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реализовывать алгоритмы разложения чисел на множители.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алгоритм, реализующий р-метод Полларда.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X2a18b777194dd42017e8408fbcf04df65074eb9"/>
    <w:p>
      <w:pPr>
        <w:pStyle w:val="Heading2"/>
      </w:pPr>
      <w:r>
        <w:t xml:space="preserve">Реализация алгоритма разложения чисел на множители</w:t>
      </w:r>
    </w:p>
    <w:p>
      <w:pPr>
        <w:pStyle w:val="FirstParagraph"/>
      </w:pPr>
      <w:r>
        <w:t xml:space="preserve">Реализуем алгоритм разложения чисел на множители на языке программирования C++.</w:t>
      </w:r>
    </w:p>
    <w:p>
      <w:pPr>
        <w:pStyle w:val="BodyText"/>
      </w:pPr>
      <w:r>
        <w:t xml:space="preserve">Код функции разложения чисел на множители:</w:t>
      </w:r>
    </w:p>
    <w:p>
      <w:pPr>
        <w:pStyle w:val="SourceCode"/>
      </w:pPr>
      <w:r>
        <w:rPr>
          <w:rStyle w:val="DataTypeTok"/>
        </w:rPr>
        <w:t xml:space="preserve">uint64_t</w:t>
      </w:r>
      <w:r>
        <w:rPr>
          <w:rStyle w:val="NormalTok"/>
        </w:rPr>
        <w:t xml:space="preserve"> pollards_method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uint64_t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Полный листинг программного кода представлен в файле main.cpp (архив lab06, директория src).</w:t>
      </w:r>
    </w:p>
    <w:p>
      <w:pPr>
        <w:pStyle w:val="BodyText"/>
      </w:pPr>
      <w:r>
        <w:t xml:space="preserve">Скомпилируем и запустим программу fig. 1.</w:t>
      </w:r>
    </w:p>
    <w:p>
      <w:pPr>
        <w:pStyle w:val="CaptionedFigure"/>
      </w:pPr>
      <w:bookmarkStart w:id="23" w:name="fig:001"/>
      <w:r>
        <w:drawing>
          <wp:inline>
            <wp:extent cx="5334000" cy="1196411"/>
            <wp:effectExtent b="0" l="0" r="0" t="0"/>
            <wp:docPr descr="Figure 1: Разложение чисел на множители" title="" id="1" name="Picture"/>
            <a:graphic>
              <a:graphicData uri="http://schemas.openxmlformats.org/drawingml/2006/picture">
                <pic:pic>
                  <pic:nvPicPr>
                    <pic:cNvPr descr="../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Разложение чисел на множители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реализовывали алгоритмы разложения чисел на множители.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6. Разложение чисел на множители</dc:title>
  <dc:creator>Наливайко Сергей Максимович</dc:creator>
  <dc:language>ru-RU</dc:language>
  <cp:keywords/>
  <dcterms:created xsi:type="dcterms:W3CDTF">2022-11-05T21:51:57Z</dcterms:created>
  <dcterms:modified xsi:type="dcterms:W3CDTF">2022-11-05T21:51:57Z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