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F140" w14:textId="77777777" w:rsidR="00911F9A" w:rsidRPr="00EB0E06" w:rsidRDefault="00911F9A" w:rsidP="00426314">
      <w:pPr>
        <w:jc w:val="center"/>
        <w:rPr>
          <w:i/>
          <w:sz w:val="28"/>
          <w:szCs w:val="28"/>
        </w:rPr>
      </w:pPr>
      <w:r w:rsidRPr="00EB0E06">
        <w:rPr>
          <w:b/>
          <w:i/>
          <w:sz w:val="28"/>
          <w:szCs w:val="28"/>
        </w:rPr>
        <w:t>Лабораторна робота №</w:t>
      </w:r>
      <w:r w:rsidRPr="00EB0E06">
        <w:rPr>
          <w:b/>
          <w:i/>
          <w:sz w:val="28"/>
          <w:szCs w:val="28"/>
          <w:lang w:val="ru-RU"/>
        </w:rPr>
        <w:t xml:space="preserve">3 </w:t>
      </w:r>
      <w:r w:rsidRPr="00EB0E06">
        <w:rPr>
          <w:i/>
          <w:sz w:val="28"/>
          <w:szCs w:val="28"/>
        </w:rPr>
        <w:t>«</w:t>
      </w:r>
      <w:r w:rsidRPr="00EB0E06">
        <w:rPr>
          <w:b/>
          <w:i/>
          <w:iCs/>
          <w:color w:val="000000" w:themeColor="text1"/>
          <w:sz w:val="28"/>
          <w:szCs w:val="28"/>
          <w:lang w:val="ru-RU"/>
        </w:rPr>
        <w:t>С</w:t>
      </w:r>
      <w:r w:rsidRPr="00EB0E06">
        <w:rPr>
          <w:b/>
          <w:i/>
          <w:iCs/>
          <w:color w:val="000000" w:themeColor="text1"/>
          <w:sz w:val="28"/>
          <w:szCs w:val="28"/>
        </w:rPr>
        <w:t xml:space="preserve">творення прототипу застосунку засобами </w:t>
      </w:r>
      <w:proofErr w:type="spellStart"/>
      <w:r w:rsidRPr="00EB0E06">
        <w:rPr>
          <w:b/>
          <w:i/>
          <w:iCs/>
          <w:color w:val="000000" w:themeColor="text1"/>
          <w:sz w:val="28"/>
          <w:szCs w:val="28"/>
        </w:rPr>
        <w:t>Figma</w:t>
      </w:r>
      <w:proofErr w:type="spellEnd"/>
      <w:r w:rsidRPr="00EB0E06">
        <w:rPr>
          <w:i/>
          <w:sz w:val="28"/>
          <w:szCs w:val="28"/>
        </w:rPr>
        <w:t>»</w:t>
      </w:r>
    </w:p>
    <w:p w14:paraId="2BA6EC76" w14:textId="77777777" w:rsidR="00426314" w:rsidRPr="00EB0E06" w:rsidRDefault="00426314" w:rsidP="00911F9A">
      <w:pPr>
        <w:jc w:val="both"/>
        <w:rPr>
          <w:i/>
          <w:sz w:val="28"/>
          <w:szCs w:val="28"/>
        </w:rPr>
      </w:pPr>
    </w:p>
    <w:p w14:paraId="1F4BE630" w14:textId="20BD9083" w:rsidR="00911F9A" w:rsidRPr="00EB0E06" w:rsidRDefault="00911F9A" w:rsidP="00911F9A">
      <w:pPr>
        <w:tabs>
          <w:tab w:val="num" w:pos="270"/>
        </w:tabs>
        <w:jc w:val="both"/>
        <w:rPr>
          <w:i/>
          <w:sz w:val="28"/>
          <w:szCs w:val="28"/>
        </w:rPr>
      </w:pPr>
      <w:r w:rsidRPr="00EB0E06">
        <w:rPr>
          <w:i/>
          <w:sz w:val="28"/>
          <w:szCs w:val="28"/>
        </w:rPr>
        <w:t xml:space="preserve">Мета: навчитися використовувати </w:t>
      </w:r>
      <w:proofErr w:type="spellStart"/>
      <w:r w:rsidRPr="00EB0E06">
        <w:rPr>
          <w:bCs/>
          <w:i/>
          <w:color w:val="000000" w:themeColor="text1"/>
          <w:sz w:val="28"/>
          <w:szCs w:val="28"/>
        </w:rPr>
        <w:t>Figma</w:t>
      </w:r>
      <w:proofErr w:type="spellEnd"/>
      <w:r w:rsidRPr="00EB0E06">
        <w:rPr>
          <w:bCs/>
          <w:i/>
          <w:color w:val="000000" w:themeColor="text1"/>
          <w:sz w:val="28"/>
          <w:szCs w:val="28"/>
        </w:rPr>
        <w:t xml:space="preserve"> для розробки прототипу програмного продукту</w:t>
      </w:r>
      <w:r w:rsidRPr="00EB0E06">
        <w:rPr>
          <w:i/>
          <w:sz w:val="28"/>
          <w:szCs w:val="28"/>
        </w:rPr>
        <w:t>.</w:t>
      </w:r>
    </w:p>
    <w:p w14:paraId="007DD9C2" w14:textId="77777777" w:rsidR="00426314" w:rsidRPr="00EB0E06" w:rsidRDefault="00426314" w:rsidP="00911F9A">
      <w:pPr>
        <w:tabs>
          <w:tab w:val="num" w:pos="270"/>
        </w:tabs>
        <w:jc w:val="both"/>
        <w:rPr>
          <w:i/>
          <w:sz w:val="28"/>
          <w:szCs w:val="28"/>
        </w:rPr>
      </w:pPr>
    </w:p>
    <w:p w14:paraId="3DCA9348" w14:textId="77777777" w:rsidR="00911F9A" w:rsidRPr="00EB0E06" w:rsidRDefault="00911F9A" w:rsidP="00911F9A">
      <w:pPr>
        <w:jc w:val="both"/>
        <w:rPr>
          <w:i/>
          <w:sz w:val="28"/>
          <w:szCs w:val="28"/>
        </w:rPr>
      </w:pPr>
      <w:r w:rsidRPr="00EB0E06">
        <w:rPr>
          <w:i/>
          <w:sz w:val="28"/>
          <w:szCs w:val="28"/>
        </w:rPr>
        <w:t xml:space="preserve">Завдання: </w:t>
      </w:r>
    </w:p>
    <w:p w14:paraId="1F8114D0" w14:textId="61E55A3B" w:rsidR="00911F9A" w:rsidRPr="00EB0E06" w:rsidRDefault="00C43E83" w:rsidP="00911F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B0E06">
        <w:rPr>
          <w:rFonts w:ascii="Times New Roman" w:hAnsi="Times New Roman" w:cs="Times New Roman"/>
          <w:iCs/>
          <w:sz w:val="28"/>
          <w:szCs w:val="28"/>
        </w:rPr>
        <w:t>Зареєструватися у</w:t>
      </w:r>
      <w:r w:rsidR="00911F9A" w:rsidRPr="00EB0E0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11F9A" w:rsidRPr="00EB0E0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Figma</w:t>
      </w:r>
      <w:proofErr w:type="spellEnd"/>
      <w:r w:rsidRPr="00EB0E0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за потреби завантажити </w:t>
      </w:r>
      <w:proofErr w:type="spellStart"/>
      <w:r w:rsidRPr="00EB0E0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десктопну</w:t>
      </w:r>
      <w:proofErr w:type="spellEnd"/>
      <w:r w:rsidRPr="00EB0E0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версію</w:t>
      </w:r>
      <w:r w:rsidR="00911F9A" w:rsidRPr="00EB0E0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3608395E" w14:textId="6C479B6D" w:rsidR="00911F9A" w:rsidRPr="00EB0E06" w:rsidRDefault="00911F9A" w:rsidP="00911F9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B0E06">
        <w:rPr>
          <w:rFonts w:ascii="Times New Roman" w:hAnsi="Times New Roman" w:cs="Times New Roman"/>
          <w:iCs/>
          <w:sz w:val="28"/>
          <w:szCs w:val="28"/>
        </w:rPr>
        <w:t xml:space="preserve">Відповідно до зібраних вимог у лабораторних роботах 1-2 розробити засобами </w:t>
      </w:r>
      <w:proofErr w:type="spellStart"/>
      <w:r w:rsidRPr="00EB0E0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Figma</w:t>
      </w:r>
      <w:proofErr w:type="spellEnd"/>
      <w:r w:rsidRPr="00EB0E0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B48C0" w:rsidRPr="00EB0E06">
        <w:rPr>
          <w:rFonts w:ascii="Times New Roman" w:hAnsi="Times New Roman" w:cs="Times New Roman"/>
          <w:iCs/>
          <w:sz w:val="28"/>
          <w:szCs w:val="28"/>
        </w:rPr>
        <w:t xml:space="preserve">деталізований </w:t>
      </w:r>
      <w:proofErr w:type="spellStart"/>
      <w:r w:rsidR="00D920D2" w:rsidRPr="00EB0E06">
        <w:rPr>
          <w:rFonts w:ascii="Times New Roman" w:hAnsi="Times New Roman" w:cs="Times New Roman"/>
          <w:iCs/>
          <w:sz w:val="28"/>
          <w:szCs w:val="28"/>
        </w:rPr>
        <w:t>вайрфрейм</w:t>
      </w:r>
      <w:proofErr w:type="spellEnd"/>
      <w:r w:rsidRPr="00EB0E0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A5C47" w:rsidRPr="00EB0E06">
        <w:rPr>
          <w:rFonts w:ascii="Times New Roman" w:hAnsi="Times New Roman" w:cs="Times New Roman"/>
          <w:iCs/>
          <w:sz w:val="28"/>
          <w:szCs w:val="28"/>
        </w:rPr>
        <w:t>програмного продукту</w:t>
      </w:r>
      <w:r w:rsidR="00C35CAD" w:rsidRPr="00EB0E06">
        <w:rPr>
          <w:rFonts w:ascii="Times New Roman" w:hAnsi="Times New Roman" w:cs="Times New Roman"/>
          <w:iCs/>
          <w:sz w:val="28"/>
          <w:szCs w:val="28"/>
        </w:rPr>
        <w:t xml:space="preserve"> (рис 1.)</w:t>
      </w:r>
      <w:r w:rsidRPr="00EB0E06">
        <w:rPr>
          <w:rFonts w:ascii="Times New Roman" w:hAnsi="Times New Roman" w:cs="Times New Roman"/>
          <w:iCs/>
          <w:sz w:val="28"/>
          <w:szCs w:val="28"/>
        </w:rPr>
        <w:t>.</w:t>
      </w:r>
    </w:p>
    <w:p w14:paraId="79FF293D" w14:textId="7DF23411" w:rsidR="00DF3DA4" w:rsidRPr="00EB0E06" w:rsidRDefault="00D13A8F" w:rsidP="004263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B0E06">
        <w:rPr>
          <w:rFonts w:ascii="Times New Roman" w:hAnsi="Times New Roman" w:cs="Times New Roman"/>
          <w:iCs/>
          <w:sz w:val="28"/>
          <w:szCs w:val="28"/>
        </w:rPr>
        <w:t>Налаштувати п</w:t>
      </w:r>
      <w:r w:rsidR="00DA5C47" w:rsidRPr="00EB0E06">
        <w:rPr>
          <w:rFonts w:ascii="Times New Roman" w:hAnsi="Times New Roman" w:cs="Times New Roman"/>
          <w:iCs/>
          <w:sz w:val="28"/>
          <w:szCs w:val="28"/>
        </w:rPr>
        <w:t>рототип</w:t>
      </w:r>
      <w:r w:rsidR="00C35CAD" w:rsidRPr="00EB0E06">
        <w:rPr>
          <w:rFonts w:ascii="Times New Roman" w:hAnsi="Times New Roman" w:cs="Times New Roman"/>
          <w:iCs/>
          <w:sz w:val="28"/>
          <w:szCs w:val="28"/>
        </w:rPr>
        <w:t xml:space="preserve"> (рис 2.)</w:t>
      </w:r>
      <w:r w:rsidR="002E1773" w:rsidRPr="00EB0E06">
        <w:rPr>
          <w:rFonts w:ascii="Times New Roman" w:hAnsi="Times New Roman" w:cs="Times New Roman"/>
          <w:iCs/>
          <w:sz w:val="28"/>
          <w:szCs w:val="28"/>
        </w:rPr>
        <w:t>.</w:t>
      </w:r>
      <w:r w:rsidR="007B09CA" w:rsidRPr="00EB0E06">
        <w:rPr>
          <w:rFonts w:ascii="Times New Roman" w:hAnsi="Times New Roman" w:cs="Times New Roman"/>
          <w:iCs/>
          <w:sz w:val="28"/>
          <w:szCs w:val="28"/>
        </w:rPr>
        <w:t xml:space="preserve"> Подбати про доречність усіх переходів</w:t>
      </w:r>
      <w:r w:rsidR="00DF3DA4" w:rsidRPr="00EB0E06">
        <w:rPr>
          <w:rFonts w:ascii="Times New Roman" w:hAnsi="Times New Roman" w:cs="Times New Roman"/>
          <w:iCs/>
          <w:sz w:val="28"/>
          <w:szCs w:val="28"/>
        </w:rPr>
        <w:t>.</w:t>
      </w:r>
    </w:p>
    <w:p w14:paraId="04D76418" w14:textId="269F73D0" w:rsidR="00223670" w:rsidRPr="00EB0E06" w:rsidRDefault="00223670" w:rsidP="007E2CAE">
      <w:pPr>
        <w:pStyle w:val="a3"/>
        <w:ind w:left="36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B0E06">
        <w:rPr>
          <w:noProof/>
          <w:sz w:val="28"/>
          <w:szCs w:val="28"/>
        </w:rPr>
        <w:drawing>
          <wp:inline distT="0" distB="0" distL="0" distR="0" wp14:anchorId="4E2ABF97" wp14:editId="7FF87586">
            <wp:extent cx="3967817" cy="572928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353" cy="57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E566" w14:textId="77777777" w:rsidR="007E2CAE" w:rsidRPr="00EB0E06" w:rsidRDefault="007E2CAE" w:rsidP="007E2CAE">
      <w:pPr>
        <w:pStyle w:val="a3"/>
        <w:ind w:left="36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7E5BFF9" w14:textId="76840A79" w:rsidR="00223670" w:rsidRPr="00EB0E06" w:rsidRDefault="00EE7C67" w:rsidP="00EE7C67">
      <w:pPr>
        <w:pStyle w:val="a3"/>
        <w:ind w:left="36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B0E06">
        <w:rPr>
          <w:rFonts w:ascii="Times New Roman" w:hAnsi="Times New Roman" w:cs="Times New Roman"/>
          <w:iCs/>
          <w:sz w:val="28"/>
          <w:szCs w:val="28"/>
        </w:rPr>
        <w:t xml:space="preserve">Рис 1. Приклад частини </w:t>
      </w:r>
      <w:proofErr w:type="spellStart"/>
      <w:r w:rsidRPr="00EB0E06">
        <w:rPr>
          <w:rFonts w:ascii="Times New Roman" w:hAnsi="Times New Roman" w:cs="Times New Roman"/>
          <w:iCs/>
          <w:sz w:val="28"/>
          <w:szCs w:val="28"/>
        </w:rPr>
        <w:t>вайрфрейму</w:t>
      </w:r>
      <w:proofErr w:type="spellEnd"/>
    </w:p>
    <w:p w14:paraId="6149C12C" w14:textId="77777777" w:rsidR="00426314" w:rsidRPr="00EB0E06" w:rsidRDefault="00426314" w:rsidP="00426314">
      <w:pPr>
        <w:pStyle w:val="a3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AFE27B9" w14:textId="77777777" w:rsidR="007E2CAE" w:rsidRPr="00EB0E06" w:rsidRDefault="0061012E" w:rsidP="00EE7C67">
      <w:pPr>
        <w:pStyle w:val="a3"/>
        <w:ind w:left="36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B0E06">
        <w:rPr>
          <w:noProof/>
          <w:sz w:val="28"/>
          <w:szCs w:val="28"/>
        </w:rPr>
        <w:lastRenderedPageBreak/>
        <w:drawing>
          <wp:inline distT="0" distB="0" distL="0" distR="0" wp14:anchorId="3D05B092" wp14:editId="403497BD">
            <wp:extent cx="5731510" cy="3413787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7C9B" w14:textId="77777777" w:rsidR="007E2CAE" w:rsidRPr="00EB0E06" w:rsidRDefault="007E2CAE" w:rsidP="00EE7C67">
      <w:pPr>
        <w:pStyle w:val="a3"/>
        <w:ind w:left="36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C6AF29B" w14:textId="4B8867AD" w:rsidR="00EE7C67" w:rsidRPr="00EB0E06" w:rsidRDefault="00EE7C67" w:rsidP="00EE7C67">
      <w:pPr>
        <w:pStyle w:val="a3"/>
        <w:ind w:left="36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B0E06">
        <w:rPr>
          <w:rFonts w:ascii="Times New Roman" w:hAnsi="Times New Roman" w:cs="Times New Roman"/>
          <w:iCs/>
          <w:sz w:val="28"/>
          <w:szCs w:val="28"/>
        </w:rPr>
        <w:t xml:space="preserve">Рис </w:t>
      </w:r>
      <w:r w:rsidRPr="00EB0E06">
        <w:rPr>
          <w:rFonts w:ascii="Times New Roman" w:hAnsi="Times New Roman" w:cs="Times New Roman"/>
          <w:iCs/>
          <w:sz w:val="28"/>
          <w:szCs w:val="28"/>
        </w:rPr>
        <w:t>2</w:t>
      </w:r>
      <w:r w:rsidRPr="00EB0E06">
        <w:rPr>
          <w:rFonts w:ascii="Times New Roman" w:hAnsi="Times New Roman" w:cs="Times New Roman"/>
          <w:iCs/>
          <w:sz w:val="28"/>
          <w:szCs w:val="28"/>
        </w:rPr>
        <w:t xml:space="preserve">. Приклад </w:t>
      </w:r>
      <w:r w:rsidR="007E3B86" w:rsidRPr="00EB0E06">
        <w:rPr>
          <w:rFonts w:ascii="Times New Roman" w:hAnsi="Times New Roman" w:cs="Times New Roman"/>
          <w:iCs/>
          <w:sz w:val="28"/>
          <w:szCs w:val="28"/>
        </w:rPr>
        <w:t>прототипу</w:t>
      </w:r>
      <w:r w:rsidR="007E2CAE" w:rsidRPr="00EB0E06">
        <w:rPr>
          <w:rFonts w:ascii="Times New Roman" w:hAnsi="Times New Roman" w:cs="Times New Roman"/>
          <w:iCs/>
          <w:sz w:val="28"/>
          <w:szCs w:val="28"/>
        </w:rPr>
        <w:t xml:space="preserve"> програмного продукту</w:t>
      </w:r>
    </w:p>
    <w:p w14:paraId="7A849C3E" w14:textId="77777777" w:rsidR="00EE7C67" w:rsidRPr="00EB0E06" w:rsidRDefault="00EE7C67" w:rsidP="00911F9A">
      <w:pPr>
        <w:rPr>
          <w:i/>
          <w:sz w:val="28"/>
          <w:szCs w:val="28"/>
        </w:rPr>
      </w:pPr>
    </w:p>
    <w:p w14:paraId="748DA1C3" w14:textId="40B1A7F1" w:rsidR="00911F9A" w:rsidRPr="00EB0E06" w:rsidRDefault="00D13A8F" w:rsidP="00911F9A">
      <w:pPr>
        <w:rPr>
          <w:i/>
          <w:sz w:val="28"/>
          <w:szCs w:val="28"/>
        </w:rPr>
      </w:pPr>
      <w:r w:rsidRPr="00EB0E06">
        <w:rPr>
          <w:i/>
          <w:sz w:val="28"/>
          <w:szCs w:val="28"/>
        </w:rPr>
        <w:t>Вимоги до звіту</w:t>
      </w:r>
      <w:r w:rsidR="00911F9A" w:rsidRPr="00EB0E06">
        <w:rPr>
          <w:i/>
          <w:sz w:val="28"/>
          <w:szCs w:val="28"/>
        </w:rPr>
        <w:t>:</w:t>
      </w:r>
    </w:p>
    <w:p w14:paraId="3A490140" w14:textId="4CC372D1" w:rsidR="00D606CB" w:rsidRPr="00EB0E06" w:rsidRDefault="00EA1B79" w:rsidP="00911F9A">
      <w:pPr>
        <w:numPr>
          <w:ilvl w:val="1"/>
          <w:numId w:val="1"/>
        </w:numPr>
        <w:tabs>
          <w:tab w:val="num" w:pos="270"/>
        </w:tabs>
        <w:ind w:left="270" w:hanging="270"/>
        <w:rPr>
          <w:sz w:val="28"/>
          <w:szCs w:val="28"/>
        </w:rPr>
      </w:pPr>
      <w:r w:rsidRPr="00EB0E06">
        <w:rPr>
          <w:sz w:val="28"/>
          <w:szCs w:val="28"/>
        </w:rPr>
        <w:t xml:space="preserve">прикріпити посилання на </w:t>
      </w:r>
      <w:proofErr w:type="spellStart"/>
      <w:r w:rsidR="002E5F99" w:rsidRPr="00EB0E06">
        <w:rPr>
          <w:sz w:val="28"/>
          <w:szCs w:val="28"/>
        </w:rPr>
        <w:t>проєкт</w:t>
      </w:r>
      <w:proofErr w:type="spellEnd"/>
      <w:r w:rsidR="002E5F99" w:rsidRPr="00EB0E06">
        <w:rPr>
          <w:sz w:val="28"/>
          <w:szCs w:val="28"/>
        </w:rPr>
        <w:t xml:space="preserve"> у </w:t>
      </w:r>
      <w:proofErr w:type="spellStart"/>
      <w:r w:rsidR="002E5F99" w:rsidRPr="00EB0E06">
        <w:rPr>
          <w:bCs/>
          <w:iCs/>
          <w:color w:val="000000" w:themeColor="text1"/>
          <w:sz w:val="28"/>
          <w:szCs w:val="28"/>
        </w:rPr>
        <w:t>Figma</w:t>
      </w:r>
      <w:proofErr w:type="spellEnd"/>
    </w:p>
    <w:p w14:paraId="1448ED47" w14:textId="096783C5" w:rsidR="002E5F99" w:rsidRPr="00EB0E06" w:rsidRDefault="002E5F99" w:rsidP="00911F9A">
      <w:pPr>
        <w:numPr>
          <w:ilvl w:val="1"/>
          <w:numId w:val="1"/>
        </w:numPr>
        <w:tabs>
          <w:tab w:val="num" w:pos="270"/>
        </w:tabs>
        <w:ind w:left="270" w:hanging="270"/>
        <w:rPr>
          <w:sz w:val="28"/>
          <w:szCs w:val="28"/>
        </w:rPr>
      </w:pPr>
      <w:r w:rsidRPr="00EB0E06">
        <w:rPr>
          <w:sz w:val="28"/>
          <w:szCs w:val="28"/>
        </w:rPr>
        <w:t xml:space="preserve">відеозапис </w:t>
      </w:r>
      <w:r w:rsidR="00825C51" w:rsidRPr="00EB0E06">
        <w:rPr>
          <w:sz w:val="28"/>
          <w:szCs w:val="28"/>
        </w:rPr>
        <w:t xml:space="preserve">що демонструє усі переходи </w:t>
      </w:r>
      <w:r w:rsidRPr="00EB0E06">
        <w:rPr>
          <w:sz w:val="28"/>
          <w:szCs w:val="28"/>
        </w:rPr>
        <w:t>з коментарями щодо проробленої роботи</w:t>
      </w:r>
    </w:p>
    <w:p w14:paraId="142AAD3B" w14:textId="77777777" w:rsidR="00162F7E" w:rsidRPr="00EB0E06" w:rsidRDefault="00162F7E" w:rsidP="00162F7E">
      <w:pPr>
        <w:pStyle w:val="paragraph"/>
        <w:spacing w:before="0" w:beforeAutospacing="0" w:after="0" w:afterAutospacing="0" w:line="276" w:lineRule="auto"/>
        <w:ind w:left="1069"/>
        <w:textAlignment w:val="baseline"/>
        <w:rPr>
          <w:rFonts w:eastAsiaTheme="majorEastAsia"/>
          <w:b/>
          <w:bCs/>
          <w:sz w:val="28"/>
          <w:szCs w:val="28"/>
          <w:lang w:val="uk-UA"/>
        </w:rPr>
      </w:pPr>
    </w:p>
    <w:p w14:paraId="36C9C116" w14:textId="48B2F340" w:rsidR="00162F7E" w:rsidRPr="00EB0E06" w:rsidRDefault="00162F7E" w:rsidP="00162F7E">
      <w:pPr>
        <w:pStyle w:val="paragraph"/>
        <w:tabs>
          <w:tab w:val="left" w:pos="90"/>
        </w:tabs>
        <w:spacing w:before="0" w:beforeAutospacing="0" w:after="0" w:afterAutospacing="0" w:line="276" w:lineRule="auto"/>
        <w:textAlignment w:val="baseline"/>
        <w:rPr>
          <w:rFonts w:eastAsiaTheme="majorEastAsia"/>
          <w:i/>
          <w:iCs/>
          <w:sz w:val="28"/>
          <w:szCs w:val="28"/>
          <w:lang w:val="uk-UA"/>
        </w:rPr>
      </w:pPr>
      <w:r w:rsidRPr="00EB0E06">
        <w:rPr>
          <w:rFonts w:eastAsiaTheme="majorEastAsia"/>
          <w:b/>
          <w:bCs/>
          <w:i/>
          <w:iCs/>
          <w:sz w:val="28"/>
          <w:szCs w:val="28"/>
          <w:lang w:val="uk-UA"/>
        </w:rPr>
        <w:t>Джерела інформації</w:t>
      </w:r>
    </w:p>
    <w:p w14:paraId="75013082" w14:textId="4C8CCC83" w:rsidR="00162F7E" w:rsidRPr="00EB0E06" w:rsidRDefault="00162F7E" w:rsidP="00162F7E">
      <w:pPr>
        <w:pStyle w:val="paragraph"/>
        <w:numPr>
          <w:ilvl w:val="0"/>
          <w:numId w:val="4"/>
        </w:numPr>
        <w:tabs>
          <w:tab w:val="left" w:pos="90"/>
          <w:tab w:val="left" w:pos="360"/>
        </w:tabs>
        <w:spacing w:before="0" w:beforeAutospacing="0" w:after="0" w:afterAutospacing="0" w:line="276" w:lineRule="auto"/>
        <w:ind w:left="0" w:firstLine="0"/>
        <w:textAlignment w:val="baseline"/>
        <w:rPr>
          <w:rFonts w:eastAsiaTheme="majorEastAsia"/>
          <w:sz w:val="28"/>
          <w:szCs w:val="28"/>
          <w:lang w:val="uk-UA"/>
        </w:rPr>
      </w:pPr>
      <w:r w:rsidRPr="00EB0E06">
        <w:rPr>
          <w:rFonts w:eastAsiaTheme="majorEastAsia"/>
          <w:sz w:val="28"/>
          <w:szCs w:val="28"/>
          <w:lang w:val="uk-UA"/>
        </w:rPr>
        <w:t>Попередн</w:t>
      </w:r>
      <w:r w:rsidRPr="00EB0E06">
        <w:rPr>
          <w:rFonts w:eastAsiaTheme="majorEastAsia"/>
          <w:sz w:val="28"/>
          <w:szCs w:val="28"/>
          <w:lang w:val="uk-UA"/>
        </w:rPr>
        <w:t>і</w:t>
      </w:r>
      <w:r w:rsidRPr="00EB0E06">
        <w:rPr>
          <w:rFonts w:eastAsiaTheme="majorEastAsia"/>
          <w:sz w:val="28"/>
          <w:szCs w:val="28"/>
          <w:lang w:val="uk-UA"/>
        </w:rPr>
        <w:t xml:space="preserve"> лабораторн</w:t>
      </w:r>
      <w:r w:rsidRPr="00EB0E06">
        <w:rPr>
          <w:rFonts w:eastAsiaTheme="majorEastAsia"/>
          <w:sz w:val="28"/>
          <w:szCs w:val="28"/>
          <w:lang w:val="uk-UA"/>
        </w:rPr>
        <w:t>і</w:t>
      </w:r>
      <w:r w:rsidRPr="00EB0E06">
        <w:rPr>
          <w:rFonts w:eastAsiaTheme="majorEastAsia"/>
          <w:sz w:val="28"/>
          <w:szCs w:val="28"/>
          <w:lang w:val="uk-UA"/>
        </w:rPr>
        <w:t xml:space="preserve"> робот</w:t>
      </w:r>
      <w:r w:rsidRPr="00EB0E06">
        <w:rPr>
          <w:rFonts w:eastAsiaTheme="majorEastAsia"/>
          <w:sz w:val="28"/>
          <w:szCs w:val="28"/>
          <w:lang w:val="uk-UA"/>
        </w:rPr>
        <w:t>и</w:t>
      </w:r>
    </w:p>
    <w:p w14:paraId="49AEE6B5" w14:textId="77777777" w:rsidR="00162F7E" w:rsidRPr="00EB0E06" w:rsidRDefault="00162F7E" w:rsidP="00162F7E">
      <w:pPr>
        <w:pStyle w:val="paragraph"/>
        <w:numPr>
          <w:ilvl w:val="0"/>
          <w:numId w:val="4"/>
        </w:numPr>
        <w:tabs>
          <w:tab w:val="left" w:pos="90"/>
          <w:tab w:val="left" w:pos="360"/>
        </w:tabs>
        <w:spacing w:before="0" w:beforeAutospacing="0" w:after="0" w:afterAutospacing="0" w:line="276" w:lineRule="auto"/>
        <w:ind w:left="0" w:firstLine="0"/>
        <w:textAlignment w:val="baseline"/>
        <w:rPr>
          <w:rFonts w:eastAsiaTheme="majorEastAsia"/>
          <w:sz w:val="28"/>
          <w:szCs w:val="28"/>
          <w:lang w:val="uk-UA"/>
        </w:rPr>
      </w:pPr>
      <w:r w:rsidRPr="00EB0E06">
        <w:rPr>
          <w:rFonts w:eastAsiaTheme="majorEastAsia"/>
          <w:sz w:val="28"/>
          <w:szCs w:val="28"/>
          <w:lang w:val="uk-UA"/>
        </w:rPr>
        <w:t>Лекції</w:t>
      </w:r>
    </w:p>
    <w:p w14:paraId="55D594C8" w14:textId="77777777" w:rsidR="00162F7E" w:rsidRPr="00EB0E06" w:rsidRDefault="00162F7E" w:rsidP="00162F7E">
      <w:pPr>
        <w:pStyle w:val="paragraph"/>
        <w:numPr>
          <w:ilvl w:val="0"/>
          <w:numId w:val="4"/>
        </w:numPr>
        <w:tabs>
          <w:tab w:val="left" w:pos="90"/>
          <w:tab w:val="left" w:pos="360"/>
        </w:tabs>
        <w:spacing w:before="0" w:beforeAutospacing="0" w:after="0" w:afterAutospacing="0" w:line="276" w:lineRule="auto"/>
        <w:ind w:left="0" w:firstLine="0"/>
        <w:textAlignment w:val="baseline"/>
        <w:rPr>
          <w:rFonts w:eastAsiaTheme="majorEastAsia"/>
          <w:sz w:val="28"/>
          <w:szCs w:val="28"/>
          <w:lang w:val="uk-UA"/>
        </w:rPr>
      </w:pPr>
      <w:r w:rsidRPr="00EB0E06">
        <w:rPr>
          <w:rFonts w:eastAsiaTheme="majorEastAsia"/>
          <w:sz w:val="28"/>
          <w:szCs w:val="28"/>
          <w:lang w:val="en-US"/>
        </w:rPr>
        <w:t>Google</w:t>
      </w:r>
    </w:p>
    <w:p w14:paraId="09D2A2F2" w14:textId="61248B37" w:rsidR="00162F7E" w:rsidRPr="00EB0E06" w:rsidRDefault="00162F7E" w:rsidP="00162F7E">
      <w:pPr>
        <w:pStyle w:val="paragraph"/>
        <w:numPr>
          <w:ilvl w:val="0"/>
          <w:numId w:val="4"/>
        </w:numPr>
        <w:tabs>
          <w:tab w:val="left" w:pos="90"/>
          <w:tab w:val="left" w:pos="360"/>
        </w:tabs>
        <w:spacing w:before="0" w:beforeAutospacing="0" w:after="0" w:afterAutospacing="0" w:line="276" w:lineRule="auto"/>
        <w:ind w:left="0" w:firstLine="0"/>
        <w:textAlignment w:val="baseline"/>
        <w:rPr>
          <w:rFonts w:eastAsiaTheme="majorEastAsia"/>
          <w:sz w:val="28"/>
          <w:szCs w:val="28"/>
          <w:lang w:val="uk-UA"/>
        </w:rPr>
      </w:pPr>
      <w:r w:rsidRPr="00EB0E06">
        <w:rPr>
          <w:rFonts w:eastAsiaTheme="majorEastAsia"/>
          <w:sz w:val="28"/>
          <w:szCs w:val="28"/>
          <w:lang w:val="uk-UA"/>
        </w:rPr>
        <w:t xml:space="preserve">Файл </w:t>
      </w:r>
      <w:r w:rsidRPr="00EB0E06">
        <w:rPr>
          <w:rFonts w:eastAsiaTheme="majorEastAsia"/>
          <w:sz w:val="28"/>
          <w:szCs w:val="28"/>
          <w:lang w:val="en-US"/>
        </w:rPr>
        <w:t>“</w:t>
      </w:r>
      <w:r w:rsidRPr="00EB0E06">
        <w:rPr>
          <w:rFonts w:eastAsiaTheme="majorEastAsia"/>
          <w:sz w:val="28"/>
          <w:szCs w:val="28"/>
          <w:lang w:val="uk-UA"/>
        </w:rPr>
        <w:t>Корисні посилання</w:t>
      </w:r>
      <w:r w:rsidRPr="00EB0E06">
        <w:rPr>
          <w:rFonts w:eastAsiaTheme="majorEastAsia"/>
          <w:sz w:val="28"/>
          <w:szCs w:val="28"/>
          <w:lang w:val="en-US"/>
        </w:rPr>
        <w:t>”</w:t>
      </w:r>
    </w:p>
    <w:p w14:paraId="1870B483" w14:textId="77777777" w:rsidR="00162F7E" w:rsidRPr="00EB0E06" w:rsidRDefault="00162F7E" w:rsidP="00162F7E">
      <w:pPr>
        <w:ind w:left="270"/>
        <w:rPr>
          <w:sz w:val="28"/>
          <w:szCs w:val="28"/>
        </w:rPr>
      </w:pPr>
    </w:p>
    <w:sectPr w:rsidR="00162F7E" w:rsidRPr="00EB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0BE"/>
    <w:multiLevelType w:val="hybridMultilevel"/>
    <w:tmpl w:val="5CFED8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7E06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7C4B36"/>
    <w:multiLevelType w:val="hybridMultilevel"/>
    <w:tmpl w:val="D89C70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5770A"/>
    <w:multiLevelType w:val="hybridMultilevel"/>
    <w:tmpl w:val="1262A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0E85"/>
    <w:multiLevelType w:val="hybridMultilevel"/>
    <w:tmpl w:val="6C74FAFA"/>
    <w:lvl w:ilvl="0" w:tplc="A984AE5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103401">
    <w:abstractNumId w:val="0"/>
  </w:num>
  <w:num w:numId="2" w16cid:durableId="1830556514">
    <w:abstractNumId w:val="2"/>
  </w:num>
  <w:num w:numId="3" w16cid:durableId="303783033">
    <w:abstractNumId w:val="1"/>
  </w:num>
  <w:num w:numId="4" w16cid:durableId="1748266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F1"/>
    <w:rsid w:val="000650CA"/>
    <w:rsid w:val="00162F7E"/>
    <w:rsid w:val="00223670"/>
    <w:rsid w:val="002E1773"/>
    <w:rsid w:val="002E5F99"/>
    <w:rsid w:val="003B48C0"/>
    <w:rsid w:val="00426314"/>
    <w:rsid w:val="004A0635"/>
    <w:rsid w:val="005B74DD"/>
    <w:rsid w:val="005F3F08"/>
    <w:rsid w:val="0061012E"/>
    <w:rsid w:val="007B09CA"/>
    <w:rsid w:val="007E2CAE"/>
    <w:rsid w:val="007E3B86"/>
    <w:rsid w:val="00825C51"/>
    <w:rsid w:val="008711ED"/>
    <w:rsid w:val="00911F9A"/>
    <w:rsid w:val="009353A2"/>
    <w:rsid w:val="009507FF"/>
    <w:rsid w:val="00C35CAD"/>
    <w:rsid w:val="00C43E83"/>
    <w:rsid w:val="00CF70F3"/>
    <w:rsid w:val="00D13A8F"/>
    <w:rsid w:val="00D606CB"/>
    <w:rsid w:val="00D920D2"/>
    <w:rsid w:val="00D96983"/>
    <w:rsid w:val="00DA5C47"/>
    <w:rsid w:val="00DF3DA4"/>
    <w:rsid w:val="00EA1B79"/>
    <w:rsid w:val="00EB0E06"/>
    <w:rsid w:val="00EC35F1"/>
    <w:rsid w:val="00E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1B15"/>
  <w15:chartTrackingRefBased/>
  <w15:docId w15:val="{625AF149-45B4-4F43-8DE3-975195CB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5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5F1"/>
    <w:pPr>
      <w:ind w:left="720"/>
      <w:contextualSpacing/>
    </w:pPr>
    <w:rPr>
      <w:rFonts w:ascii="Arial" w:hAnsi="Arial" w:cs="Arial"/>
      <w:sz w:val="24"/>
      <w:szCs w:val="24"/>
    </w:rPr>
  </w:style>
  <w:style w:type="paragraph" w:customStyle="1" w:styleId="paragraph">
    <w:name w:val="paragraph"/>
    <w:basedOn w:val="a"/>
    <w:rsid w:val="00162F7E"/>
    <w:pPr>
      <w:spacing w:before="100" w:beforeAutospacing="1" w:after="100" w:afterAutospacing="1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078A27F4C9124EBF164A6C0D3B78E8" ma:contentTypeVersion="3" ma:contentTypeDescription="Створення нового документа." ma:contentTypeScope="" ma:versionID="a31b807264ea12d825fafa9aec5f1d20">
  <xsd:schema xmlns:xsd="http://www.w3.org/2001/XMLSchema" xmlns:xs="http://www.w3.org/2001/XMLSchema" xmlns:p="http://schemas.microsoft.com/office/2006/metadata/properties" xmlns:ns2="9264a794-d5dd-4c3c-ad92-a3c5b38c6b89" targetNamespace="http://schemas.microsoft.com/office/2006/metadata/properties" ma:root="true" ma:fieldsID="d8c51617caf1420f55c61b239617cebd" ns2:_="">
    <xsd:import namespace="9264a794-d5dd-4c3c-ad92-a3c5b38c6b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4a794-d5dd-4c3c-ad92-a3c5b38c6b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64a794-d5dd-4c3c-ad92-a3c5b38c6b89" xsi:nil="true"/>
  </documentManagement>
</p:properties>
</file>

<file path=customXml/itemProps1.xml><?xml version="1.0" encoding="utf-8"?>
<ds:datastoreItem xmlns:ds="http://schemas.openxmlformats.org/officeDocument/2006/customXml" ds:itemID="{C47570E8-9E6F-4CD0-8F06-7859F050AEED}"/>
</file>

<file path=customXml/itemProps2.xml><?xml version="1.0" encoding="utf-8"?>
<ds:datastoreItem xmlns:ds="http://schemas.openxmlformats.org/officeDocument/2006/customXml" ds:itemID="{E2BB962F-41A3-44D0-B98E-AFEBC1F666F1}"/>
</file>

<file path=customXml/itemProps3.xml><?xml version="1.0" encoding="utf-8"?>
<ds:datastoreItem xmlns:ds="http://schemas.openxmlformats.org/officeDocument/2006/customXml" ds:itemID="{D16573B7-84FB-4B32-940A-E35D0E4BA5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475</Words>
  <Characters>272</Characters>
  <Application>Microsoft Office Word</Application>
  <DocSecurity>0</DocSecurity>
  <Lines>2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Котенко Наталія Олексіївна</dc:creator>
  <cp:keywords/>
  <dc:description/>
  <cp:lastModifiedBy>Котенко Наталія Олексіївна</cp:lastModifiedBy>
  <cp:revision>28</cp:revision>
  <dcterms:created xsi:type="dcterms:W3CDTF">2022-10-09T19:03:00Z</dcterms:created>
  <dcterms:modified xsi:type="dcterms:W3CDTF">2023-03-08T20:50:00Z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79848e07-9501-4e8c-b7c6-55f08a59c14f</vt:lpwstr>
  </property>
  <property fmtid="{D5CDD505-2E9C-101B-9397-08002B2CF9AE}" pid="3" name="ContentTypeId">
    <vt:lpwstr>0x01010084078A27F4C9124EBF164A6C0D3B78E8</vt:lpwstr>
  </property>
  <property fmtid="{D5CDD505-2E9C-101B-9397-08002B2CF9AE}" pid="4" name="Order">
    <vt:r8>1169000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TemplateUrl">
    <vt:lpwstr/>
  </property>
</Properties>
</file>