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0F0A3" w14:textId="77777777" w:rsidR="007231FD" w:rsidRPr="007231FD" w:rsidRDefault="007231FD" w:rsidP="007231FD">
      <w:pPr>
        <w:shd w:val="clear" w:color="auto" w:fill="FFFFFF"/>
        <w:spacing w:after="67" w:line="266" w:lineRule="auto"/>
        <w:ind w:left="10" w:right="65" w:hanging="10"/>
        <w:jc w:val="center"/>
        <w:rPr>
          <w:rFonts w:eastAsia="Times New Roman"/>
          <w:b/>
          <w:szCs w:val="20"/>
          <w:lang w:val="uk-UA"/>
        </w:rPr>
      </w:pPr>
      <w:r w:rsidRPr="007231FD">
        <w:rPr>
          <w:rFonts w:eastAsia="Times New Roman"/>
          <w:b/>
          <w:lang w:val="uk-UA"/>
        </w:rPr>
        <w:t>Міністерство освіти та науки України</w:t>
      </w:r>
    </w:p>
    <w:p w14:paraId="768C7879" w14:textId="77777777" w:rsidR="007231FD" w:rsidRPr="007231FD" w:rsidRDefault="007231FD" w:rsidP="007231FD">
      <w:pPr>
        <w:widowControl w:val="0"/>
        <w:shd w:val="clear" w:color="auto" w:fill="FFFFFF"/>
        <w:autoSpaceDE w:val="0"/>
        <w:autoSpaceDN w:val="0"/>
        <w:adjustRightInd w:val="0"/>
        <w:spacing w:after="0" w:line="240" w:lineRule="auto"/>
        <w:ind w:firstLine="709"/>
        <w:jc w:val="center"/>
        <w:rPr>
          <w:rFonts w:eastAsia="Times New Roman"/>
          <w:b/>
          <w:szCs w:val="20"/>
          <w:lang w:val="uk-UA" w:eastAsia="ru-RU"/>
        </w:rPr>
      </w:pPr>
      <w:r w:rsidRPr="007231FD">
        <w:rPr>
          <w:rFonts w:eastAsia="Times New Roman"/>
          <w:b/>
          <w:szCs w:val="20"/>
          <w:lang w:val="uk-UA" w:eastAsia="ru-RU"/>
        </w:rPr>
        <w:t>Державний торговельно-економічний університет</w:t>
      </w:r>
    </w:p>
    <w:p w14:paraId="05F6C34E" w14:textId="77777777" w:rsidR="007231FD" w:rsidRPr="007231FD" w:rsidRDefault="007231FD" w:rsidP="007231FD">
      <w:pPr>
        <w:spacing w:after="0" w:line="240" w:lineRule="auto"/>
        <w:jc w:val="center"/>
        <w:rPr>
          <w:rFonts w:eastAsia="Times New Roman"/>
          <w:b/>
          <w:i/>
          <w:szCs w:val="20"/>
          <w:lang w:val="uk-UA" w:eastAsia="ru-RU"/>
        </w:rPr>
      </w:pPr>
      <w:r w:rsidRPr="007231FD">
        <w:rPr>
          <w:rFonts w:eastAsia="Times New Roman"/>
          <w:b/>
          <w:i/>
          <w:szCs w:val="20"/>
          <w:lang w:val="uk-UA" w:eastAsia="ru-RU"/>
        </w:rPr>
        <w:t xml:space="preserve">Кафедра  інженерії програмного забезпечення та </w:t>
      </w:r>
      <w:proofErr w:type="spellStart"/>
      <w:r w:rsidRPr="007231FD">
        <w:rPr>
          <w:rFonts w:eastAsia="Times New Roman"/>
          <w:b/>
          <w:i/>
          <w:szCs w:val="20"/>
          <w:lang w:val="uk-UA" w:eastAsia="ru-RU"/>
        </w:rPr>
        <w:t>кібербезпеки</w:t>
      </w:r>
      <w:proofErr w:type="spellEnd"/>
    </w:p>
    <w:p w14:paraId="66AF38DD" w14:textId="77777777" w:rsidR="007231FD" w:rsidRPr="007231FD" w:rsidRDefault="007231FD" w:rsidP="007231FD">
      <w:pPr>
        <w:spacing w:after="0" w:line="240" w:lineRule="auto"/>
        <w:jc w:val="center"/>
        <w:rPr>
          <w:rFonts w:eastAsia="Times New Roman"/>
          <w:szCs w:val="20"/>
          <w:lang w:val="uk-UA" w:eastAsia="ru-RU"/>
        </w:rPr>
      </w:pPr>
    </w:p>
    <w:p w14:paraId="6B255298" w14:textId="044F10B8" w:rsidR="007231FD" w:rsidRDefault="007231FD" w:rsidP="007231FD">
      <w:pPr>
        <w:spacing w:after="0" w:line="240" w:lineRule="auto"/>
        <w:jc w:val="center"/>
        <w:rPr>
          <w:rFonts w:eastAsia="Times New Roman"/>
          <w:szCs w:val="20"/>
          <w:lang w:val="uk-UA" w:eastAsia="ru-RU"/>
        </w:rPr>
      </w:pPr>
    </w:p>
    <w:p w14:paraId="68411904" w14:textId="246994CF" w:rsidR="007231FD" w:rsidRDefault="007231FD" w:rsidP="007231FD">
      <w:pPr>
        <w:spacing w:after="0" w:line="240" w:lineRule="auto"/>
        <w:jc w:val="center"/>
        <w:rPr>
          <w:rFonts w:eastAsia="Times New Roman"/>
          <w:szCs w:val="20"/>
          <w:lang w:val="uk-UA" w:eastAsia="ru-RU"/>
        </w:rPr>
      </w:pPr>
    </w:p>
    <w:p w14:paraId="017E8153" w14:textId="77777777" w:rsidR="007231FD" w:rsidRPr="007231FD" w:rsidRDefault="007231FD" w:rsidP="007231FD">
      <w:pPr>
        <w:spacing w:after="0" w:line="240" w:lineRule="auto"/>
        <w:jc w:val="center"/>
        <w:rPr>
          <w:rFonts w:eastAsia="Times New Roman"/>
          <w:szCs w:val="20"/>
          <w:lang w:val="uk-UA" w:eastAsia="ru-RU"/>
        </w:rPr>
      </w:pPr>
    </w:p>
    <w:p w14:paraId="11DE8908" w14:textId="38419757" w:rsidR="007231FD" w:rsidRDefault="007231FD" w:rsidP="007231FD">
      <w:pPr>
        <w:spacing w:after="0" w:line="240" w:lineRule="auto"/>
        <w:jc w:val="center"/>
        <w:rPr>
          <w:rFonts w:eastAsia="Times New Roman"/>
          <w:szCs w:val="20"/>
          <w:lang w:val="uk-UA" w:eastAsia="ru-RU"/>
        </w:rPr>
      </w:pPr>
    </w:p>
    <w:p w14:paraId="4757C0C4" w14:textId="015116CC" w:rsidR="007231FD" w:rsidRDefault="007231FD" w:rsidP="007231FD">
      <w:pPr>
        <w:spacing w:after="0" w:line="240" w:lineRule="auto"/>
        <w:jc w:val="center"/>
        <w:rPr>
          <w:rFonts w:eastAsia="Times New Roman"/>
          <w:szCs w:val="20"/>
          <w:lang w:val="uk-UA" w:eastAsia="ru-RU"/>
        </w:rPr>
      </w:pPr>
    </w:p>
    <w:p w14:paraId="1EE445E9" w14:textId="77777777" w:rsidR="007231FD" w:rsidRDefault="007231FD" w:rsidP="007231FD">
      <w:pPr>
        <w:spacing w:after="0" w:line="240" w:lineRule="auto"/>
        <w:jc w:val="center"/>
        <w:rPr>
          <w:rFonts w:eastAsia="Times New Roman"/>
          <w:szCs w:val="20"/>
          <w:lang w:val="uk-UA" w:eastAsia="ru-RU"/>
        </w:rPr>
      </w:pPr>
    </w:p>
    <w:p w14:paraId="4CE810FE" w14:textId="7DE0BA1C" w:rsidR="007231FD" w:rsidRDefault="007231FD" w:rsidP="007231FD">
      <w:pPr>
        <w:spacing w:after="0" w:line="240" w:lineRule="auto"/>
        <w:jc w:val="center"/>
        <w:rPr>
          <w:rFonts w:eastAsia="Times New Roman"/>
          <w:szCs w:val="20"/>
          <w:lang w:val="uk-UA" w:eastAsia="ru-RU"/>
        </w:rPr>
      </w:pPr>
    </w:p>
    <w:p w14:paraId="3150BC35" w14:textId="77777777" w:rsidR="007231FD" w:rsidRPr="007231FD" w:rsidRDefault="007231FD" w:rsidP="007231FD">
      <w:pPr>
        <w:spacing w:after="0" w:line="240" w:lineRule="auto"/>
        <w:jc w:val="center"/>
        <w:rPr>
          <w:rFonts w:eastAsia="Times New Roman"/>
          <w:szCs w:val="20"/>
          <w:lang w:val="uk-UA" w:eastAsia="ru-RU"/>
        </w:rPr>
      </w:pPr>
    </w:p>
    <w:p w14:paraId="213BBC78" w14:textId="77777777" w:rsidR="007231FD" w:rsidRPr="007231FD" w:rsidRDefault="007231FD" w:rsidP="007231FD">
      <w:pPr>
        <w:spacing w:after="0" w:line="240" w:lineRule="auto"/>
        <w:jc w:val="center"/>
        <w:rPr>
          <w:rFonts w:eastAsia="Times New Roman"/>
          <w:b/>
          <w:sz w:val="40"/>
          <w:szCs w:val="40"/>
          <w:lang w:val="uk-UA" w:eastAsia="ru-RU"/>
        </w:rPr>
      </w:pPr>
      <w:r w:rsidRPr="007231FD">
        <w:rPr>
          <w:rFonts w:eastAsia="Times New Roman"/>
          <w:b/>
          <w:sz w:val="40"/>
          <w:szCs w:val="40"/>
          <w:lang w:val="uk-UA" w:eastAsia="ru-RU"/>
        </w:rPr>
        <w:t xml:space="preserve">ЗВІТ </w:t>
      </w:r>
    </w:p>
    <w:p w14:paraId="0BBA02CA" w14:textId="2DC3DC57" w:rsidR="007231FD" w:rsidRPr="00ED0D6A" w:rsidRDefault="007231FD" w:rsidP="007231FD">
      <w:pPr>
        <w:spacing w:after="0" w:line="240" w:lineRule="auto"/>
        <w:jc w:val="center"/>
        <w:rPr>
          <w:rFonts w:eastAsia="Times New Roman"/>
          <w:b/>
          <w:i/>
          <w:sz w:val="40"/>
          <w:szCs w:val="40"/>
          <w:lang w:val="ru-RU" w:eastAsia="ru-RU"/>
        </w:rPr>
      </w:pPr>
      <w:r w:rsidRPr="007231FD">
        <w:rPr>
          <w:rFonts w:eastAsia="Times New Roman"/>
          <w:b/>
          <w:i/>
          <w:sz w:val="40"/>
          <w:szCs w:val="40"/>
          <w:lang w:val="uk-UA" w:eastAsia="ru-RU"/>
        </w:rPr>
        <w:t xml:space="preserve">З </w:t>
      </w:r>
      <w:r>
        <w:rPr>
          <w:rFonts w:eastAsia="Times New Roman"/>
          <w:b/>
          <w:i/>
          <w:sz w:val="40"/>
          <w:szCs w:val="40"/>
          <w:lang w:val="uk-UA" w:eastAsia="ru-RU"/>
        </w:rPr>
        <w:t>ЛАБОРАТОРНОЇ РОБОТИ</w:t>
      </w:r>
      <w:r w:rsidRPr="007231FD">
        <w:rPr>
          <w:rFonts w:eastAsia="Times New Roman"/>
          <w:b/>
          <w:i/>
          <w:sz w:val="40"/>
          <w:szCs w:val="40"/>
          <w:lang w:val="uk-UA" w:eastAsia="ru-RU"/>
        </w:rPr>
        <w:t xml:space="preserve"> № </w:t>
      </w:r>
      <w:r w:rsidR="009610F6" w:rsidRPr="00ED0D6A">
        <w:rPr>
          <w:rFonts w:eastAsia="Times New Roman"/>
          <w:b/>
          <w:i/>
          <w:sz w:val="40"/>
          <w:szCs w:val="40"/>
          <w:lang w:val="ru-RU" w:eastAsia="ru-RU"/>
        </w:rPr>
        <w:t>3</w:t>
      </w:r>
    </w:p>
    <w:p w14:paraId="7A09C5E3" w14:textId="77777777" w:rsidR="007231FD" w:rsidRPr="007231FD" w:rsidRDefault="007231FD" w:rsidP="007231FD">
      <w:pPr>
        <w:spacing w:after="0" w:line="240" w:lineRule="auto"/>
        <w:jc w:val="center"/>
        <w:rPr>
          <w:rFonts w:eastAsia="Times New Roman"/>
          <w:i/>
          <w:sz w:val="40"/>
          <w:szCs w:val="40"/>
          <w:lang w:val="uk-UA" w:eastAsia="ru-RU"/>
        </w:rPr>
      </w:pPr>
      <w:r w:rsidRPr="007231FD">
        <w:rPr>
          <w:rFonts w:eastAsia="Times New Roman"/>
          <w:i/>
          <w:sz w:val="40"/>
          <w:szCs w:val="40"/>
          <w:lang w:val="uk-UA" w:eastAsia="ru-RU"/>
        </w:rPr>
        <w:t xml:space="preserve">з дисципліни </w:t>
      </w:r>
    </w:p>
    <w:p w14:paraId="63F992BE" w14:textId="77777777" w:rsidR="007231FD" w:rsidRPr="007231FD" w:rsidRDefault="007231FD" w:rsidP="007231FD">
      <w:pPr>
        <w:spacing w:after="0" w:line="240" w:lineRule="auto"/>
        <w:jc w:val="center"/>
        <w:rPr>
          <w:rFonts w:eastAsia="Times New Roman"/>
          <w:b/>
          <w:sz w:val="40"/>
          <w:szCs w:val="40"/>
          <w:lang w:val="uk-UA" w:eastAsia="ru-RU"/>
        </w:rPr>
      </w:pPr>
      <w:r w:rsidRPr="007231FD">
        <w:rPr>
          <w:rFonts w:eastAsia="Times New Roman"/>
          <w:b/>
          <w:sz w:val="40"/>
          <w:szCs w:val="40"/>
          <w:lang w:val="uk-UA" w:eastAsia="ru-RU"/>
        </w:rPr>
        <w:t>«</w:t>
      </w:r>
      <w:r w:rsidRPr="007231FD">
        <w:rPr>
          <w:rFonts w:eastAsia="Times New Roman"/>
          <w:b/>
          <w:snapToGrid w:val="0"/>
          <w:color w:val="000000"/>
          <w:sz w:val="40"/>
          <w:szCs w:val="40"/>
          <w:lang w:val="uk-UA" w:eastAsia="ru-RU"/>
        </w:rPr>
        <w:t>ОСНОВИ КІБЕРБЕЗПЕКИ</w:t>
      </w:r>
      <w:r w:rsidRPr="007231FD">
        <w:rPr>
          <w:rFonts w:eastAsia="Times New Roman"/>
          <w:b/>
          <w:sz w:val="40"/>
          <w:szCs w:val="40"/>
          <w:lang w:val="uk-UA" w:eastAsia="ru-RU"/>
        </w:rPr>
        <w:t>»</w:t>
      </w:r>
    </w:p>
    <w:p w14:paraId="4D252D66" w14:textId="3BE0C347" w:rsidR="007231FD" w:rsidRPr="007231FD" w:rsidRDefault="007231FD" w:rsidP="007231FD">
      <w:pPr>
        <w:pBdr>
          <w:bottom w:val="single" w:sz="12" w:space="1" w:color="auto"/>
        </w:pBdr>
        <w:spacing w:after="0" w:line="240" w:lineRule="auto"/>
        <w:jc w:val="center"/>
        <w:rPr>
          <w:rFonts w:eastAsia="Times New Roman"/>
          <w:b/>
          <w:sz w:val="40"/>
          <w:szCs w:val="40"/>
          <w:lang w:val="uk-UA" w:eastAsia="ru-RU"/>
        </w:rPr>
      </w:pPr>
      <w:r w:rsidRPr="007231FD">
        <w:rPr>
          <w:rFonts w:eastAsia="Times New Roman"/>
          <w:b/>
          <w:sz w:val="40"/>
          <w:szCs w:val="40"/>
          <w:lang w:val="uk-UA" w:eastAsia="ru-RU"/>
        </w:rPr>
        <w:t>НА ТЕМУ:</w:t>
      </w:r>
    </w:p>
    <w:p w14:paraId="264B882F" w14:textId="07A19130" w:rsidR="007231FD" w:rsidRPr="007231FD" w:rsidRDefault="009610F6" w:rsidP="007231FD">
      <w:pPr>
        <w:pBdr>
          <w:bottom w:val="single" w:sz="12" w:space="1" w:color="auto"/>
        </w:pBdr>
        <w:spacing w:after="0" w:line="240" w:lineRule="auto"/>
        <w:jc w:val="center"/>
        <w:rPr>
          <w:rFonts w:eastAsia="Times New Roman"/>
          <w:bCs/>
          <w:sz w:val="40"/>
          <w:szCs w:val="40"/>
          <w:lang w:val="uk-UA" w:eastAsia="ru-RU"/>
        </w:rPr>
      </w:pPr>
      <w:r w:rsidRPr="009610F6">
        <w:rPr>
          <w:rFonts w:eastAsia="Times New Roman"/>
          <w:bCs/>
          <w:sz w:val="40"/>
          <w:szCs w:val="40"/>
          <w:lang w:val="uk-UA" w:eastAsia="ru-RU"/>
        </w:rPr>
        <w:t>ІДЕНТИФІКАЦІЯ ЗАГРОЗ</w:t>
      </w:r>
    </w:p>
    <w:p w14:paraId="3AB43CA8" w14:textId="77777777" w:rsidR="007231FD" w:rsidRPr="007231FD" w:rsidRDefault="007231FD" w:rsidP="007231FD">
      <w:pPr>
        <w:spacing w:after="0" w:line="240" w:lineRule="auto"/>
        <w:jc w:val="center"/>
        <w:rPr>
          <w:rFonts w:eastAsia="Times New Roman"/>
          <w:sz w:val="22"/>
          <w:szCs w:val="20"/>
          <w:lang w:val="uk-UA" w:eastAsia="ru-RU"/>
        </w:rPr>
      </w:pPr>
      <w:r w:rsidRPr="007231FD">
        <w:rPr>
          <w:rFonts w:eastAsia="Times New Roman"/>
          <w:sz w:val="22"/>
          <w:szCs w:val="20"/>
          <w:lang w:val="uk-UA" w:eastAsia="ru-RU"/>
        </w:rPr>
        <w:t xml:space="preserve"> (назва теми)</w:t>
      </w:r>
    </w:p>
    <w:p w14:paraId="2F87BABF" w14:textId="77777777" w:rsidR="007231FD" w:rsidRPr="007231FD" w:rsidRDefault="007231FD" w:rsidP="007231FD">
      <w:pPr>
        <w:spacing w:after="0" w:line="240" w:lineRule="auto"/>
        <w:jc w:val="center"/>
        <w:rPr>
          <w:rFonts w:eastAsia="Times New Roman"/>
          <w:szCs w:val="20"/>
          <w:lang w:val="uk-UA" w:eastAsia="ru-RU"/>
        </w:rPr>
      </w:pPr>
    </w:p>
    <w:p w14:paraId="0513F055" w14:textId="77777777" w:rsidR="007231FD" w:rsidRPr="007231FD" w:rsidRDefault="007231FD" w:rsidP="007231FD">
      <w:pPr>
        <w:spacing w:after="0" w:line="240" w:lineRule="auto"/>
        <w:ind w:firstLine="709"/>
        <w:rPr>
          <w:rFonts w:eastAsia="Times New Roman"/>
          <w:szCs w:val="20"/>
          <w:lang w:val="uk-UA" w:eastAsia="ru-RU"/>
        </w:rPr>
      </w:pPr>
      <w:r w:rsidRPr="007231FD">
        <w:rPr>
          <w:rFonts w:eastAsia="Times New Roman"/>
          <w:szCs w:val="20"/>
          <w:lang w:val="uk-UA" w:eastAsia="ru-RU"/>
        </w:rPr>
        <w:t xml:space="preserve">                                                                                    </w:t>
      </w:r>
    </w:p>
    <w:p w14:paraId="7C62B0A9" w14:textId="43809E31" w:rsidR="007231FD" w:rsidRPr="007231FD" w:rsidRDefault="007231FD" w:rsidP="007231FD">
      <w:pPr>
        <w:spacing w:after="0" w:line="240" w:lineRule="auto"/>
        <w:ind w:left="3686"/>
        <w:rPr>
          <w:rFonts w:eastAsia="Times New Roman"/>
          <w:szCs w:val="20"/>
          <w:lang w:val="uk-UA" w:eastAsia="ru-RU"/>
        </w:rPr>
      </w:pPr>
      <w:r w:rsidRPr="007231FD">
        <w:rPr>
          <w:rFonts w:eastAsia="Times New Roman"/>
          <w:b/>
          <w:bCs/>
          <w:szCs w:val="20"/>
          <w:lang w:val="uk-UA" w:eastAsia="ru-RU"/>
        </w:rPr>
        <w:t>Виконала:</w:t>
      </w:r>
      <w:r w:rsidRPr="007231FD">
        <w:rPr>
          <w:rFonts w:eastAsia="Times New Roman"/>
          <w:szCs w:val="20"/>
          <w:lang w:val="uk-UA" w:eastAsia="ru-RU"/>
        </w:rPr>
        <w:t xml:space="preserve"> студент</w:t>
      </w:r>
      <w:r>
        <w:rPr>
          <w:rFonts w:eastAsia="Times New Roman"/>
          <w:szCs w:val="20"/>
          <w:lang w:val="uk-UA" w:eastAsia="ru-RU"/>
        </w:rPr>
        <w:t>ка</w:t>
      </w:r>
      <w:r w:rsidRPr="007231FD">
        <w:rPr>
          <w:rFonts w:eastAsia="Times New Roman"/>
          <w:szCs w:val="20"/>
          <w:lang w:val="uk-UA" w:eastAsia="ru-RU"/>
        </w:rPr>
        <w:t xml:space="preserve"> факультету </w:t>
      </w:r>
      <w:r>
        <w:rPr>
          <w:rFonts w:eastAsia="Times New Roman"/>
          <w:szCs w:val="20"/>
          <w:lang w:val="uk-UA" w:eastAsia="ru-RU"/>
        </w:rPr>
        <w:t>інформаційних технологій</w:t>
      </w:r>
      <w:r w:rsidRPr="007231FD">
        <w:rPr>
          <w:rFonts w:eastAsia="Times New Roman"/>
          <w:szCs w:val="20"/>
          <w:lang w:val="uk-UA" w:eastAsia="ru-RU"/>
        </w:rPr>
        <w:t xml:space="preserve">                                             </w:t>
      </w:r>
    </w:p>
    <w:p w14:paraId="7EE7C9A7" w14:textId="5A4A9EA8" w:rsidR="007231FD" w:rsidRPr="007231FD" w:rsidRDefault="007231FD" w:rsidP="007231FD">
      <w:pPr>
        <w:spacing w:after="0" w:line="240" w:lineRule="auto"/>
        <w:ind w:left="3686"/>
        <w:rPr>
          <w:rFonts w:eastAsia="Times New Roman"/>
          <w:szCs w:val="20"/>
          <w:lang w:val="uk-UA" w:eastAsia="ru-RU"/>
        </w:rPr>
      </w:pPr>
      <w:r w:rsidRPr="007231FD">
        <w:rPr>
          <w:rFonts w:eastAsia="Times New Roman"/>
          <w:szCs w:val="20"/>
          <w:lang w:val="uk-UA" w:eastAsia="ru-RU"/>
        </w:rPr>
        <w:t>Групи</w:t>
      </w:r>
      <w:r>
        <w:rPr>
          <w:rFonts w:eastAsia="Times New Roman"/>
          <w:szCs w:val="20"/>
          <w:lang w:val="uk-UA" w:eastAsia="ru-RU"/>
        </w:rPr>
        <w:t xml:space="preserve"> 4 </w:t>
      </w:r>
      <w:r w:rsidRPr="007231FD">
        <w:rPr>
          <w:rFonts w:eastAsia="Times New Roman"/>
          <w:szCs w:val="20"/>
          <w:lang w:val="uk-UA" w:eastAsia="ru-RU"/>
        </w:rPr>
        <w:t>курсу</w:t>
      </w:r>
      <w:r>
        <w:rPr>
          <w:rFonts w:eastAsia="Times New Roman"/>
          <w:szCs w:val="20"/>
          <w:lang w:val="uk-UA" w:eastAsia="ru-RU"/>
        </w:rPr>
        <w:t xml:space="preserve"> 3</w:t>
      </w:r>
      <w:r w:rsidRPr="007231FD">
        <w:rPr>
          <w:rFonts w:eastAsia="Times New Roman"/>
          <w:szCs w:val="20"/>
          <w:lang w:val="uk-UA" w:eastAsia="ru-RU"/>
        </w:rPr>
        <w:t xml:space="preserve">                                                       </w:t>
      </w:r>
    </w:p>
    <w:p w14:paraId="108596BB" w14:textId="2FECB1A6" w:rsidR="007231FD" w:rsidRDefault="007231FD" w:rsidP="007231FD">
      <w:pPr>
        <w:spacing w:after="0" w:line="240" w:lineRule="auto"/>
        <w:ind w:left="3686"/>
        <w:rPr>
          <w:rFonts w:eastAsia="Times New Roman"/>
          <w:szCs w:val="20"/>
          <w:lang w:val="uk-UA" w:eastAsia="ru-RU"/>
        </w:rPr>
      </w:pPr>
      <w:r>
        <w:rPr>
          <w:rFonts w:eastAsia="Times New Roman"/>
          <w:szCs w:val="20"/>
          <w:lang w:val="uk-UA" w:eastAsia="ru-RU"/>
        </w:rPr>
        <w:t xml:space="preserve">Авєріна Наталія Ігорівна </w:t>
      </w:r>
    </w:p>
    <w:p w14:paraId="26680BDE" w14:textId="77777777" w:rsidR="007231FD" w:rsidRDefault="007231FD" w:rsidP="007231FD">
      <w:pPr>
        <w:spacing w:after="0" w:line="240" w:lineRule="auto"/>
        <w:ind w:left="3686"/>
        <w:rPr>
          <w:rFonts w:eastAsia="Times New Roman"/>
          <w:szCs w:val="20"/>
          <w:lang w:val="uk-UA" w:eastAsia="ru-RU"/>
        </w:rPr>
      </w:pPr>
    </w:p>
    <w:p w14:paraId="69A7EBCD" w14:textId="4F25BE5B" w:rsidR="007231FD" w:rsidRPr="007231FD" w:rsidRDefault="007231FD" w:rsidP="007231FD">
      <w:pPr>
        <w:spacing w:after="0" w:line="240" w:lineRule="auto"/>
        <w:ind w:left="3686"/>
        <w:rPr>
          <w:rFonts w:eastAsia="Times New Roman"/>
          <w:szCs w:val="20"/>
          <w:lang w:val="uk-UA" w:eastAsia="ru-RU"/>
        </w:rPr>
      </w:pPr>
      <w:r w:rsidRPr="007231FD">
        <w:rPr>
          <w:rFonts w:eastAsia="Times New Roman"/>
          <w:b/>
          <w:bCs/>
          <w:szCs w:val="20"/>
          <w:lang w:val="uk-UA" w:eastAsia="ru-RU"/>
        </w:rPr>
        <w:t>Викладач:</w:t>
      </w:r>
      <w:r w:rsidRPr="007231FD">
        <w:t xml:space="preserve"> </w:t>
      </w:r>
      <w:r w:rsidRPr="007231FD">
        <w:rPr>
          <w:rFonts w:eastAsia="Times New Roman"/>
          <w:szCs w:val="20"/>
          <w:lang w:val="uk-UA" w:eastAsia="ru-RU"/>
        </w:rPr>
        <w:t>Ковальова Людмила Ігорівна</w:t>
      </w:r>
    </w:p>
    <w:p w14:paraId="6A0DFCD9" w14:textId="77777777" w:rsidR="007231FD" w:rsidRPr="007231FD" w:rsidRDefault="007231FD" w:rsidP="007231FD">
      <w:pPr>
        <w:spacing w:after="0" w:line="240" w:lineRule="auto"/>
        <w:ind w:left="5760"/>
        <w:rPr>
          <w:rFonts w:eastAsia="Times New Roman"/>
          <w:sz w:val="22"/>
          <w:szCs w:val="20"/>
          <w:lang w:val="uk-UA" w:eastAsia="ru-RU"/>
        </w:rPr>
      </w:pPr>
    </w:p>
    <w:p w14:paraId="35AA07D2" w14:textId="6D340280" w:rsidR="007231FD" w:rsidRDefault="007231FD" w:rsidP="007231FD">
      <w:pPr>
        <w:spacing w:after="0" w:line="240" w:lineRule="auto"/>
        <w:rPr>
          <w:rFonts w:eastAsia="Times New Roman"/>
          <w:szCs w:val="20"/>
          <w:lang w:val="uk-UA" w:eastAsia="ru-RU"/>
        </w:rPr>
      </w:pPr>
    </w:p>
    <w:p w14:paraId="7F50CEED" w14:textId="5A1F4B2A" w:rsidR="007231FD" w:rsidRDefault="007231FD" w:rsidP="007231FD">
      <w:pPr>
        <w:spacing w:after="0" w:line="240" w:lineRule="auto"/>
        <w:rPr>
          <w:rFonts w:eastAsia="Times New Roman"/>
          <w:szCs w:val="20"/>
          <w:lang w:val="uk-UA" w:eastAsia="ru-RU"/>
        </w:rPr>
      </w:pPr>
    </w:p>
    <w:p w14:paraId="7D9367D7" w14:textId="1B039E4A" w:rsidR="007231FD" w:rsidRDefault="007231FD" w:rsidP="007231FD">
      <w:pPr>
        <w:spacing w:after="0" w:line="240" w:lineRule="auto"/>
        <w:rPr>
          <w:rFonts w:eastAsia="Times New Roman"/>
          <w:szCs w:val="20"/>
          <w:lang w:val="uk-UA" w:eastAsia="ru-RU"/>
        </w:rPr>
      </w:pPr>
    </w:p>
    <w:p w14:paraId="74DC4808" w14:textId="41C4623A" w:rsidR="007231FD" w:rsidRDefault="007231FD" w:rsidP="007231FD">
      <w:pPr>
        <w:spacing w:after="0" w:line="240" w:lineRule="auto"/>
        <w:rPr>
          <w:rFonts w:eastAsia="Times New Roman"/>
          <w:szCs w:val="20"/>
          <w:lang w:val="uk-UA" w:eastAsia="ru-RU"/>
        </w:rPr>
      </w:pPr>
    </w:p>
    <w:p w14:paraId="25F926B6" w14:textId="624ECD36" w:rsidR="007231FD" w:rsidRPr="001026C6" w:rsidRDefault="007231FD" w:rsidP="007231FD">
      <w:pPr>
        <w:spacing w:after="0" w:line="240" w:lineRule="auto"/>
        <w:rPr>
          <w:rFonts w:eastAsia="Times New Roman"/>
          <w:szCs w:val="20"/>
          <w:lang w:val="ru-RU" w:eastAsia="ru-RU"/>
        </w:rPr>
      </w:pPr>
    </w:p>
    <w:p w14:paraId="04237A32" w14:textId="60138104" w:rsidR="007231FD" w:rsidRDefault="007231FD" w:rsidP="007231FD">
      <w:pPr>
        <w:spacing w:after="0" w:line="240" w:lineRule="auto"/>
        <w:rPr>
          <w:rFonts w:eastAsia="Times New Roman"/>
          <w:szCs w:val="20"/>
          <w:lang w:val="uk-UA" w:eastAsia="ru-RU"/>
        </w:rPr>
      </w:pPr>
    </w:p>
    <w:p w14:paraId="674960C6" w14:textId="05128278" w:rsidR="007231FD" w:rsidRDefault="007231FD" w:rsidP="007231FD">
      <w:pPr>
        <w:spacing w:after="0" w:line="240" w:lineRule="auto"/>
        <w:rPr>
          <w:rFonts w:eastAsia="Times New Roman"/>
          <w:szCs w:val="20"/>
          <w:lang w:val="uk-UA" w:eastAsia="ru-RU"/>
        </w:rPr>
      </w:pPr>
    </w:p>
    <w:p w14:paraId="5B961E1B" w14:textId="5C4B83AD" w:rsidR="007231FD" w:rsidRDefault="007231FD" w:rsidP="007231FD">
      <w:pPr>
        <w:spacing w:after="0" w:line="240" w:lineRule="auto"/>
        <w:rPr>
          <w:rFonts w:eastAsia="Times New Roman"/>
          <w:szCs w:val="20"/>
          <w:lang w:val="uk-UA" w:eastAsia="ru-RU"/>
        </w:rPr>
      </w:pPr>
    </w:p>
    <w:p w14:paraId="58076840" w14:textId="2F374860" w:rsidR="009610F6" w:rsidRDefault="009610F6" w:rsidP="007231FD">
      <w:pPr>
        <w:spacing w:after="0" w:line="240" w:lineRule="auto"/>
        <w:rPr>
          <w:rFonts w:eastAsia="Times New Roman"/>
          <w:szCs w:val="20"/>
          <w:lang w:val="uk-UA" w:eastAsia="ru-RU"/>
        </w:rPr>
      </w:pPr>
    </w:p>
    <w:p w14:paraId="76E05EA4" w14:textId="189BBCA1" w:rsidR="009610F6" w:rsidRDefault="009610F6" w:rsidP="007231FD">
      <w:pPr>
        <w:spacing w:after="0" w:line="240" w:lineRule="auto"/>
        <w:rPr>
          <w:rFonts w:eastAsia="Times New Roman"/>
          <w:szCs w:val="20"/>
          <w:lang w:val="uk-UA" w:eastAsia="ru-RU"/>
        </w:rPr>
      </w:pPr>
    </w:p>
    <w:p w14:paraId="29A03A7E" w14:textId="77777777" w:rsidR="009610F6" w:rsidRPr="007231FD" w:rsidRDefault="009610F6" w:rsidP="007231FD">
      <w:pPr>
        <w:spacing w:after="0" w:line="240" w:lineRule="auto"/>
        <w:rPr>
          <w:rFonts w:eastAsia="Times New Roman"/>
          <w:szCs w:val="20"/>
          <w:lang w:val="uk-UA" w:eastAsia="ru-RU"/>
        </w:rPr>
      </w:pPr>
    </w:p>
    <w:p w14:paraId="56FAC7D9" w14:textId="389D6410" w:rsidR="007231FD" w:rsidRDefault="007231FD" w:rsidP="007231FD">
      <w:pPr>
        <w:spacing w:after="0" w:line="256" w:lineRule="auto"/>
        <w:jc w:val="center"/>
        <w:rPr>
          <w:rFonts w:eastAsia="Times New Roman"/>
          <w:lang w:val="ru-RU" w:eastAsia="ru-RU"/>
        </w:rPr>
      </w:pPr>
    </w:p>
    <w:p w14:paraId="6DD1B163" w14:textId="77777777" w:rsidR="007231FD" w:rsidRPr="007231FD" w:rsidRDefault="007231FD" w:rsidP="00BA4150">
      <w:pPr>
        <w:spacing w:after="0" w:line="256" w:lineRule="auto"/>
        <w:rPr>
          <w:rFonts w:eastAsia="Times New Roman"/>
          <w:lang w:val="ru-RU" w:eastAsia="ru-RU"/>
        </w:rPr>
      </w:pPr>
    </w:p>
    <w:p w14:paraId="208F0FD7" w14:textId="76047675" w:rsidR="007231FD" w:rsidRDefault="007231FD" w:rsidP="007231FD">
      <w:pPr>
        <w:spacing w:after="0" w:line="256" w:lineRule="auto"/>
        <w:jc w:val="center"/>
        <w:rPr>
          <w:rFonts w:eastAsia="Times New Roman"/>
          <w:lang w:val="ru-RU" w:eastAsia="ru-RU"/>
        </w:rPr>
      </w:pPr>
      <w:proofErr w:type="spellStart"/>
      <w:r w:rsidRPr="007231FD">
        <w:rPr>
          <w:rFonts w:eastAsia="Times New Roman"/>
          <w:lang w:val="ru-RU" w:eastAsia="ru-RU"/>
        </w:rPr>
        <w:t>Київ</w:t>
      </w:r>
      <w:proofErr w:type="spellEnd"/>
      <w:r w:rsidRPr="007231FD">
        <w:rPr>
          <w:rFonts w:eastAsia="Times New Roman"/>
          <w:lang w:val="ru-RU" w:eastAsia="ru-RU"/>
        </w:rPr>
        <w:t xml:space="preserve"> 20</w:t>
      </w:r>
      <w:r>
        <w:rPr>
          <w:rFonts w:eastAsia="Times New Roman"/>
          <w:lang w:val="ru-RU" w:eastAsia="ru-RU"/>
        </w:rPr>
        <w:t>24</w:t>
      </w:r>
    </w:p>
    <w:p w14:paraId="244158B2" w14:textId="65CE6E1A" w:rsidR="007231FD" w:rsidRPr="009610F6" w:rsidRDefault="007231FD" w:rsidP="00133C2E">
      <w:pPr>
        <w:spacing w:after="0" w:line="256" w:lineRule="auto"/>
        <w:jc w:val="center"/>
        <w:rPr>
          <w:rFonts w:eastAsia="Times New Roman"/>
          <w:b/>
          <w:bCs/>
          <w:lang w:val="ru-RU" w:eastAsia="ru-RU"/>
        </w:rPr>
      </w:pPr>
      <w:r w:rsidRPr="00133C2E">
        <w:rPr>
          <w:rFonts w:eastAsia="Times New Roman"/>
          <w:b/>
          <w:bCs/>
          <w:lang w:val="uk-UA" w:eastAsia="ru-RU"/>
        </w:rPr>
        <w:lastRenderedPageBreak/>
        <w:t>Лабораторна</w:t>
      </w:r>
      <w:r w:rsidRPr="00133C2E">
        <w:rPr>
          <w:rFonts w:eastAsia="Times New Roman"/>
          <w:b/>
          <w:bCs/>
          <w:lang w:val="ru-RU" w:eastAsia="ru-RU"/>
        </w:rPr>
        <w:t xml:space="preserve"> робота №</w:t>
      </w:r>
      <w:r w:rsidR="009610F6" w:rsidRPr="009610F6">
        <w:rPr>
          <w:rFonts w:eastAsia="Times New Roman"/>
          <w:b/>
          <w:bCs/>
          <w:lang w:val="ru-RU" w:eastAsia="ru-RU"/>
        </w:rPr>
        <w:t>3</w:t>
      </w:r>
    </w:p>
    <w:p w14:paraId="174D6834" w14:textId="7A771670" w:rsidR="00133C2E" w:rsidRDefault="00133C2E" w:rsidP="00C31812">
      <w:pPr>
        <w:spacing w:after="0" w:line="256" w:lineRule="auto"/>
        <w:jc w:val="both"/>
        <w:rPr>
          <w:rFonts w:eastAsia="Times New Roman"/>
          <w:lang w:val="uk-UA" w:eastAsia="ru-RU"/>
        </w:rPr>
      </w:pPr>
      <w:r w:rsidRPr="00133C2E">
        <w:rPr>
          <w:rFonts w:eastAsia="Times New Roman"/>
          <w:b/>
          <w:bCs/>
          <w:lang w:val="uk-UA" w:eastAsia="ru-RU"/>
        </w:rPr>
        <w:t>Тема</w:t>
      </w:r>
      <w:r>
        <w:rPr>
          <w:rFonts w:eastAsia="Times New Roman"/>
          <w:lang w:val="uk-UA" w:eastAsia="ru-RU"/>
        </w:rPr>
        <w:t xml:space="preserve">: </w:t>
      </w:r>
      <w:r w:rsidR="009610F6">
        <w:rPr>
          <w:rFonts w:eastAsia="Times New Roman"/>
          <w:lang w:val="uk-UA" w:eastAsia="ru-RU"/>
        </w:rPr>
        <w:t>і</w:t>
      </w:r>
      <w:r w:rsidR="009610F6" w:rsidRPr="009610F6">
        <w:rPr>
          <w:rFonts w:eastAsia="Times New Roman"/>
          <w:lang w:val="uk-UA" w:eastAsia="ru-RU"/>
        </w:rPr>
        <w:t>дентифікація загроз</w:t>
      </w:r>
    </w:p>
    <w:p w14:paraId="7D4B3B99" w14:textId="425027E5" w:rsidR="00133C2E" w:rsidRPr="00133C2E" w:rsidRDefault="009610F6" w:rsidP="00C31812">
      <w:pPr>
        <w:spacing w:after="0" w:line="256" w:lineRule="auto"/>
        <w:jc w:val="both"/>
        <w:rPr>
          <w:rFonts w:eastAsia="Times New Roman"/>
          <w:lang w:val="uk-UA" w:eastAsia="ru-RU"/>
        </w:rPr>
      </w:pPr>
      <w:r>
        <w:rPr>
          <w:rFonts w:eastAsia="Times New Roman"/>
          <w:b/>
          <w:bCs/>
          <w:lang w:val="uk-UA" w:eastAsia="ru-RU"/>
        </w:rPr>
        <w:t>Ціль</w:t>
      </w:r>
      <w:r w:rsidR="00133C2E">
        <w:rPr>
          <w:rFonts w:eastAsia="Times New Roman"/>
          <w:lang w:val="uk-UA" w:eastAsia="ru-RU"/>
        </w:rPr>
        <w:t xml:space="preserve">: </w:t>
      </w:r>
      <w:r>
        <w:rPr>
          <w:rFonts w:eastAsia="Times New Roman"/>
          <w:lang w:val="uk-UA" w:eastAsia="ru-RU"/>
        </w:rPr>
        <w:t>в</w:t>
      </w:r>
      <w:r w:rsidRPr="009610F6">
        <w:rPr>
          <w:rFonts w:eastAsia="Times New Roman"/>
          <w:lang w:val="uk-UA" w:eastAsia="ru-RU"/>
        </w:rPr>
        <w:t>ивчення можливостей забезпечення функцій</w:t>
      </w:r>
      <w:r>
        <w:rPr>
          <w:rFonts w:eastAsia="Times New Roman"/>
          <w:lang w:val="uk-UA" w:eastAsia="ru-RU"/>
        </w:rPr>
        <w:t xml:space="preserve"> </w:t>
      </w:r>
      <w:r w:rsidRPr="009610F6">
        <w:rPr>
          <w:rFonts w:eastAsia="Times New Roman"/>
          <w:lang w:val="uk-UA" w:eastAsia="ru-RU"/>
        </w:rPr>
        <w:t>безпеки, які використовуються організаціями для збереження даних.</w:t>
      </w:r>
    </w:p>
    <w:p w14:paraId="6D1E8E22" w14:textId="437846DD" w:rsidR="00133C2E" w:rsidRDefault="00133C2E" w:rsidP="00BA4150">
      <w:pPr>
        <w:spacing w:after="0" w:line="256" w:lineRule="auto"/>
        <w:jc w:val="center"/>
        <w:rPr>
          <w:rFonts w:eastAsia="Times New Roman"/>
          <w:b/>
          <w:bCs/>
          <w:lang w:val="uk-UA" w:eastAsia="ru-RU"/>
        </w:rPr>
      </w:pPr>
      <w:r w:rsidRPr="00B818C1">
        <w:rPr>
          <w:rFonts w:eastAsia="Times New Roman"/>
          <w:b/>
          <w:bCs/>
          <w:lang w:val="uk-UA" w:eastAsia="ru-RU"/>
        </w:rPr>
        <w:t>Хід роботи:</w:t>
      </w:r>
    </w:p>
    <w:p w14:paraId="50AE7B17" w14:textId="0B153DA8" w:rsidR="0089591E" w:rsidRPr="00C81446" w:rsidRDefault="009610F6" w:rsidP="009610F6">
      <w:pPr>
        <w:spacing w:after="0" w:line="240" w:lineRule="auto"/>
        <w:jc w:val="both"/>
        <w:rPr>
          <w:rFonts w:eastAsia="Times New Roman"/>
          <w:lang w:val="uk-UA" w:eastAsia="ru-RU"/>
        </w:rPr>
      </w:pPr>
      <w:r w:rsidRPr="00C81446">
        <w:rPr>
          <w:rFonts w:eastAsia="Times New Roman"/>
          <w:b/>
          <w:bCs/>
          <w:lang w:val="uk-UA" w:eastAsia="ru-RU"/>
        </w:rPr>
        <w:t>Частина 1</w:t>
      </w:r>
      <w:r w:rsidRPr="00C81446">
        <w:rPr>
          <w:rFonts w:eastAsia="Times New Roman"/>
          <w:lang w:val="uk-UA" w:eastAsia="ru-RU"/>
        </w:rPr>
        <w:t>: Дослідження загрози від кібератак</w:t>
      </w:r>
    </w:p>
    <w:p w14:paraId="3B40C559" w14:textId="43906A7E" w:rsidR="009610F6" w:rsidRPr="00C81446" w:rsidRDefault="00C74EC3" w:rsidP="00C74EC3">
      <w:pPr>
        <w:pStyle w:val="a3"/>
        <w:numPr>
          <w:ilvl w:val="0"/>
          <w:numId w:val="23"/>
        </w:numPr>
        <w:spacing w:after="0" w:line="240" w:lineRule="auto"/>
        <w:jc w:val="both"/>
        <w:rPr>
          <w:rFonts w:eastAsia="Times New Roman"/>
          <w:lang w:val="uk-UA" w:eastAsia="ru-RU"/>
        </w:rPr>
      </w:pPr>
      <w:r w:rsidRPr="00C81446">
        <w:rPr>
          <w:rFonts w:eastAsia="Times New Roman"/>
          <w:lang w:val="uk-UA" w:eastAsia="ru-RU"/>
        </w:rPr>
        <w:t>Дослідження загроз</w:t>
      </w:r>
    </w:p>
    <w:p w14:paraId="16523ED0" w14:textId="1D1B893C" w:rsidR="00C74EC3" w:rsidRPr="00C81446" w:rsidRDefault="00ED0D6A" w:rsidP="00C74EC3">
      <w:pPr>
        <w:pStyle w:val="a3"/>
        <w:numPr>
          <w:ilvl w:val="1"/>
          <w:numId w:val="23"/>
        </w:numPr>
        <w:spacing w:after="0" w:line="240" w:lineRule="auto"/>
        <w:jc w:val="both"/>
        <w:rPr>
          <w:rFonts w:eastAsia="Times New Roman"/>
          <w:lang w:val="uk-UA" w:eastAsia="ru-RU"/>
        </w:rPr>
      </w:pPr>
      <w:r w:rsidRPr="00C81446">
        <w:rPr>
          <w:rFonts w:eastAsia="Times New Roman"/>
          <w:lang w:val="uk-UA" w:eastAsia="ru-RU"/>
        </w:rPr>
        <w:t xml:space="preserve">Згідно думки авторів відео за </w:t>
      </w:r>
      <w:r w:rsidR="00A067EB" w:rsidRPr="00C81446">
        <w:rPr>
          <w:rFonts w:eastAsia="Times New Roman"/>
          <w:lang w:val="uk-UA" w:eastAsia="ru-RU"/>
        </w:rPr>
        <w:t xml:space="preserve">наданим </w:t>
      </w:r>
      <w:r w:rsidRPr="00C81446">
        <w:rPr>
          <w:rFonts w:eastAsia="Times New Roman"/>
          <w:lang w:val="uk-UA" w:eastAsia="ru-RU"/>
        </w:rPr>
        <w:t>посиланням, найнебезпечнішою зброєю в світі є комп’ютер в руках злочинця</w:t>
      </w:r>
      <w:r w:rsidR="00A067EB" w:rsidRPr="00C81446">
        <w:rPr>
          <w:rFonts w:eastAsia="Times New Roman"/>
          <w:lang w:val="uk-UA" w:eastAsia="ru-RU"/>
        </w:rPr>
        <w:t xml:space="preserve">, бо за допомогою нього </w:t>
      </w:r>
      <w:r w:rsidR="00770A2A" w:rsidRPr="00C81446">
        <w:rPr>
          <w:rFonts w:eastAsia="Times New Roman"/>
          <w:lang w:val="uk-UA" w:eastAsia="ru-RU"/>
        </w:rPr>
        <w:t>мож</w:t>
      </w:r>
      <w:r w:rsidR="00A067EB" w:rsidRPr="00C81446">
        <w:rPr>
          <w:rFonts w:eastAsia="Times New Roman"/>
          <w:lang w:val="uk-UA" w:eastAsia="ru-RU"/>
        </w:rPr>
        <w:t>на</w:t>
      </w:r>
      <w:r w:rsidR="00770A2A" w:rsidRPr="00C81446">
        <w:rPr>
          <w:rFonts w:eastAsia="Times New Roman"/>
          <w:lang w:val="uk-UA" w:eastAsia="ru-RU"/>
        </w:rPr>
        <w:t xml:space="preserve"> стерти особистість</w:t>
      </w:r>
      <w:r w:rsidR="00A067EB" w:rsidRPr="00C81446">
        <w:rPr>
          <w:rFonts w:eastAsia="Times New Roman"/>
          <w:lang w:val="uk-UA" w:eastAsia="ru-RU"/>
        </w:rPr>
        <w:t xml:space="preserve"> людини</w:t>
      </w:r>
      <w:r w:rsidR="00770A2A" w:rsidRPr="00C81446">
        <w:rPr>
          <w:rFonts w:eastAsia="Times New Roman"/>
          <w:lang w:val="uk-UA" w:eastAsia="ru-RU"/>
        </w:rPr>
        <w:t>, зруйнувати Уолл-</w:t>
      </w:r>
      <w:proofErr w:type="spellStart"/>
      <w:r w:rsidR="00770A2A" w:rsidRPr="00C81446">
        <w:rPr>
          <w:rFonts w:eastAsia="Times New Roman"/>
          <w:lang w:val="uk-UA" w:eastAsia="ru-RU"/>
        </w:rPr>
        <w:t>стріт</w:t>
      </w:r>
      <w:proofErr w:type="spellEnd"/>
      <w:r w:rsidR="00770A2A" w:rsidRPr="00C81446">
        <w:rPr>
          <w:rFonts w:eastAsia="Times New Roman"/>
          <w:lang w:val="uk-UA" w:eastAsia="ru-RU"/>
        </w:rPr>
        <w:t>, посадити літаки, вивести з ладу електромережу, сіяти хаос в економіці</w:t>
      </w:r>
      <w:r w:rsidR="00A067EB" w:rsidRPr="00C81446">
        <w:rPr>
          <w:rFonts w:eastAsia="Times New Roman"/>
          <w:lang w:val="uk-UA" w:eastAsia="ru-RU"/>
        </w:rPr>
        <w:t>.</w:t>
      </w:r>
    </w:p>
    <w:p w14:paraId="20A7E905" w14:textId="00084015" w:rsidR="00A067EB" w:rsidRPr="00C81446" w:rsidRDefault="00A067EB" w:rsidP="00A20006">
      <w:pPr>
        <w:pStyle w:val="a3"/>
        <w:spacing w:after="0" w:line="240" w:lineRule="auto"/>
        <w:ind w:left="1440"/>
        <w:jc w:val="both"/>
        <w:rPr>
          <w:rFonts w:eastAsia="Times New Roman"/>
          <w:lang w:val="uk-UA" w:eastAsia="ru-RU"/>
        </w:rPr>
      </w:pPr>
      <w:r w:rsidRPr="00C81446">
        <w:rPr>
          <w:rFonts w:eastAsia="Times New Roman"/>
          <w:lang w:val="uk-UA" w:eastAsia="ru-RU"/>
        </w:rPr>
        <w:t xml:space="preserve">Я цілком згодна з цією думкою, адже сучасні технології надзвичайно потужні і вони можуть використовуватися злочинцями для </w:t>
      </w:r>
      <w:proofErr w:type="spellStart"/>
      <w:r w:rsidRPr="00C81446">
        <w:rPr>
          <w:rFonts w:eastAsia="Times New Roman"/>
          <w:lang w:val="uk-UA" w:eastAsia="ru-RU"/>
        </w:rPr>
        <w:t>разноманітних</w:t>
      </w:r>
      <w:proofErr w:type="spellEnd"/>
      <w:r w:rsidRPr="00C81446">
        <w:rPr>
          <w:rFonts w:eastAsia="Times New Roman"/>
          <w:lang w:val="uk-UA" w:eastAsia="ru-RU"/>
        </w:rPr>
        <w:t xml:space="preserve"> злочинних дій.</w:t>
      </w:r>
      <w:r w:rsidR="00A20006" w:rsidRPr="00C81446">
        <w:rPr>
          <w:rFonts w:eastAsia="Times New Roman"/>
          <w:lang w:val="uk-UA" w:eastAsia="ru-RU"/>
        </w:rPr>
        <w:t xml:space="preserve"> Окрім сказаного в відео, атаки </w:t>
      </w:r>
      <w:proofErr w:type="spellStart"/>
      <w:r w:rsidR="00A20006" w:rsidRPr="00C81446">
        <w:rPr>
          <w:rFonts w:eastAsia="Times New Roman"/>
          <w:lang w:val="uk-UA" w:eastAsia="ru-RU"/>
        </w:rPr>
        <w:t>кіберзлочинців</w:t>
      </w:r>
      <w:proofErr w:type="spellEnd"/>
      <w:r w:rsidR="00A20006" w:rsidRPr="00C81446">
        <w:rPr>
          <w:rFonts w:eastAsia="Times New Roman"/>
          <w:lang w:val="uk-UA" w:eastAsia="ru-RU"/>
        </w:rPr>
        <w:t xml:space="preserve"> можуть використовуватися частиною воєнних дій, що використовуються для впливу на військові стратегії, комунікаційні системи та контроль використання зброї.</w:t>
      </w:r>
    </w:p>
    <w:p w14:paraId="5F90B5D5" w14:textId="217DFC1A" w:rsidR="00161472" w:rsidRPr="00C81446" w:rsidRDefault="00A20006" w:rsidP="00C74EC3">
      <w:pPr>
        <w:pStyle w:val="a3"/>
        <w:numPr>
          <w:ilvl w:val="1"/>
          <w:numId w:val="23"/>
        </w:numPr>
        <w:spacing w:after="0" w:line="240" w:lineRule="auto"/>
        <w:jc w:val="both"/>
        <w:rPr>
          <w:rFonts w:eastAsia="Times New Roman"/>
          <w:lang w:val="uk-UA" w:eastAsia="ru-RU"/>
        </w:rPr>
      </w:pPr>
      <w:r w:rsidRPr="00C81446">
        <w:rPr>
          <w:rFonts w:eastAsia="Times New Roman"/>
          <w:lang w:val="uk-UA" w:eastAsia="ru-RU"/>
        </w:rPr>
        <w:t>П'ять способів порушення закону за допомогою комп'ютера:</w:t>
      </w:r>
    </w:p>
    <w:p w14:paraId="793D442A" w14:textId="29EA0A88" w:rsidR="00A20006" w:rsidRPr="00C81446" w:rsidRDefault="00A20006" w:rsidP="00A20006">
      <w:pPr>
        <w:pStyle w:val="a3"/>
        <w:numPr>
          <w:ilvl w:val="2"/>
          <w:numId w:val="23"/>
        </w:numPr>
        <w:spacing w:after="0" w:line="240" w:lineRule="auto"/>
        <w:jc w:val="both"/>
        <w:rPr>
          <w:rFonts w:eastAsia="Times New Roman"/>
          <w:lang w:val="uk-UA" w:eastAsia="ru-RU"/>
        </w:rPr>
      </w:pPr>
      <w:proofErr w:type="spellStart"/>
      <w:r w:rsidRPr="00C81446">
        <w:rPr>
          <w:rFonts w:eastAsia="Times New Roman"/>
          <w:lang w:val="uk-UA" w:eastAsia="ru-RU"/>
        </w:rPr>
        <w:t>Хакерство</w:t>
      </w:r>
      <w:proofErr w:type="spellEnd"/>
      <w:r w:rsidRPr="00C81446">
        <w:rPr>
          <w:rFonts w:eastAsia="Times New Roman"/>
          <w:lang w:val="uk-UA" w:eastAsia="ru-RU"/>
        </w:rPr>
        <w:t xml:space="preserve"> і несанкціонований доступ до комп'ютерних систем</w:t>
      </w:r>
    </w:p>
    <w:p w14:paraId="12A2C5B9" w14:textId="14FD5071" w:rsidR="00A20006" w:rsidRPr="00C81446" w:rsidRDefault="00A20006" w:rsidP="00A20006">
      <w:pPr>
        <w:pStyle w:val="a3"/>
        <w:numPr>
          <w:ilvl w:val="2"/>
          <w:numId w:val="23"/>
        </w:numPr>
        <w:spacing w:after="0" w:line="240" w:lineRule="auto"/>
        <w:jc w:val="both"/>
        <w:rPr>
          <w:rFonts w:eastAsia="Times New Roman"/>
          <w:lang w:val="uk-UA" w:eastAsia="ru-RU"/>
        </w:rPr>
      </w:pPr>
      <w:proofErr w:type="spellStart"/>
      <w:r w:rsidRPr="00C81446">
        <w:rPr>
          <w:rFonts w:eastAsia="Times New Roman"/>
          <w:lang w:val="uk-UA" w:eastAsia="ru-RU"/>
        </w:rPr>
        <w:t>Фішинг</w:t>
      </w:r>
      <w:proofErr w:type="spellEnd"/>
      <w:r w:rsidRPr="00C81446">
        <w:rPr>
          <w:rFonts w:eastAsia="Times New Roman"/>
          <w:lang w:val="uk-UA" w:eastAsia="ru-RU"/>
        </w:rPr>
        <w:t xml:space="preserve"> і шахрайство</w:t>
      </w:r>
    </w:p>
    <w:p w14:paraId="5503BBD1" w14:textId="5A3973B6" w:rsidR="00A20006" w:rsidRPr="00C81446" w:rsidRDefault="00A20006" w:rsidP="00A20006">
      <w:pPr>
        <w:pStyle w:val="a3"/>
        <w:numPr>
          <w:ilvl w:val="2"/>
          <w:numId w:val="23"/>
        </w:numPr>
        <w:spacing w:after="0" w:line="240" w:lineRule="auto"/>
        <w:jc w:val="both"/>
        <w:rPr>
          <w:rFonts w:eastAsia="Times New Roman"/>
          <w:lang w:val="uk-UA" w:eastAsia="ru-RU"/>
        </w:rPr>
      </w:pPr>
      <w:r w:rsidRPr="00C81446">
        <w:rPr>
          <w:rFonts w:eastAsia="Times New Roman"/>
          <w:lang w:val="uk-UA" w:eastAsia="ru-RU"/>
        </w:rPr>
        <w:t>Розповсюдження вірусів та шкідливого програмного забезпечення</w:t>
      </w:r>
    </w:p>
    <w:p w14:paraId="6918FA36" w14:textId="19279F2D" w:rsidR="00714679" w:rsidRPr="00C81446" w:rsidRDefault="00714679" w:rsidP="00A20006">
      <w:pPr>
        <w:pStyle w:val="a3"/>
        <w:numPr>
          <w:ilvl w:val="2"/>
          <w:numId w:val="23"/>
        </w:numPr>
        <w:spacing w:after="0" w:line="240" w:lineRule="auto"/>
        <w:jc w:val="both"/>
        <w:rPr>
          <w:rFonts w:eastAsia="Times New Roman"/>
          <w:lang w:val="uk-UA" w:eastAsia="ru-RU"/>
        </w:rPr>
      </w:pPr>
      <w:proofErr w:type="spellStart"/>
      <w:r w:rsidRPr="00C81446">
        <w:rPr>
          <w:rFonts w:eastAsia="Times New Roman"/>
          <w:lang w:val="uk-UA" w:eastAsia="ru-RU"/>
        </w:rPr>
        <w:t>Кібервандалізм</w:t>
      </w:r>
      <w:proofErr w:type="spellEnd"/>
    </w:p>
    <w:p w14:paraId="366BEAD1" w14:textId="4BED694D" w:rsidR="00714679" w:rsidRPr="00C81446" w:rsidRDefault="00714679" w:rsidP="00714679">
      <w:pPr>
        <w:pStyle w:val="a3"/>
        <w:numPr>
          <w:ilvl w:val="2"/>
          <w:numId w:val="23"/>
        </w:numPr>
        <w:spacing w:after="0" w:line="240" w:lineRule="auto"/>
        <w:jc w:val="both"/>
        <w:rPr>
          <w:rFonts w:eastAsia="Times New Roman"/>
          <w:lang w:val="uk-UA" w:eastAsia="ru-RU"/>
        </w:rPr>
      </w:pPr>
      <w:proofErr w:type="spellStart"/>
      <w:r w:rsidRPr="00C81446">
        <w:rPr>
          <w:rFonts w:eastAsia="Times New Roman"/>
          <w:lang w:val="uk-UA" w:eastAsia="ru-RU"/>
        </w:rPr>
        <w:t>Кібершантаж</w:t>
      </w:r>
      <w:proofErr w:type="spellEnd"/>
      <w:r w:rsidRPr="00C81446">
        <w:rPr>
          <w:rFonts w:eastAsia="Times New Roman"/>
          <w:lang w:val="uk-UA" w:eastAsia="ru-RU"/>
        </w:rPr>
        <w:t xml:space="preserve"> і викрадення даних</w:t>
      </w:r>
    </w:p>
    <w:p w14:paraId="6DED9EFD" w14:textId="1901309E" w:rsidR="00714679" w:rsidRPr="00C81446" w:rsidRDefault="00714679" w:rsidP="00714679">
      <w:pPr>
        <w:pStyle w:val="a3"/>
        <w:spacing w:after="0" w:line="240" w:lineRule="auto"/>
        <w:ind w:left="1440"/>
        <w:jc w:val="both"/>
        <w:rPr>
          <w:rFonts w:eastAsia="Times New Roman"/>
          <w:lang w:val="uk-UA" w:eastAsia="ru-RU"/>
        </w:rPr>
      </w:pPr>
      <w:r w:rsidRPr="00C81446">
        <w:rPr>
          <w:rFonts w:eastAsia="Times New Roman"/>
          <w:lang w:val="uk-UA" w:eastAsia="ru-RU"/>
        </w:rPr>
        <w:t>Наслідки таких злочинів можуть вплинути на мене особисто або моїх рідних, оскільки ми всі користуємося комп'ютерами та інтернетом у повсякденному житті</w:t>
      </w:r>
      <w:r w:rsidR="00210A96" w:rsidRPr="00C81446">
        <w:rPr>
          <w:rFonts w:eastAsia="Times New Roman"/>
          <w:lang w:val="uk-UA" w:eastAsia="ru-RU"/>
        </w:rPr>
        <w:t xml:space="preserve">, але через достатню обізнаність про </w:t>
      </w:r>
      <w:proofErr w:type="spellStart"/>
      <w:r w:rsidR="00210A96" w:rsidRPr="00C81446">
        <w:rPr>
          <w:rFonts w:eastAsia="Times New Roman"/>
          <w:lang w:val="uk-UA" w:eastAsia="ru-RU"/>
        </w:rPr>
        <w:t>кібергігієну</w:t>
      </w:r>
      <w:proofErr w:type="spellEnd"/>
      <w:r w:rsidR="00210A96" w:rsidRPr="00C81446">
        <w:rPr>
          <w:rFonts w:eastAsia="Times New Roman"/>
          <w:lang w:val="uk-UA" w:eastAsia="ru-RU"/>
        </w:rPr>
        <w:t>, ц</w:t>
      </w:r>
      <w:r w:rsidR="00CA4752" w:rsidRPr="00C81446">
        <w:rPr>
          <w:rFonts w:eastAsia="Times New Roman"/>
          <w:lang w:val="uk-UA" w:eastAsia="ru-RU"/>
        </w:rPr>
        <w:t>е не має часто завдавати проблем.</w:t>
      </w:r>
    </w:p>
    <w:p w14:paraId="189515ED" w14:textId="052EC40C" w:rsidR="00714679" w:rsidRPr="00C81446" w:rsidRDefault="00210A96" w:rsidP="00714679">
      <w:pPr>
        <w:pStyle w:val="a3"/>
        <w:spacing w:after="0" w:line="240" w:lineRule="auto"/>
        <w:ind w:left="1440"/>
        <w:jc w:val="both"/>
        <w:rPr>
          <w:rFonts w:eastAsia="Times New Roman"/>
          <w:lang w:val="uk-UA" w:eastAsia="ru-RU"/>
        </w:rPr>
      </w:pPr>
      <w:r w:rsidRPr="00C81446">
        <w:rPr>
          <w:rFonts w:eastAsia="Times New Roman"/>
          <w:lang w:val="uk-UA" w:eastAsia="ru-RU"/>
        </w:rPr>
        <w:t>В</w:t>
      </w:r>
      <w:r w:rsidR="00714679" w:rsidRPr="00C81446">
        <w:rPr>
          <w:rFonts w:eastAsia="Times New Roman"/>
          <w:lang w:val="uk-UA" w:eastAsia="ru-RU"/>
        </w:rPr>
        <w:t xml:space="preserve"> дитинстві</w:t>
      </w:r>
      <w:r w:rsidR="00CA4752" w:rsidRPr="00C81446">
        <w:rPr>
          <w:rFonts w:eastAsia="Times New Roman"/>
          <w:lang w:val="uk-UA" w:eastAsia="ru-RU"/>
        </w:rPr>
        <w:t xml:space="preserve"> ж</w:t>
      </w:r>
      <w:r w:rsidR="00714679" w:rsidRPr="00C81446">
        <w:rPr>
          <w:rFonts w:eastAsia="Times New Roman"/>
          <w:lang w:val="uk-UA" w:eastAsia="ru-RU"/>
        </w:rPr>
        <w:t>, в наслідок завантаження піратського програмного забезпечення, частим явищем було отримання вірусів та шкідливого програмного забезпечення</w:t>
      </w:r>
      <w:r w:rsidRPr="00C81446">
        <w:rPr>
          <w:rFonts w:eastAsia="Times New Roman"/>
          <w:lang w:val="uk-UA" w:eastAsia="ru-RU"/>
        </w:rPr>
        <w:t>.</w:t>
      </w:r>
    </w:p>
    <w:p w14:paraId="2E24E58B" w14:textId="4172FE31" w:rsidR="00161472" w:rsidRPr="00C81446" w:rsidRDefault="00974280" w:rsidP="00C74EC3">
      <w:pPr>
        <w:pStyle w:val="a3"/>
        <w:numPr>
          <w:ilvl w:val="1"/>
          <w:numId w:val="23"/>
        </w:numPr>
        <w:spacing w:after="0" w:line="240" w:lineRule="auto"/>
        <w:jc w:val="both"/>
        <w:rPr>
          <w:rFonts w:eastAsia="Times New Roman"/>
          <w:lang w:val="uk-UA" w:eastAsia="ru-RU"/>
        </w:rPr>
      </w:pPr>
      <w:r w:rsidRPr="00C81446">
        <w:rPr>
          <w:rFonts w:eastAsia="Times New Roman"/>
          <w:lang w:val="uk-UA" w:eastAsia="ru-RU"/>
        </w:rPr>
        <w:t xml:space="preserve">Подібні злочини, зображені в відео, реально </w:t>
      </w:r>
      <w:proofErr w:type="spellStart"/>
      <w:r w:rsidRPr="00C81446">
        <w:rPr>
          <w:rFonts w:eastAsia="Times New Roman"/>
          <w:lang w:val="uk-UA" w:eastAsia="ru-RU"/>
        </w:rPr>
        <w:t>скоювалися</w:t>
      </w:r>
      <w:proofErr w:type="spellEnd"/>
      <w:r w:rsidRPr="00C81446">
        <w:rPr>
          <w:rFonts w:eastAsia="Times New Roman"/>
          <w:lang w:val="uk-UA" w:eastAsia="ru-RU"/>
        </w:rPr>
        <w:t xml:space="preserve">, хоч і кожен з цих </w:t>
      </w:r>
      <w:proofErr w:type="spellStart"/>
      <w:r w:rsidRPr="00C81446">
        <w:rPr>
          <w:rFonts w:eastAsia="Times New Roman"/>
          <w:lang w:val="uk-UA" w:eastAsia="ru-RU"/>
        </w:rPr>
        <w:t>сценарієв</w:t>
      </w:r>
      <w:proofErr w:type="spellEnd"/>
      <w:r w:rsidRPr="00C81446">
        <w:rPr>
          <w:rFonts w:eastAsia="Times New Roman"/>
          <w:lang w:val="uk-UA" w:eastAsia="ru-RU"/>
        </w:rPr>
        <w:t xml:space="preserve"> потребує великого рівня компетентності, ресурсів та доступу до надскладних технологій. </w:t>
      </w:r>
    </w:p>
    <w:p w14:paraId="738E73AA" w14:textId="641D119A" w:rsidR="00974280" w:rsidRPr="00C81446" w:rsidRDefault="00974280" w:rsidP="00974280">
      <w:pPr>
        <w:pStyle w:val="a3"/>
        <w:spacing w:after="0" w:line="240" w:lineRule="auto"/>
        <w:ind w:left="1440"/>
        <w:jc w:val="both"/>
        <w:rPr>
          <w:rFonts w:eastAsia="Times New Roman"/>
          <w:lang w:val="uk-UA" w:eastAsia="ru-RU"/>
        </w:rPr>
      </w:pPr>
      <w:r w:rsidRPr="00C81446">
        <w:rPr>
          <w:rFonts w:eastAsia="Times New Roman"/>
          <w:lang w:val="uk-UA" w:eastAsia="ru-RU"/>
        </w:rPr>
        <w:t xml:space="preserve">Наприклад, у 2015 році </w:t>
      </w:r>
      <w:proofErr w:type="spellStart"/>
      <w:r w:rsidRPr="00C81446">
        <w:rPr>
          <w:rFonts w:eastAsia="Times New Roman"/>
          <w:lang w:val="uk-UA" w:eastAsia="ru-RU"/>
        </w:rPr>
        <w:t>кіберзлочинці</w:t>
      </w:r>
      <w:proofErr w:type="spellEnd"/>
      <w:r w:rsidRPr="00C81446">
        <w:rPr>
          <w:rFonts w:eastAsia="Times New Roman"/>
          <w:lang w:val="uk-UA" w:eastAsia="ru-RU"/>
        </w:rPr>
        <w:t xml:space="preserve"> викрали дані з електромережі України, що призвело до масштабного відключення електроенергії.</w:t>
      </w:r>
    </w:p>
    <w:p w14:paraId="4A39225A" w14:textId="28A9E2DC" w:rsidR="00974280" w:rsidRPr="00C81446" w:rsidRDefault="00974280" w:rsidP="00974280">
      <w:pPr>
        <w:pStyle w:val="a3"/>
        <w:spacing w:after="0" w:line="240" w:lineRule="auto"/>
        <w:ind w:left="1440"/>
        <w:jc w:val="both"/>
        <w:rPr>
          <w:rFonts w:eastAsia="Times New Roman"/>
          <w:lang w:val="uk-UA" w:eastAsia="ru-RU"/>
        </w:rPr>
      </w:pPr>
      <w:r w:rsidRPr="00C81446">
        <w:rPr>
          <w:rFonts w:eastAsia="Times New Roman"/>
          <w:lang w:val="uk-UA" w:eastAsia="ru-RU"/>
        </w:rPr>
        <w:t>Або, у</w:t>
      </w:r>
      <w:r w:rsidRPr="00C81446">
        <w:rPr>
          <w:rFonts w:eastAsia="Times New Roman"/>
          <w:lang w:val="uk-UA" w:eastAsia="ru-RU"/>
        </w:rPr>
        <w:t xml:space="preserve"> 2014 році </w:t>
      </w:r>
      <w:proofErr w:type="spellStart"/>
      <w:r w:rsidRPr="00C81446">
        <w:rPr>
          <w:rFonts w:eastAsia="Times New Roman"/>
          <w:lang w:val="uk-UA" w:eastAsia="ru-RU"/>
        </w:rPr>
        <w:t>хакерська</w:t>
      </w:r>
      <w:proofErr w:type="spellEnd"/>
      <w:r w:rsidRPr="00C81446">
        <w:rPr>
          <w:rFonts w:eastAsia="Times New Roman"/>
          <w:lang w:val="uk-UA" w:eastAsia="ru-RU"/>
        </w:rPr>
        <w:t xml:space="preserve"> група, яка вважається пов'язаною з Північною Кореєю, зламала комп'ютерні системи </w:t>
      </w:r>
      <w:proofErr w:type="spellStart"/>
      <w:r w:rsidRPr="00C81446">
        <w:rPr>
          <w:rFonts w:eastAsia="Times New Roman"/>
          <w:lang w:val="uk-UA" w:eastAsia="ru-RU"/>
        </w:rPr>
        <w:t>Sony</w:t>
      </w:r>
      <w:proofErr w:type="spellEnd"/>
      <w:r w:rsidRPr="00C81446">
        <w:rPr>
          <w:rFonts w:eastAsia="Times New Roman"/>
          <w:lang w:val="uk-UA" w:eastAsia="ru-RU"/>
        </w:rPr>
        <w:t xml:space="preserve"> </w:t>
      </w:r>
      <w:proofErr w:type="spellStart"/>
      <w:r w:rsidRPr="00C81446">
        <w:rPr>
          <w:rFonts w:eastAsia="Times New Roman"/>
          <w:lang w:val="uk-UA" w:eastAsia="ru-RU"/>
        </w:rPr>
        <w:t>Pictures</w:t>
      </w:r>
      <w:proofErr w:type="spellEnd"/>
      <w:r w:rsidRPr="00C81446">
        <w:rPr>
          <w:rFonts w:eastAsia="Times New Roman"/>
          <w:lang w:val="uk-UA" w:eastAsia="ru-RU"/>
        </w:rPr>
        <w:t xml:space="preserve"> </w:t>
      </w:r>
      <w:proofErr w:type="spellStart"/>
      <w:r w:rsidRPr="00C81446">
        <w:rPr>
          <w:rFonts w:eastAsia="Times New Roman"/>
          <w:lang w:val="uk-UA" w:eastAsia="ru-RU"/>
        </w:rPr>
        <w:t>Entertainment</w:t>
      </w:r>
      <w:proofErr w:type="spellEnd"/>
      <w:r w:rsidRPr="00C81446">
        <w:rPr>
          <w:rFonts w:eastAsia="Times New Roman"/>
          <w:lang w:val="uk-UA" w:eastAsia="ru-RU"/>
        </w:rPr>
        <w:t>.</w:t>
      </w:r>
      <w:r w:rsidRPr="00C81446">
        <w:rPr>
          <w:rFonts w:eastAsia="Times New Roman"/>
          <w:lang w:val="uk-UA" w:eastAsia="ru-RU"/>
        </w:rPr>
        <w:t xml:space="preserve"> </w:t>
      </w:r>
      <w:r w:rsidRPr="00C81446">
        <w:rPr>
          <w:rFonts w:eastAsia="Times New Roman"/>
          <w:lang w:val="uk-UA" w:eastAsia="ru-RU"/>
        </w:rPr>
        <w:t>Ця атака призвела до викрадення конфіденційної інформації, включаючи особисту кореспонденцію, електронні версії фільмів та інші документи, а також до витоку незаконних копій фільмів.</w:t>
      </w:r>
    </w:p>
    <w:p w14:paraId="1F3E9865" w14:textId="21B3A659" w:rsidR="00974280" w:rsidRPr="00C81446" w:rsidRDefault="00974280" w:rsidP="00974280">
      <w:pPr>
        <w:pStyle w:val="a3"/>
        <w:spacing w:after="0" w:line="240" w:lineRule="auto"/>
        <w:ind w:left="1440"/>
        <w:jc w:val="both"/>
        <w:rPr>
          <w:rFonts w:eastAsia="Times New Roman"/>
          <w:lang w:val="uk-UA" w:eastAsia="ru-RU"/>
        </w:rPr>
      </w:pPr>
      <w:r w:rsidRPr="00C81446">
        <w:rPr>
          <w:rFonts w:eastAsia="Times New Roman"/>
          <w:lang w:val="uk-UA" w:eastAsia="ru-RU"/>
        </w:rPr>
        <w:lastRenderedPageBreak/>
        <w:t xml:space="preserve">Багато фінансових установ були жертвами кібератак, включаючи крадіжки грошей, </w:t>
      </w:r>
      <w:proofErr w:type="spellStart"/>
      <w:r w:rsidRPr="00C81446">
        <w:rPr>
          <w:rFonts w:eastAsia="Times New Roman"/>
          <w:lang w:val="uk-UA" w:eastAsia="ru-RU"/>
        </w:rPr>
        <w:t>кібершантаж</w:t>
      </w:r>
      <w:proofErr w:type="spellEnd"/>
      <w:r w:rsidRPr="00C81446">
        <w:rPr>
          <w:rFonts w:eastAsia="Times New Roman"/>
          <w:lang w:val="uk-UA" w:eastAsia="ru-RU"/>
        </w:rPr>
        <w:t xml:space="preserve"> та інші види фінансової маніпуляції. Наприклад, у 2016 році хакери вкрали мільйони доларів з банківських систем за допомогою вірусу SWIFT.</w:t>
      </w:r>
    </w:p>
    <w:p w14:paraId="49A08ED4" w14:textId="1F1EEF36" w:rsidR="00C74EC3" w:rsidRPr="00C81446" w:rsidRDefault="00C74EC3" w:rsidP="00C74EC3">
      <w:pPr>
        <w:pStyle w:val="a3"/>
        <w:numPr>
          <w:ilvl w:val="0"/>
          <w:numId w:val="23"/>
        </w:numPr>
        <w:spacing w:after="0" w:line="240" w:lineRule="auto"/>
        <w:jc w:val="both"/>
        <w:rPr>
          <w:rFonts w:eastAsia="Times New Roman"/>
          <w:lang w:val="uk-UA" w:eastAsia="ru-RU"/>
        </w:rPr>
      </w:pPr>
      <w:r w:rsidRPr="00C81446">
        <w:rPr>
          <w:rFonts w:eastAsia="Times New Roman"/>
          <w:lang w:val="uk-UA" w:eastAsia="ru-RU"/>
        </w:rPr>
        <w:t>Дослідження недавніх атак</w:t>
      </w:r>
    </w:p>
    <w:p w14:paraId="00CBBB78" w14:textId="590B88F8" w:rsidR="00161472" w:rsidRPr="00C81446" w:rsidRDefault="00C805B2" w:rsidP="00161472">
      <w:pPr>
        <w:pStyle w:val="a3"/>
        <w:numPr>
          <w:ilvl w:val="1"/>
          <w:numId w:val="23"/>
        </w:numPr>
        <w:spacing w:after="0" w:line="240" w:lineRule="auto"/>
        <w:jc w:val="both"/>
        <w:rPr>
          <w:rFonts w:eastAsia="Times New Roman"/>
          <w:lang w:val="uk-UA" w:eastAsia="ru-RU"/>
        </w:rPr>
      </w:pPr>
      <w:r w:rsidRPr="00C81446">
        <w:rPr>
          <w:rFonts w:eastAsia="Times New Roman"/>
          <w:lang w:val="uk-UA" w:eastAsia="ru-RU"/>
        </w:rPr>
        <w:t xml:space="preserve">Одним з найбільш руйнівних </w:t>
      </w:r>
      <w:proofErr w:type="spellStart"/>
      <w:r w:rsidRPr="00C81446">
        <w:rPr>
          <w:rFonts w:eastAsia="Times New Roman"/>
          <w:lang w:val="uk-UA" w:eastAsia="ru-RU"/>
        </w:rPr>
        <w:t>кібер</w:t>
      </w:r>
      <w:proofErr w:type="spellEnd"/>
      <w:r w:rsidRPr="00C81446">
        <w:rPr>
          <w:rFonts w:eastAsia="Times New Roman"/>
          <w:lang w:val="uk-UA" w:eastAsia="ru-RU"/>
        </w:rPr>
        <w:t>-зламів 2015 року був в</w:t>
      </w:r>
      <w:r w:rsidRPr="00C81446">
        <w:rPr>
          <w:rFonts w:eastAsia="Times New Roman"/>
          <w:lang w:val="uk-UA" w:eastAsia="ru-RU"/>
        </w:rPr>
        <w:t>итік даних Управління кадрової служби США (</w:t>
      </w:r>
      <w:proofErr w:type="spellStart"/>
      <w:r w:rsidRPr="00C81446">
        <w:rPr>
          <w:rFonts w:eastAsia="Times New Roman"/>
          <w:lang w:val="uk-UA" w:eastAsia="ru-RU"/>
        </w:rPr>
        <w:t>United</w:t>
      </w:r>
      <w:proofErr w:type="spellEnd"/>
      <w:r w:rsidRPr="00C81446">
        <w:rPr>
          <w:rFonts w:eastAsia="Times New Roman"/>
          <w:lang w:val="uk-UA" w:eastAsia="ru-RU"/>
        </w:rPr>
        <w:t xml:space="preserve"> </w:t>
      </w:r>
      <w:proofErr w:type="spellStart"/>
      <w:r w:rsidRPr="00C81446">
        <w:rPr>
          <w:rFonts w:eastAsia="Times New Roman"/>
          <w:lang w:val="uk-UA" w:eastAsia="ru-RU"/>
        </w:rPr>
        <w:t>States</w:t>
      </w:r>
      <w:proofErr w:type="spellEnd"/>
      <w:r w:rsidRPr="00C81446">
        <w:rPr>
          <w:rFonts w:eastAsia="Times New Roman"/>
          <w:lang w:val="uk-UA" w:eastAsia="ru-RU"/>
        </w:rPr>
        <w:t xml:space="preserve"> Office </w:t>
      </w:r>
      <w:proofErr w:type="spellStart"/>
      <w:r w:rsidRPr="00C81446">
        <w:rPr>
          <w:rFonts w:eastAsia="Times New Roman"/>
          <w:lang w:val="uk-UA" w:eastAsia="ru-RU"/>
        </w:rPr>
        <w:t>of</w:t>
      </w:r>
      <w:proofErr w:type="spellEnd"/>
      <w:r w:rsidRPr="00C81446">
        <w:rPr>
          <w:rFonts w:eastAsia="Times New Roman"/>
          <w:lang w:val="uk-UA" w:eastAsia="ru-RU"/>
        </w:rPr>
        <w:t xml:space="preserve"> </w:t>
      </w:r>
      <w:proofErr w:type="spellStart"/>
      <w:r w:rsidRPr="00C81446">
        <w:rPr>
          <w:rFonts w:eastAsia="Times New Roman"/>
          <w:lang w:val="uk-UA" w:eastAsia="ru-RU"/>
        </w:rPr>
        <w:t>Personnel</w:t>
      </w:r>
      <w:proofErr w:type="spellEnd"/>
      <w:r w:rsidRPr="00C81446">
        <w:rPr>
          <w:rFonts w:eastAsia="Times New Roman"/>
          <w:lang w:val="uk-UA" w:eastAsia="ru-RU"/>
        </w:rPr>
        <w:t xml:space="preserve"> </w:t>
      </w:r>
      <w:proofErr w:type="spellStart"/>
      <w:r w:rsidRPr="00C81446">
        <w:rPr>
          <w:rFonts w:eastAsia="Times New Roman"/>
          <w:lang w:val="uk-UA" w:eastAsia="ru-RU"/>
        </w:rPr>
        <w:t>Management</w:t>
      </w:r>
      <w:proofErr w:type="spellEnd"/>
      <w:r w:rsidRPr="00C81446">
        <w:rPr>
          <w:rFonts w:eastAsia="Times New Roman"/>
          <w:lang w:val="uk-UA" w:eastAsia="ru-RU"/>
        </w:rPr>
        <w:t>, OPM)</w:t>
      </w:r>
      <w:r w:rsidRPr="00C81446">
        <w:rPr>
          <w:rFonts w:eastAsia="Times New Roman"/>
          <w:lang w:val="uk-UA" w:eastAsia="ru-RU"/>
        </w:rPr>
        <w:t>. Він с</w:t>
      </w:r>
      <w:r w:rsidRPr="00C81446">
        <w:rPr>
          <w:rFonts w:eastAsia="Times New Roman"/>
          <w:lang w:val="uk-UA" w:eastAsia="ru-RU"/>
        </w:rPr>
        <w:t xml:space="preserve">тав одним з найбільших </w:t>
      </w:r>
      <w:proofErr w:type="spellStart"/>
      <w:r w:rsidRPr="00C81446">
        <w:rPr>
          <w:rFonts w:eastAsia="Times New Roman"/>
          <w:lang w:val="uk-UA" w:eastAsia="ru-RU"/>
        </w:rPr>
        <w:t>кіберзлочинів</w:t>
      </w:r>
      <w:proofErr w:type="spellEnd"/>
      <w:r w:rsidRPr="00C81446">
        <w:rPr>
          <w:rFonts w:eastAsia="Times New Roman"/>
          <w:lang w:val="uk-UA" w:eastAsia="ru-RU"/>
        </w:rPr>
        <w:t xml:space="preserve"> в історії Сполучених Штатів. У цьому </w:t>
      </w:r>
      <w:proofErr w:type="spellStart"/>
      <w:r w:rsidRPr="00C81446">
        <w:rPr>
          <w:rFonts w:eastAsia="Times New Roman"/>
          <w:lang w:val="uk-UA" w:eastAsia="ru-RU"/>
        </w:rPr>
        <w:t>витіку</w:t>
      </w:r>
      <w:proofErr w:type="spellEnd"/>
      <w:r w:rsidRPr="00C81446">
        <w:rPr>
          <w:rFonts w:eastAsia="Times New Roman"/>
          <w:lang w:val="uk-UA" w:eastAsia="ru-RU"/>
        </w:rPr>
        <w:t xml:space="preserve"> було викрадено мільйони записів з особистою інформацією співробітників урядових установ США, включаючи дані з охорони та інші конфіденційні дані. Орієнтовно, цей витік даних вплинув на близько 21.5 мільйонів осіб, що стало одним з найбільших порушень безпеки даних у історії США.</w:t>
      </w:r>
    </w:p>
    <w:p w14:paraId="2A15E2CE" w14:textId="4561999F" w:rsidR="00161472" w:rsidRPr="00C81446" w:rsidRDefault="00C805B2" w:rsidP="00161472">
      <w:pPr>
        <w:pStyle w:val="a3"/>
        <w:numPr>
          <w:ilvl w:val="1"/>
          <w:numId w:val="23"/>
        </w:numPr>
        <w:spacing w:after="0" w:line="240" w:lineRule="auto"/>
        <w:jc w:val="both"/>
        <w:rPr>
          <w:rFonts w:eastAsia="Times New Roman"/>
          <w:lang w:val="uk-UA" w:eastAsia="ru-RU"/>
        </w:rPr>
      </w:pPr>
      <w:r w:rsidRPr="00C81446">
        <w:rPr>
          <w:rFonts w:eastAsia="Times New Roman"/>
          <w:lang w:val="uk-UA" w:eastAsia="ru-RU"/>
        </w:rPr>
        <w:t xml:space="preserve">У 2015 році британський інтернет-провайдер </w:t>
      </w:r>
      <w:proofErr w:type="spellStart"/>
      <w:r w:rsidRPr="00C81446">
        <w:rPr>
          <w:rFonts w:eastAsia="Times New Roman"/>
          <w:lang w:val="uk-UA" w:eastAsia="ru-RU"/>
        </w:rPr>
        <w:t>TalkTalk</w:t>
      </w:r>
      <w:proofErr w:type="spellEnd"/>
      <w:r w:rsidRPr="00C81446">
        <w:rPr>
          <w:rFonts w:eastAsia="Times New Roman"/>
          <w:lang w:val="uk-UA" w:eastAsia="ru-RU"/>
        </w:rPr>
        <w:t xml:space="preserve"> став жертвою серйозної кібератаки. Злочинці, які стояли за цією атакою, були групою молодих хакерів, один з яких виявився неповнолітнім.</w:t>
      </w:r>
      <w:r w:rsidRPr="00C81446">
        <w:rPr>
          <w:rFonts w:eastAsia="Times New Roman"/>
          <w:lang w:val="uk-UA" w:eastAsia="ru-RU"/>
        </w:rPr>
        <w:t xml:space="preserve"> </w:t>
      </w:r>
      <w:r w:rsidRPr="00C81446">
        <w:rPr>
          <w:rFonts w:eastAsia="Times New Roman"/>
          <w:lang w:val="uk-UA" w:eastAsia="ru-RU"/>
        </w:rPr>
        <w:t>У результаті кібератаки, злочинці викрали різноманітні дані, включаючи особисту інформацію, таку як імена, адреси, номери телефонів, адреси електронної пошти, а також дані банківських карток, в тому числі частину або всі цифри номера картки і код безпеки CVV2.</w:t>
      </w:r>
      <w:r w:rsidRPr="00C81446">
        <w:rPr>
          <w:rFonts w:eastAsia="Times New Roman"/>
          <w:lang w:val="uk-UA" w:eastAsia="ru-RU"/>
        </w:rPr>
        <w:t xml:space="preserve"> </w:t>
      </w:r>
      <w:r w:rsidRPr="00C81446">
        <w:rPr>
          <w:rFonts w:eastAsia="Times New Roman"/>
          <w:lang w:val="uk-UA" w:eastAsia="ru-RU"/>
        </w:rPr>
        <w:t xml:space="preserve">Крім того, </w:t>
      </w:r>
      <w:proofErr w:type="spellStart"/>
      <w:r w:rsidRPr="00C81446">
        <w:rPr>
          <w:rFonts w:eastAsia="Times New Roman"/>
          <w:lang w:val="uk-UA" w:eastAsia="ru-RU"/>
        </w:rPr>
        <w:t>кіберзлочинці</w:t>
      </w:r>
      <w:proofErr w:type="spellEnd"/>
      <w:r w:rsidRPr="00C81446">
        <w:rPr>
          <w:rFonts w:eastAsia="Times New Roman"/>
          <w:lang w:val="uk-UA" w:eastAsia="ru-RU"/>
        </w:rPr>
        <w:t xml:space="preserve"> також здійснили кілька фінансових транзакцій, використовуючи вкрадені дані, та вимагали від </w:t>
      </w:r>
      <w:proofErr w:type="spellStart"/>
      <w:r w:rsidRPr="00C81446">
        <w:rPr>
          <w:rFonts w:eastAsia="Times New Roman"/>
          <w:lang w:val="uk-UA" w:eastAsia="ru-RU"/>
        </w:rPr>
        <w:t>TalkTalk</w:t>
      </w:r>
      <w:proofErr w:type="spellEnd"/>
      <w:r w:rsidRPr="00C81446">
        <w:rPr>
          <w:rFonts w:eastAsia="Times New Roman"/>
          <w:lang w:val="uk-UA" w:eastAsia="ru-RU"/>
        </w:rPr>
        <w:t xml:space="preserve"> викуп за відновлення доступу до вкрадених даних. У результаті цієї атаки та її наслідків, десятки тисяч клієнтів </w:t>
      </w:r>
      <w:proofErr w:type="spellStart"/>
      <w:r w:rsidRPr="00C81446">
        <w:rPr>
          <w:rFonts w:eastAsia="Times New Roman"/>
          <w:lang w:val="uk-UA" w:eastAsia="ru-RU"/>
        </w:rPr>
        <w:t>TalkTalk</w:t>
      </w:r>
      <w:proofErr w:type="spellEnd"/>
      <w:r w:rsidRPr="00C81446">
        <w:rPr>
          <w:rFonts w:eastAsia="Times New Roman"/>
          <w:lang w:val="uk-UA" w:eastAsia="ru-RU"/>
        </w:rPr>
        <w:t xml:space="preserve"> стали жертвами шахрайства та крадіжки особистих даних.</w:t>
      </w:r>
    </w:p>
    <w:p w14:paraId="4382EFE0" w14:textId="7DB14F06" w:rsidR="00161472" w:rsidRPr="00C81446" w:rsidRDefault="00161472" w:rsidP="00161472">
      <w:pPr>
        <w:spacing w:after="0" w:line="240" w:lineRule="auto"/>
        <w:jc w:val="both"/>
        <w:rPr>
          <w:rFonts w:eastAsia="Times New Roman"/>
          <w:lang w:val="uk-UA" w:eastAsia="ru-RU"/>
        </w:rPr>
      </w:pPr>
      <w:r w:rsidRPr="00C81446">
        <w:rPr>
          <w:rFonts w:eastAsia="Times New Roman"/>
          <w:b/>
          <w:bCs/>
          <w:lang w:val="uk-UA" w:eastAsia="ru-RU"/>
        </w:rPr>
        <w:t>Частина 2</w:t>
      </w:r>
      <w:r w:rsidRPr="00C81446">
        <w:rPr>
          <w:rFonts w:eastAsia="Times New Roman"/>
          <w:lang w:val="uk-UA" w:eastAsia="ru-RU"/>
        </w:rPr>
        <w:t>: Тріада CIA</w:t>
      </w:r>
    </w:p>
    <w:p w14:paraId="16318873" w14:textId="46DFB545" w:rsidR="00161472" w:rsidRPr="00C81446" w:rsidRDefault="00161472" w:rsidP="00161472">
      <w:pPr>
        <w:pStyle w:val="a3"/>
        <w:numPr>
          <w:ilvl w:val="0"/>
          <w:numId w:val="24"/>
        </w:numPr>
        <w:spacing w:after="0" w:line="240" w:lineRule="auto"/>
        <w:jc w:val="both"/>
        <w:rPr>
          <w:rFonts w:eastAsia="Times New Roman"/>
          <w:lang w:val="uk-UA" w:eastAsia="ru-RU"/>
        </w:rPr>
      </w:pPr>
      <w:r w:rsidRPr="00C81446">
        <w:rPr>
          <w:rFonts w:eastAsia="Times New Roman"/>
          <w:lang w:val="uk-UA" w:eastAsia="ru-RU"/>
        </w:rPr>
        <w:t>Дослідження тріади CIA.</w:t>
      </w:r>
    </w:p>
    <w:p w14:paraId="0F3A010B" w14:textId="14A7DB68" w:rsidR="00161472" w:rsidRPr="00C81446" w:rsidRDefault="00396207" w:rsidP="00161472">
      <w:pPr>
        <w:pStyle w:val="a3"/>
        <w:numPr>
          <w:ilvl w:val="1"/>
          <w:numId w:val="24"/>
        </w:numPr>
        <w:spacing w:after="0" w:line="240" w:lineRule="auto"/>
        <w:jc w:val="both"/>
        <w:rPr>
          <w:rFonts w:eastAsia="Times New Roman"/>
          <w:lang w:val="uk-UA" w:eastAsia="ru-RU"/>
        </w:rPr>
      </w:pPr>
      <w:r w:rsidRPr="00C81446">
        <w:rPr>
          <w:rFonts w:eastAsia="Times New Roman"/>
          <w:lang w:val="uk-UA" w:eastAsia="ru-RU"/>
        </w:rPr>
        <w:t>Конфіденційність даних - це забезпечення захисту конфіденційної інформації від несанкціонованого доступу, використання чи розголошення.</w:t>
      </w:r>
      <w:r w:rsidRPr="00C81446">
        <w:rPr>
          <w:rFonts w:eastAsia="Times New Roman"/>
          <w:lang w:val="uk-UA" w:eastAsia="ru-RU"/>
        </w:rPr>
        <w:t xml:space="preserve"> </w:t>
      </w:r>
      <w:r w:rsidRPr="00C81446">
        <w:rPr>
          <w:rFonts w:eastAsia="Times New Roman"/>
          <w:lang w:val="uk-UA" w:eastAsia="ru-RU"/>
        </w:rPr>
        <w:t>Конфіденційність даних для приватних осіб та організацій є критично важливою з кількох причин:</w:t>
      </w:r>
    </w:p>
    <w:p w14:paraId="0698E3CD" w14:textId="776BDD08" w:rsidR="00396207" w:rsidRPr="00C81446" w:rsidRDefault="00396207" w:rsidP="00396207">
      <w:pPr>
        <w:pStyle w:val="a3"/>
        <w:numPr>
          <w:ilvl w:val="2"/>
          <w:numId w:val="24"/>
        </w:numPr>
        <w:spacing w:after="0" w:line="240" w:lineRule="auto"/>
        <w:jc w:val="both"/>
        <w:rPr>
          <w:rFonts w:eastAsia="Times New Roman"/>
          <w:lang w:val="uk-UA" w:eastAsia="ru-RU"/>
        </w:rPr>
      </w:pPr>
      <w:r w:rsidRPr="00C81446">
        <w:rPr>
          <w:rFonts w:eastAsia="Times New Roman"/>
          <w:lang w:val="uk-UA" w:eastAsia="ru-RU"/>
        </w:rPr>
        <w:t>Конфіденційні дані можуть містити особисту інформацію, таку як імена, адреси, номери телефонів, соціальні номери, медичні записи тощо.</w:t>
      </w:r>
      <w:r w:rsidRPr="00C81446">
        <w:rPr>
          <w:rFonts w:eastAsia="Times New Roman"/>
          <w:lang w:val="uk-UA" w:eastAsia="ru-RU"/>
        </w:rPr>
        <w:t xml:space="preserve"> </w:t>
      </w:r>
      <w:r w:rsidRPr="00C81446">
        <w:rPr>
          <w:rFonts w:eastAsia="Times New Roman"/>
          <w:lang w:val="uk-UA" w:eastAsia="ru-RU"/>
        </w:rPr>
        <w:t xml:space="preserve">Забезпечення конфіденційності цих даних важливо для захисту особистої </w:t>
      </w:r>
      <w:proofErr w:type="spellStart"/>
      <w:r w:rsidRPr="00C81446">
        <w:rPr>
          <w:rFonts w:eastAsia="Times New Roman"/>
          <w:lang w:val="uk-UA" w:eastAsia="ru-RU"/>
        </w:rPr>
        <w:t>приватності</w:t>
      </w:r>
      <w:proofErr w:type="spellEnd"/>
      <w:r w:rsidRPr="00C81446">
        <w:rPr>
          <w:rFonts w:eastAsia="Times New Roman"/>
          <w:lang w:val="uk-UA" w:eastAsia="ru-RU"/>
        </w:rPr>
        <w:t xml:space="preserve"> та запобігання можливим випадкам шахрайства або ідентифікаційного зловживання.</w:t>
      </w:r>
    </w:p>
    <w:p w14:paraId="000B76B8" w14:textId="68D49EB8" w:rsidR="00396207" w:rsidRPr="00C81446" w:rsidRDefault="00396207" w:rsidP="00396207">
      <w:pPr>
        <w:pStyle w:val="a3"/>
        <w:numPr>
          <w:ilvl w:val="2"/>
          <w:numId w:val="24"/>
        </w:numPr>
        <w:spacing w:after="0" w:line="240" w:lineRule="auto"/>
        <w:jc w:val="both"/>
        <w:rPr>
          <w:rFonts w:eastAsia="Times New Roman"/>
          <w:lang w:val="uk-UA" w:eastAsia="ru-RU"/>
        </w:rPr>
      </w:pPr>
      <w:r w:rsidRPr="00C81446">
        <w:rPr>
          <w:rFonts w:eastAsia="Times New Roman"/>
          <w:lang w:val="uk-UA" w:eastAsia="ru-RU"/>
        </w:rPr>
        <w:t>Для бізнесів конфіденційні дані можуть включати комерційну інформацію, секрети виробництва, патенти, стратегічні плани розвитку, клієнтські списки та інші конфіденційні дані. Витік або неправильне використання цих даних може призвести до серйозних фінансових втрат та втрати конкурентоспроможності.</w:t>
      </w:r>
    </w:p>
    <w:p w14:paraId="43BB7E17" w14:textId="2C003992" w:rsidR="00161472" w:rsidRPr="00C81446" w:rsidRDefault="00396207" w:rsidP="00396207">
      <w:pPr>
        <w:pStyle w:val="a3"/>
        <w:numPr>
          <w:ilvl w:val="2"/>
          <w:numId w:val="24"/>
        </w:numPr>
        <w:spacing w:after="0" w:line="240" w:lineRule="auto"/>
        <w:jc w:val="both"/>
        <w:rPr>
          <w:rFonts w:eastAsia="Times New Roman"/>
          <w:lang w:val="uk-UA" w:eastAsia="ru-RU"/>
        </w:rPr>
      </w:pPr>
      <w:r w:rsidRPr="00C81446">
        <w:rPr>
          <w:rFonts w:eastAsia="Times New Roman"/>
          <w:lang w:val="uk-UA" w:eastAsia="ru-RU"/>
        </w:rPr>
        <w:t>Дотримання законодавства</w:t>
      </w:r>
    </w:p>
    <w:p w14:paraId="6FB3FDF0" w14:textId="4AC5416F" w:rsidR="00B319CE" w:rsidRPr="00C81446" w:rsidRDefault="00B319CE" w:rsidP="00B319CE">
      <w:pPr>
        <w:pStyle w:val="a3"/>
        <w:numPr>
          <w:ilvl w:val="2"/>
          <w:numId w:val="24"/>
        </w:numPr>
        <w:spacing w:after="0" w:line="240" w:lineRule="auto"/>
        <w:jc w:val="both"/>
        <w:rPr>
          <w:rFonts w:eastAsia="Times New Roman"/>
          <w:lang w:val="uk-UA" w:eastAsia="ru-RU"/>
        </w:rPr>
      </w:pPr>
      <w:r w:rsidRPr="00C81446">
        <w:rPr>
          <w:rFonts w:eastAsia="Times New Roman"/>
          <w:lang w:val="uk-UA" w:eastAsia="ru-RU"/>
        </w:rPr>
        <w:lastRenderedPageBreak/>
        <w:t>Довіра клієнтів і партнерів</w:t>
      </w:r>
    </w:p>
    <w:p w14:paraId="508FDA5D" w14:textId="0C6C2155" w:rsidR="00161472" w:rsidRPr="00C81446" w:rsidRDefault="00B319CE" w:rsidP="00B319CE">
      <w:pPr>
        <w:pStyle w:val="a3"/>
        <w:numPr>
          <w:ilvl w:val="1"/>
          <w:numId w:val="24"/>
        </w:numPr>
        <w:spacing w:after="0" w:line="240" w:lineRule="auto"/>
        <w:jc w:val="both"/>
        <w:rPr>
          <w:rFonts w:eastAsia="Times New Roman"/>
          <w:lang w:val="uk-UA" w:eastAsia="ru-RU"/>
        </w:rPr>
      </w:pPr>
      <w:r w:rsidRPr="00C81446">
        <w:rPr>
          <w:rFonts w:eastAsia="Times New Roman"/>
          <w:lang w:val="uk-UA" w:eastAsia="ru-RU"/>
        </w:rPr>
        <w:t>Цілісність даних - це властивість даних, що гарантує їхню недоторканність, стабільність та відсутність змін або порушень без належних авторизованих дозволів.</w:t>
      </w:r>
    </w:p>
    <w:p w14:paraId="0C57CB33" w14:textId="2C551C3A" w:rsidR="00B319CE" w:rsidRPr="00C81446" w:rsidRDefault="00B319CE" w:rsidP="00B319CE">
      <w:pPr>
        <w:pStyle w:val="a3"/>
        <w:spacing w:after="0" w:line="240" w:lineRule="auto"/>
        <w:ind w:left="1440"/>
        <w:jc w:val="both"/>
        <w:rPr>
          <w:rFonts w:eastAsia="Times New Roman"/>
          <w:lang w:val="uk-UA" w:eastAsia="ru-RU"/>
        </w:rPr>
      </w:pPr>
      <w:r w:rsidRPr="00C81446">
        <w:rPr>
          <w:rFonts w:eastAsia="Times New Roman"/>
          <w:lang w:val="uk-UA" w:eastAsia="ru-RU"/>
        </w:rPr>
        <w:t>Три способи порушення цілісності та достовірності даних:</w:t>
      </w:r>
    </w:p>
    <w:p w14:paraId="026CC403" w14:textId="0B7B794A" w:rsidR="00B319CE" w:rsidRPr="00C81446" w:rsidRDefault="00B319CE" w:rsidP="00B319CE">
      <w:pPr>
        <w:pStyle w:val="a3"/>
        <w:numPr>
          <w:ilvl w:val="0"/>
          <w:numId w:val="25"/>
        </w:numPr>
        <w:spacing w:after="0" w:line="240" w:lineRule="auto"/>
        <w:jc w:val="both"/>
        <w:rPr>
          <w:rFonts w:eastAsia="Times New Roman"/>
          <w:lang w:val="uk-UA" w:eastAsia="ru-RU"/>
        </w:rPr>
      </w:pPr>
      <w:r w:rsidRPr="00C81446">
        <w:rPr>
          <w:rFonts w:eastAsia="Times New Roman"/>
          <w:lang w:val="uk-UA" w:eastAsia="ru-RU"/>
        </w:rPr>
        <w:t>Неавторизована модифікація даних</w:t>
      </w:r>
      <w:r w:rsidRPr="00C81446">
        <w:rPr>
          <w:rFonts w:eastAsia="Times New Roman"/>
          <w:lang w:val="uk-UA" w:eastAsia="ru-RU"/>
        </w:rPr>
        <w:t xml:space="preserve">. </w:t>
      </w:r>
      <w:r w:rsidRPr="00C81446">
        <w:rPr>
          <w:rFonts w:eastAsia="Times New Roman"/>
          <w:lang w:val="uk-UA" w:eastAsia="ru-RU"/>
        </w:rPr>
        <w:t>Це може призвести до втрати важливої інформації, спотворення даних або виконання небажаних дій.</w:t>
      </w:r>
    </w:p>
    <w:p w14:paraId="1AECF1EC" w14:textId="73FCD5F6" w:rsidR="00B319CE" w:rsidRPr="00C81446" w:rsidRDefault="00B319CE" w:rsidP="00B319CE">
      <w:pPr>
        <w:pStyle w:val="a3"/>
        <w:numPr>
          <w:ilvl w:val="0"/>
          <w:numId w:val="25"/>
        </w:numPr>
        <w:spacing w:after="0" w:line="240" w:lineRule="auto"/>
        <w:jc w:val="both"/>
        <w:rPr>
          <w:rFonts w:eastAsia="Times New Roman"/>
          <w:lang w:val="uk-UA" w:eastAsia="ru-RU"/>
        </w:rPr>
      </w:pPr>
      <w:r w:rsidRPr="00C81446">
        <w:rPr>
          <w:rFonts w:eastAsia="Times New Roman"/>
          <w:lang w:val="uk-UA" w:eastAsia="ru-RU"/>
        </w:rPr>
        <w:t>Шкідливі програми, такі як віруси, черви, троянці та інші, можуть впливати на цілісність даних, шифруючи, видаляючи або модифікуючи їхній вміст. Це може призвести до втрати чи пошкодження важливих даних.</w:t>
      </w:r>
    </w:p>
    <w:p w14:paraId="2B4783D6" w14:textId="11CD958F" w:rsidR="00B319CE" w:rsidRPr="00C81446" w:rsidRDefault="00B319CE" w:rsidP="00B319CE">
      <w:pPr>
        <w:pStyle w:val="a3"/>
        <w:numPr>
          <w:ilvl w:val="0"/>
          <w:numId w:val="25"/>
        </w:numPr>
        <w:spacing w:after="0" w:line="240" w:lineRule="auto"/>
        <w:jc w:val="both"/>
        <w:rPr>
          <w:rFonts w:eastAsia="Times New Roman"/>
          <w:lang w:val="uk-UA" w:eastAsia="ru-RU"/>
        </w:rPr>
      </w:pPr>
      <w:r w:rsidRPr="00C81446">
        <w:rPr>
          <w:rFonts w:eastAsia="Times New Roman"/>
          <w:lang w:val="uk-UA" w:eastAsia="ru-RU"/>
        </w:rPr>
        <w:t xml:space="preserve">Фізичні пошкодження обладнання або систем збереження даних також можуть порушити їхню цілісність. Наприклад, пожежі, повені, </w:t>
      </w:r>
      <w:proofErr w:type="spellStart"/>
      <w:r w:rsidRPr="00C81446">
        <w:rPr>
          <w:rFonts w:eastAsia="Times New Roman"/>
          <w:lang w:val="uk-UA" w:eastAsia="ru-RU"/>
        </w:rPr>
        <w:t>збої</w:t>
      </w:r>
      <w:proofErr w:type="spellEnd"/>
      <w:r w:rsidRPr="00C81446">
        <w:rPr>
          <w:rFonts w:eastAsia="Times New Roman"/>
          <w:lang w:val="uk-UA" w:eastAsia="ru-RU"/>
        </w:rPr>
        <w:t xml:space="preserve"> жорстких дисків або інші природні катастрофи можуть призвести до втрати даних або їхнього пошкодження.</w:t>
      </w:r>
    </w:p>
    <w:p w14:paraId="16EF4B45" w14:textId="12846337" w:rsidR="008B0788" w:rsidRPr="00C81446" w:rsidRDefault="008B0788" w:rsidP="008B0788">
      <w:pPr>
        <w:pStyle w:val="a3"/>
        <w:numPr>
          <w:ilvl w:val="1"/>
          <w:numId w:val="24"/>
        </w:numPr>
        <w:spacing w:after="0" w:line="240" w:lineRule="auto"/>
        <w:jc w:val="both"/>
        <w:rPr>
          <w:rFonts w:eastAsia="Times New Roman"/>
          <w:lang w:val="uk-UA" w:eastAsia="ru-RU"/>
        </w:rPr>
      </w:pPr>
      <w:r w:rsidRPr="00C81446">
        <w:rPr>
          <w:rFonts w:eastAsia="Times New Roman"/>
          <w:lang w:val="uk-UA" w:eastAsia="ru-RU"/>
        </w:rPr>
        <w:t>Доступність системи - це властивість системи, що забезпечує неперервну доступність та функціональність для користувачів у встановленому часовому інтервалі.</w:t>
      </w:r>
      <w:r w:rsidRPr="00C81446">
        <w:rPr>
          <w:rFonts w:eastAsia="Times New Roman"/>
          <w:lang w:val="uk-UA" w:eastAsia="ru-RU"/>
        </w:rPr>
        <w:t xml:space="preserve"> </w:t>
      </w:r>
      <w:r w:rsidRPr="00C81446">
        <w:rPr>
          <w:rFonts w:eastAsia="Times New Roman"/>
          <w:lang w:val="uk-UA" w:eastAsia="ru-RU"/>
        </w:rPr>
        <w:t>Якщо критично важлива комп'ютерна система стане недоступною, це може призвести до серйозних наслідків:</w:t>
      </w:r>
    </w:p>
    <w:p w14:paraId="7BDEF424" w14:textId="56A9D1C1" w:rsidR="008B0788" w:rsidRPr="00C81446" w:rsidRDefault="008B0788" w:rsidP="008B0788">
      <w:pPr>
        <w:pStyle w:val="a3"/>
        <w:numPr>
          <w:ilvl w:val="2"/>
          <w:numId w:val="24"/>
        </w:numPr>
        <w:spacing w:after="0" w:line="240" w:lineRule="auto"/>
        <w:jc w:val="both"/>
        <w:rPr>
          <w:rFonts w:eastAsia="Times New Roman"/>
          <w:lang w:val="uk-UA" w:eastAsia="ru-RU"/>
        </w:rPr>
      </w:pPr>
      <w:r w:rsidRPr="00C81446">
        <w:rPr>
          <w:rFonts w:eastAsia="Times New Roman"/>
          <w:lang w:val="uk-UA" w:eastAsia="ru-RU"/>
        </w:rPr>
        <w:t>Збитки в бізнесі</w:t>
      </w:r>
    </w:p>
    <w:p w14:paraId="4BE0C2D6" w14:textId="03C0256A" w:rsidR="008B0788" w:rsidRPr="00C81446" w:rsidRDefault="008B0788" w:rsidP="008B0788">
      <w:pPr>
        <w:pStyle w:val="a3"/>
        <w:numPr>
          <w:ilvl w:val="2"/>
          <w:numId w:val="24"/>
        </w:numPr>
        <w:spacing w:after="0" w:line="240" w:lineRule="auto"/>
        <w:jc w:val="both"/>
        <w:rPr>
          <w:rFonts w:eastAsia="Times New Roman"/>
          <w:lang w:val="uk-UA" w:eastAsia="ru-RU"/>
        </w:rPr>
      </w:pPr>
      <w:r w:rsidRPr="00C81446">
        <w:rPr>
          <w:rFonts w:eastAsia="Times New Roman"/>
          <w:lang w:val="uk-UA" w:eastAsia="ru-RU"/>
        </w:rPr>
        <w:t>Порушення послуг інформаційних технологій</w:t>
      </w:r>
    </w:p>
    <w:p w14:paraId="7D6809FA" w14:textId="1AC89CBB" w:rsidR="008B0788" w:rsidRPr="00C81446" w:rsidRDefault="008B0788" w:rsidP="008B0788">
      <w:pPr>
        <w:pStyle w:val="a3"/>
        <w:numPr>
          <w:ilvl w:val="2"/>
          <w:numId w:val="24"/>
        </w:numPr>
        <w:spacing w:after="0" w:line="240" w:lineRule="auto"/>
        <w:jc w:val="both"/>
        <w:rPr>
          <w:rFonts w:eastAsia="Times New Roman"/>
          <w:lang w:val="uk-UA" w:eastAsia="ru-RU"/>
        </w:rPr>
      </w:pPr>
      <w:r w:rsidRPr="00C81446">
        <w:rPr>
          <w:rFonts w:eastAsia="Times New Roman"/>
          <w:lang w:val="uk-UA" w:eastAsia="ru-RU"/>
        </w:rPr>
        <w:t>Втрата даних</w:t>
      </w:r>
    </w:p>
    <w:p w14:paraId="1D316E67" w14:textId="2B63079B" w:rsidR="008B0788" w:rsidRPr="00C81446" w:rsidRDefault="008B0788" w:rsidP="008B0788">
      <w:pPr>
        <w:pStyle w:val="a3"/>
        <w:numPr>
          <w:ilvl w:val="2"/>
          <w:numId w:val="24"/>
        </w:numPr>
        <w:spacing w:after="0" w:line="240" w:lineRule="auto"/>
        <w:jc w:val="both"/>
        <w:rPr>
          <w:rFonts w:eastAsia="Times New Roman"/>
          <w:lang w:val="uk-UA" w:eastAsia="ru-RU"/>
        </w:rPr>
      </w:pPr>
      <w:r w:rsidRPr="00C81446">
        <w:rPr>
          <w:rFonts w:eastAsia="Times New Roman"/>
          <w:lang w:val="uk-UA" w:eastAsia="ru-RU"/>
        </w:rPr>
        <w:t>Порушення безпеки</w:t>
      </w:r>
    </w:p>
    <w:p w14:paraId="1D0B651E" w14:textId="5FD86C91" w:rsidR="00161472" w:rsidRPr="00C81446" w:rsidRDefault="00161472" w:rsidP="00161472">
      <w:pPr>
        <w:pStyle w:val="a3"/>
        <w:numPr>
          <w:ilvl w:val="0"/>
          <w:numId w:val="24"/>
        </w:numPr>
        <w:spacing w:after="0" w:line="240" w:lineRule="auto"/>
        <w:jc w:val="both"/>
        <w:rPr>
          <w:rFonts w:eastAsia="Times New Roman"/>
          <w:lang w:val="uk-UA" w:eastAsia="ru-RU"/>
        </w:rPr>
      </w:pPr>
      <w:r w:rsidRPr="00C81446">
        <w:rPr>
          <w:rFonts w:eastAsia="Times New Roman"/>
          <w:lang w:val="uk-UA" w:eastAsia="ru-RU"/>
        </w:rPr>
        <w:t>Дослідження кібератак</w:t>
      </w:r>
    </w:p>
    <w:p w14:paraId="0CC9CE92" w14:textId="2F1F2004" w:rsidR="002F3E90" w:rsidRPr="00C81446" w:rsidRDefault="002F3E90" w:rsidP="002F3E90">
      <w:pPr>
        <w:pStyle w:val="a3"/>
        <w:spacing w:after="0" w:line="240" w:lineRule="auto"/>
        <w:jc w:val="both"/>
        <w:rPr>
          <w:rFonts w:eastAsia="Times New Roman"/>
          <w:i/>
          <w:iCs/>
          <w:color w:val="BFBFBF" w:themeColor="background1" w:themeShade="BF"/>
          <w:lang w:val="uk-UA" w:eastAsia="ru-RU"/>
        </w:rPr>
      </w:pPr>
      <w:r w:rsidRPr="00C81446">
        <w:rPr>
          <w:rFonts w:eastAsia="Times New Roman"/>
          <w:i/>
          <w:iCs/>
          <w:color w:val="BFBFBF" w:themeColor="background1" w:themeShade="BF"/>
          <w:lang w:val="uk-UA" w:eastAsia="ru-RU"/>
        </w:rPr>
        <w:t>(Посилання на відео не робоче)</w:t>
      </w:r>
    </w:p>
    <w:p w14:paraId="581BF851" w14:textId="58CE53FB" w:rsidR="002F3E90" w:rsidRPr="00C81446" w:rsidRDefault="002F3E90" w:rsidP="002F3E90">
      <w:pPr>
        <w:pStyle w:val="a3"/>
        <w:spacing w:after="0" w:line="240" w:lineRule="auto"/>
        <w:jc w:val="both"/>
        <w:rPr>
          <w:rFonts w:eastAsia="Times New Roman"/>
          <w:lang w:val="uk-UA" w:eastAsia="ru-RU"/>
        </w:rPr>
      </w:pPr>
      <w:r w:rsidRPr="00C81446">
        <w:rPr>
          <w:rFonts w:eastAsia="Times New Roman"/>
          <w:lang w:val="uk-UA" w:eastAsia="ru-RU"/>
        </w:rPr>
        <w:t>Твердження, що мережеві атаки найчастіше здійснюються у неробочий час для компанії, може бути правильним у певних випадках</w:t>
      </w:r>
      <w:r w:rsidRPr="00C81446">
        <w:rPr>
          <w:rFonts w:eastAsia="Times New Roman"/>
          <w:lang w:val="uk-UA" w:eastAsia="ru-RU"/>
        </w:rPr>
        <w:t>:</w:t>
      </w:r>
    </w:p>
    <w:p w14:paraId="69765BB3" w14:textId="774A49A2" w:rsidR="002F3E90" w:rsidRPr="00C81446" w:rsidRDefault="00C81446" w:rsidP="002F3E90">
      <w:pPr>
        <w:pStyle w:val="a3"/>
        <w:numPr>
          <w:ilvl w:val="0"/>
          <w:numId w:val="27"/>
        </w:numPr>
        <w:spacing w:after="0" w:line="240" w:lineRule="auto"/>
        <w:jc w:val="both"/>
        <w:rPr>
          <w:rFonts w:eastAsia="Times New Roman"/>
          <w:lang w:val="uk-UA" w:eastAsia="ru-RU"/>
        </w:rPr>
      </w:pPr>
      <w:r w:rsidRPr="00C81446">
        <w:rPr>
          <w:rFonts w:eastAsia="Times New Roman"/>
          <w:lang w:val="uk-UA" w:eastAsia="ru-RU"/>
        </w:rPr>
        <w:t>У неробочий час для компанії може бути менше персоналу на місці, а також менше активного моніторингу мережі. Це може зробити компанію менш вразливою до виявлення та реагування на атаки.</w:t>
      </w:r>
    </w:p>
    <w:p w14:paraId="4A57A411" w14:textId="3C5AC600" w:rsidR="00C81446" w:rsidRPr="00C81446" w:rsidRDefault="00C81446" w:rsidP="00C81446">
      <w:pPr>
        <w:pStyle w:val="a3"/>
        <w:numPr>
          <w:ilvl w:val="0"/>
          <w:numId w:val="27"/>
        </w:numPr>
        <w:spacing w:after="0" w:line="240" w:lineRule="auto"/>
        <w:jc w:val="both"/>
        <w:rPr>
          <w:rFonts w:eastAsia="Times New Roman"/>
          <w:lang w:val="uk-UA" w:eastAsia="ru-RU"/>
        </w:rPr>
      </w:pPr>
      <w:r w:rsidRPr="00C81446">
        <w:rPr>
          <w:rFonts w:eastAsia="Times New Roman"/>
          <w:lang w:val="uk-UA" w:eastAsia="ru-RU"/>
        </w:rPr>
        <w:t>У неробочий час для компанії може бути менше викликів або повідомлень до технічної підтримки</w:t>
      </w:r>
      <w:r w:rsidRPr="00C81446">
        <w:rPr>
          <w:rFonts w:eastAsia="Times New Roman"/>
          <w:lang w:val="uk-UA" w:eastAsia="ru-RU"/>
        </w:rPr>
        <w:t>.</w:t>
      </w:r>
    </w:p>
    <w:p w14:paraId="016AB303" w14:textId="69B3A267" w:rsidR="00C81446" w:rsidRPr="00C81446" w:rsidRDefault="00C81446" w:rsidP="00C81446">
      <w:pPr>
        <w:pStyle w:val="a3"/>
        <w:numPr>
          <w:ilvl w:val="0"/>
          <w:numId w:val="27"/>
        </w:numPr>
        <w:spacing w:after="0" w:line="240" w:lineRule="auto"/>
        <w:jc w:val="both"/>
        <w:rPr>
          <w:rFonts w:eastAsia="Times New Roman"/>
          <w:lang w:val="uk-UA" w:eastAsia="ru-RU"/>
        </w:rPr>
      </w:pPr>
      <w:r w:rsidRPr="00C81446">
        <w:rPr>
          <w:rFonts w:eastAsia="Times New Roman"/>
          <w:lang w:val="uk-UA" w:eastAsia="ru-RU"/>
        </w:rPr>
        <w:t xml:space="preserve">Залежно від типу атаки та мотивації </w:t>
      </w:r>
      <w:proofErr w:type="spellStart"/>
      <w:r w:rsidRPr="00C81446">
        <w:rPr>
          <w:rFonts w:eastAsia="Times New Roman"/>
          <w:lang w:val="uk-UA" w:eastAsia="ru-RU"/>
        </w:rPr>
        <w:t>атакувача</w:t>
      </w:r>
      <w:proofErr w:type="spellEnd"/>
      <w:r w:rsidRPr="00C81446">
        <w:rPr>
          <w:rFonts w:eastAsia="Times New Roman"/>
          <w:lang w:val="uk-UA" w:eastAsia="ru-RU"/>
        </w:rPr>
        <w:t>, неробочий час може забезпечити більшу ймовірність успіху атаки.</w:t>
      </w:r>
    </w:p>
    <w:p w14:paraId="2B6A2A4D" w14:textId="5C6519C6" w:rsidR="00C81446" w:rsidRPr="00C81446" w:rsidRDefault="00C81446" w:rsidP="00C81446">
      <w:pPr>
        <w:pStyle w:val="a3"/>
        <w:numPr>
          <w:ilvl w:val="0"/>
          <w:numId w:val="27"/>
        </w:numPr>
        <w:spacing w:after="0" w:line="240" w:lineRule="auto"/>
        <w:jc w:val="both"/>
        <w:rPr>
          <w:rFonts w:eastAsia="Times New Roman"/>
          <w:lang w:val="uk-UA" w:eastAsia="ru-RU"/>
        </w:rPr>
      </w:pPr>
      <w:r w:rsidRPr="00C81446">
        <w:rPr>
          <w:rFonts w:eastAsia="Times New Roman"/>
          <w:lang w:val="uk-UA" w:eastAsia="ru-RU"/>
        </w:rPr>
        <w:t>Ц</w:t>
      </w:r>
      <w:r w:rsidRPr="00C81446">
        <w:rPr>
          <w:rFonts w:eastAsia="Times New Roman"/>
          <w:lang w:val="uk-UA" w:eastAsia="ru-RU"/>
        </w:rPr>
        <w:t xml:space="preserve">е може полегшити </w:t>
      </w:r>
      <w:proofErr w:type="spellStart"/>
      <w:r>
        <w:rPr>
          <w:rFonts w:eastAsia="Times New Roman"/>
          <w:lang w:val="uk-UA" w:eastAsia="ru-RU"/>
        </w:rPr>
        <w:t>атакувачам</w:t>
      </w:r>
      <w:proofErr w:type="spellEnd"/>
      <w:r w:rsidRPr="00C81446">
        <w:rPr>
          <w:rFonts w:eastAsia="Times New Roman"/>
          <w:lang w:val="uk-UA" w:eastAsia="ru-RU"/>
        </w:rPr>
        <w:t xml:space="preserve"> у хованні слідів</w:t>
      </w:r>
      <w:r>
        <w:rPr>
          <w:rFonts w:eastAsia="Times New Roman"/>
          <w:lang w:val="uk-UA" w:eastAsia="ru-RU"/>
        </w:rPr>
        <w:t>.</w:t>
      </w:r>
    </w:p>
    <w:sectPr w:rsidR="00C81446" w:rsidRPr="00C81446" w:rsidSect="000020FB">
      <w:pgSz w:w="11906" w:h="16838"/>
      <w:pgMar w:top="1134"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429D"/>
    <w:multiLevelType w:val="hybridMultilevel"/>
    <w:tmpl w:val="6DBA135E"/>
    <w:lvl w:ilvl="0" w:tplc="20000001">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lvl>
    <w:lvl w:ilvl="2" w:tplc="FFFFFFFF">
      <w:start w:val="1"/>
      <w:numFmt w:val="bullet"/>
      <w:lvlText w:val="o"/>
      <w:lvlJc w:val="left"/>
      <w:pPr>
        <w:ind w:left="2160" w:hanging="180"/>
      </w:pPr>
      <w:rPr>
        <w:rFonts w:ascii="Courier New" w:hAnsi="Courier New" w:cs="Courier New"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C37999"/>
    <w:multiLevelType w:val="hybridMultilevel"/>
    <w:tmpl w:val="63CC0C6A"/>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 w15:restartNumberingAfterBreak="0">
    <w:nsid w:val="0B3B0ADC"/>
    <w:multiLevelType w:val="hybridMultilevel"/>
    <w:tmpl w:val="7CC067A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149436C5"/>
    <w:multiLevelType w:val="hybridMultilevel"/>
    <w:tmpl w:val="E216FCA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71E12BF"/>
    <w:multiLevelType w:val="hybridMultilevel"/>
    <w:tmpl w:val="99ACC8A4"/>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AF023C3"/>
    <w:multiLevelType w:val="hybridMultilevel"/>
    <w:tmpl w:val="42728FB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2C380D87"/>
    <w:multiLevelType w:val="hybridMultilevel"/>
    <w:tmpl w:val="476EC8F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2D3468B9"/>
    <w:multiLevelType w:val="hybridMultilevel"/>
    <w:tmpl w:val="A30CB3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EC508E2"/>
    <w:multiLevelType w:val="hybridMultilevel"/>
    <w:tmpl w:val="F4F8502C"/>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15:restartNumberingAfterBreak="0">
    <w:nsid w:val="453C3F61"/>
    <w:multiLevelType w:val="hybridMultilevel"/>
    <w:tmpl w:val="44D861F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0" w15:restartNumberingAfterBreak="0">
    <w:nsid w:val="45C15093"/>
    <w:multiLevelType w:val="hybridMultilevel"/>
    <w:tmpl w:val="C8B2F5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703709D"/>
    <w:multiLevelType w:val="hybridMultilevel"/>
    <w:tmpl w:val="EFE4960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49241B67"/>
    <w:multiLevelType w:val="hybridMultilevel"/>
    <w:tmpl w:val="042684FE"/>
    <w:lvl w:ilvl="0" w:tplc="2000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4B4E2B04"/>
    <w:multiLevelType w:val="hybridMultilevel"/>
    <w:tmpl w:val="F246F81C"/>
    <w:lvl w:ilvl="0" w:tplc="FFFFFFFF">
      <w:start w:val="1"/>
      <w:numFmt w:val="upperRoman"/>
      <w:lvlText w:val="%1."/>
      <w:lvlJc w:val="right"/>
      <w:pPr>
        <w:ind w:left="720" w:hanging="360"/>
      </w:pPr>
      <w:rPr>
        <w:rFonts w:hint="default"/>
      </w:rPr>
    </w:lvl>
    <w:lvl w:ilvl="1" w:tplc="20000001">
      <w:start w:val="1"/>
      <w:numFmt w:val="bullet"/>
      <w:lvlText w:val=""/>
      <w:lvlJc w:val="left"/>
      <w:pPr>
        <w:ind w:left="1440" w:hanging="360"/>
      </w:pPr>
      <w:rPr>
        <w:rFonts w:ascii="Symbol" w:hAnsi="Symbol" w:hint="default"/>
      </w:rPr>
    </w:lvl>
    <w:lvl w:ilvl="2" w:tplc="FFFFFFFF">
      <w:start w:val="1"/>
      <w:numFmt w:val="bullet"/>
      <w:lvlText w:val="o"/>
      <w:lvlJc w:val="left"/>
      <w:pPr>
        <w:ind w:left="2160" w:hanging="180"/>
      </w:pPr>
      <w:rPr>
        <w:rFonts w:ascii="Courier New" w:hAnsi="Courier New" w:cs="Courier New" w:hint="default"/>
      </w:rPr>
    </w:lvl>
    <w:lvl w:ilvl="3" w:tplc="FFFFFFFF">
      <w:start w:val="1"/>
      <w:numFmt w:val="decimal"/>
      <w:lvlText w:val="%4."/>
      <w:lvlJc w:val="left"/>
      <w:pPr>
        <w:ind w:left="2880" w:hanging="360"/>
      </w:pPr>
    </w:lvl>
    <w:lvl w:ilvl="4" w:tplc="FFFFFFFF">
      <w:start w:val="2"/>
      <w:numFmt w:val="bullet"/>
      <w:lvlText w:val="-"/>
      <w:lvlJc w:val="left"/>
      <w:pPr>
        <w:ind w:left="3600" w:hanging="360"/>
      </w:pPr>
      <w:rPr>
        <w:rFonts w:ascii="Times New Roman" w:eastAsiaTheme="minorHAnsi" w:hAnsi="Times New Roman" w:cs="Times New Roman"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B511676"/>
    <w:multiLevelType w:val="hybridMultilevel"/>
    <w:tmpl w:val="C8D87EE0"/>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4D5F6B79"/>
    <w:multiLevelType w:val="hybridMultilevel"/>
    <w:tmpl w:val="B22CB9E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4DF44DC5"/>
    <w:multiLevelType w:val="hybridMultilevel"/>
    <w:tmpl w:val="86C6F320"/>
    <w:lvl w:ilvl="0" w:tplc="FFFFFFFF">
      <w:start w:val="1"/>
      <w:numFmt w:val="upperRoman"/>
      <w:lvlText w:val="%1."/>
      <w:lvlJc w:val="right"/>
      <w:pPr>
        <w:ind w:left="720" w:hanging="360"/>
      </w:pPr>
      <w:rPr>
        <w:rFonts w:hint="default"/>
      </w:rPr>
    </w:lvl>
    <w:lvl w:ilvl="1" w:tplc="20000001">
      <w:start w:val="1"/>
      <w:numFmt w:val="bullet"/>
      <w:lvlText w:val=""/>
      <w:lvlJc w:val="left"/>
      <w:pPr>
        <w:ind w:left="1440" w:hanging="360"/>
      </w:pPr>
      <w:rPr>
        <w:rFonts w:ascii="Symbol" w:hAnsi="Symbol" w:hint="default"/>
      </w:rPr>
    </w:lvl>
    <w:lvl w:ilvl="2" w:tplc="FFFFFFFF">
      <w:start w:val="1"/>
      <w:numFmt w:val="bullet"/>
      <w:lvlText w:val="o"/>
      <w:lvlJc w:val="left"/>
      <w:pPr>
        <w:ind w:left="2160" w:hanging="180"/>
      </w:pPr>
      <w:rPr>
        <w:rFonts w:ascii="Courier New" w:hAnsi="Courier New" w:cs="Courier New" w:hint="default"/>
      </w:rPr>
    </w:lvl>
    <w:lvl w:ilvl="3" w:tplc="FFFFFFFF">
      <w:start w:val="1"/>
      <w:numFmt w:val="decimal"/>
      <w:lvlText w:val="%4."/>
      <w:lvlJc w:val="left"/>
      <w:pPr>
        <w:ind w:left="2880" w:hanging="360"/>
      </w:pPr>
    </w:lvl>
    <w:lvl w:ilvl="4" w:tplc="FFFFFFFF">
      <w:start w:val="2"/>
      <w:numFmt w:val="bullet"/>
      <w:lvlText w:val="-"/>
      <w:lvlJc w:val="left"/>
      <w:pPr>
        <w:ind w:left="3600" w:hanging="360"/>
      </w:pPr>
      <w:rPr>
        <w:rFonts w:ascii="Times New Roman" w:eastAsiaTheme="minorHAnsi" w:hAnsi="Times New Roman" w:cs="Times New Roman"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EB40772"/>
    <w:multiLevelType w:val="hybridMultilevel"/>
    <w:tmpl w:val="AB8493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47F5489"/>
    <w:multiLevelType w:val="hybridMultilevel"/>
    <w:tmpl w:val="1A188944"/>
    <w:lvl w:ilvl="0" w:tplc="20000013">
      <w:start w:val="1"/>
      <w:numFmt w:val="upperRoman"/>
      <w:lvlText w:val="%1."/>
      <w:lvlJc w:val="right"/>
      <w:pPr>
        <w:ind w:left="720" w:hanging="360"/>
      </w:pPr>
      <w:rPr>
        <w:rFonts w:hint="default"/>
      </w:rPr>
    </w:lvl>
    <w:lvl w:ilvl="1" w:tplc="20000013">
      <w:start w:val="1"/>
      <w:numFmt w:val="upperRoman"/>
      <w:lvlText w:val="%2."/>
      <w:lvlJc w:val="right"/>
      <w:pPr>
        <w:ind w:left="1440" w:hanging="360"/>
      </w:pPr>
      <w:rPr>
        <w:rFonts w:hint="default"/>
      </w:rPr>
    </w:lvl>
    <w:lvl w:ilvl="2" w:tplc="20000003">
      <w:start w:val="1"/>
      <w:numFmt w:val="bullet"/>
      <w:lvlText w:val="o"/>
      <w:lvlJc w:val="left"/>
      <w:pPr>
        <w:ind w:left="2160" w:hanging="180"/>
      </w:pPr>
      <w:rPr>
        <w:rFonts w:ascii="Courier New" w:hAnsi="Courier New" w:cs="Courier New" w:hint="default"/>
      </w:rPr>
    </w:lvl>
    <w:lvl w:ilvl="3" w:tplc="2000000F">
      <w:start w:val="1"/>
      <w:numFmt w:val="decimal"/>
      <w:lvlText w:val="%4."/>
      <w:lvlJc w:val="left"/>
      <w:pPr>
        <w:ind w:left="2880" w:hanging="360"/>
      </w:pPr>
    </w:lvl>
    <w:lvl w:ilvl="4" w:tplc="648A7624">
      <w:start w:val="2"/>
      <w:numFmt w:val="bullet"/>
      <w:lvlText w:val="-"/>
      <w:lvlJc w:val="left"/>
      <w:pPr>
        <w:ind w:left="3600" w:hanging="360"/>
      </w:pPr>
      <w:rPr>
        <w:rFonts w:ascii="Times New Roman" w:eastAsiaTheme="minorHAnsi" w:hAnsi="Times New Roman" w:cs="Times New Roman" w:hint="default"/>
      </w:r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98509F8"/>
    <w:multiLevelType w:val="hybridMultilevel"/>
    <w:tmpl w:val="50B49180"/>
    <w:lvl w:ilvl="0" w:tplc="20000013">
      <w:start w:val="1"/>
      <w:numFmt w:val="upp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DF0182B"/>
    <w:multiLevelType w:val="hybridMultilevel"/>
    <w:tmpl w:val="CEB6CD2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6D650EB4"/>
    <w:multiLevelType w:val="hybridMultilevel"/>
    <w:tmpl w:val="A2B6B65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3E67F19"/>
    <w:multiLevelType w:val="hybridMultilevel"/>
    <w:tmpl w:val="8A881A8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44F5549"/>
    <w:multiLevelType w:val="hybridMultilevel"/>
    <w:tmpl w:val="4CB2DACE"/>
    <w:lvl w:ilvl="0" w:tplc="2000001B">
      <w:start w:val="1"/>
      <w:numFmt w:val="lowerRoman"/>
      <w:lvlText w:val="%1."/>
      <w:lvlJc w:val="righ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24" w15:restartNumberingAfterBreak="0">
    <w:nsid w:val="75A163D2"/>
    <w:multiLevelType w:val="hybridMultilevel"/>
    <w:tmpl w:val="54D28D6C"/>
    <w:lvl w:ilvl="0" w:tplc="2000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5" w15:restartNumberingAfterBreak="0">
    <w:nsid w:val="7D9E5E72"/>
    <w:multiLevelType w:val="hybridMultilevel"/>
    <w:tmpl w:val="E312EA8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A2091E"/>
    <w:multiLevelType w:val="hybridMultilevel"/>
    <w:tmpl w:val="05AAB6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0"/>
  </w:num>
  <w:num w:numId="2">
    <w:abstractNumId w:val="26"/>
  </w:num>
  <w:num w:numId="3">
    <w:abstractNumId w:val="7"/>
  </w:num>
  <w:num w:numId="4">
    <w:abstractNumId w:val="17"/>
  </w:num>
  <w:num w:numId="5">
    <w:abstractNumId w:val="20"/>
  </w:num>
  <w:num w:numId="6">
    <w:abstractNumId w:val="6"/>
  </w:num>
  <w:num w:numId="7">
    <w:abstractNumId w:val="18"/>
  </w:num>
  <w:num w:numId="8">
    <w:abstractNumId w:val="11"/>
  </w:num>
  <w:num w:numId="9">
    <w:abstractNumId w:val="8"/>
  </w:num>
  <w:num w:numId="10">
    <w:abstractNumId w:val="15"/>
  </w:num>
  <w:num w:numId="11">
    <w:abstractNumId w:val="0"/>
  </w:num>
  <w:num w:numId="12">
    <w:abstractNumId w:val="1"/>
  </w:num>
  <w:num w:numId="13">
    <w:abstractNumId w:val="9"/>
  </w:num>
  <w:num w:numId="14">
    <w:abstractNumId w:val="5"/>
  </w:num>
  <w:num w:numId="15">
    <w:abstractNumId w:val="14"/>
  </w:num>
  <w:num w:numId="16">
    <w:abstractNumId w:val="12"/>
  </w:num>
  <w:num w:numId="17">
    <w:abstractNumId w:val="21"/>
  </w:num>
  <w:num w:numId="18">
    <w:abstractNumId w:val="24"/>
  </w:num>
  <w:num w:numId="19">
    <w:abstractNumId w:val="25"/>
  </w:num>
  <w:num w:numId="20">
    <w:abstractNumId w:val="13"/>
  </w:num>
  <w:num w:numId="21">
    <w:abstractNumId w:val="16"/>
  </w:num>
  <w:num w:numId="22">
    <w:abstractNumId w:val="19"/>
  </w:num>
  <w:num w:numId="23">
    <w:abstractNumId w:val="22"/>
  </w:num>
  <w:num w:numId="24">
    <w:abstractNumId w:val="3"/>
  </w:num>
  <w:num w:numId="25">
    <w:abstractNumId w:val="23"/>
  </w:num>
  <w:num w:numId="26">
    <w:abstractNumId w:val="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63"/>
    <w:rsid w:val="000020FB"/>
    <w:rsid w:val="0000787C"/>
    <w:rsid w:val="0009114F"/>
    <w:rsid w:val="001026C6"/>
    <w:rsid w:val="0012070A"/>
    <w:rsid w:val="001219A6"/>
    <w:rsid w:val="00133C2E"/>
    <w:rsid w:val="00161472"/>
    <w:rsid w:val="001D3463"/>
    <w:rsid w:val="00210A96"/>
    <w:rsid w:val="002F3E90"/>
    <w:rsid w:val="003177E1"/>
    <w:rsid w:val="0033470D"/>
    <w:rsid w:val="00342BF3"/>
    <w:rsid w:val="00396207"/>
    <w:rsid w:val="003A2E72"/>
    <w:rsid w:val="004D1726"/>
    <w:rsid w:val="005403BE"/>
    <w:rsid w:val="005B7FC8"/>
    <w:rsid w:val="005C77BE"/>
    <w:rsid w:val="00714679"/>
    <w:rsid w:val="007231FD"/>
    <w:rsid w:val="007458F5"/>
    <w:rsid w:val="00770A2A"/>
    <w:rsid w:val="007749BA"/>
    <w:rsid w:val="007C7ABA"/>
    <w:rsid w:val="00885616"/>
    <w:rsid w:val="0089591E"/>
    <w:rsid w:val="008B0788"/>
    <w:rsid w:val="008D48C2"/>
    <w:rsid w:val="008F50D4"/>
    <w:rsid w:val="0091177B"/>
    <w:rsid w:val="00950E65"/>
    <w:rsid w:val="009610F6"/>
    <w:rsid w:val="00974280"/>
    <w:rsid w:val="00A038DC"/>
    <w:rsid w:val="00A067EB"/>
    <w:rsid w:val="00A20006"/>
    <w:rsid w:val="00AB3277"/>
    <w:rsid w:val="00AC32EC"/>
    <w:rsid w:val="00B319CE"/>
    <w:rsid w:val="00B818C1"/>
    <w:rsid w:val="00BA4150"/>
    <w:rsid w:val="00BF7078"/>
    <w:rsid w:val="00C31812"/>
    <w:rsid w:val="00C37F9A"/>
    <w:rsid w:val="00C558FE"/>
    <w:rsid w:val="00C74EC3"/>
    <w:rsid w:val="00C805B2"/>
    <w:rsid w:val="00C81446"/>
    <w:rsid w:val="00CA4752"/>
    <w:rsid w:val="00D309A9"/>
    <w:rsid w:val="00E52A6C"/>
    <w:rsid w:val="00EA5816"/>
    <w:rsid w:val="00ED0D6A"/>
    <w:rsid w:val="00F6278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5BBC"/>
  <w15:chartTrackingRefBased/>
  <w15:docId w15:val="{2F4FD41E-7933-4BE7-B0DA-0510E4C6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58FE"/>
    <w:pPr>
      <w:ind w:left="720"/>
      <w:contextualSpacing/>
    </w:pPr>
  </w:style>
  <w:style w:type="table" w:styleId="a4">
    <w:name w:val="Table Grid"/>
    <w:basedOn w:val="a1"/>
    <w:uiPriority w:val="39"/>
    <w:rsid w:val="00102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3049">
      <w:bodyDiv w:val="1"/>
      <w:marLeft w:val="0"/>
      <w:marRight w:val="0"/>
      <w:marTop w:val="0"/>
      <w:marBottom w:val="0"/>
      <w:divBdr>
        <w:top w:val="none" w:sz="0" w:space="0" w:color="auto"/>
        <w:left w:val="none" w:sz="0" w:space="0" w:color="auto"/>
        <w:bottom w:val="none" w:sz="0" w:space="0" w:color="auto"/>
        <w:right w:val="none" w:sz="0" w:space="0" w:color="auto"/>
      </w:divBdr>
    </w:div>
    <w:div w:id="28721308">
      <w:bodyDiv w:val="1"/>
      <w:marLeft w:val="0"/>
      <w:marRight w:val="0"/>
      <w:marTop w:val="0"/>
      <w:marBottom w:val="0"/>
      <w:divBdr>
        <w:top w:val="none" w:sz="0" w:space="0" w:color="auto"/>
        <w:left w:val="none" w:sz="0" w:space="0" w:color="auto"/>
        <w:bottom w:val="none" w:sz="0" w:space="0" w:color="auto"/>
        <w:right w:val="none" w:sz="0" w:space="0" w:color="auto"/>
      </w:divBdr>
    </w:div>
    <w:div w:id="51194178">
      <w:bodyDiv w:val="1"/>
      <w:marLeft w:val="0"/>
      <w:marRight w:val="0"/>
      <w:marTop w:val="0"/>
      <w:marBottom w:val="0"/>
      <w:divBdr>
        <w:top w:val="none" w:sz="0" w:space="0" w:color="auto"/>
        <w:left w:val="none" w:sz="0" w:space="0" w:color="auto"/>
        <w:bottom w:val="none" w:sz="0" w:space="0" w:color="auto"/>
        <w:right w:val="none" w:sz="0" w:space="0" w:color="auto"/>
      </w:divBdr>
    </w:div>
    <w:div w:id="154928434">
      <w:bodyDiv w:val="1"/>
      <w:marLeft w:val="0"/>
      <w:marRight w:val="0"/>
      <w:marTop w:val="0"/>
      <w:marBottom w:val="0"/>
      <w:divBdr>
        <w:top w:val="none" w:sz="0" w:space="0" w:color="auto"/>
        <w:left w:val="none" w:sz="0" w:space="0" w:color="auto"/>
        <w:bottom w:val="none" w:sz="0" w:space="0" w:color="auto"/>
        <w:right w:val="none" w:sz="0" w:space="0" w:color="auto"/>
      </w:divBdr>
    </w:div>
    <w:div w:id="300964666">
      <w:bodyDiv w:val="1"/>
      <w:marLeft w:val="0"/>
      <w:marRight w:val="0"/>
      <w:marTop w:val="0"/>
      <w:marBottom w:val="0"/>
      <w:divBdr>
        <w:top w:val="none" w:sz="0" w:space="0" w:color="auto"/>
        <w:left w:val="none" w:sz="0" w:space="0" w:color="auto"/>
        <w:bottom w:val="none" w:sz="0" w:space="0" w:color="auto"/>
        <w:right w:val="none" w:sz="0" w:space="0" w:color="auto"/>
      </w:divBdr>
    </w:div>
    <w:div w:id="331764956">
      <w:bodyDiv w:val="1"/>
      <w:marLeft w:val="0"/>
      <w:marRight w:val="0"/>
      <w:marTop w:val="0"/>
      <w:marBottom w:val="0"/>
      <w:divBdr>
        <w:top w:val="none" w:sz="0" w:space="0" w:color="auto"/>
        <w:left w:val="none" w:sz="0" w:space="0" w:color="auto"/>
        <w:bottom w:val="none" w:sz="0" w:space="0" w:color="auto"/>
        <w:right w:val="none" w:sz="0" w:space="0" w:color="auto"/>
      </w:divBdr>
    </w:div>
    <w:div w:id="407581651">
      <w:bodyDiv w:val="1"/>
      <w:marLeft w:val="0"/>
      <w:marRight w:val="0"/>
      <w:marTop w:val="0"/>
      <w:marBottom w:val="0"/>
      <w:divBdr>
        <w:top w:val="none" w:sz="0" w:space="0" w:color="auto"/>
        <w:left w:val="none" w:sz="0" w:space="0" w:color="auto"/>
        <w:bottom w:val="none" w:sz="0" w:space="0" w:color="auto"/>
        <w:right w:val="none" w:sz="0" w:space="0" w:color="auto"/>
      </w:divBdr>
    </w:div>
    <w:div w:id="420612467">
      <w:bodyDiv w:val="1"/>
      <w:marLeft w:val="0"/>
      <w:marRight w:val="0"/>
      <w:marTop w:val="0"/>
      <w:marBottom w:val="0"/>
      <w:divBdr>
        <w:top w:val="none" w:sz="0" w:space="0" w:color="auto"/>
        <w:left w:val="none" w:sz="0" w:space="0" w:color="auto"/>
        <w:bottom w:val="none" w:sz="0" w:space="0" w:color="auto"/>
        <w:right w:val="none" w:sz="0" w:space="0" w:color="auto"/>
      </w:divBdr>
    </w:div>
    <w:div w:id="428816385">
      <w:bodyDiv w:val="1"/>
      <w:marLeft w:val="0"/>
      <w:marRight w:val="0"/>
      <w:marTop w:val="0"/>
      <w:marBottom w:val="0"/>
      <w:divBdr>
        <w:top w:val="none" w:sz="0" w:space="0" w:color="auto"/>
        <w:left w:val="none" w:sz="0" w:space="0" w:color="auto"/>
        <w:bottom w:val="none" w:sz="0" w:space="0" w:color="auto"/>
        <w:right w:val="none" w:sz="0" w:space="0" w:color="auto"/>
      </w:divBdr>
    </w:div>
    <w:div w:id="434248993">
      <w:bodyDiv w:val="1"/>
      <w:marLeft w:val="0"/>
      <w:marRight w:val="0"/>
      <w:marTop w:val="0"/>
      <w:marBottom w:val="0"/>
      <w:divBdr>
        <w:top w:val="none" w:sz="0" w:space="0" w:color="auto"/>
        <w:left w:val="none" w:sz="0" w:space="0" w:color="auto"/>
        <w:bottom w:val="none" w:sz="0" w:space="0" w:color="auto"/>
        <w:right w:val="none" w:sz="0" w:space="0" w:color="auto"/>
      </w:divBdr>
    </w:div>
    <w:div w:id="464473450">
      <w:bodyDiv w:val="1"/>
      <w:marLeft w:val="0"/>
      <w:marRight w:val="0"/>
      <w:marTop w:val="0"/>
      <w:marBottom w:val="0"/>
      <w:divBdr>
        <w:top w:val="none" w:sz="0" w:space="0" w:color="auto"/>
        <w:left w:val="none" w:sz="0" w:space="0" w:color="auto"/>
        <w:bottom w:val="none" w:sz="0" w:space="0" w:color="auto"/>
        <w:right w:val="none" w:sz="0" w:space="0" w:color="auto"/>
      </w:divBdr>
    </w:div>
    <w:div w:id="471101448">
      <w:bodyDiv w:val="1"/>
      <w:marLeft w:val="0"/>
      <w:marRight w:val="0"/>
      <w:marTop w:val="0"/>
      <w:marBottom w:val="0"/>
      <w:divBdr>
        <w:top w:val="none" w:sz="0" w:space="0" w:color="auto"/>
        <w:left w:val="none" w:sz="0" w:space="0" w:color="auto"/>
        <w:bottom w:val="none" w:sz="0" w:space="0" w:color="auto"/>
        <w:right w:val="none" w:sz="0" w:space="0" w:color="auto"/>
      </w:divBdr>
    </w:div>
    <w:div w:id="612177965">
      <w:bodyDiv w:val="1"/>
      <w:marLeft w:val="0"/>
      <w:marRight w:val="0"/>
      <w:marTop w:val="0"/>
      <w:marBottom w:val="0"/>
      <w:divBdr>
        <w:top w:val="none" w:sz="0" w:space="0" w:color="auto"/>
        <w:left w:val="none" w:sz="0" w:space="0" w:color="auto"/>
        <w:bottom w:val="none" w:sz="0" w:space="0" w:color="auto"/>
        <w:right w:val="none" w:sz="0" w:space="0" w:color="auto"/>
      </w:divBdr>
    </w:div>
    <w:div w:id="634530781">
      <w:bodyDiv w:val="1"/>
      <w:marLeft w:val="0"/>
      <w:marRight w:val="0"/>
      <w:marTop w:val="0"/>
      <w:marBottom w:val="0"/>
      <w:divBdr>
        <w:top w:val="none" w:sz="0" w:space="0" w:color="auto"/>
        <w:left w:val="none" w:sz="0" w:space="0" w:color="auto"/>
        <w:bottom w:val="none" w:sz="0" w:space="0" w:color="auto"/>
        <w:right w:val="none" w:sz="0" w:space="0" w:color="auto"/>
      </w:divBdr>
    </w:div>
    <w:div w:id="636765981">
      <w:bodyDiv w:val="1"/>
      <w:marLeft w:val="0"/>
      <w:marRight w:val="0"/>
      <w:marTop w:val="0"/>
      <w:marBottom w:val="0"/>
      <w:divBdr>
        <w:top w:val="none" w:sz="0" w:space="0" w:color="auto"/>
        <w:left w:val="none" w:sz="0" w:space="0" w:color="auto"/>
        <w:bottom w:val="none" w:sz="0" w:space="0" w:color="auto"/>
        <w:right w:val="none" w:sz="0" w:space="0" w:color="auto"/>
      </w:divBdr>
    </w:div>
    <w:div w:id="777527035">
      <w:bodyDiv w:val="1"/>
      <w:marLeft w:val="0"/>
      <w:marRight w:val="0"/>
      <w:marTop w:val="0"/>
      <w:marBottom w:val="0"/>
      <w:divBdr>
        <w:top w:val="none" w:sz="0" w:space="0" w:color="auto"/>
        <w:left w:val="none" w:sz="0" w:space="0" w:color="auto"/>
        <w:bottom w:val="none" w:sz="0" w:space="0" w:color="auto"/>
        <w:right w:val="none" w:sz="0" w:space="0" w:color="auto"/>
      </w:divBdr>
    </w:div>
    <w:div w:id="789203234">
      <w:bodyDiv w:val="1"/>
      <w:marLeft w:val="0"/>
      <w:marRight w:val="0"/>
      <w:marTop w:val="0"/>
      <w:marBottom w:val="0"/>
      <w:divBdr>
        <w:top w:val="none" w:sz="0" w:space="0" w:color="auto"/>
        <w:left w:val="none" w:sz="0" w:space="0" w:color="auto"/>
        <w:bottom w:val="none" w:sz="0" w:space="0" w:color="auto"/>
        <w:right w:val="none" w:sz="0" w:space="0" w:color="auto"/>
      </w:divBdr>
    </w:div>
    <w:div w:id="822309131">
      <w:bodyDiv w:val="1"/>
      <w:marLeft w:val="0"/>
      <w:marRight w:val="0"/>
      <w:marTop w:val="0"/>
      <w:marBottom w:val="0"/>
      <w:divBdr>
        <w:top w:val="none" w:sz="0" w:space="0" w:color="auto"/>
        <w:left w:val="none" w:sz="0" w:space="0" w:color="auto"/>
        <w:bottom w:val="none" w:sz="0" w:space="0" w:color="auto"/>
        <w:right w:val="none" w:sz="0" w:space="0" w:color="auto"/>
      </w:divBdr>
    </w:div>
    <w:div w:id="964964953">
      <w:bodyDiv w:val="1"/>
      <w:marLeft w:val="0"/>
      <w:marRight w:val="0"/>
      <w:marTop w:val="0"/>
      <w:marBottom w:val="0"/>
      <w:divBdr>
        <w:top w:val="none" w:sz="0" w:space="0" w:color="auto"/>
        <w:left w:val="none" w:sz="0" w:space="0" w:color="auto"/>
        <w:bottom w:val="none" w:sz="0" w:space="0" w:color="auto"/>
        <w:right w:val="none" w:sz="0" w:space="0" w:color="auto"/>
      </w:divBdr>
    </w:div>
    <w:div w:id="987628809">
      <w:bodyDiv w:val="1"/>
      <w:marLeft w:val="0"/>
      <w:marRight w:val="0"/>
      <w:marTop w:val="0"/>
      <w:marBottom w:val="0"/>
      <w:divBdr>
        <w:top w:val="none" w:sz="0" w:space="0" w:color="auto"/>
        <w:left w:val="none" w:sz="0" w:space="0" w:color="auto"/>
        <w:bottom w:val="none" w:sz="0" w:space="0" w:color="auto"/>
        <w:right w:val="none" w:sz="0" w:space="0" w:color="auto"/>
      </w:divBdr>
    </w:div>
    <w:div w:id="1030304952">
      <w:bodyDiv w:val="1"/>
      <w:marLeft w:val="0"/>
      <w:marRight w:val="0"/>
      <w:marTop w:val="0"/>
      <w:marBottom w:val="0"/>
      <w:divBdr>
        <w:top w:val="none" w:sz="0" w:space="0" w:color="auto"/>
        <w:left w:val="none" w:sz="0" w:space="0" w:color="auto"/>
        <w:bottom w:val="none" w:sz="0" w:space="0" w:color="auto"/>
        <w:right w:val="none" w:sz="0" w:space="0" w:color="auto"/>
      </w:divBdr>
    </w:div>
    <w:div w:id="1051534098">
      <w:bodyDiv w:val="1"/>
      <w:marLeft w:val="0"/>
      <w:marRight w:val="0"/>
      <w:marTop w:val="0"/>
      <w:marBottom w:val="0"/>
      <w:divBdr>
        <w:top w:val="none" w:sz="0" w:space="0" w:color="auto"/>
        <w:left w:val="none" w:sz="0" w:space="0" w:color="auto"/>
        <w:bottom w:val="none" w:sz="0" w:space="0" w:color="auto"/>
        <w:right w:val="none" w:sz="0" w:space="0" w:color="auto"/>
      </w:divBdr>
    </w:div>
    <w:div w:id="1118447591">
      <w:bodyDiv w:val="1"/>
      <w:marLeft w:val="0"/>
      <w:marRight w:val="0"/>
      <w:marTop w:val="0"/>
      <w:marBottom w:val="0"/>
      <w:divBdr>
        <w:top w:val="none" w:sz="0" w:space="0" w:color="auto"/>
        <w:left w:val="none" w:sz="0" w:space="0" w:color="auto"/>
        <w:bottom w:val="none" w:sz="0" w:space="0" w:color="auto"/>
        <w:right w:val="none" w:sz="0" w:space="0" w:color="auto"/>
      </w:divBdr>
    </w:div>
    <w:div w:id="1144279549">
      <w:bodyDiv w:val="1"/>
      <w:marLeft w:val="0"/>
      <w:marRight w:val="0"/>
      <w:marTop w:val="0"/>
      <w:marBottom w:val="0"/>
      <w:divBdr>
        <w:top w:val="none" w:sz="0" w:space="0" w:color="auto"/>
        <w:left w:val="none" w:sz="0" w:space="0" w:color="auto"/>
        <w:bottom w:val="none" w:sz="0" w:space="0" w:color="auto"/>
        <w:right w:val="none" w:sz="0" w:space="0" w:color="auto"/>
      </w:divBdr>
    </w:div>
    <w:div w:id="1194727783">
      <w:bodyDiv w:val="1"/>
      <w:marLeft w:val="0"/>
      <w:marRight w:val="0"/>
      <w:marTop w:val="0"/>
      <w:marBottom w:val="0"/>
      <w:divBdr>
        <w:top w:val="none" w:sz="0" w:space="0" w:color="auto"/>
        <w:left w:val="none" w:sz="0" w:space="0" w:color="auto"/>
        <w:bottom w:val="none" w:sz="0" w:space="0" w:color="auto"/>
        <w:right w:val="none" w:sz="0" w:space="0" w:color="auto"/>
      </w:divBdr>
    </w:div>
    <w:div w:id="1328485639">
      <w:bodyDiv w:val="1"/>
      <w:marLeft w:val="0"/>
      <w:marRight w:val="0"/>
      <w:marTop w:val="0"/>
      <w:marBottom w:val="0"/>
      <w:divBdr>
        <w:top w:val="none" w:sz="0" w:space="0" w:color="auto"/>
        <w:left w:val="none" w:sz="0" w:space="0" w:color="auto"/>
        <w:bottom w:val="none" w:sz="0" w:space="0" w:color="auto"/>
        <w:right w:val="none" w:sz="0" w:space="0" w:color="auto"/>
      </w:divBdr>
    </w:div>
    <w:div w:id="1338728479">
      <w:bodyDiv w:val="1"/>
      <w:marLeft w:val="0"/>
      <w:marRight w:val="0"/>
      <w:marTop w:val="0"/>
      <w:marBottom w:val="0"/>
      <w:divBdr>
        <w:top w:val="none" w:sz="0" w:space="0" w:color="auto"/>
        <w:left w:val="none" w:sz="0" w:space="0" w:color="auto"/>
        <w:bottom w:val="none" w:sz="0" w:space="0" w:color="auto"/>
        <w:right w:val="none" w:sz="0" w:space="0" w:color="auto"/>
      </w:divBdr>
    </w:div>
    <w:div w:id="1362245491">
      <w:bodyDiv w:val="1"/>
      <w:marLeft w:val="0"/>
      <w:marRight w:val="0"/>
      <w:marTop w:val="0"/>
      <w:marBottom w:val="0"/>
      <w:divBdr>
        <w:top w:val="none" w:sz="0" w:space="0" w:color="auto"/>
        <w:left w:val="none" w:sz="0" w:space="0" w:color="auto"/>
        <w:bottom w:val="none" w:sz="0" w:space="0" w:color="auto"/>
        <w:right w:val="none" w:sz="0" w:space="0" w:color="auto"/>
      </w:divBdr>
    </w:div>
    <w:div w:id="1492410949">
      <w:bodyDiv w:val="1"/>
      <w:marLeft w:val="0"/>
      <w:marRight w:val="0"/>
      <w:marTop w:val="0"/>
      <w:marBottom w:val="0"/>
      <w:divBdr>
        <w:top w:val="none" w:sz="0" w:space="0" w:color="auto"/>
        <w:left w:val="none" w:sz="0" w:space="0" w:color="auto"/>
        <w:bottom w:val="none" w:sz="0" w:space="0" w:color="auto"/>
        <w:right w:val="none" w:sz="0" w:space="0" w:color="auto"/>
      </w:divBdr>
    </w:div>
    <w:div w:id="1532305061">
      <w:bodyDiv w:val="1"/>
      <w:marLeft w:val="0"/>
      <w:marRight w:val="0"/>
      <w:marTop w:val="0"/>
      <w:marBottom w:val="0"/>
      <w:divBdr>
        <w:top w:val="none" w:sz="0" w:space="0" w:color="auto"/>
        <w:left w:val="none" w:sz="0" w:space="0" w:color="auto"/>
        <w:bottom w:val="none" w:sz="0" w:space="0" w:color="auto"/>
        <w:right w:val="none" w:sz="0" w:space="0" w:color="auto"/>
      </w:divBdr>
    </w:div>
    <w:div w:id="1559167703">
      <w:bodyDiv w:val="1"/>
      <w:marLeft w:val="0"/>
      <w:marRight w:val="0"/>
      <w:marTop w:val="0"/>
      <w:marBottom w:val="0"/>
      <w:divBdr>
        <w:top w:val="none" w:sz="0" w:space="0" w:color="auto"/>
        <w:left w:val="none" w:sz="0" w:space="0" w:color="auto"/>
        <w:bottom w:val="none" w:sz="0" w:space="0" w:color="auto"/>
        <w:right w:val="none" w:sz="0" w:space="0" w:color="auto"/>
      </w:divBdr>
    </w:div>
    <w:div w:id="1576665990">
      <w:bodyDiv w:val="1"/>
      <w:marLeft w:val="0"/>
      <w:marRight w:val="0"/>
      <w:marTop w:val="0"/>
      <w:marBottom w:val="0"/>
      <w:divBdr>
        <w:top w:val="none" w:sz="0" w:space="0" w:color="auto"/>
        <w:left w:val="none" w:sz="0" w:space="0" w:color="auto"/>
        <w:bottom w:val="none" w:sz="0" w:space="0" w:color="auto"/>
        <w:right w:val="none" w:sz="0" w:space="0" w:color="auto"/>
      </w:divBdr>
    </w:div>
    <w:div w:id="1617911053">
      <w:bodyDiv w:val="1"/>
      <w:marLeft w:val="0"/>
      <w:marRight w:val="0"/>
      <w:marTop w:val="0"/>
      <w:marBottom w:val="0"/>
      <w:divBdr>
        <w:top w:val="none" w:sz="0" w:space="0" w:color="auto"/>
        <w:left w:val="none" w:sz="0" w:space="0" w:color="auto"/>
        <w:bottom w:val="none" w:sz="0" w:space="0" w:color="auto"/>
        <w:right w:val="none" w:sz="0" w:space="0" w:color="auto"/>
      </w:divBdr>
    </w:div>
    <w:div w:id="1711757914">
      <w:bodyDiv w:val="1"/>
      <w:marLeft w:val="0"/>
      <w:marRight w:val="0"/>
      <w:marTop w:val="0"/>
      <w:marBottom w:val="0"/>
      <w:divBdr>
        <w:top w:val="none" w:sz="0" w:space="0" w:color="auto"/>
        <w:left w:val="none" w:sz="0" w:space="0" w:color="auto"/>
        <w:bottom w:val="none" w:sz="0" w:space="0" w:color="auto"/>
        <w:right w:val="none" w:sz="0" w:space="0" w:color="auto"/>
      </w:divBdr>
    </w:div>
    <w:div w:id="1730958732">
      <w:bodyDiv w:val="1"/>
      <w:marLeft w:val="0"/>
      <w:marRight w:val="0"/>
      <w:marTop w:val="0"/>
      <w:marBottom w:val="0"/>
      <w:divBdr>
        <w:top w:val="none" w:sz="0" w:space="0" w:color="auto"/>
        <w:left w:val="none" w:sz="0" w:space="0" w:color="auto"/>
        <w:bottom w:val="none" w:sz="0" w:space="0" w:color="auto"/>
        <w:right w:val="none" w:sz="0" w:space="0" w:color="auto"/>
      </w:divBdr>
    </w:div>
    <w:div w:id="1778870866">
      <w:bodyDiv w:val="1"/>
      <w:marLeft w:val="0"/>
      <w:marRight w:val="0"/>
      <w:marTop w:val="0"/>
      <w:marBottom w:val="0"/>
      <w:divBdr>
        <w:top w:val="none" w:sz="0" w:space="0" w:color="auto"/>
        <w:left w:val="none" w:sz="0" w:space="0" w:color="auto"/>
        <w:bottom w:val="none" w:sz="0" w:space="0" w:color="auto"/>
        <w:right w:val="none" w:sz="0" w:space="0" w:color="auto"/>
      </w:divBdr>
    </w:div>
    <w:div w:id="1873616266">
      <w:bodyDiv w:val="1"/>
      <w:marLeft w:val="0"/>
      <w:marRight w:val="0"/>
      <w:marTop w:val="0"/>
      <w:marBottom w:val="0"/>
      <w:divBdr>
        <w:top w:val="none" w:sz="0" w:space="0" w:color="auto"/>
        <w:left w:val="none" w:sz="0" w:space="0" w:color="auto"/>
        <w:bottom w:val="none" w:sz="0" w:space="0" w:color="auto"/>
        <w:right w:val="none" w:sz="0" w:space="0" w:color="auto"/>
      </w:divBdr>
    </w:div>
    <w:div w:id="1925842480">
      <w:bodyDiv w:val="1"/>
      <w:marLeft w:val="0"/>
      <w:marRight w:val="0"/>
      <w:marTop w:val="0"/>
      <w:marBottom w:val="0"/>
      <w:divBdr>
        <w:top w:val="none" w:sz="0" w:space="0" w:color="auto"/>
        <w:left w:val="none" w:sz="0" w:space="0" w:color="auto"/>
        <w:bottom w:val="none" w:sz="0" w:space="0" w:color="auto"/>
        <w:right w:val="none" w:sz="0" w:space="0" w:color="auto"/>
      </w:divBdr>
    </w:div>
    <w:div w:id="1941789036">
      <w:bodyDiv w:val="1"/>
      <w:marLeft w:val="0"/>
      <w:marRight w:val="0"/>
      <w:marTop w:val="0"/>
      <w:marBottom w:val="0"/>
      <w:divBdr>
        <w:top w:val="none" w:sz="0" w:space="0" w:color="auto"/>
        <w:left w:val="none" w:sz="0" w:space="0" w:color="auto"/>
        <w:bottom w:val="none" w:sz="0" w:space="0" w:color="auto"/>
        <w:right w:val="none" w:sz="0" w:space="0" w:color="auto"/>
      </w:divBdr>
    </w:div>
    <w:div w:id="1979263258">
      <w:bodyDiv w:val="1"/>
      <w:marLeft w:val="0"/>
      <w:marRight w:val="0"/>
      <w:marTop w:val="0"/>
      <w:marBottom w:val="0"/>
      <w:divBdr>
        <w:top w:val="none" w:sz="0" w:space="0" w:color="auto"/>
        <w:left w:val="none" w:sz="0" w:space="0" w:color="auto"/>
        <w:bottom w:val="none" w:sz="0" w:space="0" w:color="auto"/>
        <w:right w:val="none" w:sz="0" w:space="0" w:color="auto"/>
      </w:divBdr>
    </w:div>
    <w:div w:id="2082168972">
      <w:bodyDiv w:val="1"/>
      <w:marLeft w:val="0"/>
      <w:marRight w:val="0"/>
      <w:marTop w:val="0"/>
      <w:marBottom w:val="0"/>
      <w:divBdr>
        <w:top w:val="none" w:sz="0" w:space="0" w:color="auto"/>
        <w:left w:val="none" w:sz="0" w:space="0" w:color="auto"/>
        <w:bottom w:val="none" w:sz="0" w:space="0" w:color="auto"/>
        <w:right w:val="none" w:sz="0" w:space="0" w:color="auto"/>
      </w:divBdr>
    </w:div>
    <w:div w:id="211635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1881</TotalTime>
  <Pages>4</Pages>
  <Words>1032</Words>
  <Characters>5883</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Авєріна Наталія Ігорівна</dc:creator>
  <cp:keywords/>
  <dc:description/>
  <cp:lastModifiedBy>Авєріна Наталія Ігорівна</cp:lastModifiedBy>
  <cp:revision>8</cp:revision>
  <dcterms:created xsi:type="dcterms:W3CDTF">2024-03-16T18:36:00Z</dcterms:created>
  <dcterms:modified xsi:type="dcterms:W3CDTF">2024-03-31T13:57:00Z</dcterms:modified>
</cp:coreProperties>
</file>