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22CDE" w14:textId="77777777" w:rsidR="00FD4F78" w:rsidRDefault="00170A30">
      <w:pPr>
        <w:jc w:val="right"/>
      </w:pPr>
      <w:r>
        <w:rPr>
          <w:noProof/>
        </w:rPr>
        <w:drawing>
          <wp:inline distT="0" distB="0" distL="0" distR="0" wp14:anchorId="0E001241" wp14:editId="33C90DF9">
            <wp:extent cx="4518025" cy="2064385"/>
            <wp:effectExtent l="0" t="0" r="15875" b="1206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8456" cy="206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299F" w14:textId="77777777" w:rsidR="00FD4F78" w:rsidRDefault="00FD4F78">
      <w:pPr>
        <w:jc w:val="right"/>
      </w:pPr>
    </w:p>
    <w:p w14:paraId="1BF9A509" w14:textId="1C94103D" w:rsidR="00FD4F78" w:rsidRDefault="00FD4F78">
      <w:pPr>
        <w:wordWrap w:val="0"/>
        <w:jc w:val="right"/>
        <w:rPr>
          <w:b/>
          <w:color w:val="1F3864"/>
          <w:sz w:val="52"/>
          <w:szCs w:val="52"/>
          <w:lang w:val="en-US"/>
        </w:rPr>
      </w:pPr>
    </w:p>
    <w:p w14:paraId="533D0FCD" w14:textId="77777777" w:rsidR="00FD4F78" w:rsidRDefault="00170A30">
      <w:pPr>
        <w:wordWrap w:val="0"/>
        <w:jc w:val="right"/>
        <w:rPr>
          <w:b/>
          <w:color w:val="1F3864"/>
          <w:sz w:val="52"/>
          <w:szCs w:val="52"/>
          <w:lang w:val="en-US"/>
        </w:rPr>
      </w:pPr>
      <w:r>
        <w:rPr>
          <w:b/>
          <w:color w:val="1F3864"/>
          <w:sz w:val="52"/>
          <w:szCs w:val="52"/>
          <w:lang w:val="en-US"/>
        </w:rPr>
        <w:t>Regression Assignment</w:t>
      </w:r>
    </w:p>
    <w:p w14:paraId="68941AE4" w14:textId="77777777" w:rsidR="00FD4F78" w:rsidRDefault="00FD4F78">
      <w:pPr>
        <w:jc w:val="right"/>
        <w:rPr>
          <w:b/>
          <w:color w:val="1F3864"/>
          <w:sz w:val="52"/>
          <w:szCs w:val="52"/>
        </w:rPr>
      </w:pPr>
    </w:p>
    <w:p w14:paraId="14D87A7E" w14:textId="77777777" w:rsidR="00FD4F78" w:rsidRDefault="00FD4F78">
      <w:pPr>
        <w:jc w:val="right"/>
        <w:rPr>
          <w:b/>
          <w:color w:val="1F3864"/>
          <w:sz w:val="52"/>
          <w:szCs w:val="52"/>
        </w:rPr>
      </w:pPr>
    </w:p>
    <w:p w14:paraId="4FDFE932" w14:textId="77777777" w:rsidR="00FD4F78" w:rsidRDefault="00FD4F78">
      <w:pPr>
        <w:jc w:val="right"/>
        <w:rPr>
          <w:b/>
          <w:color w:val="1F3864"/>
          <w:sz w:val="52"/>
          <w:szCs w:val="52"/>
        </w:rPr>
      </w:pPr>
    </w:p>
    <w:p w14:paraId="5C02108F" w14:textId="77777777" w:rsidR="00FD4F78" w:rsidRDefault="00FD4F78">
      <w:pPr>
        <w:jc w:val="right"/>
        <w:rPr>
          <w:b/>
          <w:color w:val="1F3864"/>
          <w:sz w:val="52"/>
          <w:szCs w:val="52"/>
        </w:rPr>
      </w:pPr>
    </w:p>
    <w:p w14:paraId="56421F48" w14:textId="77777777" w:rsidR="00FD4F78" w:rsidRDefault="00FD4F78">
      <w:pPr>
        <w:jc w:val="right"/>
        <w:rPr>
          <w:b/>
          <w:color w:val="1F3864"/>
          <w:sz w:val="52"/>
          <w:szCs w:val="52"/>
        </w:rPr>
      </w:pPr>
    </w:p>
    <w:p w14:paraId="41B6E51F" w14:textId="77777777" w:rsidR="00FD4F78" w:rsidRDefault="00FD4F78">
      <w:pPr>
        <w:jc w:val="right"/>
        <w:rPr>
          <w:b/>
          <w:color w:val="1F3864"/>
          <w:sz w:val="52"/>
          <w:szCs w:val="52"/>
        </w:rPr>
      </w:pPr>
    </w:p>
    <w:p w14:paraId="2080B98B" w14:textId="77777777" w:rsidR="00FD4F78" w:rsidRDefault="00FD4F78">
      <w:pPr>
        <w:jc w:val="right"/>
        <w:rPr>
          <w:b/>
          <w:color w:val="1F3864"/>
          <w:sz w:val="52"/>
          <w:szCs w:val="52"/>
        </w:rPr>
      </w:pPr>
    </w:p>
    <w:p w14:paraId="055AD6D3" w14:textId="77777777" w:rsidR="00FD4F78" w:rsidRDefault="00FD4F78"/>
    <w:p w14:paraId="08F02184" w14:textId="77777777" w:rsidR="00FD4F78" w:rsidRDefault="002D096E">
      <w:pPr>
        <w:jc w:val="right"/>
      </w:pPr>
      <w:hyperlink r:id="rId9">
        <w:r w:rsidR="00170A30">
          <w:rPr>
            <w:color w:val="0563C1"/>
            <w:u w:val="single"/>
          </w:rPr>
          <w:t>support@intellipaat.com</w:t>
        </w:r>
      </w:hyperlink>
    </w:p>
    <w:p w14:paraId="7F4275A7" w14:textId="77777777" w:rsidR="00FD4F78" w:rsidRDefault="00170A30">
      <w:pPr>
        <w:jc w:val="right"/>
      </w:pPr>
      <w:r>
        <w:t>+91-7022374614</w:t>
      </w:r>
    </w:p>
    <w:p w14:paraId="33A88A6B" w14:textId="77777777" w:rsidR="00FD4F78" w:rsidRDefault="00170A30">
      <w:pPr>
        <w:jc w:val="right"/>
      </w:pPr>
      <w:r>
        <w:t>US: 1-800-216-8930 (Toll Free)</w:t>
      </w:r>
    </w:p>
    <w:p w14:paraId="63D3035C" w14:textId="77777777" w:rsidR="00FD4F78" w:rsidRDefault="00FD4F78">
      <w:pPr>
        <w:jc w:val="right"/>
      </w:pPr>
    </w:p>
    <w:p w14:paraId="3134CE1E" w14:textId="77777777" w:rsidR="00FD4F78" w:rsidRDefault="00170A3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Instructions for the Assignment</w:t>
      </w:r>
    </w:p>
    <w:p w14:paraId="51D42BBD" w14:textId="77777777" w:rsidR="00FD4F78" w:rsidRDefault="00170A30">
      <w:pPr>
        <w:numPr>
          <w:ilvl w:val="0"/>
          <w:numId w:val="1"/>
        </w:numPr>
      </w:pPr>
      <w:r>
        <w:t xml:space="preserve">Use a single file in </w:t>
      </w:r>
      <w:proofErr w:type="spellStart"/>
      <w:r>
        <w:t>Jupyter</w:t>
      </w:r>
      <w:proofErr w:type="spellEnd"/>
      <w:r>
        <w:t xml:space="preserve"> Notebook or Goggle collab for the entire </w:t>
      </w:r>
      <w:r>
        <w:rPr>
          <w:lang w:val="en-US"/>
        </w:rPr>
        <w:t>assignment.</w:t>
      </w:r>
    </w:p>
    <w:p w14:paraId="539EDF81" w14:textId="77777777" w:rsidR="00FD4F78" w:rsidRDefault="00170A30">
      <w:pPr>
        <w:numPr>
          <w:ilvl w:val="0"/>
          <w:numId w:val="1"/>
        </w:numPr>
      </w:pPr>
      <w:r>
        <w:t xml:space="preserve">Download the Assignment file (File&gt; Download &gt; Download </w:t>
      </w:r>
      <w:proofErr w:type="gramStart"/>
      <w:r>
        <w:t>as .</w:t>
      </w:r>
      <w:proofErr w:type="spellStart"/>
      <w:r>
        <w:t>ipynb</w:t>
      </w:r>
      <w:proofErr w:type="spellEnd"/>
      <w:proofErr w:type="gramEnd"/>
      <w:r>
        <w:t>), compress it in a Zip folder and submit through LMS only.</w:t>
      </w:r>
    </w:p>
    <w:p w14:paraId="10F13CA5" w14:textId="2C2C8201" w:rsidR="00FD4F78" w:rsidRDefault="00170A30">
      <w:pPr>
        <w:numPr>
          <w:ilvl w:val="0"/>
          <w:numId w:val="1"/>
        </w:numPr>
      </w:pPr>
      <w:r>
        <w:t>Use the given dataset</w:t>
      </w:r>
      <w:r w:rsidR="00EE5AB7">
        <w:t xml:space="preserve"> </w:t>
      </w:r>
      <w:r>
        <w:t>(</w:t>
      </w:r>
      <w:r w:rsidRPr="00BC5656">
        <w:rPr>
          <w:b/>
          <w:bCs/>
        </w:rPr>
        <w:t>Concrete Compressive Strength</w:t>
      </w:r>
      <w:r w:rsidRPr="00BC5656">
        <w:rPr>
          <w:b/>
          <w:bCs/>
          <w:lang w:val="en-US"/>
        </w:rPr>
        <w:t>.csv</w:t>
      </w:r>
      <w:r>
        <w:t>) for this Assignment.</w:t>
      </w:r>
    </w:p>
    <w:p w14:paraId="11B0452F" w14:textId="0ACB168B" w:rsidR="00FD4F78" w:rsidRDefault="00170A30">
      <w:pPr>
        <w:numPr>
          <w:ilvl w:val="0"/>
          <w:numId w:val="1"/>
        </w:numPr>
      </w:pPr>
      <w:r>
        <w:t xml:space="preserve">Submit the Assignment by </w:t>
      </w:r>
      <w:r w:rsidR="00EE5AB7">
        <w:t>11</w:t>
      </w:r>
      <w:r w:rsidR="00EE5AB7" w:rsidRPr="00EE5AB7">
        <w:rPr>
          <w:vertAlign w:val="superscript"/>
        </w:rPr>
        <w:t>th</w:t>
      </w:r>
      <w:r w:rsidR="00EE5AB7">
        <w:t xml:space="preserve"> Februar</w:t>
      </w:r>
      <w:r>
        <w:t>y 2022 without fail.</w:t>
      </w:r>
    </w:p>
    <w:p w14:paraId="325ADB3D" w14:textId="77777777" w:rsidR="00FD4F78" w:rsidRDefault="00170A30">
      <w:pPr>
        <w:numPr>
          <w:ilvl w:val="0"/>
          <w:numId w:val="1"/>
        </w:numPr>
      </w:pPr>
      <w:r>
        <w:t>This Assignment is an Exam kind and is considered for the evaluation and certification. No support is provided by our technical team.</w:t>
      </w:r>
    </w:p>
    <w:p w14:paraId="629991B8" w14:textId="77777777" w:rsidR="00FD4F78" w:rsidRDefault="00170A30">
      <w:pPr>
        <w:numPr>
          <w:ilvl w:val="0"/>
          <w:numId w:val="1"/>
        </w:numPr>
      </w:pPr>
      <w:r>
        <w:t xml:space="preserve">If you have any doubts how to work on this assignment (No technical support), please drop an email to </w:t>
      </w:r>
      <w:hyperlink r:id="rId10" w:history="1">
        <w:r>
          <w:rPr>
            <w:rStyle w:val="Hyperlink"/>
          </w:rPr>
          <w:t>support@intellipaat.com</w:t>
        </w:r>
      </w:hyperlink>
    </w:p>
    <w:p w14:paraId="38782286" w14:textId="77777777" w:rsidR="00FD4F78" w:rsidRDefault="00FD4F78"/>
    <w:p w14:paraId="73D150FC" w14:textId="77777777" w:rsidR="00FD4F78" w:rsidRDefault="00170A30">
      <w:pPr>
        <w:spacing w:after="0" w:line="240" w:lineRule="auto"/>
        <w:ind w:left="450" w:hanging="36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FINAL ASSIGNMENT</w:t>
      </w:r>
    </w:p>
    <w:p w14:paraId="401CB960" w14:textId="77777777" w:rsidR="00FD4F78" w:rsidRDefault="00FD4F78">
      <w:pPr>
        <w:spacing w:after="0" w:line="240" w:lineRule="auto"/>
        <w:ind w:left="450" w:hanging="360"/>
        <w:jc w:val="center"/>
        <w:rPr>
          <w:b/>
          <w:color w:val="000000"/>
          <w:sz w:val="28"/>
          <w:szCs w:val="28"/>
          <w:u w:val="single"/>
        </w:rPr>
      </w:pPr>
    </w:p>
    <w:p w14:paraId="29006C05" w14:textId="77777777" w:rsidR="00FD4F78" w:rsidRDefault="00170A30">
      <w:pPr>
        <w:pStyle w:val="NormalWeb"/>
        <w:spacing w:before="0" w:beforeAutospacing="0" w:after="0" w:afterAutospacing="0"/>
        <w:rPr>
          <w:b/>
          <w:bCs/>
          <w:lang w:val="en-US"/>
        </w:rPr>
      </w:pPr>
      <w:r>
        <w:rPr>
          <w:rFonts w:ascii="Arial" w:hAnsi="Arial" w:cs="Arial"/>
          <w:b/>
          <w:bCs/>
          <w:color w:val="0B5394"/>
        </w:rPr>
        <w:t>Problem Statement</w:t>
      </w:r>
      <w:r>
        <w:rPr>
          <w:rFonts w:ascii="Arial" w:hAnsi="Arial" w:cs="Arial"/>
          <w:b/>
          <w:bCs/>
          <w:color w:val="0B5394"/>
          <w:lang w:val="en-US"/>
        </w:rPr>
        <w:t xml:space="preserve"> </w:t>
      </w:r>
    </w:p>
    <w:p w14:paraId="103CD4FC" w14:textId="77777777" w:rsidR="00FD4F78" w:rsidRDefault="00170A30">
      <w:pPr>
        <w:rPr>
          <w:sz w:val="24"/>
          <w:szCs w:val="24"/>
        </w:rPr>
      </w:pPr>
      <w:r>
        <w:rPr>
          <w:sz w:val="24"/>
          <w:szCs w:val="24"/>
        </w:rPr>
        <w:t>Predicting the compressive strength of concrete given its composition and its age.</w:t>
      </w:r>
    </w:p>
    <w:p w14:paraId="08C380DF" w14:textId="77777777" w:rsidR="00FD4F78" w:rsidRDefault="00FD4F78"/>
    <w:p w14:paraId="4F339CC3" w14:textId="77777777" w:rsidR="00FD4F78" w:rsidRDefault="00170A30">
      <w:pPr>
        <w:rPr>
          <w:rFonts w:ascii="Arial" w:eastAsia="Times New Roman" w:hAnsi="Arial" w:cs="Arial"/>
          <w:b/>
          <w:bCs/>
          <w:color w:val="0B5394"/>
          <w:sz w:val="24"/>
          <w:szCs w:val="24"/>
          <w:lang w:eastAsia="zh-CN"/>
        </w:rPr>
      </w:pPr>
      <w:r>
        <w:rPr>
          <w:rFonts w:ascii="Arial" w:eastAsia="Times New Roman" w:hAnsi="Arial" w:cs="Arial"/>
          <w:b/>
          <w:bCs/>
          <w:color w:val="0B5394"/>
          <w:sz w:val="24"/>
          <w:szCs w:val="24"/>
          <w:lang w:eastAsia="zh-CN"/>
        </w:rPr>
        <w:t>Variable description</w:t>
      </w:r>
    </w:p>
    <w:tbl>
      <w:tblPr>
        <w:tblW w:w="961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7862"/>
      </w:tblGrid>
      <w:tr w:rsidR="00FD4F78" w14:paraId="672CC760" w14:textId="77777777">
        <w:trPr>
          <w:trHeight w:val="184"/>
        </w:trPr>
        <w:tc>
          <w:tcPr>
            <w:tcW w:w="0" w:type="auto"/>
            <w:tcBorders>
              <w:top w:val="single" w:sz="8" w:space="0" w:color="78909C"/>
              <w:left w:val="single" w:sz="6" w:space="0" w:color="000000"/>
              <w:bottom w:val="single" w:sz="8" w:space="0" w:color="78909C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A11D60F" w14:textId="77777777" w:rsidR="00FD4F78" w:rsidRDefault="00170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CN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78909C"/>
              <w:left w:val="single" w:sz="6" w:space="0" w:color="000000"/>
              <w:bottom w:val="single" w:sz="8" w:space="0" w:color="78909C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94DC288" w14:textId="77777777" w:rsidR="00FD4F78" w:rsidRDefault="00170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CN"/>
              </w:rPr>
              <w:t>Description</w:t>
            </w:r>
          </w:p>
        </w:tc>
      </w:tr>
      <w:tr w:rsidR="00FD4F78" w14:paraId="3CB6CEE7" w14:textId="77777777">
        <w:trPr>
          <w:trHeight w:val="184"/>
        </w:trPr>
        <w:tc>
          <w:tcPr>
            <w:tcW w:w="0" w:type="auto"/>
            <w:tcBorders>
              <w:top w:val="single" w:sz="8" w:space="0" w:color="78909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890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E9A443" w14:textId="77777777" w:rsidR="00FD4F78" w:rsidRDefault="00170A3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Cement</w:t>
            </w:r>
          </w:p>
        </w:tc>
        <w:tc>
          <w:tcPr>
            <w:tcW w:w="0" w:type="auto"/>
            <w:tcBorders>
              <w:top w:val="single" w:sz="8" w:space="0" w:color="78909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890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4F77E2" w14:textId="77777777" w:rsidR="00FD4F78" w:rsidRDefault="00170A3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Cement (kg in a m</w:t>
            </w:r>
            <w:r>
              <w:rPr>
                <w:rFonts w:ascii="Arial" w:eastAsia="Times New Roman" w:hAnsi="Arial" w:cs="Arial"/>
                <w:color w:val="000000"/>
                <w:vertAlign w:val="subscript"/>
                <w:lang w:eastAsia="zh-CN"/>
              </w:rPr>
              <w:t>3</w:t>
            </w:r>
            <w:r>
              <w:rPr>
                <w:rFonts w:ascii="Arial" w:eastAsia="Times New Roman" w:hAnsi="Arial" w:cs="Arial"/>
                <w:color w:val="000000"/>
                <w:lang w:eastAsia="zh-CN"/>
              </w:rPr>
              <w:t xml:space="preserve"> mixture)</w:t>
            </w:r>
          </w:p>
        </w:tc>
      </w:tr>
      <w:tr w:rsidR="00FD4F78" w14:paraId="49CC90C7" w14:textId="77777777">
        <w:trPr>
          <w:trHeight w:val="1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2C376E" w14:textId="77777777" w:rsidR="00FD4F78" w:rsidRDefault="00170A3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zh-CN"/>
              </w:rPr>
              <w:t>BFSlag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5743B0" w14:textId="77777777" w:rsidR="00FD4F78" w:rsidRDefault="00170A3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 xml:space="preserve">Blast Furnace Slag – non-metallic co-product produced during a furnace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zh-CN"/>
              </w:rPr>
              <w:t>operation(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zh-CN"/>
              </w:rPr>
              <w:t>kg in a m^3 mixture)</w:t>
            </w:r>
          </w:p>
        </w:tc>
      </w:tr>
      <w:tr w:rsidR="00FD4F78" w14:paraId="404C877D" w14:textId="77777777">
        <w:trPr>
          <w:trHeight w:val="18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890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DAF3F7" w14:textId="77777777" w:rsidR="00FD4F78" w:rsidRDefault="00170A3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zh-CN"/>
              </w:rPr>
              <w:t>FlyAsh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890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CE241F" w14:textId="77777777" w:rsidR="00FD4F78" w:rsidRDefault="00170A3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Fly Ash – Ash produced from burning coal (kg in a m</w:t>
            </w:r>
            <w:r>
              <w:rPr>
                <w:rFonts w:ascii="Arial" w:eastAsia="Times New Roman" w:hAnsi="Arial" w:cs="Arial"/>
                <w:color w:val="000000"/>
                <w:vertAlign w:val="subscript"/>
                <w:lang w:eastAsia="zh-CN"/>
              </w:rPr>
              <w:t>3</w:t>
            </w:r>
            <w:r>
              <w:rPr>
                <w:rFonts w:ascii="Arial" w:eastAsia="Times New Roman" w:hAnsi="Arial" w:cs="Arial"/>
                <w:color w:val="000000"/>
                <w:lang w:eastAsia="zh-CN"/>
              </w:rPr>
              <w:t xml:space="preserve"> mixture)</w:t>
            </w:r>
          </w:p>
        </w:tc>
      </w:tr>
      <w:tr w:rsidR="00FD4F78" w14:paraId="61D1DBAD" w14:textId="77777777">
        <w:trPr>
          <w:trHeight w:val="18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F69229" w14:textId="77777777" w:rsidR="00FD4F78" w:rsidRDefault="00170A3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Water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52213C" w14:textId="77777777" w:rsidR="00FD4F78" w:rsidRDefault="00170A3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zh-CN"/>
              </w:rPr>
              <w:t>Water  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zh-CN"/>
              </w:rPr>
              <w:t>kg in a m</w:t>
            </w:r>
            <w:r>
              <w:rPr>
                <w:rFonts w:ascii="Arial" w:eastAsia="Times New Roman" w:hAnsi="Arial" w:cs="Arial"/>
                <w:color w:val="000000"/>
                <w:vertAlign w:val="subscript"/>
                <w:lang w:eastAsia="zh-CN"/>
              </w:rPr>
              <w:t>3</w:t>
            </w:r>
            <w:r>
              <w:rPr>
                <w:rFonts w:ascii="Arial" w:eastAsia="Times New Roman" w:hAnsi="Arial" w:cs="Arial"/>
                <w:color w:val="000000"/>
                <w:lang w:eastAsia="zh-CN"/>
              </w:rPr>
              <w:t xml:space="preserve"> mixture)</w:t>
            </w:r>
          </w:p>
        </w:tc>
      </w:tr>
      <w:tr w:rsidR="00FD4F78" w14:paraId="49C42DD8" w14:textId="77777777">
        <w:trPr>
          <w:trHeight w:val="1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890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E576BB" w14:textId="77777777" w:rsidR="00FD4F78" w:rsidRDefault="00170A3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Superplasticizer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890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08B993" w14:textId="77777777" w:rsidR="00FD4F78" w:rsidRDefault="00170A3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Superplasticizer – Additive for preventing aggregate formation (kg in a m^3 mixture)</w:t>
            </w:r>
          </w:p>
        </w:tc>
      </w:tr>
      <w:tr w:rsidR="00FD4F78" w14:paraId="4462CAAF" w14:textId="77777777">
        <w:trPr>
          <w:trHeight w:val="18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1F9176" w14:textId="77777777" w:rsidR="00FD4F78" w:rsidRDefault="00170A3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zh-CN"/>
              </w:rPr>
              <w:t>CoarseAggregate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1C151E" w14:textId="77777777" w:rsidR="00FD4F78" w:rsidRDefault="00170A3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 xml:space="preserve">Coarse Aggregate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zh-CN"/>
              </w:rPr>
              <w:t>-  typically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zh-CN"/>
              </w:rPr>
              <w:t xml:space="preserve"> gravel   (kg in a m</w:t>
            </w:r>
            <w:r>
              <w:rPr>
                <w:rFonts w:ascii="Arial" w:eastAsia="Times New Roman" w:hAnsi="Arial" w:cs="Arial"/>
                <w:color w:val="000000"/>
                <w:vertAlign w:val="subscript"/>
                <w:lang w:eastAsia="zh-CN"/>
              </w:rPr>
              <w:t>3</w:t>
            </w:r>
            <w:r>
              <w:rPr>
                <w:rFonts w:ascii="Arial" w:eastAsia="Times New Roman" w:hAnsi="Arial" w:cs="Arial"/>
                <w:color w:val="000000"/>
                <w:lang w:eastAsia="zh-CN"/>
              </w:rPr>
              <w:t xml:space="preserve"> mixture)</w:t>
            </w:r>
          </w:p>
        </w:tc>
      </w:tr>
      <w:tr w:rsidR="00FD4F78" w14:paraId="1ACA04F5" w14:textId="77777777">
        <w:trPr>
          <w:trHeight w:val="1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890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066A8D" w14:textId="77777777" w:rsidR="00FD4F78" w:rsidRDefault="00170A3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zh-CN"/>
              </w:rPr>
              <w:t>FineAggregate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890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3267EF" w14:textId="77777777" w:rsidR="00FD4F78" w:rsidRDefault="00170A3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Fine Aggregate – crushed stone or sand between 9.5 mm and 75 µm (kg in a m</w:t>
            </w:r>
            <w:r>
              <w:rPr>
                <w:rFonts w:ascii="Arial" w:eastAsia="Times New Roman" w:hAnsi="Arial" w:cs="Arial"/>
                <w:color w:val="000000"/>
                <w:vertAlign w:val="subscript"/>
                <w:lang w:eastAsia="zh-CN"/>
              </w:rPr>
              <w:t>3</w:t>
            </w:r>
            <w:r>
              <w:rPr>
                <w:rFonts w:ascii="Arial" w:eastAsia="Times New Roman" w:hAnsi="Arial" w:cs="Arial"/>
                <w:color w:val="000000"/>
                <w:lang w:eastAsia="zh-CN"/>
              </w:rPr>
              <w:t xml:space="preserve"> mixture)</w:t>
            </w:r>
          </w:p>
        </w:tc>
      </w:tr>
      <w:tr w:rsidR="00FD4F78" w14:paraId="30B09AB4" w14:textId="77777777">
        <w:trPr>
          <w:trHeight w:val="18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2CE945" w14:textId="77777777" w:rsidR="00FD4F78" w:rsidRDefault="00170A3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FDD3BB" w14:textId="77777777" w:rsidR="00FD4F78" w:rsidRDefault="00170A3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Age (day)</w:t>
            </w:r>
          </w:p>
        </w:tc>
      </w:tr>
      <w:tr w:rsidR="00FD4F78" w14:paraId="6BAE4D4B" w14:textId="77777777">
        <w:trPr>
          <w:trHeight w:val="18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78909C"/>
              <w:right w:val="single" w:sz="6" w:space="0" w:color="000000"/>
            </w:tcBorders>
            <w:shd w:val="clear" w:color="auto" w:fill="7890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2BC948" w14:textId="77777777" w:rsidR="00FD4F78" w:rsidRDefault="00170A3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zh-CN"/>
              </w:rPr>
              <w:t>Ccstrength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78909C"/>
              <w:right w:val="single" w:sz="6" w:space="0" w:color="000000"/>
            </w:tcBorders>
            <w:shd w:val="clear" w:color="auto" w:fill="7890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D5731F" w14:textId="77777777" w:rsidR="00FD4F78" w:rsidRDefault="00170A3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 xml:space="preserve">Concrete compressive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zh-CN"/>
              </w:rPr>
              <w:t>strength(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zh-CN"/>
              </w:rPr>
              <w:t>MPa, megapascals) </w:t>
            </w:r>
          </w:p>
        </w:tc>
      </w:tr>
    </w:tbl>
    <w:p w14:paraId="18D82FB5" w14:textId="77777777" w:rsidR="00FD4F78" w:rsidRDefault="00FD4F78">
      <w:pPr>
        <w:rPr>
          <w:rFonts w:ascii="Arial" w:eastAsia="Times New Roman" w:hAnsi="Arial" w:cs="Arial"/>
          <w:color w:val="0B5394"/>
          <w:sz w:val="24"/>
          <w:szCs w:val="24"/>
          <w:lang w:eastAsia="zh-CN"/>
        </w:rPr>
      </w:pPr>
    </w:p>
    <w:p w14:paraId="38AAF72A" w14:textId="77777777" w:rsidR="00FD4F78" w:rsidRDefault="00FD4F78">
      <w:pPr>
        <w:pStyle w:val="ListParagraph"/>
        <w:ind w:left="0"/>
        <w:rPr>
          <w:rFonts w:ascii="Arial" w:eastAsia="Times New Roman" w:hAnsi="Arial" w:cs="Arial"/>
          <w:b/>
          <w:bCs/>
          <w:lang w:eastAsia="zh-CN"/>
        </w:rPr>
      </w:pPr>
    </w:p>
    <w:p w14:paraId="11D8D9E2" w14:textId="77777777" w:rsidR="00FD4F78" w:rsidRDefault="00FD4F78">
      <w:pPr>
        <w:pStyle w:val="ListParagraph"/>
        <w:rPr>
          <w:rFonts w:ascii="Arial" w:eastAsia="Times New Roman" w:hAnsi="Arial" w:cs="Arial"/>
          <w:lang w:eastAsia="zh-CN"/>
        </w:rPr>
      </w:pPr>
    </w:p>
    <w:p w14:paraId="472B5B7D" w14:textId="77777777" w:rsidR="00FD4F78" w:rsidRDefault="00170A3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lang w:eastAsia="zh-CN"/>
        </w:rPr>
      </w:pPr>
      <w:r>
        <w:rPr>
          <w:rFonts w:ascii="Arial" w:eastAsia="Times New Roman" w:hAnsi="Arial" w:cs="Arial"/>
          <w:lang w:eastAsia="zh-CN"/>
        </w:rPr>
        <w:t>The total number of missing values within the dataset.</w:t>
      </w:r>
    </w:p>
    <w:p w14:paraId="6561A093" w14:textId="77777777" w:rsidR="00FD4F78" w:rsidRDefault="00FD4F78">
      <w:pPr>
        <w:pStyle w:val="ListParagraph"/>
        <w:ind w:left="0"/>
        <w:rPr>
          <w:rFonts w:ascii="Arial" w:eastAsia="Times New Roman" w:hAnsi="Arial" w:cs="Arial"/>
          <w:lang w:eastAsia="zh-CN"/>
        </w:rPr>
      </w:pPr>
    </w:p>
    <w:p w14:paraId="6D5A2342" w14:textId="428419FC" w:rsidR="00FD4F78" w:rsidRDefault="00170A3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lang w:eastAsia="zh-CN"/>
        </w:rPr>
      </w:pPr>
      <w:r>
        <w:rPr>
          <w:rFonts w:ascii="Arial" w:eastAsia="Times New Roman" w:hAnsi="Arial" w:cs="Arial"/>
          <w:lang w:eastAsia="zh-CN"/>
        </w:rPr>
        <w:t>Which column / feature requires correction in the type of value they hold?</w:t>
      </w:r>
    </w:p>
    <w:p w14:paraId="36077E7B" w14:textId="77777777" w:rsidR="00FD4F78" w:rsidRDefault="00FD4F78">
      <w:pPr>
        <w:pStyle w:val="ListParagraph"/>
        <w:ind w:left="1080"/>
        <w:rPr>
          <w:rFonts w:ascii="Arial" w:eastAsia="Times New Roman" w:hAnsi="Arial" w:cs="Arial"/>
          <w:lang w:eastAsia="zh-CN"/>
        </w:rPr>
      </w:pPr>
    </w:p>
    <w:p w14:paraId="588C16EA" w14:textId="77777777" w:rsidR="00FD4F78" w:rsidRDefault="00FD4F78">
      <w:pPr>
        <w:rPr>
          <w:rFonts w:ascii="Arial" w:eastAsia="Times New Roman" w:hAnsi="Arial" w:cs="Arial"/>
          <w:lang w:eastAsia="zh-CN"/>
        </w:rPr>
      </w:pPr>
    </w:p>
    <w:p w14:paraId="1157EDDF" w14:textId="77777777" w:rsidR="00FD4F78" w:rsidRDefault="00FD4F78">
      <w:pPr>
        <w:pStyle w:val="ListParagraph"/>
        <w:rPr>
          <w:rFonts w:ascii="Arial" w:eastAsia="Times New Roman" w:hAnsi="Arial" w:cs="Arial"/>
          <w:lang w:eastAsia="zh-CN"/>
        </w:rPr>
      </w:pPr>
    </w:p>
    <w:p w14:paraId="754D35D6" w14:textId="77777777" w:rsidR="00FD4F78" w:rsidRDefault="00FD4F78">
      <w:pPr>
        <w:pStyle w:val="ListParagraph"/>
        <w:rPr>
          <w:rFonts w:ascii="Arial" w:eastAsia="Times New Roman" w:hAnsi="Arial" w:cs="Arial"/>
          <w:lang w:eastAsia="zh-CN"/>
        </w:rPr>
      </w:pPr>
    </w:p>
    <w:p w14:paraId="2E174AEE" w14:textId="77777777" w:rsidR="00FD4F78" w:rsidRDefault="00FD4F78">
      <w:pPr>
        <w:rPr>
          <w:rFonts w:ascii="Arial" w:eastAsia="Times New Roman" w:hAnsi="Arial" w:cs="Arial"/>
          <w:color w:val="0B5394"/>
          <w:sz w:val="24"/>
          <w:szCs w:val="24"/>
          <w:lang w:eastAsia="zh-CN"/>
        </w:rPr>
      </w:pPr>
    </w:p>
    <w:p w14:paraId="4EA24D6C" w14:textId="77777777" w:rsidR="00FD4F78" w:rsidRDefault="00FD4F78">
      <w:pPr>
        <w:rPr>
          <w:rFonts w:ascii="Arial" w:eastAsia="Times New Roman" w:hAnsi="Arial" w:cs="Arial"/>
          <w:color w:val="0B5394"/>
          <w:sz w:val="24"/>
          <w:szCs w:val="24"/>
          <w:lang w:eastAsia="zh-CN"/>
        </w:rPr>
      </w:pPr>
    </w:p>
    <w:p w14:paraId="43811495" w14:textId="77777777" w:rsidR="00FD4F78" w:rsidRDefault="00FD4F78">
      <w:pPr>
        <w:rPr>
          <w:rFonts w:ascii="Arial" w:eastAsia="Times New Roman" w:hAnsi="Arial" w:cs="Arial"/>
          <w:color w:val="0B5394"/>
          <w:sz w:val="24"/>
          <w:szCs w:val="24"/>
          <w:lang w:eastAsia="zh-CN"/>
        </w:rPr>
      </w:pPr>
    </w:p>
    <w:p w14:paraId="49FF64A1" w14:textId="77777777" w:rsidR="00FD4F78" w:rsidRDefault="00FD4F78">
      <w:pPr>
        <w:rPr>
          <w:rFonts w:ascii="Arial" w:eastAsia="Times New Roman" w:hAnsi="Arial" w:cs="Arial"/>
          <w:color w:val="0B5394"/>
          <w:sz w:val="24"/>
          <w:szCs w:val="24"/>
          <w:lang w:eastAsia="zh-CN"/>
        </w:rPr>
      </w:pPr>
    </w:p>
    <w:p w14:paraId="65C45FC9" w14:textId="77777777" w:rsidR="00FD4F78" w:rsidRDefault="00FD4F78">
      <w:pPr>
        <w:rPr>
          <w:rFonts w:ascii="Arial" w:eastAsia="Times New Roman" w:hAnsi="Arial" w:cs="Arial"/>
          <w:lang w:eastAsia="zh-CN"/>
        </w:rPr>
      </w:pPr>
    </w:p>
    <w:p w14:paraId="399B800E" w14:textId="77777777" w:rsidR="00FD4F78" w:rsidRDefault="00170A30">
      <w:pPr>
        <w:numPr>
          <w:ilvl w:val="0"/>
          <w:numId w:val="2"/>
        </w:numPr>
        <w:rPr>
          <w:rFonts w:ascii="Arial" w:eastAsia="Times New Roman" w:hAnsi="Arial" w:cs="Arial"/>
          <w:lang w:val="en-US" w:eastAsia="zh-CN"/>
        </w:rPr>
      </w:pPr>
      <w:r>
        <w:rPr>
          <w:rFonts w:ascii="Arial" w:eastAsia="Times New Roman" w:hAnsi="Arial" w:cs="Arial"/>
          <w:lang w:eastAsia="zh-CN"/>
        </w:rPr>
        <w:t>After imputation of nulls with mean what is the average value of the compressive strength in concrete</w:t>
      </w:r>
      <w:r>
        <w:rPr>
          <w:rFonts w:ascii="Arial" w:eastAsia="Times New Roman" w:hAnsi="Arial" w:cs="Arial"/>
          <w:lang w:val="en-US" w:eastAsia="zh-CN"/>
        </w:rPr>
        <w:t>?</w:t>
      </w:r>
    </w:p>
    <w:p w14:paraId="1D8C715B" w14:textId="77777777" w:rsidR="00FD4F78" w:rsidRDefault="00170A30">
      <w:pPr>
        <w:numPr>
          <w:ilvl w:val="0"/>
          <w:numId w:val="2"/>
        </w:numPr>
        <w:rPr>
          <w:rFonts w:ascii="Arial" w:eastAsia="Times New Roman" w:hAnsi="Arial" w:cs="Arial"/>
          <w:lang w:val="en-US" w:eastAsia="zh-CN"/>
        </w:rPr>
      </w:pPr>
      <w:r>
        <w:rPr>
          <w:rFonts w:ascii="Arial" w:eastAsia="Times New Roman" w:hAnsi="Arial" w:cs="Arial"/>
          <w:lang w:eastAsia="zh-CN"/>
        </w:rPr>
        <w:t>The feature that has a moderately strong relationship with compressive strength in concrete is</w:t>
      </w:r>
      <w:r>
        <w:rPr>
          <w:rFonts w:ascii="Arial" w:eastAsia="Times New Roman" w:hAnsi="Arial" w:cs="Arial"/>
          <w:lang w:val="en-US" w:eastAsia="zh-CN"/>
        </w:rPr>
        <w:t>?</w:t>
      </w:r>
    </w:p>
    <w:p w14:paraId="2FE5627D" w14:textId="77777777" w:rsidR="00FD4F78" w:rsidRDefault="00170A30">
      <w:pPr>
        <w:numPr>
          <w:ilvl w:val="0"/>
          <w:numId w:val="2"/>
        </w:numPr>
        <w:rPr>
          <w:rFonts w:ascii="Arial" w:eastAsia="Times New Roman" w:hAnsi="Arial" w:cs="Arial"/>
          <w:lang w:eastAsia="zh-CN"/>
        </w:rPr>
      </w:pPr>
      <w:r>
        <w:rPr>
          <w:rFonts w:ascii="Arial" w:eastAsia="Times New Roman" w:hAnsi="Arial" w:cs="Arial"/>
          <w:lang w:eastAsia="zh-CN"/>
        </w:rPr>
        <w:t xml:space="preserve">Standardize the dataset using </w:t>
      </w:r>
      <w:proofErr w:type="spellStart"/>
      <w:proofErr w:type="gramStart"/>
      <w:r>
        <w:rPr>
          <w:rFonts w:ascii="Arial" w:eastAsia="Times New Roman" w:hAnsi="Arial" w:cs="Arial"/>
          <w:lang w:eastAsia="zh-CN"/>
        </w:rPr>
        <w:t>standardscaler</w:t>
      </w:r>
      <w:proofErr w:type="spellEnd"/>
      <w:r>
        <w:rPr>
          <w:rFonts w:ascii="Arial" w:eastAsia="Times New Roman" w:hAnsi="Arial" w:cs="Arial"/>
          <w:lang w:eastAsia="zh-CN"/>
        </w:rPr>
        <w:t>(</w:t>
      </w:r>
      <w:proofErr w:type="gramEnd"/>
      <w:r>
        <w:rPr>
          <w:rFonts w:ascii="Arial" w:eastAsia="Times New Roman" w:hAnsi="Arial" w:cs="Arial"/>
          <w:lang w:eastAsia="zh-CN"/>
        </w:rPr>
        <w:t>), split the dataset into train and test of proportions 70:30 and set the random  state to 1. Build a Linear Regression Model on the data and the resulting r-squared value is between which range?</w:t>
      </w:r>
    </w:p>
    <w:sectPr w:rsidR="00FD4F78">
      <w:headerReference w:type="default" r:id="rId11"/>
      <w:footerReference w:type="default" r:id="rId12"/>
      <w:pgSz w:w="11906" w:h="16838"/>
      <w:pgMar w:top="1440" w:right="1440" w:bottom="1440" w:left="1440" w:header="708" w:footer="43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CB479" w14:textId="77777777" w:rsidR="002D096E" w:rsidRDefault="002D096E">
      <w:pPr>
        <w:spacing w:line="240" w:lineRule="auto"/>
      </w:pPr>
      <w:r>
        <w:separator/>
      </w:r>
    </w:p>
  </w:endnote>
  <w:endnote w:type="continuationSeparator" w:id="0">
    <w:p w14:paraId="51F68E9D" w14:textId="77777777" w:rsidR="002D096E" w:rsidRDefault="002D09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6EA1" w14:textId="77777777" w:rsidR="00FD4F78" w:rsidRDefault="00170A30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  <w:t>support@intellipaat.com - +91-7022374614 - US: 1-800-216-8930 (Toll Free)</w:t>
    </w:r>
  </w:p>
  <w:p w14:paraId="664DD8F3" w14:textId="77777777" w:rsidR="00FD4F78" w:rsidRDefault="00FD4F78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8624C" w14:textId="77777777" w:rsidR="002D096E" w:rsidRDefault="002D096E">
      <w:pPr>
        <w:spacing w:after="0"/>
      </w:pPr>
      <w:r>
        <w:separator/>
      </w:r>
    </w:p>
  </w:footnote>
  <w:footnote w:type="continuationSeparator" w:id="0">
    <w:p w14:paraId="6B92AA30" w14:textId="77777777" w:rsidR="002D096E" w:rsidRDefault="002D096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0DEB5" w14:textId="77777777" w:rsidR="00FD4F78" w:rsidRDefault="00170A30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 wp14:anchorId="3B669A31" wp14:editId="6A361D6B">
          <wp:extent cx="1149985" cy="525145"/>
          <wp:effectExtent l="0" t="0" r="12065" b="8255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0268" cy="5255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61FADE"/>
    <w:multiLevelType w:val="multilevel"/>
    <w:tmpl w:val="8461FA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F7037BE"/>
    <w:multiLevelType w:val="multilevel"/>
    <w:tmpl w:val="7F7037BE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520" w:hanging="360"/>
      </w:pPr>
    </w:lvl>
    <w:lvl w:ilvl="2">
      <w:start w:val="1"/>
      <w:numFmt w:val="lowerRoman"/>
      <w:lvlText w:val="%3."/>
      <w:lvlJc w:val="right"/>
      <w:pPr>
        <w:ind w:left="2240" w:hanging="180"/>
      </w:pPr>
    </w:lvl>
    <w:lvl w:ilvl="3">
      <w:start w:val="1"/>
      <w:numFmt w:val="decimal"/>
      <w:lvlText w:val="%4."/>
      <w:lvlJc w:val="left"/>
      <w:pPr>
        <w:ind w:left="2960" w:hanging="360"/>
      </w:pPr>
    </w:lvl>
    <w:lvl w:ilvl="4">
      <w:start w:val="1"/>
      <w:numFmt w:val="lowerLetter"/>
      <w:lvlText w:val="%5."/>
      <w:lvlJc w:val="left"/>
      <w:pPr>
        <w:ind w:left="3680" w:hanging="360"/>
      </w:pPr>
    </w:lvl>
    <w:lvl w:ilvl="5">
      <w:start w:val="1"/>
      <w:numFmt w:val="lowerRoman"/>
      <w:lvlText w:val="%6."/>
      <w:lvlJc w:val="right"/>
      <w:pPr>
        <w:ind w:left="4400" w:hanging="180"/>
      </w:pPr>
    </w:lvl>
    <w:lvl w:ilvl="6">
      <w:start w:val="1"/>
      <w:numFmt w:val="decimal"/>
      <w:lvlText w:val="%7."/>
      <w:lvlJc w:val="left"/>
      <w:pPr>
        <w:ind w:left="5120" w:hanging="360"/>
      </w:pPr>
    </w:lvl>
    <w:lvl w:ilvl="7">
      <w:start w:val="1"/>
      <w:numFmt w:val="lowerLetter"/>
      <w:lvlText w:val="%8."/>
      <w:lvlJc w:val="left"/>
      <w:pPr>
        <w:ind w:left="5840" w:hanging="360"/>
      </w:pPr>
    </w:lvl>
    <w:lvl w:ilvl="8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9E0906"/>
    <w:rsid w:val="00170A30"/>
    <w:rsid w:val="002D096E"/>
    <w:rsid w:val="00BC5656"/>
    <w:rsid w:val="00EE5AB7"/>
    <w:rsid w:val="00FD4F78"/>
    <w:rsid w:val="070F55ED"/>
    <w:rsid w:val="189E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2E47B7"/>
  <w15:docId w15:val="{115C7572-5176-4581-859E-B388CC87B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upport@intellipaat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pport@intellipaat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intellipaat</cp:lastModifiedBy>
  <cp:revision>3</cp:revision>
  <dcterms:created xsi:type="dcterms:W3CDTF">2022-01-23T10:04:00Z</dcterms:created>
  <dcterms:modified xsi:type="dcterms:W3CDTF">2022-01-27T11:47:00Z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D188DA2D75A24435B17914BC15B0C158</vt:lpwstr>
  </property>
</Properties>
</file>