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52BB" w14:textId="40A57B81" w:rsidR="004D7BC8" w:rsidRPr="004D7BC8" w:rsidRDefault="00B00F3F">
      <w:pPr>
        <w:rPr>
          <w:lang w:val="en-US"/>
        </w:rPr>
      </w:pPr>
      <w:r>
        <w:rPr>
          <w:rFonts w:ascii="Times New Roman" w:hAnsi="Times New Roman" w:cs="Times New Roman"/>
          <w:lang w:val="en-US"/>
        </w:rPr>
        <w:t xml:space="preserve">C03 -AT1 </w:t>
      </w:r>
      <w:r w:rsidR="004D7BC8" w:rsidRPr="004D7BC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DEBUGGING </w:t>
      </w:r>
      <w:r w:rsidR="004D7BC8" w:rsidRPr="004D7BC8">
        <w:rPr>
          <w:rFonts w:ascii="Times New Roman" w:hAnsi="Times New Roman" w:cs="Times New Roman"/>
          <w:lang w:val="en-US"/>
        </w:rPr>
        <w:t>PROGRAMS                              N.Navya Sri Vasavi(192411204)</w:t>
      </w:r>
      <w:r w:rsidR="004D7BC8">
        <w:rPr>
          <w:lang w:val="en-US"/>
        </w:rPr>
        <w:br/>
      </w:r>
      <w:r w:rsidR="004D7BC8">
        <w:rPr>
          <w:lang w:val="en-US"/>
        </w:rPr>
        <w:br/>
      </w:r>
      <w:r w:rsidRPr="00B00F3F">
        <w:rPr>
          <w:lang w:val="en-US"/>
        </w:rPr>
        <w:drawing>
          <wp:inline distT="0" distB="0" distL="0" distR="0" wp14:anchorId="05C27638" wp14:editId="0F4D603C">
            <wp:extent cx="5731510" cy="4753610"/>
            <wp:effectExtent l="0" t="0" r="2540" b="8890"/>
            <wp:docPr id="110118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88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B00F3F">
        <w:rPr>
          <w:lang w:val="en-US"/>
        </w:rPr>
        <w:lastRenderedPageBreak/>
        <w:drawing>
          <wp:inline distT="0" distB="0" distL="0" distR="0" wp14:anchorId="57159E39" wp14:editId="3C2986C9">
            <wp:extent cx="5731510" cy="4020820"/>
            <wp:effectExtent l="0" t="0" r="2540" b="0"/>
            <wp:docPr id="173767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5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B00F3F">
        <w:rPr>
          <w:lang w:val="en-US"/>
        </w:rPr>
        <w:drawing>
          <wp:inline distT="0" distB="0" distL="0" distR="0" wp14:anchorId="22195820" wp14:editId="78D6B124">
            <wp:extent cx="5731510" cy="3825875"/>
            <wp:effectExtent l="0" t="0" r="2540" b="3175"/>
            <wp:docPr id="36130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06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B00F3F">
        <w:rPr>
          <w:lang w:val="en-US"/>
        </w:rPr>
        <w:lastRenderedPageBreak/>
        <w:drawing>
          <wp:inline distT="0" distB="0" distL="0" distR="0" wp14:anchorId="10C7418D" wp14:editId="342E37C7">
            <wp:extent cx="5731510" cy="4129405"/>
            <wp:effectExtent l="0" t="0" r="2540" b="4445"/>
            <wp:docPr id="157176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63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B00F3F">
        <w:rPr>
          <w:lang w:val="en-US"/>
        </w:rPr>
        <w:drawing>
          <wp:inline distT="0" distB="0" distL="0" distR="0" wp14:anchorId="277FCFD8" wp14:editId="49299AFF">
            <wp:extent cx="5731510" cy="3207385"/>
            <wp:effectExtent l="0" t="0" r="2540" b="0"/>
            <wp:docPr id="155197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5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BC8">
        <w:rPr>
          <w:lang w:val="en-US"/>
        </w:rPr>
        <w:br/>
      </w:r>
      <w:r w:rsidR="004D7BC8">
        <w:rPr>
          <w:lang w:val="en-US"/>
        </w:rPr>
        <w:br/>
      </w:r>
      <w:r w:rsidR="004D7BC8">
        <w:rPr>
          <w:lang w:val="en-US"/>
        </w:rPr>
        <w:br/>
      </w:r>
      <w:r w:rsidR="004D7BC8">
        <w:rPr>
          <w:lang w:val="en-US"/>
        </w:rPr>
        <w:br/>
      </w:r>
      <w:r w:rsidR="004D7BC8">
        <w:rPr>
          <w:lang w:val="en-US"/>
        </w:rPr>
        <w:br/>
      </w:r>
    </w:p>
    <w:sectPr w:rsidR="004D7BC8" w:rsidRPr="004D7BC8" w:rsidSect="004D7BC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C8"/>
    <w:rsid w:val="004D7BC8"/>
    <w:rsid w:val="00B00F3F"/>
    <w:rsid w:val="00EA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893C"/>
  <w15:chartTrackingRefBased/>
  <w15:docId w15:val="{DDE9E1FD-761B-4DE3-8FFA-C46B99C2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2026-08-11T05:04:00Z</dcterms:created>
  <dcterms:modified xsi:type="dcterms:W3CDTF">2026-08-11T05:04:00Z</dcterms:modified>
</cp:coreProperties>
</file>