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7E5B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5B9BD5"/>
          <w:kern w:val="0"/>
          <w:sz w:val="44"/>
          <w:szCs w:val="44"/>
          <w:lang w:eastAsia="en-IN"/>
          <w14:ligatures w14:val="none"/>
        </w:rPr>
      </w:pPr>
      <w:r>
        <w:rPr>
          <w:rFonts w:eastAsia="Times New Roman" w:hAnsi="Segoe UI" w:cs="Segoe UI"/>
          <w:b/>
          <w:bCs/>
          <w:color w:val="5B9BD5"/>
          <w:kern w:val="0"/>
          <w:sz w:val="44"/>
          <w:szCs w:val="44"/>
          <w:lang w:val="en-US" w:eastAsia="en-IN"/>
          <w14:ligatures w14:val="none"/>
        </w:rPr>
        <w:t xml:space="preserve">SMARY WATER MANAGEMENT BASED ON IOT </w:t>
      </w:r>
    </w:p>
    <w:p w14:paraId="4B002BBF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65FF65"/>
          <w:kern w:val="0"/>
          <w:sz w:val="52"/>
          <w:szCs w:val="52"/>
          <w:highlight w:val="darkMagenta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65FF65"/>
          <w:kern w:val="0"/>
          <w:sz w:val="52"/>
          <w:szCs w:val="52"/>
          <w:highlight w:val="darkMagenta"/>
          <w:lang w:eastAsia="en-IN"/>
          <w14:ligatures w14:val="none"/>
        </w:rPr>
        <w:t>Requirements:</w:t>
      </w:r>
    </w:p>
    <w:p w14:paraId="609B0B30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ab/>
        <w:t>Identify the specific goals of your smart water management system (e.g., reducing water wastage, optimizing irrigation, monitoring water quality).</w:t>
      </w:r>
    </w:p>
    <w:p w14:paraId="3709113F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ab/>
        <w:t>Determine the types of sensors needed (flow sensors, moisture sensors, water quality sensors, etc.).</w:t>
      </w:r>
    </w:p>
    <w:p w14:paraId="71E76B6F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ab/>
        <w:t>Decide on the actuators for controlling water flow (solenoid valves, pumps).</w:t>
      </w:r>
    </w:p>
    <w:p w14:paraId="56118173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/>
          <w:kern w:val="0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D991648" wp14:editId="64F888BE">
            <wp:extent cx="3757501" cy="1194913"/>
            <wp:effectExtent l="0" t="0" r="0" b="0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3757501" cy="119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009FE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472C4"/>
          <w:kern w:val="0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4472C4"/>
          <w:kern w:val="0"/>
          <w:sz w:val="48"/>
          <w:szCs w:val="48"/>
          <w:highlight w:val="darkBlue"/>
          <w:lang w:eastAsia="en-IN"/>
          <w14:ligatures w14:val="none"/>
        </w:rPr>
        <w:t>HARDWARE</w:t>
      </w:r>
      <w:r>
        <w:rPr>
          <w:rFonts w:ascii="Segoe UI" w:eastAsia="Times New Roman" w:hAnsi="Segoe UI" w:cs="Segoe UI"/>
          <w:b/>
          <w:bCs/>
          <w:color w:val="4472C4"/>
          <w:kern w:val="0"/>
          <w:sz w:val="48"/>
          <w:szCs w:val="48"/>
          <w:lang w:eastAsia="en-IN"/>
          <w14:ligatures w14:val="none"/>
        </w:rPr>
        <w:t>:</w:t>
      </w:r>
    </w:p>
    <w:p w14:paraId="2EAC40B9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ab/>
        <w:t>Sensors: Choose appropriate sensors based on your requirements. For example, flow sensors can measure the rate of water flow, while moisture sensors can measure soil moisture levels.</w:t>
      </w:r>
    </w:p>
    <w:p w14:paraId="213BBEF8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ab/>
        <w:t>Actuators: Select actuators like solenoid valves or pumps for controlling water flow based on sensor data.</w:t>
      </w:r>
    </w:p>
    <w:p w14:paraId="0C19E7B2" w14:textId="77777777" w:rsidR="009D7198" w:rsidRDefault="000000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>•</w:t>
      </w:r>
      <w:r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/>
          <w14:ligatures w14:val="none"/>
        </w:rPr>
        <w:tab/>
        <w:t>Microcontrollers: Use microcontrollers (Raspberry Pi, Arduino) to interface with sensors and actuators. Raspberry Pi is suitable for more complex applications, while Arduino is great for simpler tasks.</w:t>
      </w:r>
    </w:p>
    <w:p w14:paraId="58DA4299" w14:textId="77777777" w:rsidR="009D7198" w:rsidRDefault="009D7198"/>
    <w:p w14:paraId="4839C47E" w14:textId="77777777" w:rsidR="009D7198" w:rsidRDefault="009D7198"/>
    <w:p w14:paraId="6B33F89A" w14:textId="77777777" w:rsidR="009D7198" w:rsidRDefault="00000000">
      <w:r>
        <w:rPr>
          <w:noProof/>
        </w:rPr>
        <w:drawing>
          <wp:inline distT="0" distB="0" distL="0" distR="0" wp14:anchorId="2DA2D0E5" wp14:editId="5A349BEF">
            <wp:extent cx="5623560" cy="2659380"/>
            <wp:effectExtent l="0" t="0" r="0" b="762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62356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9</w:t>
      </w:r>
    </w:p>
    <w:p w14:paraId="43D51C30" w14:textId="77777777" w:rsidR="009D7198" w:rsidRDefault="00000000">
      <w:pPr>
        <w:rPr>
          <w:color w:val="4BACC6"/>
          <w:sz w:val="52"/>
          <w:szCs w:val="52"/>
        </w:rPr>
      </w:pPr>
      <w:r>
        <w:rPr>
          <w:color w:val="4BACC6"/>
          <w:sz w:val="52"/>
          <w:szCs w:val="52"/>
          <w:highlight w:val="darkBlue"/>
        </w:rPr>
        <w:t>PYTHON SCRIPT:</w:t>
      </w:r>
      <w:r>
        <w:rPr>
          <w:color w:val="4BACC6"/>
          <w:sz w:val="52"/>
          <w:szCs w:val="52"/>
        </w:rPr>
        <w:t xml:space="preserve"> </w:t>
      </w:r>
    </w:p>
    <w:p w14:paraId="61A73B2C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RPi.GPIO as GPIO</w:t>
      </w:r>
    </w:p>
    <w:p w14:paraId="6795E9BD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time</w:t>
      </w:r>
    </w:p>
    <w:p w14:paraId="7D34E0EE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import requests</w:t>
      </w:r>
    </w:p>
    <w:p w14:paraId="70A61287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FLOW_SENSOR_PIN = 18</w:t>
      </w:r>
    </w:p>
    <w:p w14:paraId="2E21BFD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SOLENOID_VALVE_PIN = 17</w:t>
      </w:r>
    </w:p>
    <w:p w14:paraId="5FC9DCF1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API_ENDPOINT = "https://example.com/api/water-usage"</w:t>
      </w:r>
    </w:p>
    <w:p w14:paraId="5E2E0615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total_water_usage = 0  # in liters</w:t>
      </w:r>
    </w:p>
    <w:p w14:paraId="26AC2920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last_measurement_time = time.time()  # timestamp of last measurement</w:t>
      </w:r>
    </w:p>
    <w:p w14:paraId="35B26DC4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calculate_flow_rate(channel):</w:t>
      </w:r>
    </w:p>
    <w:p w14:paraId="1929DA70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global total_water_usage, last_measurement_time</w:t>
      </w:r>
    </w:p>
    <w:p w14:paraId="75ADB32E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pulse_count = 0</w:t>
      </w:r>
    </w:p>
    <w:p w14:paraId="23BFEA44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flow_rate = 0</w:t>
      </w:r>
    </w:p>
    <w:p w14:paraId="148B049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 w14:paraId="343C4FE1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pulse_count += 1</w:t>
      </w:r>
    </w:p>
    <w:p w14:paraId="08D12C9B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elapsed_time = time.time() - last_measurement_time</w:t>
      </w:r>
    </w:p>
    <w:p w14:paraId="5BA8DCD2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if elapsed_time &gt;= 1:  # Calculate flow rate every 1 second</w:t>
      </w:r>
    </w:p>
    <w:p w14:paraId="782C4C10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flow_rate = pulse_count / (elapsed_time / 60)  # in liters per minute</w:t>
      </w:r>
    </w:p>
    <w:p w14:paraId="566EF19B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total_water_usage += pulse_count / 450.0  # 1 pulse = 2.25 milliliters</w:t>
      </w:r>
    </w:p>
    <w:p w14:paraId="7937A172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last_measurement_time = time.time()</w:t>
      </w:r>
    </w:p>
    <w:p w14:paraId="66397FF5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pulse_count = 0</w:t>
      </w:r>
    </w:p>
    <w:p w14:paraId="46EEC96C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Exception as e:</w:t>
      </w:r>
    </w:p>
    <w:p w14:paraId="51B211E5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print("Error in calculate_flow_rate:", str(e))</w:t>
      </w:r>
    </w:p>
    <w:p w14:paraId="376559FB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return flow_rate</w:t>
      </w:r>
    </w:p>
    <w:p w14:paraId="4639B937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control_water_flow(flow_rate):</w:t>
      </w:r>
    </w:p>
    <w:p w14:paraId="2F835450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try:</w:t>
      </w:r>
    </w:p>
    <w:p w14:paraId="5C465907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if flow_rate &gt; 10:  # Example threshold flow rate (adjust based on your needs)</w:t>
      </w:r>
    </w:p>
    <w:p w14:paraId="11D244D3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GPIO.output(SOLENOID_VALVE_PIN, GPIO.HIGH)  # Turn on the solenoid valve</w:t>
      </w:r>
    </w:p>
    <w:p w14:paraId="4AA71FF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else:</w:t>
      </w:r>
    </w:p>
    <w:p w14:paraId="0882A50C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GPIO.output(SOLENOID_VALVE_PIN, GPIO.LOW)  # Turn off the solenoid valve</w:t>
      </w:r>
    </w:p>
    <w:p w14:paraId="17026E11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Exception as e:</w:t>
      </w:r>
    </w:p>
    <w:p w14:paraId="53453833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print("Error in control_water_flow:", str(e))</w:t>
      </w:r>
    </w:p>
    <w:p w14:paraId="2189D4F2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Main function</w:t>
      </w:r>
    </w:p>
    <w:p w14:paraId="3FBB0847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 main():</w:t>
      </w:r>
    </w:p>
    <w:p w14:paraId="053966C3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try:</w:t>
      </w:r>
    </w:p>
    <w:p w14:paraId="0627E796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GPIO.setmode(GPIO.BCM)</w:t>
      </w:r>
    </w:p>
    <w:p w14:paraId="43EC276E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GPIO.setup(FLOW_SENSOR_PIN, GPIO.IN, pull_up_down=GPIO.PUD_UP)  # Input pin for water flow sensor</w:t>
      </w:r>
    </w:p>
    <w:p w14:paraId="55B17ACE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GPIO.setup(SOLENOID_VALVE_PIN, GPIO.OUT)  # Output pin for solenoid valve</w:t>
      </w:r>
    </w:p>
    <w:p w14:paraId="14C1147E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4E3BEF94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GPIO.add_event_detect(FLOW_SENSOR_PIN, GPIO.FALLING, callback=calculate_flow_rate, bouncetime=20)  # Setup event detection</w:t>
      </w:r>
    </w:p>
    <w:p w14:paraId="6C62D761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</w:p>
    <w:p w14:paraId="26EDA38B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while True:</w:t>
      </w:r>
    </w:p>
    <w:p w14:paraId="05A7D65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flow_rate = calculate_flow_rate(FLOW_SENSOR_PIN)</w:t>
      </w:r>
    </w:p>
    <w:p w14:paraId="12D6FFC8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print("Flow Rate: {:.2f} L/min".format(flow_rate))</w:t>
      </w:r>
    </w:p>
    <w:p w14:paraId="5D1F6143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print("Total Water Usage: {:.2f} liters".format(total_water_usage))</w:t>
      </w:r>
    </w:p>
    <w:p w14:paraId="17E33DBB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</w:t>
      </w:r>
    </w:p>
    <w:p w14:paraId="03C3E21D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# Send water usage data to the API endpoint</w:t>
      </w:r>
    </w:p>
    <w:p w14:paraId="0CC62856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payload = {</w:t>
      </w:r>
    </w:p>
    <w:p w14:paraId="29062EC1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"flow_rate": flow_rate,</w:t>
      </w:r>
    </w:p>
    <w:p w14:paraId="6D3C6ED6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"total_usage": total_water_usage</w:t>
      </w:r>
    </w:p>
    <w:p w14:paraId="427507F2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}</w:t>
      </w:r>
    </w:p>
    <w:p w14:paraId="1EBEA0A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response = requests.post(API_ENDPOINT, json=payload)</w:t>
      </w:r>
    </w:p>
    <w:p w14:paraId="122653C1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if response.status_code == 200:</w:t>
      </w:r>
    </w:p>
    <w:p w14:paraId="6367DD37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print("Data sent successfully!")</w:t>
      </w:r>
    </w:p>
    <w:p w14:paraId="229E7979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    else:</w:t>
      </w:r>
    </w:p>
    <w:p w14:paraId="34A6DF6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print("Failed to send data!"</w:t>
      </w:r>
    </w:p>
    <w:p w14:paraId="00D5B1C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control_water_flow(flow_rate)  # Control water flow based on usage</w:t>
      </w:r>
    </w:p>
    <w:p w14:paraId="2112426A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time.sleep(60)  # Wait for 1 minute before the next measurement</w:t>
      </w:r>
    </w:p>
    <w:p w14:paraId="548AA08B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except KeyboardInterrupt:</w:t>
      </w:r>
    </w:p>
    <w:p w14:paraId="653DD723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print("Monitoring stopped by the user.")</w:t>
      </w:r>
    </w:p>
    <w:p w14:paraId="10734BC2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finally:</w:t>
      </w:r>
    </w:p>
    <w:p w14:paraId="322E167D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GPIO.cleanup()</w:t>
      </w:r>
    </w:p>
    <w:p w14:paraId="2D21780D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Run the main function if the script is executed</w:t>
      </w:r>
    </w:p>
    <w:p w14:paraId="78075EDD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if __name__ == "__main__":</w:t>
      </w:r>
    </w:p>
    <w:p w14:paraId="4DCF43D0" w14:textId="77777777" w:rsidR="009D7198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main()</w:t>
      </w:r>
    </w:p>
    <w:p w14:paraId="23696266" w14:textId="77777777" w:rsidR="009D7198" w:rsidRDefault="009D7198">
      <w:pPr>
        <w:rPr>
          <w:b/>
          <w:bCs/>
          <w:sz w:val="32"/>
          <w:szCs w:val="32"/>
        </w:rPr>
      </w:pPr>
    </w:p>
    <w:p w14:paraId="1CF0A2BF" w14:textId="77777777" w:rsidR="009D7198" w:rsidRDefault="00000000">
      <w:pPr>
        <w:rPr>
          <w:color w:val="2E74B5"/>
          <w:sz w:val="36"/>
          <w:szCs w:val="36"/>
        </w:rPr>
      </w:pPr>
      <w:r>
        <w:rPr>
          <w:color w:val="2E74B5"/>
          <w:sz w:val="36"/>
          <w:szCs w:val="36"/>
        </w:rPr>
        <w:t xml:space="preserve">                                                                                                                                         PROJECT SUBMITTED BY: </w:t>
      </w:r>
    </w:p>
    <w:p w14:paraId="5C2A91D5" w14:textId="16936F99" w:rsidR="009D719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</w:t>
      </w:r>
      <w:r w:rsidR="00AD22BC"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           </w:t>
      </w:r>
      <w:r w:rsidR="00AD22BC">
        <w:rPr>
          <w:sz w:val="28"/>
          <w:szCs w:val="28"/>
        </w:rPr>
        <w:t>NAME</w:t>
      </w:r>
      <w:r>
        <w:rPr>
          <w:sz w:val="28"/>
          <w:szCs w:val="28"/>
        </w:rPr>
        <w:t>: NALLAGONDU SREENUVASULU NAIDU</w:t>
      </w:r>
    </w:p>
    <w:p w14:paraId="68297D4E" w14:textId="4A91167D" w:rsidR="009D719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2BC">
        <w:rPr>
          <w:sz w:val="28"/>
          <w:szCs w:val="28"/>
        </w:rPr>
        <w:t>REGISTER NO: 713921106030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</w:t>
      </w:r>
    </w:p>
    <w:p w14:paraId="58D36575" w14:textId="77777777" w:rsidR="00AD22B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AD22BC">
        <w:rPr>
          <w:sz w:val="28"/>
          <w:szCs w:val="28"/>
        </w:rPr>
        <w:t>TOPIC</w:t>
      </w:r>
      <w:r>
        <w:rPr>
          <w:sz w:val="28"/>
          <w:szCs w:val="28"/>
        </w:rPr>
        <w:t xml:space="preserve">  </w:t>
      </w:r>
      <w:proofErr w:type="gramStart"/>
      <w:r>
        <w:rPr>
          <w:sz w:val="28"/>
          <w:szCs w:val="28"/>
        </w:rPr>
        <w:t xml:space="preserve">  </w:t>
      </w:r>
      <w:r w:rsidR="00AD22BC">
        <w:rPr>
          <w:sz w:val="28"/>
          <w:szCs w:val="28"/>
        </w:rPr>
        <w:t>:SMART</w:t>
      </w:r>
      <w:proofErr w:type="gramEnd"/>
      <w:r w:rsidR="00AD22BC">
        <w:rPr>
          <w:sz w:val="28"/>
          <w:szCs w:val="28"/>
        </w:rPr>
        <w:t xml:space="preserve"> WATER MANAGEMENT BASED ON IOT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</w:t>
      </w:r>
    </w:p>
    <w:p w14:paraId="482FCAA9" w14:textId="3765D61A" w:rsidR="009D7198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AD22BC">
        <w:rPr>
          <w:sz w:val="28"/>
          <w:szCs w:val="28"/>
        </w:rPr>
        <w:t>NM ID:au713921106030</w:t>
      </w:r>
      <w:r>
        <w:rPr>
          <w:sz w:val="28"/>
          <w:szCs w:val="28"/>
        </w:rPr>
        <w:t xml:space="preserve">                                                                                           </w:t>
      </w:r>
      <w:proofErr w:type="gramStart"/>
      <w:r>
        <w:rPr>
          <w:sz w:val="28"/>
          <w:szCs w:val="28"/>
        </w:rPr>
        <w:t xml:space="preserve">  .</w:t>
      </w:r>
      <w:proofErr w:type="gramEnd"/>
      <w:r>
        <w:rPr>
          <w:sz w:val="28"/>
          <w:szCs w:val="28"/>
        </w:rPr>
        <w:t xml:space="preserve">                                                                 </w:t>
      </w:r>
    </w:p>
    <w:p w14:paraId="226046F6" w14:textId="77777777" w:rsidR="00AD22BC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="00AD22BC">
        <w:rPr>
          <w:sz w:val="28"/>
          <w:szCs w:val="28"/>
        </w:rPr>
        <w:t>Email:sreenu1713257@gmail.com</w:t>
      </w:r>
      <w:proofErr w:type="gramEnd"/>
      <w:r>
        <w:rPr>
          <w:sz w:val="28"/>
          <w:szCs w:val="28"/>
        </w:rPr>
        <w:t xml:space="preserve">  </w:t>
      </w:r>
    </w:p>
    <w:p w14:paraId="0284E3FF" w14:textId="713FDDD3" w:rsidR="00AD22BC" w:rsidRPr="00AD22BC" w:rsidRDefault="00AD22BC">
      <w:pPr>
        <w:rPr>
          <w:sz w:val="28"/>
          <w:szCs w:val="28"/>
        </w:rPr>
      </w:pPr>
      <w:r>
        <w:rPr>
          <w:sz w:val="28"/>
          <w:szCs w:val="28"/>
        </w:rPr>
        <w:t>COLLEGE CODE : 7139</w:t>
      </w:r>
      <w:r w:rsidR="00000000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</w:t>
      </w:r>
    </w:p>
    <w:sectPr w:rsidR="00AD22BC" w:rsidRPr="00AD2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F1E0C1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1"/>
    <w:multiLevelType w:val="multilevel"/>
    <w:tmpl w:val="87AAEE7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9222059">
    <w:abstractNumId w:val="0"/>
  </w:num>
  <w:num w:numId="2" w16cid:durableId="375936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198"/>
    <w:rsid w:val="009D7198"/>
    <w:rsid w:val="00AD2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A589"/>
  <w15:docId w15:val="{7CD93E2A-9687-469F-9519-88EA91E32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semiHidden/>
    <w:unhideWhenUsed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Krishnan</dc:creator>
  <cp:lastModifiedBy>Jyothi Reddy</cp:lastModifiedBy>
  <cp:revision>3</cp:revision>
  <dcterms:created xsi:type="dcterms:W3CDTF">2023-10-18T05:23:00Z</dcterms:created>
  <dcterms:modified xsi:type="dcterms:W3CDTF">2023-10-18T07:41:00Z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2023-10-18T04:39:58Z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f1e3ff6b-a2b2-476d-a20f-a773bb8d8fae</vt:lpwstr>
  </property>
  <property fmtid="{D5CDD505-2E9C-101B-9397-08002B2CF9AE}" pid="7" name="MSIP_Label_defa4170-0d19-0005-0004-bc88714345d2_ActionId">
    <vt:lpwstr>105c736d-cbcf-4072-a35b-9e66de8253a0</vt:lpwstr>
  </property>
  <property fmtid="{D5CDD505-2E9C-101B-9397-08002B2CF9AE}" pid="8" name="MSIP_Label_defa4170-0d19-0005-0004-bc88714345d2_ContentBits">
    <vt:lpwstr>0</vt:lpwstr>
  </property>
  <property fmtid="{D5CDD505-2E9C-101B-9397-08002B2CF9AE}" pid="9" name="ICV">
    <vt:lpwstr>55b06f742d274716848568ebee30c160</vt:lpwstr>
  </property>
</Properties>
</file>