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6BACB" w14:textId="182BCC4C" w:rsidR="00155712" w:rsidRDefault="00155712" w:rsidP="003A1B6C">
      <w:pPr>
        <w:pStyle w:val="Title"/>
        <w:jc w:val="center"/>
        <w:rPr>
          <w:rFonts w:ascii="Times New Roman" w:hAnsi="Times New Roman" w:cs="Times New Roman"/>
        </w:rPr>
      </w:pPr>
      <w:r w:rsidRPr="00155712">
        <w:rPr>
          <w:rFonts w:ascii="Times New Roman" w:hAnsi="Times New Roman" w:cs="Times New Roman"/>
        </w:rPr>
        <w:t>Persistent Storage in Kubernetes Using AWS EBS CSI Driver</w:t>
      </w:r>
    </w:p>
    <w:p w14:paraId="068A0D2F" w14:textId="77777777" w:rsidR="003A1B6C" w:rsidRPr="003A1B6C" w:rsidRDefault="003A1B6C" w:rsidP="003A1B6C">
      <w:pPr>
        <w:jc w:val="center"/>
      </w:pPr>
    </w:p>
    <w:p w14:paraId="5798E2D3" w14:textId="41694F15" w:rsidR="00155712" w:rsidRPr="00155712" w:rsidRDefault="00155712" w:rsidP="003A1B6C">
      <w:pPr>
        <w:rPr>
          <w:rFonts w:ascii="Times New Roman" w:hAnsi="Times New Roman" w:cs="Times New Roman"/>
          <w:sz w:val="36"/>
          <w:szCs w:val="36"/>
        </w:rPr>
      </w:pPr>
      <w:r w:rsidRPr="00155712">
        <w:rPr>
          <w:rFonts w:ascii="Times New Roman" w:hAnsi="Times New Roman" w:cs="Times New Roman"/>
          <w:sz w:val="36"/>
          <w:szCs w:val="36"/>
        </w:rPr>
        <w:t xml:space="preserve">Submitted by: </w:t>
      </w:r>
      <w:r w:rsidRPr="00155712">
        <w:rPr>
          <w:rFonts w:ascii="Times New Roman" w:hAnsi="Times New Roman" w:cs="Times New Roman"/>
          <w:sz w:val="36"/>
          <w:szCs w:val="36"/>
        </w:rPr>
        <w:t>Sindhu Sahithi(23311A05T0</w:t>
      </w:r>
      <w:proofErr w:type="gramStart"/>
      <w:r w:rsidRPr="00155712">
        <w:rPr>
          <w:rFonts w:ascii="Times New Roman" w:hAnsi="Times New Roman" w:cs="Times New Roman"/>
          <w:sz w:val="36"/>
          <w:szCs w:val="36"/>
        </w:rPr>
        <w:t>),Asmitha</w:t>
      </w:r>
      <w:proofErr w:type="gramEnd"/>
      <w:r w:rsidRPr="00155712">
        <w:rPr>
          <w:rFonts w:ascii="Times New Roman" w:hAnsi="Times New Roman" w:cs="Times New Roman"/>
          <w:sz w:val="36"/>
          <w:szCs w:val="36"/>
        </w:rPr>
        <w:t xml:space="preserve"> Priyani(23311A05T2)</w:t>
      </w:r>
      <w:r w:rsidRPr="00155712">
        <w:rPr>
          <w:rFonts w:ascii="Times New Roman" w:hAnsi="Times New Roman" w:cs="Times New Roman"/>
          <w:sz w:val="36"/>
          <w:szCs w:val="36"/>
        </w:rPr>
        <w:br/>
        <w:t>Course: DevOps / Cloud Computing</w:t>
      </w:r>
      <w:r w:rsidRPr="00155712">
        <w:rPr>
          <w:rFonts w:ascii="Times New Roman" w:hAnsi="Times New Roman" w:cs="Times New Roman"/>
          <w:sz w:val="36"/>
          <w:szCs w:val="36"/>
        </w:rPr>
        <w:br/>
        <w:t xml:space="preserve">Institution: </w:t>
      </w:r>
      <w:r w:rsidRPr="00155712">
        <w:rPr>
          <w:rFonts w:ascii="Times New Roman" w:hAnsi="Times New Roman" w:cs="Times New Roman"/>
          <w:sz w:val="36"/>
          <w:szCs w:val="36"/>
        </w:rPr>
        <w:t xml:space="preserve">Sreenidhi Institute of Science </w:t>
      </w:r>
      <w:proofErr w:type="gramStart"/>
      <w:r w:rsidRPr="00155712">
        <w:rPr>
          <w:rFonts w:ascii="Times New Roman" w:hAnsi="Times New Roman" w:cs="Times New Roman"/>
          <w:sz w:val="36"/>
          <w:szCs w:val="36"/>
        </w:rPr>
        <w:t>And</w:t>
      </w:r>
      <w:proofErr w:type="gramEnd"/>
      <w:r w:rsidRPr="00155712">
        <w:rPr>
          <w:rFonts w:ascii="Times New Roman" w:hAnsi="Times New Roman" w:cs="Times New Roman"/>
          <w:sz w:val="36"/>
          <w:szCs w:val="36"/>
        </w:rPr>
        <w:t xml:space="preserve"> Technology</w:t>
      </w:r>
      <w:r w:rsidRPr="00155712">
        <w:rPr>
          <w:rFonts w:ascii="Times New Roman" w:hAnsi="Times New Roman" w:cs="Times New Roman"/>
          <w:sz w:val="36"/>
          <w:szCs w:val="36"/>
        </w:rPr>
        <w:br/>
        <w:t xml:space="preserve">Date: </w:t>
      </w:r>
      <w:r w:rsidRPr="00155712">
        <w:rPr>
          <w:rFonts w:ascii="Times New Roman" w:hAnsi="Times New Roman" w:cs="Times New Roman"/>
          <w:sz w:val="36"/>
          <w:szCs w:val="36"/>
        </w:rPr>
        <w:t>05/04/2026</w:t>
      </w:r>
    </w:p>
    <w:p w14:paraId="5DCD001D" w14:textId="77777777" w:rsidR="00155712" w:rsidRDefault="00155712" w:rsidP="003A1B6C">
      <w:pPr>
        <w:rPr>
          <w:sz w:val="36"/>
          <w:szCs w:val="36"/>
        </w:rPr>
      </w:pPr>
    </w:p>
    <w:p w14:paraId="011999E1" w14:textId="5B6B9BB3" w:rsidR="00155712" w:rsidRDefault="00155712" w:rsidP="003A1B6C">
      <w:pPr>
        <w:pStyle w:val="Heading1"/>
        <w:jc w:val="both"/>
        <w:rPr>
          <w:rFonts w:ascii="Times New Roman" w:hAnsi="Times New Roman" w:cs="Times New Roman"/>
        </w:rPr>
      </w:pPr>
      <w:r w:rsidRPr="00155712">
        <w:rPr>
          <w:rFonts w:ascii="Times New Roman" w:hAnsi="Times New Roman" w:cs="Times New Roman"/>
        </w:rPr>
        <w:t>1.Abstract</w:t>
      </w:r>
    </w:p>
    <w:p w14:paraId="6CD48B6F" w14:textId="77777777" w:rsidR="00155712" w:rsidRPr="00155712" w:rsidRDefault="00155712" w:rsidP="003A1B6C">
      <w:pPr>
        <w:jc w:val="both"/>
        <w:rPr>
          <w:rFonts w:ascii="Times New Roman" w:hAnsi="Times New Roman" w:cs="Times New Roman"/>
          <w:sz w:val="36"/>
          <w:szCs w:val="36"/>
        </w:rPr>
      </w:pPr>
      <w:r w:rsidRPr="00155712">
        <w:rPr>
          <w:rFonts w:ascii="Times New Roman" w:hAnsi="Times New Roman" w:cs="Times New Roman"/>
          <w:sz w:val="36"/>
          <w:szCs w:val="36"/>
        </w:rPr>
        <w:t>This project demonstrates the implementation of persistent storage in Kubernetes using the AWS EBS CSI Driver on Amazon EKS. In Kubernetes, pods are ephemeral, meaning data is lost when a pod is deleted or restarted. To overcome this limitation, persistent storage is required.</w:t>
      </w:r>
    </w:p>
    <w:p w14:paraId="30F60069" w14:textId="77777777" w:rsidR="00155712" w:rsidRPr="00155712" w:rsidRDefault="00155712" w:rsidP="003A1B6C">
      <w:pPr>
        <w:jc w:val="both"/>
        <w:rPr>
          <w:rFonts w:ascii="Times New Roman" w:hAnsi="Times New Roman" w:cs="Times New Roman"/>
          <w:sz w:val="36"/>
          <w:szCs w:val="36"/>
        </w:rPr>
      </w:pPr>
      <w:r w:rsidRPr="00155712">
        <w:rPr>
          <w:rFonts w:ascii="Times New Roman" w:hAnsi="Times New Roman" w:cs="Times New Roman"/>
          <w:sz w:val="36"/>
          <w:szCs w:val="36"/>
        </w:rPr>
        <w:t>In this project, a MySQL application is deployed using a Persistent Volume Claim (PVC) backed by AWS Elastic Block Store (EBS). The EBS CSI driver dynamically provisions storage, ensuring that data persists even after pod deletion and recreation. The results confirm that the application retains its data, making the solution suitable for stateful applications such as databases.</w:t>
      </w:r>
    </w:p>
    <w:p w14:paraId="687A82F3" w14:textId="77777777" w:rsidR="00155712" w:rsidRDefault="00155712" w:rsidP="003A1B6C">
      <w:pPr>
        <w:jc w:val="both"/>
        <w:rPr>
          <w:rFonts w:ascii="Times New Roman" w:hAnsi="Times New Roman" w:cs="Times New Roman"/>
          <w:sz w:val="36"/>
          <w:szCs w:val="36"/>
        </w:rPr>
      </w:pPr>
      <w:r w:rsidRPr="00155712">
        <w:rPr>
          <w:rFonts w:ascii="Times New Roman" w:hAnsi="Times New Roman" w:cs="Times New Roman"/>
          <w:sz w:val="36"/>
          <w:szCs w:val="36"/>
        </w:rPr>
        <w:t>This project provides hands-on experience in integrating Kubernetes with cloud storage services, demonstrating real-world DevOps practices.</w:t>
      </w:r>
    </w:p>
    <w:p w14:paraId="488BC261" w14:textId="77777777" w:rsidR="00155712" w:rsidRDefault="00155712" w:rsidP="003A1B6C">
      <w:pPr>
        <w:jc w:val="both"/>
        <w:rPr>
          <w:rFonts w:ascii="Times New Roman" w:hAnsi="Times New Roman" w:cs="Times New Roman"/>
          <w:sz w:val="36"/>
          <w:szCs w:val="36"/>
        </w:rPr>
      </w:pPr>
    </w:p>
    <w:p w14:paraId="673133DB" w14:textId="69EC53F2" w:rsidR="00155712" w:rsidRDefault="00155712" w:rsidP="003A1B6C">
      <w:pPr>
        <w:pStyle w:val="Heading1"/>
        <w:jc w:val="both"/>
        <w:rPr>
          <w:rFonts w:ascii="Times New Roman" w:hAnsi="Times New Roman" w:cs="Times New Roman"/>
        </w:rPr>
      </w:pPr>
      <w:r w:rsidRPr="00155712">
        <w:rPr>
          <w:rFonts w:ascii="Times New Roman" w:hAnsi="Times New Roman" w:cs="Times New Roman"/>
        </w:rPr>
        <w:t>2. Introduction</w:t>
      </w:r>
    </w:p>
    <w:p w14:paraId="366DD030" w14:textId="77777777" w:rsidR="00155712" w:rsidRPr="00155712" w:rsidRDefault="00155712" w:rsidP="003A1B6C">
      <w:pPr>
        <w:jc w:val="both"/>
        <w:rPr>
          <w:rFonts w:ascii="Times New Roman" w:hAnsi="Times New Roman" w:cs="Times New Roman"/>
          <w:sz w:val="36"/>
          <w:szCs w:val="36"/>
        </w:rPr>
      </w:pPr>
      <w:r w:rsidRPr="00155712">
        <w:rPr>
          <w:rFonts w:ascii="Times New Roman" w:hAnsi="Times New Roman" w:cs="Times New Roman"/>
          <w:sz w:val="36"/>
          <w:szCs w:val="36"/>
        </w:rPr>
        <w:t>Kubernetes is widely used for deploying and managing containerized applications. However, one of the key challenges in Kubernetes is handling persistent data. By default, Kubernetes pods are ephemeral, meaning that any data stored inside the pod is lost when the pod is deleted or restarted.</w:t>
      </w:r>
    </w:p>
    <w:p w14:paraId="2DD89DE7" w14:textId="77777777" w:rsidR="00155712" w:rsidRPr="00155712" w:rsidRDefault="00155712" w:rsidP="003A1B6C">
      <w:pPr>
        <w:jc w:val="both"/>
        <w:rPr>
          <w:rFonts w:ascii="Times New Roman" w:hAnsi="Times New Roman" w:cs="Times New Roman"/>
          <w:sz w:val="36"/>
          <w:szCs w:val="36"/>
        </w:rPr>
      </w:pPr>
      <w:r w:rsidRPr="00155712">
        <w:rPr>
          <w:rFonts w:ascii="Times New Roman" w:hAnsi="Times New Roman" w:cs="Times New Roman"/>
          <w:sz w:val="36"/>
          <w:szCs w:val="36"/>
        </w:rPr>
        <w:t>This limitation creates a major issue for stateful applications such as databases, which require reliable and persistent storage. To address this, Kubernetes provides Persistent Volumes (PV) and Persistent Volume Claims (PVC), which allow applications to store data independently of the pod lifecycle.</w:t>
      </w:r>
    </w:p>
    <w:p w14:paraId="6A2E5FF0" w14:textId="77777777" w:rsidR="00155712" w:rsidRDefault="00155712" w:rsidP="003A1B6C">
      <w:pPr>
        <w:jc w:val="both"/>
        <w:rPr>
          <w:rFonts w:ascii="Times New Roman" w:hAnsi="Times New Roman" w:cs="Times New Roman"/>
          <w:sz w:val="36"/>
          <w:szCs w:val="36"/>
        </w:rPr>
      </w:pPr>
      <w:r w:rsidRPr="00155712">
        <w:rPr>
          <w:rFonts w:ascii="Times New Roman" w:hAnsi="Times New Roman" w:cs="Times New Roman"/>
          <w:sz w:val="36"/>
          <w:szCs w:val="36"/>
        </w:rPr>
        <w:t>In cloud environments like AWS, persistent storage can be dynamically provisioned using the Container Storage Interface (CSI). In this project, AWS Elastic Block Store (EBS) is integrated with Kubernetes through the EBS CSI Driver to provide scalable and durable storage.</w:t>
      </w:r>
    </w:p>
    <w:p w14:paraId="65D53242" w14:textId="77777777" w:rsidR="00155712" w:rsidRDefault="00155712" w:rsidP="003A1B6C">
      <w:pPr>
        <w:jc w:val="both"/>
        <w:rPr>
          <w:rFonts w:ascii="Times New Roman" w:hAnsi="Times New Roman" w:cs="Times New Roman"/>
          <w:sz w:val="36"/>
          <w:szCs w:val="36"/>
        </w:rPr>
      </w:pPr>
    </w:p>
    <w:p w14:paraId="7BF8E104" w14:textId="32539233" w:rsidR="00155712" w:rsidRDefault="00155712" w:rsidP="003A1B6C">
      <w:pPr>
        <w:pStyle w:val="Heading1"/>
        <w:jc w:val="both"/>
        <w:rPr>
          <w:rFonts w:ascii="Times New Roman" w:hAnsi="Times New Roman" w:cs="Times New Roman"/>
        </w:rPr>
      </w:pPr>
      <w:r w:rsidRPr="00155712">
        <w:rPr>
          <w:rFonts w:ascii="Times New Roman" w:hAnsi="Times New Roman" w:cs="Times New Roman"/>
        </w:rPr>
        <w:t>3. Objectives</w:t>
      </w:r>
    </w:p>
    <w:p w14:paraId="1B2AE189" w14:textId="77777777" w:rsidR="00155712" w:rsidRPr="00155712" w:rsidRDefault="00155712" w:rsidP="003A1B6C">
      <w:pPr>
        <w:numPr>
          <w:ilvl w:val="0"/>
          <w:numId w:val="1"/>
        </w:numPr>
        <w:jc w:val="both"/>
        <w:rPr>
          <w:rFonts w:ascii="Times New Roman" w:hAnsi="Times New Roman" w:cs="Times New Roman"/>
          <w:sz w:val="36"/>
          <w:szCs w:val="36"/>
        </w:rPr>
      </w:pPr>
      <w:r w:rsidRPr="00155712">
        <w:rPr>
          <w:rFonts w:ascii="Times New Roman" w:hAnsi="Times New Roman" w:cs="Times New Roman"/>
          <w:sz w:val="36"/>
          <w:szCs w:val="36"/>
        </w:rPr>
        <w:t>To deploy a Kubernetes cluster using Amazon EKS</w:t>
      </w:r>
    </w:p>
    <w:p w14:paraId="571B0FFF" w14:textId="77777777" w:rsidR="00155712" w:rsidRPr="00155712" w:rsidRDefault="00155712" w:rsidP="003A1B6C">
      <w:pPr>
        <w:numPr>
          <w:ilvl w:val="0"/>
          <w:numId w:val="1"/>
        </w:numPr>
        <w:jc w:val="both"/>
        <w:rPr>
          <w:rFonts w:ascii="Times New Roman" w:hAnsi="Times New Roman" w:cs="Times New Roman"/>
          <w:sz w:val="36"/>
          <w:szCs w:val="36"/>
        </w:rPr>
      </w:pPr>
      <w:r w:rsidRPr="00155712">
        <w:rPr>
          <w:rFonts w:ascii="Times New Roman" w:hAnsi="Times New Roman" w:cs="Times New Roman"/>
          <w:sz w:val="36"/>
          <w:szCs w:val="36"/>
        </w:rPr>
        <w:t xml:space="preserve">To configure AWS CLI, </w:t>
      </w:r>
      <w:proofErr w:type="spellStart"/>
      <w:r w:rsidRPr="00155712">
        <w:rPr>
          <w:rFonts w:ascii="Times New Roman" w:hAnsi="Times New Roman" w:cs="Times New Roman"/>
          <w:sz w:val="36"/>
          <w:szCs w:val="36"/>
        </w:rPr>
        <w:t>kubectl</w:t>
      </w:r>
      <w:proofErr w:type="spellEnd"/>
      <w:r w:rsidRPr="00155712">
        <w:rPr>
          <w:rFonts w:ascii="Times New Roman" w:hAnsi="Times New Roman" w:cs="Times New Roman"/>
          <w:sz w:val="36"/>
          <w:szCs w:val="36"/>
        </w:rPr>
        <w:t xml:space="preserve">, and </w:t>
      </w:r>
      <w:proofErr w:type="spellStart"/>
      <w:r w:rsidRPr="00155712">
        <w:rPr>
          <w:rFonts w:ascii="Times New Roman" w:hAnsi="Times New Roman" w:cs="Times New Roman"/>
          <w:sz w:val="36"/>
          <w:szCs w:val="36"/>
        </w:rPr>
        <w:t>eksctl</w:t>
      </w:r>
      <w:proofErr w:type="spellEnd"/>
      <w:r w:rsidRPr="00155712">
        <w:rPr>
          <w:rFonts w:ascii="Times New Roman" w:hAnsi="Times New Roman" w:cs="Times New Roman"/>
          <w:sz w:val="36"/>
          <w:szCs w:val="36"/>
        </w:rPr>
        <w:t xml:space="preserve"> tools</w:t>
      </w:r>
    </w:p>
    <w:p w14:paraId="44419190" w14:textId="77777777" w:rsidR="00155712" w:rsidRPr="00155712" w:rsidRDefault="00155712" w:rsidP="003A1B6C">
      <w:pPr>
        <w:numPr>
          <w:ilvl w:val="0"/>
          <w:numId w:val="1"/>
        </w:numPr>
        <w:jc w:val="both"/>
        <w:rPr>
          <w:rFonts w:ascii="Times New Roman" w:hAnsi="Times New Roman" w:cs="Times New Roman"/>
          <w:sz w:val="36"/>
          <w:szCs w:val="36"/>
        </w:rPr>
      </w:pPr>
      <w:r w:rsidRPr="00155712">
        <w:rPr>
          <w:rFonts w:ascii="Times New Roman" w:hAnsi="Times New Roman" w:cs="Times New Roman"/>
          <w:sz w:val="36"/>
          <w:szCs w:val="36"/>
        </w:rPr>
        <w:t>To install and configure AWS EBS CSI Driver</w:t>
      </w:r>
    </w:p>
    <w:p w14:paraId="227A18AE" w14:textId="77777777" w:rsidR="00155712" w:rsidRPr="00155712" w:rsidRDefault="00155712" w:rsidP="003A1B6C">
      <w:pPr>
        <w:numPr>
          <w:ilvl w:val="0"/>
          <w:numId w:val="1"/>
        </w:numPr>
        <w:jc w:val="both"/>
        <w:rPr>
          <w:rFonts w:ascii="Times New Roman" w:hAnsi="Times New Roman" w:cs="Times New Roman"/>
          <w:sz w:val="36"/>
          <w:szCs w:val="36"/>
        </w:rPr>
      </w:pPr>
      <w:r w:rsidRPr="00155712">
        <w:rPr>
          <w:rFonts w:ascii="Times New Roman" w:hAnsi="Times New Roman" w:cs="Times New Roman"/>
          <w:sz w:val="36"/>
          <w:szCs w:val="36"/>
        </w:rPr>
        <w:t xml:space="preserve">To create a </w:t>
      </w:r>
      <w:proofErr w:type="spellStart"/>
      <w:r w:rsidRPr="00155712">
        <w:rPr>
          <w:rFonts w:ascii="Times New Roman" w:hAnsi="Times New Roman" w:cs="Times New Roman"/>
          <w:sz w:val="36"/>
          <w:szCs w:val="36"/>
        </w:rPr>
        <w:t>StorageClass</w:t>
      </w:r>
      <w:proofErr w:type="spellEnd"/>
      <w:r w:rsidRPr="00155712">
        <w:rPr>
          <w:rFonts w:ascii="Times New Roman" w:hAnsi="Times New Roman" w:cs="Times New Roman"/>
          <w:sz w:val="36"/>
          <w:szCs w:val="36"/>
        </w:rPr>
        <w:t xml:space="preserve"> for dynamic storage provisioning</w:t>
      </w:r>
    </w:p>
    <w:p w14:paraId="41119D1C" w14:textId="77777777" w:rsidR="00155712" w:rsidRPr="00155712" w:rsidRDefault="00155712" w:rsidP="003A1B6C">
      <w:pPr>
        <w:numPr>
          <w:ilvl w:val="0"/>
          <w:numId w:val="1"/>
        </w:numPr>
        <w:jc w:val="both"/>
        <w:rPr>
          <w:rFonts w:ascii="Times New Roman" w:hAnsi="Times New Roman" w:cs="Times New Roman"/>
          <w:sz w:val="36"/>
          <w:szCs w:val="36"/>
        </w:rPr>
      </w:pPr>
      <w:r w:rsidRPr="00155712">
        <w:rPr>
          <w:rFonts w:ascii="Times New Roman" w:hAnsi="Times New Roman" w:cs="Times New Roman"/>
          <w:sz w:val="36"/>
          <w:szCs w:val="36"/>
        </w:rPr>
        <w:lastRenderedPageBreak/>
        <w:t>To create Persistent Volume (PV) and Persistent Volume Claim (PVC)</w:t>
      </w:r>
    </w:p>
    <w:p w14:paraId="5BC5031A" w14:textId="77777777" w:rsidR="00155712" w:rsidRPr="00155712" w:rsidRDefault="00155712" w:rsidP="003A1B6C">
      <w:pPr>
        <w:numPr>
          <w:ilvl w:val="0"/>
          <w:numId w:val="1"/>
        </w:numPr>
        <w:jc w:val="both"/>
        <w:rPr>
          <w:rFonts w:ascii="Times New Roman" w:hAnsi="Times New Roman" w:cs="Times New Roman"/>
          <w:sz w:val="36"/>
          <w:szCs w:val="36"/>
        </w:rPr>
      </w:pPr>
      <w:r w:rsidRPr="00155712">
        <w:rPr>
          <w:rFonts w:ascii="Times New Roman" w:hAnsi="Times New Roman" w:cs="Times New Roman"/>
          <w:sz w:val="36"/>
          <w:szCs w:val="36"/>
        </w:rPr>
        <w:t>To deploy a MySQL application using persistent storage</w:t>
      </w:r>
    </w:p>
    <w:p w14:paraId="3014E4AC" w14:textId="77777777" w:rsidR="00155712" w:rsidRDefault="00155712" w:rsidP="003A1B6C">
      <w:pPr>
        <w:numPr>
          <w:ilvl w:val="0"/>
          <w:numId w:val="1"/>
        </w:numPr>
        <w:jc w:val="both"/>
        <w:rPr>
          <w:rFonts w:ascii="Times New Roman" w:hAnsi="Times New Roman" w:cs="Times New Roman"/>
          <w:sz w:val="36"/>
          <w:szCs w:val="36"/>
        </w:rPr>
      </w:pPr>
      <w:r w:rsidRPr="00155712">
        <w:rPr>
          <w:rFonts w:ascii="Times New Roman" w:hAnsi="Times New Roman" w:cs="Times New Roman"/>
          <w:sz w:val="36"/>
          <w:szCs w:val="36"/>
        </w:rPr>
        <w:t>To verify data persistence after pod deletion</w:t>
      </w:r>
    </w:p>
    <w:p w14:paraId="18B0E562" w14:textId="77777777" w:rsidR="00155712" w:rsidRDefault="00155712" w:rsidP="003A1B6C">
      <w:pPr>
        <w:jc w:val="both"/>
        <w:rPr>
          <w:rFonts w:ascii="Times New Roman" w:hAnsi="Times New Roman" w:cs="Times New Roman"/>
          <w:sz w:val="36"/>
          <w:szCs w:val="36"/>
        </w:rPr>
      </w:pPr>
    </w:p>
    <w:p w14:paraId="5D364317" w14:textId="1B232E7E" w:rsidR="00155712" w:rsidRDefault="00155712" w:rsidP="003A1B6C">
      <w:pPr>
        <w:pStyle w:val="Heading1"/>
        <w:jc w:val="both"/>
        <w:rPr>
          <w:rFonts w:ascii="Times New Roman" w:hAnsi="Times New Roman" w:cs="Times New Roman"/>
        </w:rPr>
      </w:pPr>
      <w:r w:rsidRPr="00155712">
        <w:rPr>
          <w:rFonts w:ascii="Times New Roman" w:hAnsi="Times New Roman" w:cs="Times New Roman"/>
        </w:rPr>
        <w:t>4. Tools And Technologies</w:t>
      </w:r>
    </w:p>
    <w:p w14:paraId="446903D8" w14:textId="77777777" w:rsidR="00155712" w:rsidRPr="00155712" w:rsidRDefault="00155712" w:rsidP="003A1B6C">
      <w:pPr>
        <w:numPr>
          <w:ilvl w:val="0"/>
          <w:numId w:val="2"/>
        </w:numPr>
        <w:jc w:val="both"/>
        <w:rPr>
          <w:rFonts w:ascii="Times New Roman" w:hAnsi="Times New Roman" w:cs="Times New Roman"/>
          <w:sz w:val="36"/>
          <w:szCs w:val="36"/>
        </w:rPr>
      </w:pPr>
      <w:r w:rsidRPr="00155712">
        <w:rPr>
          <w:rFonts w:ascii="Times New Roman" w:hAnsi="Times New Roman" w:cs="Times New Roman"/>
          <w:sz w:val="36"/>
          <w:szCs w:val="36"/>
        </w:rPr>
        <w:t>Amazon Web Services (AWS)</w:t>
      </w:r>
    </w:p>
    <w:p w14:paraId="0BC54053" w14:textId="77777777" w:rsidR="00155712" w:rsidRPr="00155712" w:rsidRDefault="00155712" w:rsidP="003A1B6C">
      <w:pPr>
        <w:numPr>
          <w:ilvl w:val="1"/>
          <w:numId w:val="2"/>
        </w:numPr>
        <w:jc w:val="both"/>
        <w:rPr>
          <w:rFonts w:ascii="Times New Roman" w:hAnsi="Times New Roman" w:cs="Times New Roman"/>
          <w:sz w:val="36"/>
          <w:szCs w:val="36"/>
        </w:rPr>
      </w:pPr>
      <w:r w:rsidRPr="00155712">
        <w:rPr>
          <w:rFonts w:ascii="Times New Roman" w:hAnsi="Times New Roman" w:cs="Times New Roman"/>
          <w:sz w:val="36"/>
          <w:szCs w:val="36"/>
        </w:rPr>
        <w:t>Amazon EKS</w:t>
      </w:r>
    </w:p>
    <w:p w14:paraId="2941753D" w14:textId="77777777" w:rsidR="00155712" w:rsidRPr="00155712" w:rsidRDefault="00155712" w:rsidP="003A1B6C">
      <w:pPr>
        <w:numPr>
          <w:ilvl w:val="1"/>
          <w:numId w:val="2"/>
        </w:numPr>
        <w:jc w:val="both"/>
        <w:rPr>
          <w:rFonts w:ascii="Times New Roman" w:hAnsi="Times New Roman" w:cs="Times New Roman"/>
          <w:sz w:val="36"/>
          <w:szCs w:val="36"/>
        </w:rPr>
      </w:pPr>
      <w:r w:rsidRPr="00155712">
        <w:rPr>
          <w:rFonts w:ascii="Times New Roman" w:hAnsi="Times New Roman" w:cs="Times New Roman"/>
          <w:sz w:val="36"/>
          <w:szCs w:val="36"/>
        </w:rPr>
        <w:t>Amazon EC2</w:t>
      </w:r>
    </w:p>
    <w:p w14:paraId="4F3B6AC5" w14:textId="77777777" w:rsidR="00155712" w:rsidRPr="00155712" w:rsidRDefault="00155712" w:rsidP="003A1B6C">
      <w:pPr>
        <w:numPr>
          <w:ilvl w:val="1"/>
          <w:numId w:val="2"/>
        </w:numPr>
        <w:jc w:val="both"/>
        <w:rPr>
          <w:rFonts w:ascii="Times New Roman" w:hAnsi="Times New Roman" w:cs="Times New Roman"/>
          <w:sz w:val="36"/>
          <w:szCs w:val="36"/>
        </w:rPr>
      </w:pPr>
      <w:r w:rsidRPr="00155712">
        <w:rPr>
          <w:rFonts w:ascii="Times New Roman" w:hAnsi="Times New Roman" w:cs="Times New Roman"/>
          <w:sz w:val="36"/>
          <w:szCs w:val="36"/>
        </w:rPr>
        <w:t>Amazon EBS</w:t>
      </w:r>
    </w:p>
    <w:p w14:paraId="357BD797" w14:textId="77777777" w:rsidR="00155712" w:rsidRPr="00155712" w:rsidRDefault="00155712" w:rsidP="003A1B6C">
      <w:pPr>
        <w:numPr>
          <w:ilvl w:val="1"/>
          <w:numId w:val="2"/>
        </w:numPr>
        <w:jc w:val="both"/>
        <w:rPr>
          <w:rFonts w:ascii="Times New Roman" w:hAnsi="Times New Roman" w:cs="Times New Roman"/>
          <w:sz w:val="36"/>
          <w:szCs w:val="36"/>
        </w:rPr>
      </w:pPr>
      <w:r w:rsidRPr="00155712">
        <w:rPr>
          <w:rFonts w:ascii="Times New Roman" w:hAnsi="Times New Roman" w:cs="Times New Roman"/>
          <w:sz w:val="36"/>
          <w:szCs w:val="36"/>
        </w:rPr>
        <w:t>IAM</w:t>
      </w:r>
    </w:p>
    <w:p w14:paraId="6B0A9564" w14:textId="77777777" w:rsidR="00155712" w:rsidRPr="00155712" w:rsidRDefault="00155712" w:rsidP="003A1B6C">
      <w:pPr>
        <w:numPr>
          <w:ilvl w:val="0"/>
          <w:numId w:val="2"/>
        </w:numPr>
        <w:jc w:val="both"/>
        <w:rPr>
          <w:rFonts w:ascii="Times New Roman" w:hAnsi="Times New Roman" w:cs="Times New Roman"/>
          <w:sz w:val="36"/>
          <w:szCs w:val="36"/>
        </w:rPr>
      </w:pPr>
      <w:r w:rsidRPr="00155712">
        <w:rPr>
          <w:rFonts w:ascii="Times New Roman" w:hAnsi="Times New Roman" w:cs="Times New Roman"/>
          <w:sz w:val="36"/>
          <w:szCs w:val="36"/>
        </w:rPr>
        <w:t>Kubernetes</w:t>
      </w:r>
    </w:p>
    <w:p w14:paraId="10121FDB" w14:textId="77777777" w:rsidR="00155712" w:rsidRPr="00155712" w:rsidRDefault="00155712" w:rsidP="003A1B6C">
      <w:pPr>
        <w:numPr>
          <w:ilvl w:val="0"/>
          <w:numId w:val="2"/>
        </w:numPr>
        <w:jc w:val="both"/>
        <w:rPr>
          <w:rFonts w:ascii="Times New Roman" w:hAnsi="Times New Roman" w:cs="Times New Roman"/>
          <w:sz w:val="36"/>
          <w:szCs w:val="36"/>
        </w:rPr>
      </w:pPr>
      <w:r w:rsidRPr="00155712">
        <w:rPr>
          <w:rFonts w:ascii="Times New Roman" w:hAnsi="Times New Roman" w:cs="Times New Roman"/>
          <w:sz w:val="36"/>
          <w:szCs w:val="36"/>
        </w:rPr>
        <w:t>AWS EBS CSI Driver</w:t>
      </w:r>
    </w:p>
    <w:p w14:paraId="225CD839" w14:textId="77777777" w:rsidR="00155712" w:rsidRPr="00155712" w:rsidRDefault="00155712" w:rsidP="003A1B6C">
      <w:pPr>
        <w:numPr>
          <w:ilvl w:val="0"/>
          <w:numId w:val="2"/>
        </w:numPr>
        <w:jc w:val="both"/>
        <w:rPr>
          <w:rFonts w:ascii="Times New Roman" w:hAnsi="Times New Roman" w:cs="Times New Roman"/>
          <w:sz w:val="36"/>
          <w:szCs w:val="36"/>
        </w:rPr>
      </w:pPr>
      <w:proofErr w:type="spellStart"/>
      <w:r w:rsidRPr="00155712">
        <w:rPr>
          <w:rFonts w:ascii="Times New Roman" w:hAnsi="Times New Roman" w:cs="Times New Roman"/>
          <w:sz w:val="36"/>
          <w:szCs w:val="36"/>
        </w:rPr>
        <w:t>kubectl</w:t>
      </w:r>
      <w:proofErr w:type="spellEnd"/>
    </w:p>
    <w:p w14:paraId="5EDFB701" w14:textId="77777777" w:rsidR="00155712" w:rsidRPr="00155712" w:rsidRDefault="00155712" w:rsidP="003A1B6C">
      <w:pPr>
        <w:numPr>
          <w:ilvl w:val="0"/>
          <w:numId w:val="2"/>
        </w:numPr>
        <w:jc w:val="both"/>
        <w:rPr>
          <w:rFonts w:ascii="Times New Roman" w:hAnsi="Times New Roman" w:cs="Times New Roman"/>
          <w:sz w:val="36"/>
          <w:szCs w:val="36"/>
        </w:rPr>
      </w:pPr>
      <w:proofErr w:type="spellStart"/>
      <w:r w:rsidRPr="00155712">
        <w:rPr>
          <w:rFonts w:ascii="Times New Roman" w:hAnsi="Times New Roman" w:cs="Times New Roman"/>
          <w:sz w:val="36"/>
          <w:szCs w:val="36"/>
        </w:rPr>
        <w:t>eksctl</w:t>
      </w:r>
      <w:proofErr w:type="spellEnd"/>
    </w:p>
    <w:p w14:paraId="477C9953" w14:textId="77777777" w:rsidR="00155712" w:rsidRPr="00155712" w:rsidRDefault="00155712" w:rsidP="003A1B6C">
      <w:pPr>
        <w:numPr>
          <w:ilvl w:val="0"/>
          <w:numId w:val="2"/>
        </w:numPr>
        <w:jc w:val="both"/>
        <w:rPr>
          <w:rFonts w:ascii="Times New Roman" w:hAnsi="Times New Roman" w:cs="Times New Roman"/>
          <w:sz w:val="36"/>
          <w:szCs w:val="36"/>
        </w:rPr>
      </w:pPr>
      <w:r w:rsidRPr="00155712">
        <w:rPr>
          <w:rFonts w:ascii="Times New Roman" w:hAnsi="Times New Roman" w:cs="Times New Roman"/>
          <w:sz w:val="36"/>
          <w:szCs w:val="36"/>
        </w:rPr>
        <w:t>MySQL</w:t>
      </w:r>
    </w:p>
    <w:p w14:paraId="1212D794" w14:textId="77777777" w:rsidR="00155712" w:rsidRDefault="00155712" w:rsidP="003A1B6C">
      <w:pPr>
        <w:numPr>
          <w:ilvl w:val="0"/>
          <w:numId w:val="2"/>
        </w:numPr>
        <w:jc w:val="both"/>
        <w:rPr>
          <w:rFonts w:ascii="Times New Roman" w:hAnsi="Times New Roman" w:cs="Times New Roman"/>
          <w:sz w:val="36"/>
          <w:szCs w:val="36"/>
        </w:rPr>
      </w:pPr>
      <w:r w:rsidRPr="00155712">
        <w:rPr>
          <w:rFonts w:ascii="Times New Roman" w:hAnsi="Times New Roman" w:cs="Times New Roman"/>
          <w:sz w:val="36"/>
          <w:szCs w:val="36"/>
        </w:rPr>
        <w:t>YAML Configuration Files</w:t>
      </w:r>
    </w:p>
    <w:p w14:paraId="78C1E689" w14:textId="77777777" w:rsidR="00155712" w:rsidRDefault="00155712" w:rsidP="003A1B6C">
      <w:pPr>
        <w:jc w:val="both"/>
        <w:rPr>
          <w:rFonts w:ascii="Times New Roman" w:hAnsi="Times New Roman" w:cs="Times New Roman"/>
          <w:sz w:val="36"/>
          <w:szCs w:val="36"/>
        </w:rPr>
      </w:pPr>
    </w:p>
    <w:p w14:paraId="7E3428B4" w14:textId="4B53A2FB" w:rsidR="00155712" w:rsidRDefault="00155712" w:rsidP="003A1B6C">
      <w:pPr>
        <w:pStyle w:val="Heading1"/>
        <w:jc w:val="both"/>
        <w:rPr>
          <w:rFonts w:ascii="Times New Roman" w:hAnsi="Times New Roman" w:cs="Times New Roman"/>
        </w:rPr>
      </w:pPr>
      <w:r w:rsidRPr="00155712">
        <w:rPr>
          <w:rFonts w:ascii="Times New Roman" w:hAnsi="Times New Roman" w:cs="Times New Roman"/>
        </w:rPr>
        <w:lastRenderedPageBreak/>
        <w:t>5.  Architecture</w:t>
      </w:r>
    </w:p>
    <w:p w14:paraId="2AF090B6" w14:textId="73F4A6E3" w:rsidR="00155712" w:rsidRDefault="00BA72B9" w:rsidP="003A1B6C">
      <w:pPr>
        <w:jc w:val="both"/>
      </w:pPr>
      <w:r>
        <w:rPr>
          <w:noProof/>
        </w:rPr>
        <w:drawing>
          <wp:inline distT="0" distB="0" distL="0" distR="0" wp14:anchorId="0BB354C5" wp14:editId="3BE92D3B">
            <wp:extent cx="5600700" cy="6483061"/>
            <wp:effectExtent l="0" t="0" r="0" b="0"/>
            <wp:docPr id="210507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76429" name="Picture 2105076429"/>
                    <pic:cNvPicPr/>
                  </pic:nvPicPr>
                  <pic:blipFill>
                    <a:blip r:embed="rId6">
                      <a:extLst>
                        <a:ext uri="{28A0092B-C50C-407E-A947-70E740481C1C}">
                          <a14:useLocalDpi xmlns:a14="http://schemas.microsoft.com/office/drawing/2010/main" val="0"/>
                        </a:ext>
                      </a:extLst>
                    </a:blip>
                    <a:stretch>
                      <a:fillRect/>
                    </a:stretch>
                  </pic:blipFill>
                  <pic:spPr>
                    <a:xfrm>
                      <a:off x="0" y="0"/>
                      <a:ext cx="5615671" cy="6500391"/>
                    </a:xfrm>
                    <a:prstGeom prst="rect">
                      <a:avLst/>
                    </a:prstGeom>
                  </pic:spPr>
                </pic:pic>
              </a:graphicData>
            </a:graphic>
          </wp:inline>
        </w:drawing>
      </w:r>
    </w:p>
    <w:p w14:paraId="20DD0C5C" w14:textId="77777777" w:rsidR="00BA72B9" w:rsidRPr="00BA72B9" w:rsidRDefault="00BA72B9" w:rsidP="003A1B6C">
      <w:pPr>
        <w:jc w:val="both"/>
        <w:rPr>
          <w:rFonts w:ascii="Times New Roman" w:hAnsi="Times New Roman" w:cs="Times New Roman"/>
          <w:sz w:val="36"/>
          <w:szCs w:val="36"/>
        </w:rPr>
      </w:pPr>
      <w:r w:rsidRPr="00BA72B9">
        <w:rPr>
          <w:rFonts w:ascii="Times New Roman" w:hAnsi="Times New Roman" w:cs="Times New Roman"/>
          <w:sz w:val="36"/>
          <w:szCs w:val="36"/>
        </w:rPr>
        <w:t>Architecture Flow:</w:t>
      </w:r>
    </w:p>
    <w:p w14:paraId="5B2FF8BE" w14:textId="77777777" w:rsidR="00BA72B9" w:rsidRDefault="00BA72B9" w:rsidP="003A1B6C">
      <w:pPr>
        <w:jc w:val="both"/>
        <w:rPr>
          <w:rFonts w:ascii="Times New Roman" w:hAnsi="Times New Roman" w:cs="Times New Roman"/>
          <w:sz w:val="36"/>
          <w:szCs w:val="36"/>
        </w:rPr>
      </w:pPr>
      <w:r w:rsidRPr="00BA72B9">
        <w:rPr>
          <w:rFonts w:ascii="Times New Roman" w:hAnsi="Times New Roman" w:cs="Times New Roman"/>
          <w:sz w:val="36"/>
          <w:szCs w:val="36"/>
        </w:rPr>
        <w:t>User → Kubernetes Pod (MySQL) → Persistent Volume Claim (PVC) → Persistent Volume (PV) → AWS EBS Volume</w:t>
      </w:r>
    </w:p>
    <w:p w14:paraId="775B902F" w14:textId="77777777" w:rsidR="00BA72B9" w:rsidRPr="00BA72B9" w:rsidRDefault="00BA72B9" w:rsidP="003A1B6C">
      <w:pPr>
        <w:jc w:val="both"/>
        <w:rPr>
          <w:rFonts w:ascii="Times New Roman" w:hAnsi="Times New Roman" w:cs="Times New Roman"/>
          <w:sz w:val="36"/>
          <w:szCs w:val="36"/>
        </w:rPr>
      </w:pPr>
    </w:p>
    <w:p w14:paraId="5A666A43" w14:textId="77777777" w:rsidR="00BA72B9" w:rsidRDefault="00BA72B9" w:rsidP="003A1B6C">
      <w:pPr>
        <w:jc w:val="both"/>
        <w:rPr>
          <w:rFonts w:ascii="Times New Roman" w:hAnsi="Times New Roman" w:cs="Times New Roman"/>
          <w:sz w:val="36"/>
          <w:szCs w:val="36"/>
        </w:rPr>
      </w:pPr>
      <w:r w:rsidRPr="00BA72B9">
        <w:rPr>
          <w:rFonts w:ascii="Times New Roman" w:hAnsi="Times New Roman" w:cs="Times New Roman"/>
          <w:sz w:val="36"/>
          <w:szCs w:val="36"/>
        </w:rPr>
        <w:lastRenderedPageBreak/>
        <w:t>The application pod uses a PVC to request storage. The PVC is bound to a PV, which is dynamically provisioned using AWS EBS. The EBS volume stores the data independently of the pod lifecycle.</w:t>
      </w:r>
    </w:p>
    <w:p w14:paraId="55981C92" w14:textId="77777777" w:rsidR="00BA72B9" w:rsidRDefault="00BA72B9" w:rsidP="003A1B6C">
      <w:pPr>
        <w:jc w:val="both"/>
        <w:rPr>
          <w:rFonts w:ascii="Times New Roman" w:hAnsi="Times New Roman" w:cs="Times New Roman"/>
          <w:sz w:val="36"/>
          <w:szCs w:val="36"/>
        </w:rPr>
      </w:pPr>
      <w:r w:rsidRPr="00BA72B9">
        <w:rPr>
          <w:rFonts w:ascii="Times New Roman" w:hAnsi="Times New Roman" w:cs="Times New Roman"/>
          <w:sz w:val="36"/>
          <w:szCs w:val="36"/>
        </w:rPr>
        <w:t>The architecture consists of a Kubernetes cluster running on Amazon EKS. The MySQL application is deployed inside a pod, which uses a Persistent Volume Claim (PVC) to request storage. The PVC is dynamically bound to a Persistent Volume (PV) created using the AWS EBS CSI Driver. The PV is backed by an AWS EBS volume, which stores data independently of the pod lifecycle, ensuring persistence even after pod deletion.</w:t>
      </w:r>
    </w:p>
    <w:p w14:paraId="0DA0B1C7" w14:textId="6F9C11E3" w:rsidR="00BA72B9" w:rsidRPr="00BA72B9" w:rsidRDefault="00BA72B9" w:rsidP="003A1B6C">
      <w:pPr>
        <w:pStyle w:val="Heading1"/>
        <w:jc w:val="both"/>
        <w:rPr>
          <w:rFonts w:ascii="Times New Roman" w:hAnsi="Times New Roman" w:cs="Times New Roman"/>
        </w:rPr>
      </w:pPr>
      <w:r w:rsidRPr="00BA72B9">
        <w:rPr>
          <w:rFonts w:ascii="Times New Roman" w:hAnsi="Times New Roman" w:cs="Times New Roman"/>
        </w:rPr>
        <w:t>6. Implementation</w:t>
      </w:r>
    </w:p>
    <w:p w14:paraId="410D666F" w14:textId="13A8C828" w:rsidR="00304EEB" w:rsidRDefault="00BA72B9" w:rsidP="003A1B6C">
      <w:pPr>
        <w:jc w:val="both"/>
        <w:rPr>
          <w:rFonts w:ascii="Times New Roman" w:hAnsi="Times New Roman" w:cs="Times New Roman"/>
          <w:sz w:val="36"/>
          <w:szCs w:val="36"/>
        </w:rPr>
      </w:pPr>
      <w:r w:rsidRPr="00BA72B9">
        <w:rPr>
          <w:rFonts w:ascii="Times New Roman" w:hAnsi="Times New Roman" w:cs="Times New Roman"/>
          <w:sz w:val="36"/>
          <w:szCs w:val="36"/>
        </w:rPr>
        <w:t xml:space="preserve">Step 1: Installed AWS CLI, </w:t>
      </w:r>
      <w:proofErr w:type="spellStart"/>
      <w:r w:rsidRPr="00BA72B9">
        <w:rPr>
          <w:rFonts w:ascii="Times New Roman" w:hAnsi="Times New Roman" w:cs="Times New Roman"/>
          <w:sz w:val="36"/>
          <w:szCs w:val="36"/>
        </w:rPr>
        <w:t>kubectl</w:t>
      </w:r>
      <w:proofErr w:type="spellEnd"/>
      <w:r w:rsidRPr="00BA72B9">
        <w:rPr>
          <w:rFonts w:ascii="Times New Roman" w:hAnsi="Times New Roman" w:cs="Times New Roman"/>
          <w:sz w:val="36"/>
          <w:szCs w:val="36"/>
        </w:rPr>
        <w:t xml:space="preserve">, and </w:t>
      </w:r>
      <w:proofErr w:type="spellStart"/>
      <w:r w:rsidRPr="00BA72B9">
        <w:rPr>
          <w:rFonts w:ascii="Times New Roman" w:hAnsi="Times New Roman" w:cs="Times New Roman"/>
          <w:sz w:val="36"/>
          <w:szCs w:val="36"/>
        </w:rPr>
        <w:t>eksctl</w:t>
      </w:r>
      <w:proofErr w:type="spellEnd"/>
    </w:p>
    <w:p w14:paraId="4CDFADC3" w14:textId="77777777" w:rsidR="00304EEB" w:rsidRDefault="00304EEB" w:rsidP="003A1B6C">
      <w:pPr>
        <w:jc w:val="both"/>
        <w:rPr>
          <w:rFonts w:ascii="Times New Roman" w:hAnsi="Times New Roman" w:cs="Times New Roman"/>
          <w:sz w:val="36"/>
          <w:szCs w:val="36"/>
        </w:rPr>
      </w:pPr>
      <w:r w:rsidRPr="00304EEB">
        <w:rPr>
          <w:rFonts w:ascii="Times New Roman" w:hAnsi="Times New Roman" w:cs="Times New Roman"/>
          <w:sz w:val="36"/>
          <w:szCs w:val="36"/>
        </w:rPr>
        <w:t xml:space="preserve">The required tools such as AWS CLI, </w:t>
      </w:r>
      <w:proofErr w:type="spellStart"/>
      <w:r w:rsidRPr="00304EEB">
        <w:rPr>
          <w:rFonts w:ascii="Times New Roman" w:hAnsi="Times New Roman" w:cs="Times New Roman"/>
          <w:sz w:val="36"/>
          <w:szCs w:val="36"/>
        </w:rPr>
        <w:t>kubectl</w:t>
      </w:r>
      <w:proofErr w:type="spellEnd"/>
      <w:r w:rsidRPr="00304EEB">
        <w:rPr>
          <w:rFonts w:ascii="Times New Roman" w:hAnsi="Times New Roman" w:cs="Times New Roman"/>
          <w:sz w:val="36"/>
          <w:szCs w:val="36"/>
        </w:rPr>
        <w:t xml:space="preserve">, and </w:t>
      </w:r>
      <w:proofErr w:type="spellStart"/>
      <w:r w:rsidRPr="00304EEB">
        <w:rPr>
          <w:rFonts w:ascii="Times New Roman" w:hAnsi="Times New Roman" w:cs="Times New Roman"/>
          <w:sz w:val="36"/>
          <w:szCs w:val="36"/>
        </w:rPr>
        <w:t>eksctl</w:t>
      </w:r>
      <w:proofErr w:type="spellEnd"/>
      <w:r w:rsidRPr="00304EEB">
        <w:rPr>
          <w:rFonts w:ascii="Times New Roman" w:hAnsi="Times New Roman" w:cs="Times New Roman"/>
          <w:sz w:val="36"/>
          <w:szCs w:val="36"/>
        </w:rPr>
        <w:t xml:space="preserve"> were installed to interact with AWS and Kubernetes.</w:t>
      </w:r>
    </w:p>
    <w:p w14:paraId="487C0F01" w14:textId="77777777" w:rsidR="00304EEB" w:rsidRDefault="00BA72B9" w:rsidP="003A1B6C">
      <w:pPr>
        <w:jc w:val="both"/>
        <w:rPr>
          <w:rFonts w:ascii="Times New Roman" w:hAnsi="Times New Roman" w:cs="Times New Roman"/>
          <w:sz w:val="36"/>
          <w:szCs w:val="36"/>
        </w:rPr>
      </w:pPr>
      <w:r w:rsidRPr="00BA72B9">
        <w:rPr>
          <w:rFonts w:ascii="Times New Roman" w:hAnsi="Times New Roman" w:cs="Times New Roman"/>
          <w:sz w:val="36"/>
          <w:szCs w:val="36"/>
        </w:rPr>
        <w:br/>
        <w:t>Step 2: Configured AWS CLI using access keys</w:t>
      </w:r>
    </w:p>
    <w:p w14:paraId="5E81D72C" w14:textId="77777777" w:rsidR="00304EEB" w:rsidRDefault="00304EEB" w:rsidP="003A1B6C">
      <w:pPr>
        <w:jc w:val="both"/>
        <w:rPr>
          <w:rFonts w:ascii="Times New Roman" w:hAnsi="Times New Roman" w:cs="Times New Roman"/>
          <w:sz w:val="36"/>
          <w:szCs w:val="36"/>
        </w:rPr>
      </w:pPr>
      <w:r w:rsidRPr="00304EEB">
        <w:rPr>
          <w:rFonts w:ascii="Times New Roman" w:hAnsi="Times New Roman" w:cs="Times New Roman"/>
          <w:sz w:val="36"/>
          <w:szCs w:val="36"/>
        </w:rPr>
        <w:t>AWS CLI was configured using IAM user access keys to enable authentication with AWS services.</w:t>
      </w:r>
    </w:p>
    <w:p w14:paraId="512A38B9" w14:textId="77777777" w:rsidR="00304EEB" w:rsidRDefault="00BA72B9" w:rsidP="003A1B6C">
      <w:pPr>
        <w:jc w:val="both"/>
        <w:rPr>
          <w:rFonts w:ascii="Times New Roman" w:hAnsi="Times New Roman" w:cs="Times New Roman"/>
          <w:sz w:val="36"/>
          <w:szCs w:val="36"/>
        </w:rPr>
      </w:pPr>
      <w:r w:rsidRPr="00BA72B9">
        <w:rPr>
          <w:rFonts w:ascii="Times New Roman" w:hAnsi="Times New Roman" w:cs="Times New Roman"/>
          <w:sz w:val="36"/>
          <w:szCs w:val="36"/>
        </w:rPr>
        <w:br/>
        <w:t xml:space="preserve">Step 3: Created an EKS cluster using </w:t>
      </w:r>
      <w:proofErr w:type="spellStart"/>
      <w:r w:rsidRPr="00BA72B9">
        <w:rPr>
          <w:rFonts w:ascii="Times New Roman" w:hAnsi="Times New Roman" w:cs="Times New Roman"/>
          <w:sz w:val="36"/>
          <w:szCs w:val="36"/>
        </w:rPr>
        <w:t>eksctl</w:t>
      </w:r>
      <w:proofErr w:type="spellEnd"/>
    </w:p>
    <w:p w14:paraId="14BA804A" w14:textId="355492C6" w:rsidR="005178CF" w:rsidRDefault="005178CF" w:rsidP="003A1B6C">
      <w:pPr>
        <w:jc w:val="both"/>
        <w:rPr>
          <w:rFonts w:ascii="Times New Roman" w:hAnsi="Times New Roman" w:cs="Times New Roman"/>
          <w:sz w:val="36"/>
          <w:szCs w:val="36"/>
        </w:rPr>
      </w:pPr>
      <w:r>
        <w:rPr>
          <w:rFonts w:ascii="Times New Roman" w:hAnsi="Times New Roman" w:cs="Times New Roman"/>
          <w:sz w:val="36"/>
          <w:szCs w:val="36"/>
        </w:rPr>
        <w:t>Fig1: EKS Cluster Nodes:</w:t>
      </w:r>
    </w:p>
    <w:p w14:paraId="1C411B56" w14:textId="77777777" w:rsidR="00304EEB" w:rsidRDefault="00304EEB" w:rsidP="003A1B6C">
      <w:pPr>
        <w:jc w:val="both"/>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48A7D830" wp14:editId="2F828675">
            <wp:extent cx="5731510" cy="2884170"/>
            <wp:effectExtent l="0" t="0" r="2540" b="0"/>
            <wp:docPr id="1649719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19544" name="Picture 1649719544"/>
                    <pic:cNvPicPr/>
                  </pic:nvPicPr>
                  <pic:blipFill>
                    <a:blip r:embed="rId7">
                      <a:extLst>
                        <a:ext uri="{28A0092B-C50C-407E-A947-70E740481C1C}">
                          <a14:useLocalDpi xmlns:a14="http://schemas.microsoft.com/office/drawing/2010/main" val="0"/>
                        </a:ext>
                      </a:extLst>
                    </a:blip>
                    <a:stretch>
                      <a:fillRect/>
                    </a:stretch>
                  </pic:blipFill>
                  <pic:spPr>
                    <a:xfrm>
                      <a:off x="0" y="0"/>
                      <a:ext cx="5731510" cy="2884170"/>
                    </a:xfrm>
                    <a:prstGeom prst="rect">
                      <a:avLst/>
                    </a:prstGeom>
                  </pic:spPr>
                </pic:pic>
              </a:graphicData>
            </a:graphic>
          </wp:inline>
        </w:drawing>
      </w:r>
    </w:p>
    <w:p w14:paraId="58E65A1D" w14:textId="33854D21" w:rsidR="005178CF" w:rsidRPr="005178CF" w:rsidRDefault="005178CF" w:rsidP="005178CF">
      <w:pPr>
        <w:jc w:val="center"/>
        <w:rPr>
          <w:rFonts w:ascii="Times New Roman" w:hAnsi="Times New Roman" w:cs="Times New Roman"/>
          <w:sz w:val="32"/>
          <w:szCs w:val="32"/>
        </w:rPr>
      </w:pPr>
      <w:r w:rsidRPr="005178CF">
        <w:rPr>
          <w:rFonts w:ascii="Times New Roman" w:hAnsi="Times New Roman" w:cs="Times New Roman"/>
          <w:sz w:val="32"/>
          <w:szCs w:val="32"/>
        </w:rPr>
        <w:t>Fig1: EKS Cluster Nodes</w:t>
      </w:r>
    </w:p>
    <w:p w14:paraId="3309780C" w14:textId="77777777" w:rsidR="00304EEB" w:rsidRDefault="00304EEB" w:rsidP="003A1B6C">
      <w:pPr>
        <w:jc w:val="both"/>
        <w:rPr>
          <w:rFonts w:ascii="Times New Roman" w:hAnsi="Times New Roman" w:cs="Times New Roman"/>
          <w:sz w:val="36"/>
          <w:szCs w:val="36"/>
        </w:rPr>
      </w:pPr>
      <w:r w:rsidRPr="00304EEB">
        <w:rPr>
          <w:rFonts w:ascii="Times New Roman" w:hAnsi="Times New Roman" w:cs="Times New Roman"/>
          <w:sz w:val="36"/>
          <w:szCs w:val="36"/>
        </w:rPr>
        <w:t xml:space="preserve">An Amazon EKS cluster was created using </w:t>
      </w:r>
      <w:proofErr w:type="spellStart"/>
      <w:r w:rsidRPr="00304EEB">
        <w:rPr>
          <w:rFonts w:ascii="Times New Roman" w:hAnsi="Times New Roman" w:cs="Times New Roman"/>
          <w:sz w:val="36"/>
          <w:szCs w:val="36"/>
        </w:rPr>
        <w:t>eksctl</w:t>
      </w:r>
      <w:proofErr w:type="spellEnd"/>
      <w:r w:rsidRPr="00304EEB">
        <w:rPr>
          <w:rFonts w:ascii="Times New Roman" w:hAnsi="Times New Roman" w:cs="Times New Roman"/>
          <w:sz w:val="36"/>
          <w:szCs w:val="36"/>
        </w:rPr>
        <w:t>, and the nodes were verified to be in a Ready state.</w:t>
      </w:r>
    </w:p>
    <w:p w14:paraId="310CBEFD" w14:textId="77777777" w:rsidR="00304EEB" w:rsidRDefault="00BA72B9" w:rsidP="003A1B6C">
      <w:pPr>
        <w:jc w:val="both"/>
        <w:rPr>
          <w:rFonts w:ascii="Times New Roman" w:hAnsi="Times New Roman" w:cs="Times New Roman"/>
          <w:sz w:val="36"/>
          <w:szCs w:val="36"/>
        </w:rPr>
      </w:pPr>
      <w:r w:rsidRPr="00BA72B9">
        <w:rPr>
          <w:rFonts w:ascii="Times New Roman" w:hAnsi="Times New Roman" w:cs="Times New Roman"/>
          <w:sz w:val="36"/>
          <w:szCs w:val="36"/>
        </w:rPr>
        <w:br/>
        <w:t xml:space="preserve">Step 4: Connected </w:t>
      </w:r>
      <w:proofErr w:type="spellStart"/>
      <w:r w:rsidRPr="00BA72B9">
        <w:rPr>
          <w:rFonts w:ascii="Times New Roman" w:hAnsi="Times New Roman" w:cs="Times New Roman"/>
          <w:sz w:val="36"/>
          <w:szCs w:val="36"/>
        </w:rPr>
        <w:t>kubectl</w:t>
      </w:r>
      <w:proofErr w:type="spellEnd"/>
      <w:r w:rsidRPr="00BA72B9">
        <w:rPr>
          <w:rFonts w:ascii="Times New Roman" w:hAnsi="Times New Roman" w:cs="Times New Roman"/>
          <w:sz w:val="36"/>
          <w:szCs w:val="36"/>
        </w:rPr>
        <w:t xml:space="preserve"> to the EKS cluster</w:t>
      </w:r>
    </w:p>
    <w:p w14:paraId="5C0CB6A0" w14:textId="6109A4BA" w:rsidR="00304EEB" w:rsidRDefault="00304EEB" w:rsidP="003A1B6C">
      <w:pPr>
        <w:jc w:val="both"/>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A0170C6" wp14:editId="03B6D697">
            <wp:extent cx="5731510" cy="2884170"/>
            <wp:effectExtent l="0" t="0" r="2540" b="0"/>
            <wp:docPr id="796123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23831" name="Picture 796123831"/>
                    <pic:cNvPicPr/>
                  </pic:nvPicPr>
                  <pic:blipFill>
                    <a:blip r:embed="rId7">
                      <a:extLst>
                        <a:ext uri="{28A0092B-C50C-407E-A947-70E740481C1C}">
                          <a14:useLocalDpi xmlns:a14="http://schemas.microsoft.com/office/drawing/2010/main" val="0"/>
                        </a:ext>
                      </a:extLst>
                    </a:blip>
                    <a:stretch>
                      <a:fillRect/>
                    </a:stretch>
                  </pic:blipFill>
                  <pic:spPr>
                    <a:xfrm>
                      <a:off x="0" y="0"/>
                      <a:ext cx="5731510" cy="2884170"/>
                    </a:xfrm>
                    <a:prstGeom prst="rect">
                      <a:avLst/>
                    </a:prstGeom>
                  </pic:spPr>
                </pic:pic>
              </a:graphicData>
            </a:graphic>
          </wp:inline>
        </w:drawing>
      </w:r>
    </w:p>
    <w:p w14:paraId="6F2DC8C5" w14:textId="1F07A282" w:rsidR="005178CF" w:rsidRPr="005178CF" w:rsidRDefault="005178CF" w:rsidP="005178CF">
      <w:pPr>
        <w:jc w:val="center"/>
        <w:rPr>
          <w:rFonts w:ascii="Times New Roman" w:hAnsi="Times New Roman" w:cs="Times New Roman"/>
          <w:sz w:val="32"/>
          <w:szCs w:val="32"/>
        </w:rPr>
      </w:pPr>
      <w:r w:rsidRPr="005178CF">
        <w:rPr>
          <w:rFonts w:ascii="Times New Roman" w:hAnsi="Times New Roman" w:cs="Times New Roman"/>
          <w:sz w:val="32"/>
          <w:szCs w:val="32"/>
        </w:rPr>
        <w:t>Fig1: EKS Cluster Nodes</w:t>
      </w:r>
    </w:p>
    <w:p w14:paraId="62764B25" w14:textId="77777777" w:rsidR="005178CF" w:rsidRDefault="005178CF" w:rsidP="003A1B6C">
      <w:pPr>
        <w:jc w:val="both"/>
        <w:rPr>
          <w:rFonts w:ascii="Times New Roman" w:hAnsi="Times New Roman" w:cs="Times New Roman"/>
          <w:sz w:val="36"/>
          <w:szCs w:val="36"/>
        </w:rPr>
      </w:pPr>
    </w:p>
    <w:p w14:paraId="46A83067" w14:textId="77777777" w:rsidR="00304EEB" w:rsidRDefault="00304EEB" w:rsidP="003A1B6C">
      <w:pPr>
        <w:jc w:val="both"/>
        <w:rPr>
          <w:rFonts w:ascii="Times New Roman" w:hAnsi="Times New Roman" w:cs="Times New Roman"/>
          <w:sz w:val="36"/>
          <w:szCs w:val="36"/>
        </w:rPr>
      </w:pPr>
      <w:r w:rsidRPr="00304EEB">
        <w:rPr>
          <w:rFonts w:ascii="Times New Roman" w:hAnsi="Times New Roman" w:cs="Times New Roman"/>
          <w:sz w:val="36"/>
          <w:szCs w:val="36"/>
        </w:rPr>
        <w:lastRenderedPageBreak/>
        <w:t xml:space="preserve">The </w:t>
      </w:r>
      <w:proofErr w:type="spellStart"/>
      <w:r w:rsidRPr="00304EEB">
        <w:rPr>
          <w:rFonts w:ascii="Times New Roman" w:hAnsi="Times New Roman" w:cs="Times New Roman"/>
          <w:sz w:val="36"/>
          <w:szCs w:val="36"/>
        </w:rPr>
        <w:t>kubectl</w:t>
      </w:r>
      <w:proofErr w:type="spellEnd"/>
      <w:r w:rsidRPr="00304EEB">
        <w:rPr>
          <w:rFonts w:ascii="Times New Roman" w:hAnsi="Times New Roman" w:cs="Times New Roman"/>
          <w:sz w:val="36"/>
          <w:szCs w:val="36"/>
        </w:rPr>
        <w:t xml:space="preserve"> tool was configured to communicate with the EKS cluster using </w:t>
      </w:r>
      <w:proofErr w:type="spellStart"/>
      <w:r w:rsidRPr="00304EEB">
        <w:rPr>
          <w:rFonts w:ascii="Times New Roman" w:hAnsi="Times New Roman" w:cs="Times New Roman"/>
          <w:sz w:val="36"/>
          <w:szCs w:val="36"/>
        </w:rPr>
        <w:t>kubeconfig</w:t>
      </w:r>
      <w:proofErr w:type="spellEnd"/>
      <w:r w:rsidRPr="00304EEB">
        <w:rPr>
          <w:rFonts w:ascii="Times New Roman" w:hAnsi="Times New Roman" w:cs="Times New Roman"/>
          <w:sz w:val="36"/>
          <w:szCs w:val="36"/>
        </w:rPr>
        <w:t>.</w:t>
      </w:r>
    </w:p>
    <w:p w14:paraId="3FAAD0CD" w14:textId="77777777" w:rsidR="00304EEB" w:rsidRDefault="00BA72B9" w:rsidP="003A1B6C">
      <w:pPr>
        <w:jc w:val="both"/>
        <w:rPr>
          <w:rFonts w:ascii="Times New Roman" w:hAnsi="Times New Roman" w:cs="Times New Roman"/>
          <w:sz w:val="36"/>
          <w:szCs w:val="36"/>
        </w:rPr>
      </w:pPr>
      <w:r w:rsidRPr="00BA72B9">
        <w:rPr>
          <w:rFonts w:ascii="Times New Roman" w:hAnsi="Times New Roman" w:cs="Times New Roman"/>
          <w:sz w:val="36"/>
          <w:szCs w:val="36"/>
        </w:rPr>
        <w:br/>
      </w:r>
    </w:p>
    <w:p w14:paraId="1DF5BC09" w14:textId="773B7956" w:rsidR="00304EEB" w:rsidRDefault="00BA72B9" w:rsidP="003A1B6C">
      <w:pPr>
        <w:jc w:val="both"/>
        <w:rPr>
          <w:rFonts w:ascii="Times New Roman" w:hAnsi="Times New Roman" w:cs="Times New Roman"/>
          <w:sz w:val="36"/>
          <w:szCs w:val="36"/>
        </w:rPr>
      </w:pPr>
      <w:r w:rsidRPr="00BA72B9">
        <w:rPr>
          <w:rFonts w:ascii="Times New Roman" w:hAnsi="Times New Roman" w:cs="Times New Roman"/>
          <w:sz w:val="36"/>
          <w:szCs w:val="36"/>
        </w:rPr>
        <w:t>Step 5: Installed AWS EBS CSI Driver</w:t>
      </w:r>
    </w:p>
    <w:p w14:paraId="3BC75768" w14:textId="7DCEFCA6" w:rsidR="00304EEB" w:rsidRDefault="00304EEB" w:rsidP="003A1B6C">
      <w:pPr>
        <w:jc w:val="both"/>
        <w:rPr>
          <w:rFonts w:ascii="Times New Roman" w:hAnsi="Times New Roman" w:cs="Times New Roman"/>
          <w:sz w:val="36"/>
          <w:szCs w:val="36"/>
        </w:rPr>
      </w:pPr>
      <w:r w:rsidRPr="00304EEB">
        <w:rPr>
          <w:rFonts w:ascii="Times New Roman" w:hAnsi="Times New Roman" w:cs="Times New Roman"/>
          <w:sz w:val="36"/>
          <w:szCs w:val="36"/>
        </w:rPr>
        <w:t>The AWS EBS CSI Driver was installed to enable dynamic provisioning of storage volumes.</w:t>
      </w:r>
    </w:p>
    <w:p w14:paraId="327D2ADF" w14:textId="77777777" w:rsidR="00304EEB" w:rsidRDefault="00BA72B9" w:rsidP="003A1B6C">
      <w:pPr>
        <w:jc w:val="both"/>
        <w:rPr>
          <w:rFonts w:ascii="Times New Roman" w:hAnsi="Times New Roman" w:cs="Times New Roman"/>
          <w:sz w:val="36"/>
          <w:szCs w:val="36"/>
        </w:rPr>
      </w:pPr>
      <w:r w:rsidRPr="00BA72B9">
        <w:rPr>
          <w:rFonts w:ascii="Times New Roman" w:hAnsi="Times New Roman" w:cs="Times New Roman"/>
          <w:sz w:val="36"/>
          <w:szCs w:val="36"/>
        </w:rPr>
        <w:br/>
        <w:t xml:space="preserve">Step 6: Created a </w:t>
      </w:r>
      <w:proofErr w:type="spellStart"/>
      <w:r w:rsidRPr="00BA72B9">
        <w:rPr>
          <w:rFonts w:ascii="Times New Roman" w:hAnsi="Times New Roman" w:cs="Times New Roman"/>
          <w:sz w:val="36"/>
          <w:szCs w:val="36"/>
        </w:rPr>
        <w:t>StorageClass</w:t>
      </w:r>
      <w:proofErr w:type="spellEnd"/>
      <w:r w:rsidRPr="00BA72B9">
        <w:rPr>
          <w:rFonts w:ascii="Times New Roman" w:hAnsi="Times New Roman" w:cs="Times New Roman"/>
          <w:sz w:val="36"/>
          <w:szCs w:val="36"/>
        </w:rPr>
        <w:t xml:space="preserve"> for dynamic provisioning</w:t>
      </w:r>
    </w:p>
    <w:p w14:paraId="3E42876D" w14:textId="02D509A6" w:rsidR="00304EEB" w:rsidRDefault="00304EEB" w:rsidP="003A1B6C">
      <w:pPr>
        <w:jc w:val="both"/>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1DFCE84" wp14:editId="67AA7D02">
            <wp:extent cx="5731510" cy="3023235"/>
            <wp:effectExtent l="0" t="0" r="2540" b="5715"/>
            <wp:docPr id="1736251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51822" name="Picture 1736251822"/>
                    <pic:cNvPicPr/>
                  </pic:nvPicPr>
                  <pic:blipFill>
                    <a:blip r:embed="rId8">
                      <a:extLst>
                        <a:ext uri="{28A0092B-C50C-407E-A947-70E740481C1C}">
                          <a14:useLocalDpi xmlns:a14="http://schemas.microsoft.com/office/drawing/2010/main" val="0"/>
                        </a:ext>
                      </a:extLst>
                    </a:blip>
                    <a:stretch>
                      <a:fillRect/>
                    </a:stretch>
                  </pic:blipFill>
                  <pic:spPr>
                    <a:xfrm>
                      <a:off x="0" y="0"/>
                      <a:ext cx="5731510" cy="3023235"/>
                    </a:xfrm>
                    <a:prstGeom prst="rect">
                      <a:avLst/>
                    </a:prstGeom>
                  </pic:spPr>
                </pic:pic>
              </a:graphicData>
            </a:graphic>
          </wp:inline>
        </w:drawing>
      </w:r>
    </w:p>
    <w:p w14:paraId="7E7A610F" w14:textId="21294B3C" w:rsidR="005178CF" w:rsidRPr="005178CF" w:rsidRDefault="005178CF" w:rsidP="005178CF">
      <w:pPr>
        <w:ind w:left="720"/>
        <w:rPr>
          <w:rFonts w:ascii="Times New Roman" w:hAnsi="Times New Roman" w:cs="Times New Roman"/>
          <w:sz w:val="32"/>
          <w:szCs w:val="32"/>
        </w:rPr>
      </w:pPr>
      <w:r>
        <w:rPr>
          <w:rFonts w:ascii="Times New Roman" w:hAnsi="Times New Roman" w:cs="Times New Roman"/>
          <w:sz w:val="32"/>
          <w:szCs w:val="32"/>
        </w:rPr>
        <w:t xml:space="preserve">        </w:t>
      </w:r>
      <w:r w:rsidRPr="005178CF">
        <w:rPr>
          <w:rFonts w:ascii="Times New Roman" w:hAnsi="Times New Roman" w:cs="Times New Roman"/>
          <w:sz w:val="32"/>
          <w:szCs w:val="32"/>
        </w:rPr>
        <w:t>Figure 2: Kubernetes Storage Resources</w:t>
      </w:r>
    </w:p>
    <w:p w14:paraId="1F0D3BF9" w14:textId="77777777" w:rsidR="005178CF" w:rsidRDefault="005178CF" w:rsidP="003A1B6C">
      <w:pPr>
        <w:jc w:val="both"/>
        <w:rPr>
          <w:rFonts w:ascii="Times New Roman" w:hAnsi="Times New Roman" w:cs="Times New Roman"/>
          <w:sz w:val="36"/>
          <w:szCs w:val="36"/>
        </w:rPr>
      </w:pPr>
    </w:p>
    <w:p w14:paraId="51AD893C" w14:textId="77777777" w:rsidR="00304EEB" w:rsidRDefault="00304EEB" w:rsidP="003A1B6C">
      <w:pPr>
        <w:jc w:val="both"/>
        <w:rPr>
          <w:rFonts w:ascii="Times New Roman" w:hAnsi="Times New Roman" w:cs="Times New Roman"/>
          <w:sz w:val="36"/>
          <w:szCs w:val="36"/>
        </w:rPr>
      </w:pPr>
      <w:r w:rsidRPr="00304EEB">
        <w:rPr>
          <w:rFonts w:ascii="Times New Roman" w:hAnsi="Times New Roman" w:cs="Times New Roman"/>
          <w:sz w:val="36"/>
          <w:szCs w:val="36"/>
        </w:rPr>
        <w:t xml:space="preserve">A </w:t>
      </w:r>
      <w:proofErr w:type="spellStart"/>
      <w:r w:rsidRPr="00304EEB">
        <w:rPr>
          <w:rFonts w:ascii="Times New Roman" w:hAnsi="Times New Roman" w:cs="Times New Roman"/>
          <w:sz w:val="36"/>
          <w:szCs w:val="36"/>
        </w:rPr>
        <w:t>StorageClass</w:t>
      </w:r>
      <w:proofErr w:type="spellEnd"/>
      <w:r w:rsidRPr="00304EEB">
        <w:rPr>
          <w:rFonts w:ascii="Times New Roman" w:hAnsi="Times New Roman" w:cs="Times New Roman"/>
          <w:sz w:val="36"/>
          <w:szCs w:val="36"/>
        </w:rPr>
        <w:t xml:space="preserve"> was created to define how AWS EBS volumes are dynamically provisioned.</w:t>
      </w:r>
    </w:p>
    <w:p w14:paraId="1746C349" w14:textId="77777777" w:rsidR="00304EEB" w:rsidRPr="00304EEB" w:rsidRDefault="00304EEB" w:rsidP="003A1B6C">
      <w:pPr>
        <w:jc w:val="both"/>
        <w:rPr>
          <w:rFonts w:ascii="Times New Roman" w:hAnsi="Times New Roman" w:cs="Times New Roman"/>
          <w:sz w:val="36"/>
          <w:szCs w:val="36"/>
        </w:rPr>
      </w:pPr>
    </w:p>
    <w:p w14:paraId="6C0DF8AD" w14:textId="2E238A8C" w:rsidR="00304EEB" w:rsidRDefault="00BA72B9" w:rsidP="003A1B6C">
      <w:pPr>
        <w:jc w:val="both"/>
        <w:rPr>
          <w:rFonts w:ascii="Times New Roman" w:hAnsi="Times New Roman" w:cs="Times New Roman"/>
          <w:sz w:val="36"/>
          <w:szCs w:val="36"/>
        </w:rPr>
      </w:pPr>
      <w:r w:rsidRPr="00BA72B9">
        <w:rPr>
          <w:rFonts w:ascii="Times New Roman" w:hAnsi="Times New Roman" w:cs="Times New Roman"/>
          <w:sz w:val="36"/>
          <w:szCs w:val="36"/>
        </w:rPr>
        <w:t>Step 7: Created a Persistent Volume Claim (PVC)</w:t>
      </w:r>
    </w:p>
    <w:p w14:paraId="27574D0D" w14:textId="59203F76" w:rsidR="005178CF" w:rsidRDefault="005178CF" w:rsidP="003A1B6C">
      <w:pPr>
        <w:jc w:val="both"/>
        <w:rPr>
          <w:rFonts w:ascii="Times New Roman" w:hAnsi="Times New Roman" w:cs="Times New Roman"/>
          <w:sz w:val="36"/>
          <w:szCs w:val="36"/>
        </w:rPr>
      </w:pPr>
      <w:r w:rsidRPr="005178CF">
        <w:rPr>
          <w:rFonts w:ascii="Times New Roman" w:hAnsi="Times New Roman" w:cs="Times New Roman"/>
          <w:sz w:val="36"/>
          <w:szCs w:val="36"/>
        </w:rPr>
        <w:lastRenderedPageBreak/>
        <w:t>A Persistent Volume Claim (PVC) was created to request storage from the cluster. The PVC was automatically bound to a Persistent Volume (PV) provisioned using the EBS CSI driver.</w:t>
      </w:r>
    </w:p>
    <w:p w14:paraId="68AC0D11" w14:textId="2B7E37E4" w:rsidR="00304EEB" w:rsidRDefault="00304EEB" w:rsidP="003A1B6C">
      <w:pPr>
        <w:jc w:val="both"/>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24330331" wp14:editId="19FA3081">
            <wp:extent cx="5731510" cy="3023235"/>
            <wp:effectExtent l="0" t="0" r="2540" b="5715"/>
            <wp:docPr id="1582633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51822" name="Picture 1736251822"/>
                    <pic:cNvPicPr/>
                  </pic:nvPicPr>
                  <pic:blipFill>
                    <a:blip r:embed="rId8">
                      <a:extLst>
                        <a:ext uri="{28A0092B-C50C-407E-A947-70E740481C1C}">
                          <a14:useLocalDpi xmlns:a14="http://schemas.microsoft.com/office/drawing/2010/main" val="0"/>
                        </a:ext>
                      </a:extLst>
                    </a:blip>
                    <a:stretch>
                      <a:fillRect/>
                    </a:stretch>
                  </pic:blipFill>
                  <pic:spPr>
                    <a:xfrm>
                      <a:off x="0" y="0"/>
                      <a:ext cx="5731510" cy="3023235"/>
                    </a:xfrm>
                    <a:prstGeom prst="rect">
                      <a:avLst/>
                    </a:prstGeom>
                  </pic:spPr>
                </pic:pic>
              </a:graphicData>
            </a:graphic>
          </wp:inline>
        </w:drawing>
      </w:r>
    </w:p>
    <w:p w14:paraId="783EC4BA" w14:textId="024250E9" w:rsidR="005178CF" w:rsidRPr="005178CF" w:rsidRDefault="005178CF" w:rsidP="005178CF">
      <w:pPr>
        <w:ind w:left="720"/>
        <w:rPr>
          <w:rFonts w:ascii="Times New Roman" w:hAnsi="Times New Roman" w:cs="Times New Roman"/>
          <w:sz w:val="32"/>
          <w:szCs w:val="32"/>
        </w:rPr>
      </w:pPr>
      <w:r>
        <w:rPr>
          <w:rFonts w:ascii="Times New Roman" w:hAnsi="Times New Roman" w:cs="Times New Roman"/>
          <w:sz w:val="32"/>
          <w:szCs w:val="32"/>
        </w:rPr>
        <w:t xml:space="preserve">        </w:t>
      </w:r>
      <w:r w:rsidRPr="005178CF">
        <w:rPr>
          <w:rFonts w:ascii="Times New Roman" w:hAnsi="Times New Roman" w:cs="Times New Roman"/>
          <w:sz w:val="32"/>
          <w:szCs w:val="32"/>
        </w:rPr>
        <w:t>Figure 2: Kubernetes Storage Resources</w:t>
      </w:r>
    </w:p>
    <w:p w14:paraId="79DCD3A3" w14:textId="77777777" w:rsidR="00304EEB" w:rsidRDefault="00BA72B9" w:rsidP="003A1B6C">
      <w:pPr>
        <w:jc w:val="both"/>
        <w:rPr>
          <w:rFonts w:ascii="Times New Roman" w:hAnsi="Times New Roman" w:cs="Times New Roman"/>
          <w:sz w:val="36"/>
          <w:szCs w:val="36"/>
        </w:rPr>
      </w:pPr>
      <w:r w:rsidRPr="00BA72B9">
        <w:rPr>
          <w:rFonts w:ascii="Times New Roman" w:hAnsi="Times New Roman" w:cs="Times New Roman"/>
          <w:sz w:val="36"/>
          <w:szCs w:val="36"/>
        </w:rPr>
        <w:br/>
        <w:t>Step 8: Deployed MySQL application using PVC</w:t>
      </w:r>
    </w:p>
    <w:p w14:paraId="015AFBFD" w14:textId="77777777" w:rsidR="00304EEB" w:rsidRDefault="00304EEB" w:rsidP="003A1B6C">
      <w:pPr>
        <w:jc w:val="both"/>
        <w:rPr>
          <w:rFonts w:ascii="Times New Roman" w:hAnsi="Times New Roman" w:cs="Times New Roman"/>
          <w:sz w:val="36"/>
          <w:szCs w:val="36"/>
        </w:rPr>
      </w:pPr>
      <w:r w:rsidRPr="00304EEB">
        <w:rPr>
          <w:rFonts w:ascii="Times New Roman" w:hAnsi="Times New Roman" w:cs="Times New Roman"/>
          <w:sz w:val="36"/>
          <w:szCs w:val="36"/>
        </w:rPr>
        <w:t>A MySQL application was deployed using the PVC, ensuring that data is stored in persistent storage.</w:t>
      </w:r>
    </w:p>
    <w:p w14:paraId="02F1E7F7" w14:textId="77777777" w:rsidR="00304EEB" w:rsidRDefault="00BA72B9" w:rsidP="003A1B6C">
      <w:pPr>
        <w:jc w:val="both"/>
        <w:rPr>
          <w:rFonts w:ascii="Times New Roman" w:hAnsi="Times New Roman" w:cs="Times New Roman"/>
          <w:sz w:val="36"/>
          <w:szCs w:val="36"/>
        </w:rPr>
      </w:pPr>
      <w:r w:rsidRPr="00BA72B9">
        <w:rPr>
          <w:rFonts w:ascii="Times New Roman" w:hAnsi="Times New Roman" w:cs="Times New Roman"/>
          <w:sz w:val="36"/>
          <w:szCs w:val="36"/>
        </w:rPr>
        <w:br/>
        <w:t>Step 9: Inserted sample data into MySQL database</w:t>
      </w:r>
    </w:p>
    <w:p w14:paraId="424FEE16" w14:textId="0D151EE9" w:rsidR="00304EEB" w:rsidRDefault="003A1B6C" w:rsidP="003A1B6C">
      <w:pPr>
        <w:jc w:val="both"/>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7E4F7B93" wp14:editId="792876A6">
            <wp:extent cx="5731510" cy="2508885"/>
            <wp:effectExtent l="0" t="0" r="2540" b="5715"/>
            <wp:docPr id="9481642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64236" name="Picture 9481642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08885"/>
                    </a:xfrm>
                    <a:prstGeom prst="rect">
                      <a:avLst/>
                    </a:prstGeom>
                  </pic:spPr>
                </pic:pic>
              </a:graphicData>
            </a:graphic>
          </wp:inline>
        </w:drawing>
      </w:r>
    </w:p>
    <w:p w14:paraId="776B9303" w14:textId="78481EB9" w:rsidR="005178CF" w:rsidRPr="005178CF" w:rsidRDefault="005178CF" w:rsidP="005178CF">
      <w:pPr>
        <w:jc w:val="center"/>
        <w:rPr>
          <w:rFonts w:ascii="Times New Roman" w:hAnsi="Times New Roman" w:cs="Times New Roman"/>
          <w:sz w:val="32"/>
          <w:szCs w:val="32"/>
        </w:rPr>
      </w:pPr>
      <w:r w:rsidRPr="005178CF">
        <w:rPr>
          <w:rFonts w:ascii="Times New Roman" w:hAnsi="Times New Roman" w:cs="Times New Roman"/>
          <w:sz w:val="32"/>
          <w:szCs w:val="32"/>
        </w:rPr>
        <w:t>Figure 3: Data Inserted into MySQL</w:t>
      </w:r>
    </w:p>
    <w:p w14:paraId="7D3AA77D" w14:textId="77777777" w:rsidR="003A1B6C" w:rsidRDefault="00304EEB" w:rsidP="003A1B6C">
      <w:pPr>
        <w:jc w:val="both"/>
        <w:rPr>
          <w:rFonts w:ascii="Times New Roman" w:hAnsi="Times New Roman" w:cs="Times New Roman"/>
          <w:sz w:val="36"/>
          <w:szCs w:val="36"/>
        </w:rPr>
      </w:pPr>
      <w:r w:rsidRPr="00304EEB">
        <w:rPr>
          <w:rFonts w:ascii="Times New Roman" w:hAnsi="Times New Roman" w:cs="Times New Roman"/>
          <w:sz w:val="36"/>
          <w:szCs w:val="36"/>
        </w:rPr>
        <w:t>Sample data was inserted into the MySQL database and verified using SQL queries.</w:t>
      </w:r>
    </w:p>
    <w:p w14:paraId="400685FF" w14:textId="2B79DDB1" w:rsidR="00304EEB" w:rsidRDefault="00BA72B9" w:rsidP="003A1B6C">
      <w:pPr>
        <w:jc w:val="both"/>
        <w:rPr>
          <w:rFonts w:ascii="Times New Roman" w:hAnsi="Times New Roman" w:cs="Times New Roman"/>
          <w:sz w:val="36"/>
          <w:szCs w:val="36"/>
        </w:rPr>
      </w:pPr>
      <w:r w:rsidRPr="00BA72B9">
        <w:rPr>
          <w:rFonts w:ascii="Times New Roman" w:hAnsi="Times New Roman" w:cs="Times New Roman"/>
          <w:sz w:val="36"/>
          <w:szCs w:val="36"/>
        </w:rPr>
        <w:br/>
        <w:t>Step 10: Deleted the pod to simulate failure</w:t>
      </w:r>
    </w:p>
    <w:p w14:paraId="7B1B91A3" w14:textId="77777777" w:rsidR="00304EEB" w:rsidRDefault="00304EEB" w:rsidP="003A1B6C">
      <w:pPr>
        <w:jc w:val="both"/>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128167BC" wp14:editId="24DE42C3">
            <wp:extent cx="5731510" cy="4613275"/>
            <wp:effectExtent l="0" t="0" r="2540" b="0"/>
            <wp:docPr id="2134830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30407" name="Picture 2134830407"/>
                    <pic:cNvPicPr/>
                  </pic:nvPicPr>
                  <pic:blipFill>
                    <a:blip r:embed="rId10">
                      <a:extLst>
                        <a:ext uri="{28A0092B-C50C-407E-A947-70E740481C1C}">
                          <a14:useLocalDpi xmlns:a14="http://schemas.microsoft.com/office/drawing/2010/main" val="0"/>
                        </a:ext>
                      </a:extLst>
                    </a:blip>
                    <a:stretch>
                      <a:fillRect/>
                    </a:stretch>
                  </pic:blipFill>
                  <pic:spPr>
                    <a:xfrm>
                      <a:off x="0" y="0"/>
                      <a:ext cx="5731510" cy="4613275"/>
                    </a:xfrm>
                    <a:prstGeom prst="rect">
                      <a:avLst/>
                    </a:prstGeom>
                  </pic:spPr>
                </pic:pic>
              </a:graphicData>
            </a:graphic>
          </wp:inline>
        </w:drawing>
      </w:r>
    </w:p>
    <w:p w14:paraId="600C3CD6" w14:textId="29D4C7B8" w:rsidR="005178CF" w:rsidRPr="005178CF" w:rsidRDefault="005178CF" w:rsidP="005178CF">
      <w:pPr>
        <w:jc w:val="center"/>
        <w:rPr>
          <w:rFonts w:ascii="Times New Roman" w:hAnsi="Times New Roman" w:cs="Times New Roman"/>
          <w:sz w:val="32"/>
          <w:szCs w:val="32"/>
        </w:rPr>
      </w:pPr>
      <w:r w:rsidRPr="005178CF">
        <w:rPr>
          <w:rFonts w:ascii="Times New Roman" w:hAnsi="Times New Roman" w:cs="Times New Roman"/>
          <w:sz w:val="32"/>
          <w:szCs w:val="32"/>
        </w:rPr>
        <w:t>Figure 4: Pod Deletion and Recreation</w:t>
      </w:r>
    </w:p>
    <w:p w14:paraId="085F1D1A" w14:textId="77777777" w:rsidR="00304EEB" w:rsidRDefault="00304EEB" w:rsidP="003A1B6C">
      <w:pPr>
        <w:jc w:val="both"/>
        <w:rPr>
          <w:rFonts w:ascii="Times New Roman" w:hAnsi="Times New Roman" w:cs="Times New Roman"/>
          <w:sz w:val="36"/>
          <w:szCs w:val="36"/>
        </w:rPr>
      </w:pPr>
      <w:r w:rsidRPr="00304EEB">
        <w:rPr>
          <w:rFonts w:ascii="Times New Roman" w:hAnsi="Times New Roman" w:cs="Times New Roman"/>
          <w:sz w:val="36"/>
          <w:szCs w:val="36"/>
        </w:rPr>
        <w:t>The MySQL pod was deleted to simulate a failure scenario. Kubernetes automatically recreated the pod.</w:t>
      </w:r>
    </w:p>
    <w:p w14:paraId="5724B66D" w14:textId="5AAF0BA8" w:rsidR="00BA72B9" w:rsidRDefault="00BA72B9" w:rsidP="003A1B6C">
      <w:pPr>
        <w:jc w:val="both"/>
        <w:rPr>
          <w:rFonts w:ascii="Times New Roman" w:hAnsi="Times New Roman" w:cs="Times New Roman"/>
          <w:sz w:val="36"/>
          <w:szCs w:val="36"/>
        </w:rPr>
      </w:pPr>
      <w:r w:rsidRPr="00BA72B9">
        <w:rPr>
          <w:rFonts w:ascii="Times New Roman" w:hAnsi="Times New Roman" w:cs="Times New Roman"/>
          <w:sz w:val="36"/>
          <w:szCs w:val="36"/>
        </w:rPr>
        <w:br/>
        <w:t>Step 11: Verified that data persisted after pod recreation</w:t>
      </w:r>
    </w:p>
    <w:p w14:paraId="556B0611" w14:textId="671E94B8" w:rsidR="00304EEB" w:rsidRDefault="00304EEB" w:rsidP="003A1B6C">
      <w:pPr>
        <w:jc w:val="both"/>
        <w:rPr>
          <w:rFonts w:ascii="Times New Roman" w:hAnsi="Times New Roman" w:cs="Times New Roman"/>
          <w:sz w:val="36"/>
          <w:szCs w:val="36"/>
        </w:rPr>
      </w:pPr>
      <w:r w:rsidRPr="00304EEB">
        <w:rPr>
          <w:rFonts w:ascii="Times New Roman" w:hAnsi="Times New Roman" w:cs="Times New Roman"/>
          <w:sz w:val="36"/>
          <w:szCs w:val="36"/>
        </w:rPr>
        <w:t>After the pod was recreated, the data remained intact, proving that persistent storage was successfully implemented.</w:t>
      </w:r>
    </w:p>
    <w:p w14:paraId="21D6B280" w14:textId="17530C01" w:rsidR="00304EEB" w:rsidRDefault="00304EEB" w:rsidP="003A1B6C">
      <w:pPr>
        <w:jc w:val="both"/>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68004BDE" wp14:editId="0943FA96">
            <wp:extent cx="5731510" cy="3905250"/>
            <wp:effectExtent l="0" t="0" r="2540" b="0"/>
            <wp:docPr id="7808804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80497" name="Picture 780880497"/>
                    <pic:cNvPicPr/>
                  </pic:nvPicPr>
                  <pic:blipFill>
                    <a:blip r:embed="rId11">
                      <a:extLst>
                        <a:ext uri="{28A0092B-C50C-407E-A947-70E740481C1C}">
                          <a14:useLocalDpi xmlns:a14="http://schemas.microsoft.com/office/drawing/2010/main" val="0"/>
                        </a:ext>
                      </a:extLst>
                    </a:blip>
                    <a:stretch>
                      <a:fillRect/>
                    </a:stretch>
                  </pic:blipFill>
                  <pic:spPr>
                    <a:xfrm>
                      <a:off x="0" y="0"/>
                      <a:ext cx="5731510" cy="3905250"/>
                    </a:xfrm>
                    <a:prstGeom prst="rect">
                      <a:avLst/>
                    </a:prstGeom>
                  </pic:spPr>
                </pic:pic>
              </a:graphicData>
            </a:graphic>
          </wp:inline>
        </w:drawing>
      </w:r>
    </w:p>
    <w:p w14:paraId="1FC5E3C5" w14:textId="4FC9722E" w:rsidR="005178CF" w:rsidRPr="00BA72B9" w:rsidRDefault="005178CF" w:rsidP="005178CF">
      <w:pPr>
        <w:rPr>
          <w:rFonts w:ascii="Times New Roman" w:hAnsi="Times New Roman" w:cs="Times New Roman"/>
          <w:sz w:val="32"/>
          <w:szCs w:val="32"/>
        </w:rPr>
      </w:pPr>
      <w:r>
        <w:rPr>
          <w:rFonts w:ascii="Times New Roman" w:hAnsi="Times New Roman" w:cs="Times New Roman"/>
          <w:sz w:val="32"/>
          <w:szCs w:val="32"/>
        </w:rPr>
        <w:t xml:space="preserve">                  </w:t>
      </w:r>
      <w:r w:rsidRPr="005178CF">
        <w:rPr>
          <w:rFonts w:ascii="Times New Roman" w:hAnsi="Times New Roman" w:cs="Times New Roman"/>
          <w:sz w:val="32"/>
          <w:szCs w:val="32"/>
        </w:rPr>
        <w:t>Figure 5: Data Persistence Verification</w:t>
      </w:r>
    </w:p>
    <w:p w14:paraId="27C02C60" w14:textId="7CEDCD5A" w:rsidR="00BA72B9" w:rsidRDefault="005178CF" w:rsidP="003A1B6C">
      <w:pPr>
        <w:jc w:val="both"/>
        <w:rPr>
          <w:rFonts w:ascii="Times New Roman" w:hAnsi="Times New Roman" w:cs="Times New Roman"/>
          <w:sz w:val="36"/>
          <w:szCs w:val="36"/>
        </w:rPr>
      </w:pPr>
      <w:r w:rsidRPr="005178CF">
        <w:rPr>
          <w:rFonts w:ascii="Times New Roman" w:hAnsi="Times New Roman" w:cs="Times New Roman"/>
          <w:sz w:val="36"/>
          <w:szCs w:val="36"/>
        </w:rPr>
        <w:t>This confirms that Kubernetes persistent storage successfully retains data even after pod deletion.</w:t>
      </w:r>
    </w:p>
    <w:p w14:paraId="627BA9DD" w14:textId="28B48924" w:rsidR="00304EEB" w:rsidRDefault="00304EEB" w:rsidP="003A1B6C">
      <w:pPr>
        <w:jc w:val="both"/>
        <w:rPr>
          <w:rFonts w:ascii="Times New Roman" w:hAnsi="Times New Roman" w:cs="Times New Roman"/>
          <w:sz w:val="36"/>
          <w:szCs w:val="36"/>
        </w:rPr>
      </w:pPr>
      <w:r w:rsidRPr="00304EEB">
        <w:rPr>
          <w:rFonts w:ascii="Times New Roman" w:hAnsi="Times New Roman" w:cs="Times New Roman"/>
          <w:sz w:val="36"/>
          <w:szCs w:val="36"/>
        </w:rPr>
        <w:t>AWS EBS Volume Corresponding to PV</w:t>
      </w:r>
      <w:r w:rsidRPr="00304EEB">
        <w:rPr>
          <w:rFonts w:ascii="Times New Roman" w:hAnsi="Times New Roman" w:cs="Times New Roman"/>
          <w:sz w:val="36"/>
          <w:szCs w:val="36"/>
        </w:rPr>
        <w:t>:</w:t>
      </w:r>
    </w:p>
    <w:p w14:paraId="373BA83D" w14:textId="77189A1C" w:rsidR="00304EEB" w:rsidRDefault="00304EEB" w:rsidP="003A1B6C">
      <w:pPr>
        <w:jc w:val="both"/>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05DD0C2D" wp14:editId="3630BFFE">
            <wp:extent cx="5731510" cy="2889885"/>
            <wp:effectExtent l="0" t="0" r="2540" b="5715"/>
            <wp:docPr id="1433802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02418" name="Picture 14338024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89885"/>
                    </a:xfrm>
                    <a:prstGeom prst="rect">
                      <a:avLst/>
                    </a:prstGeom>
                  </pic:spPr>
                </pic:pic>
              </a:graphicData>
            </a:graphic>
          </wp:inline>
        </w:drawing>
      </w:r>
    </w:p>
    <w:p w14:paraId="4341A9EF" w14:textId="3C7A7F54" w:rsidR="005178CF" w:rsidRPr="005178CF" w:rsidRDefault="005178CF" w:rsidP="005178CF">
      <w:pPr>
        <w:ind w:left="720"/>
        <w:rPr>
          <w:rFonts w:ascii="Times New Roman" w:hAnsi="Times New Roman" w:cs="Times New Roman"/>
          <w:sz w:val="32"/>
          <w:szCs w:val="32"/>
        </w:rPr>
      </w:pPr>
      <w:r>
        <w:rPr>
          <w:rFonts w:ascii="Times New Roman" w:hAnsi="Times New Roman" w:cs="Times New Roman"/>
          <w:sz w:val="32"/>
          <w:szCs w:val="32"/>
        </w:rPr>
        <w:t xml:space="preserve">                   </w:t>
      </w:r>
      <w:r w:rsidRPr="005178CF">
        <w:rPr>
          <w:rFonts w:ascii="Times New Roman" w:hAnsi="Times New Roman" w:cs="Times New Roman"/>
          <w:sz w:val="32"/>
          <w:szCs w:val="32"/>
        </w:rPr>
        <w:t>Figure 6: AWS EBS Volume</w:t>
      </w:r>
    </w:p>
    <w:p w14:paraId="171DF670" w14:textId="77777777" w:rsidR="005178CF" w:rsidRPr="00304EEB" w:rsidRDefault="005178CF" w:rsidP="003A1B6C">
      <w:pPr>
        <w:jc w:val="both"/>
        <w:rPr>
          <w:rFonts w:ascii="Times New Roman" w:hAnsi="Times New Roman" w:cs="Times New Roman"/>
          <w:sz w:val="36"/>
          <w:szCs w:val="36"/>
        </w:rPr>
      </w:pPr>
    </w:p>
    <w:p w14:paraId="1690DD9B" w14:textId="70A0ADD4" w:rsidR="00304EEB" w:rsidRDefault="00304EEB" w:rsidP="003A1B6C">
      <w:pPr>
        <w:ind w:left="360"/>
        <w:jc w:val="both"/>
        <w:rPr>
          <w:rFonts w:ascii="Times New Roman" w:hAnsi="Times New Roman" w:cs="Times New Roman"/>
          <w:sz w:val="36"/>
          <w:szCs w:val="36"/>
        </w:rPr>
      </w:pPr>
      <w:r w:rsidRPr="00304EEB">
        <w:rPr>
          <w:rFonts w:ascii="Times New Roman" w:hAnsi="Times New Roman" w:cs="Times New Roman"/>
          <w:sz w:val="36"/>
          <w:szCs w:val="36"/>
        </w:rPr>
        <w:t>The AWS console shows the EBS volume associated with the Kubernetes Persistent Volume, confirming the integration.</w:t>
      </w:r>
    </w:p>
    <w:p w14:paraId="25CD8DAB" w14:textId="6F0CAD8D" w:rsidR="003A1B6C" w:rsidRDefault="003A1B6C" w:rsidP="003A1B6C">
      <w:pPr>
        <w:pStyle w:val="Heading1"/>
        <w:jc w:val="both"/>
        <w:rPr>
          <w:rFonts w:ascii="Times New Roman" w:hAnsi="Times New Roman" w:cs="Times New Roman"/>
        </w:rPr>
      </w:pPr>
      <w:r w:rsidRPr="003A1B6C">
        <w:rPr>
          <w:rFonts w:ascii="Times New Roman" w:hAnsi="Times New Roman" w:cs="Times New Roman"/>
        </w:rPr>
        <w:t>7. Results And Output:</w:t>
      </w:r>
    </w:p>
    <w:p w14:paraId="6133BBB3" w14:textId="77777777" w:rsidR="003A1B6C" w:rsidRPr="003A1B6C" w:rsidRDefault="003A1B6C" w:rsidP="003A1B6C">
      <w:pPr>
        <w:jc w:val="both"/>
        <w:rPr>
          <w:rFonts w:ascii="Times New Roman" w:hAnsi="Times New Roman" w:cs="Times New Roman"/>
          <w:sz w:val="36"/>
          <w:szCs w:val="36"/>
        </w:rPr>
      </w:pPr>
      <w:r w:rsidRPr="003A1B6C">
        <w:rPr>
          <w:rFonts w:ascii="Times New Roman" w:hAnsi="Times New Roman" w:cs="Times New Roman"/>
          <w:sz w:val="36"/>
          <w:szCs w:val="36"/>
        </w:rPr>
        <w:t>The MySQL database successfully retained its data even after the pod was deleted and recreated. This demonstrates the effectiveness of persistent storage in Kubernetes.</w:t>
      </w:r>
    </w:p>
    <w:p w14:paraId="18B4B68B" w14:textId="77777777" w:rsidR="003A1B6C" w:rsidRPr="003A1B6C" w:rsidRDefault="003A1B6C" w:rsidP="003A1B6C">
      <w:pPr>
        <w:jc w:val="both"/>
        <w:rPr>
          <w:rFonts w:ascii="Times New Roman" w:hAnsi="Times New Roman" w:cs="Times New Roman"/>
          <w:sz w:val="36"/>
          <w:szCs w:val="36"/>
        </w:rPr>
      </w:pPr>
      <w:r w:rsidRPr="003A1B6C">
        <w:rPr>
          <w:rFonts w:ascii="Times New Roman" w:hAnsi="Times New Roman" w:cs="Times New Roman"/>
          <w:sz w:val="36"/>
          <w:szCs w:val="36"/>
        </w:rPr>
        <w:t>The Persistent Volume was dynamically provisioned using AWS EBS and remained attached to the application despite pod lifecycle changes. The data inserted before deletion was still available after the pod restarted.</w:t>
      </w:r>
    </w:p>
    <w:p w14:paraId="67CBB747" w14:textId="77777777" w:rsidR="003A1B6C" w:rsidRDefault="003A1B6C" w:rsidP="003A1B6C">
      <w:pPr>
        <w:jc w:val="both"/>
        <w:rPr>
          <w:rFonts w:ascii="Times New Roman" w:hAnsi="Times New Roman" w:cs="Times New Roman"/>
          <w:sz w:val="36"/>
          <w:szCs w:val="36"/>
        </w:rPr>
      </w:pPr>
      <w:r w:rsidRPr="003A1B6C">
        <w:rPr>
          <w:rFonts w:ascii="Times New Roman" w:hAnsi="Times New Roman" w:cs="Times New Roman"/>
          <w:sz w:val="36"/>
          <w:szCs w:val="36"/>
        </w:rPr>
        <w:t>Additionally, the AWS console displayed the EBS volume associated with the Kubernetes Persistent Volume, confirming the integration between Kubernetes and AWS.</w:t>
      </w:r>
    </w:p>
    <w:p w14:paraId="2BF2807F" w14:textId="060C7857" w:rsidR="005178CF" w:rsidRPr="005178CF" w:rsidRDefault="005178CF" w:rsidP="005178CF">
      <w:pPr>
        <w:jc w:val="both"/>
        <w:rPr>
          <w:rFonts w:ascii="Times New Roman" w:hAnsi="Times New Roman" w:cs="Times New Roman"/>
          <w:sz w:val="36"/>
          <w:szCs w:val="36"/>
        </w:rPr>
      </w:pPr>
    </w:p>
    <w:p w14:paraId="1D7CDE8E" w14:textId="77777777" w:rsidR="003A1B6C" w:rsidRDefault="003A1B6C" w:rsidP="003A1B6C">
      <w:pPr>
        <w:jc w:val="both"/>
        <w:rPr>
          <w:rFonts w:ascii="Times New Roman" w:hAnsi="Times New Roman" w:cs="Times New Roman"/>
          <w:sz w:val="36"/>
          <w:szCs w:val="36"/>
        </w:rPr>
      </w:pPr>
    </w:p>
    <w:p w14:paraId="7CCD1B22" w14:textId="2FCDC97D" w:rsidR="003A1B6C" w:rsidRDefault="003A1B6C" w:rsidP="003A1B6C">
      <w:pPr>
        <w:pStyle w:val="Heading1"/>
        <w:jc w:val="both"/>
        <w:rPr>
          <w:rFonts w:ascii="Times New Roman" w:hAnsi="Times New Roman" w:cs="Times New Roman"/>
        </w:rPr>
      </w:pPr>
      <w:r w:rsidRPr="003A1B6C">
        <w:rPr>
          <w:rFonts w:ascii="Times New Roman" w:hAnsi="Times New Roman" w:cs="Times New Roman"/>
        </w:rPr>
        <w:t>8. Conclusion</w:t>
      </w:r>
    </w:p>
    <w:p w14:paraId="278F33A3" w14:textId="77777777" w:rsidR="003A1B6C" w:rsidRPr="003A1B6C" w:rsidRDefault="003A1B6C" w:rsidP="003A1B6C">
      <w:pPr>
        <w:jc w:val="both"/>
        <w:rPr>
          <w:rFonts w:ascii="Times New Roman" w:hAnsi="Times New Roman" w:cs="Times New Roman"/>
          <w:sz w:val="36"/>
          <w:szCs w:val="36"/>
        </w:rPr>
      </w:pPr>
      <w:r w:rsidRPr="003A1B6C">
        <w:rPr>
          <w:rFonts w:ascii="Times New Roman" w:hAnsi="Times New Roman" w:cs="Times New Roman"/>
          <w:sz w:val="36"/>
          <w:szCs w:val="36"/>
        </w:rPr>
        <w:t>This project successfully demonstrates the implementation of persistent storage in Kubernetes using AWS EBS CSI Driver. It highlights how Kubernetes overcomes the limitation of ephemeral storage by using Persistent Volumes and Persistent Volume Claims.</w:t>
      </w:r>
    </w:p>
    <w:p w14:paraId="3BBCCE5B" w14:textId="77777777" w:rsidR="003A1B6C" w:rsidRDefault="003A1B6C" w:rsidP="003A1B6C">
      <w:pPr>
        <w:jc w:val="both"/>
        <w:rPr>
          <w:rFonts w:ascii="Times New Roman" w:hAnsi="Times New Roman" w:cs="Times New Roman"/>
          <w:sz w:val="36"/>
          <w:szCs w:val="36"/>
        </w:rPr>
      </w:pPr>
      <w:r w:rsidRPr="003A1B6C">
        <w:rPr>
          <w:rFonts w:ascii="Times New Roman" w:hAnsi="Times New Roman" w:cs="Times New Roman"/>
          <w:sz w:val="36"/>
          <w:szCs w:val="36"/>
        </w:rPr>
        <w:t xml:space="preserve">The integration with AWS ensures scalable, durable, and reliable storage, making it suitable for real-world applications </w:t>
      </w:r>
      <w:r w:rsidRPr="003A1B6C">
        <w:rPr>
          <w:rFonts w:ascii="Times New Roman" w:hAnsi="Times New Roman" w:cs="Times New Roman"/>
          <w:sz w:val="36"/>
          <w:szCs w:val="36"/>
        </w:rPr>
        <w:lastRenderedPageBreak/>
        <w:t>such as databases and enterprise systems. This project provides valuable hands-on experience in DevOps and cloud-native technologies.</w:t>
      </w:r>
    </w:p>
    <w:p w14:paraId="028B2D78" w14:textId="77777777" w:rsidR="003A1B6C" w:rsidRDefault="003A1B6C" w:rsidP="003A1B6C">
      <w:pPr>
        <w:jc w:val="both"/>
        <w:rPr>
          <w:rFonts w:ascii="Times New Roman" w:hAnsi="Times New Roman" w:cs="Times New Roman"/>
          <w:sz w:val="36"/>
          <w:szCs w:val="36"/>
        </w:rPr>
      </w:pPr>
    </w:p>
    <w:p w14:paraId="55948D60" w14:textId="77777777" w:rsidR="003A1B6C" w:rsidRDefault="003A1B6C" w:rsidP="003A1B6C">
      <w:pPr>
        <w:jc w:val="both"/>
        <w:rPr>
          <w:rFonts w:ascii="Times New Roman" w:hAnsi="Times New Roman" w:cs="Times New Roman"/>
          <w:sz w:val="36"/>
          <w:szCs w:val="36"/>
        </w:rPr>
      </w:pPr>
    </w:p>
    <w:p w14:paraId="12E11A6D" w14:textId="1ED68308" w:rsidR="003A1B6C" w:rsidRDefault="003A1B6C" w:rsidP="003A1B6C">
      <w:pPr>
        <w:pStyle w:val="Heading1"/>
        <w:jc w:val="both"/>
        <w:rPr>
          <w:rFonts w:ascii="Times New Roman" w:hAnsi="Times New Roman" w:cs="Times New Roman"/>
        </w:rPr>
      </w:pPr>
      <w:r w:rsidRPr="003A1B6C">
        <w:rPr>
          <w:rFonts w:ascii="Times New Roman" w:hAnsi="Times New Roman" w:cs="Times New Roman"/>
        </w:rPr>
        <w:t>9. Future Scope</w:t>
      </w:r>
    </w:p>
    <w:p w14:paraId="59D7A486" w14:textId="77777777" w:rsidR="003A1B6C" w:rsidRPr="003A1B6C" w:rsidRDefault="003A1B6C" w:rsidP="003A1B6C">
      <w:pPr>
        <w:numPr>
          <w:ilvl w:val="0"/>
          <w:numId w:val="5"/>
        </w:numPr>
        <w:jc w:val="both"/>
        <w:rPr>
          <w:rFonts w:ascii="Times New Roman" w:hAnsi="Times New Roman" w:cs="Times New Roman"/>
          <w:sz w:val="36"/>
          <w:szCs w:val="36"/>
        </w:rPr>
      </w:pPr>
      <w:r w:rsidRPr="003A1B6C">
        <w:rPr>
          <w:rFonts w:ascii="Times New Roman" w:hAnsi="Times New Roman" w:cs="Times New Roman"/>
          <w:sz w:val="36"/>
          <w:szCs w:val="36"/>
        </w:rPr>
        <w:t xml:space="preserve">Implement </w:t>
      </w:r>
      <w:proofErr w:type="spellStart"/>
      <w:r w:rsidRPr="003A1B6C">
        <w:rPr>
          <w:rFonts w:ascii="Times New Roman" w:hAnsi="Times New Roman" w:cs="Times New Roman"/>
          <w:sz w:val="36"/>
          <w:szCs w:val="36"/>
        </w:rPr>
        <w:t>StatefulSets</w:t>
      </w:r>
      <w:proofErr w:type="spellEnd"/>
      <w:r w:rsidRPr="003A1B6C">
        <w:rPr>
          <w:rFonts w:ascii="Times New Roman" w:hAnsi="Times New Roman" w:cs="Times New Roman"/>
          <w:sz w:val="36"/>
          <w:szCs w:val="36"/>
        </w:rPr>
        <w:t xml:space="preserve"> for advanced stateful applications</w:t>
      </w:r>
    </w:p>
    <w:p w14:paraId="40CF9DB8" w14:textId="77777777" w:rsidR="003A1B6C" w:rsidRPr="003A1B6C" w:rsidRDefault="003A1B6C" w:rsidP="003A1B6C">
      <w:pPr>
        <w:numPr>
          <w:ilvl w:val="0"/>
          <w:numId w:val="5"/>
        </w:numPr>
        <w:jc w:val="both"/>
        <w:rPr>
          <w:rFonts w:ascii="Times New Roman" w:hAnsi="Times New Roman" w:cs="Times New Roman"/>
          <w:sz w:val="36"/>
          <w:szCs w:val="36"/>
        </w:rPr>
      </w:pPr>
      <w:r w:rsidRPr="003A1B6C">
        <w:rPr>
          <w:rFonts w:ascii="Times New Roman" w:hAnsi="Times New Roman" w:cs="Times New Roman"/>
          <w:sz w:val="36"/>
          <w:szCs w:val="36"/>
        </w:rPr>
        <w:t>Use shared storage solutions for multi-node applications</w:t>
      </w:r>
    </w:p>
    <w:p w14:paraId="77E26B0A" w14:textId="77777777" w:rsidR="003A1B6C" w:rsidRPr="003A1B6C" w:rsidRDefault="003A1B6C" w:rsidP="003A1B6C">
      <w:pPr>
        <w:numPr>
          <w:ilvl w:val="0"/>
          <w:numId w:val="5"/>
        </w:numPr>
        <w:jc w:val="both"/>
        <w:rPr>
          <w:rFonts w:ascii="Times New Roman" w:hAnsi="Times New Roman" w:cs="Times New Roman"/>
          <w:sz w:val="36"/>
          <w:szCs w:val="36"/>
        </w:rPr>
      </w:pPr>
      <w:r w:rsidRPr="003A1B6C">
        <w:rPr>
          <w:rFonts w:ascii="Times New Roman" w:hAnsi="Times New Roman" w:cs="Times New Roman"/>
          <w:sz w:val="36"/>
          <w:szCs w:val="36"/>
        </w:rPr>
        <w:t>Integrate monitoring and logging tools</w:t>
      </w:r>
    </w:p>
    <w:p w14:paraId="44315E9C" w14:textId="77777777" w:rsidR="003A1B6C" w:rsidRPr="003A1B6C" w:rsidRDefault="003A1B6C" w:rsidP="003A1B6C">
      <w:pPr>
        <w:numPr>
          <w:ilvl w:val="0"/>
          <w:numId w:val="5"/>
        </w:numPr>
        <w:jc w:val="both"/>
        <w:rPr>
          <w:rFonts w:ascii="Times New Roman" w:hAnsi="Times New Roman" w:cs="Times New Roman"/>
          <w:sz w:val="36"/>
          <w:szCs w:val="36"/>
        </w:rPr>
      </w:pPr>
      <w:r w:rsidRPr="003A1B6C">
        <w:rPr>
          <w:rFonts w:ascii="Times New Roman" w:hAnsi="Times New Roman" w:cs="Times New Roman"/>
          <w:sz w:val="36"/>
          <w:szCs w:val="36"/>
        </w:rPr>
        <w:t>Extend the solution to other cloud platforms</w:t>
      </w:r>
    </w:p>
    <w:p w14:paraId="350769CE" w14:textId="77777777" w:rsidR="003A1B6C" w:rsidRDefault="003A1B6C" w:rsidP="003A1B6C">
      <w:pPr>
        <w:numPr>
          <w:ilvl w:val="0"/>
          <w:numId w:val="5"/>
        </w:numPr>
        <w:jc w:val="both"/>
        <w:rPr>
          <w:rFonts w:ascii="Times New Roman" w:hAnsi="Times New Roman" w:cs="Times New Roman"/>
          <w:sz w:val="36"/>
          <w:szCs w:val="36"/>
        </w:rPr>
      </w:pPr>
      <w:r w:rsidRPr="003A1B6C">
        <w:rPr>
          <w:rFonts w:ascii="Times New Roman" w:hAnsi="Times New Roman" w:cs="Times New Roman"/>
          <w:sz w:val="36"/>
          <w:szCs w:val="36"/>
        </w:rPr>
        <w:t>Automate deployments using CI/CD pipelines</w:t>
      </w:r>
    </w:p>
    <w:p w14:paraId="223FD38F" w14:textId="77777777" w:rsidR="003A1B6C" w:rsidRDefault="003A1B6C" w:rsidP="003A1B6C">
      <w:pPr>
        <w:jc w:val="both"/>
        <w:rPr>
          <w:rFonts w:ascii="Times New Roman" w:hAnsi="Times New Roman" w:cs="Times New Roman"/>
          <w:sz w:val="36"/>
          <w:szCs w:val="36"/>
        </w:rPr>
      </w:pPr>
    </w:p>
    <w:p w14:paraId="779D4BA5" w14:textId="3B44AF7B" w:rsidR="003A1B6C" w:rsidRDefault="003A1B6C" w:rsidP="003A1B6C">
      <w:pPr>
        <w:pStyle w:val="Heading1"/>
        <w:jc w:val="both"/>
        <w:rPr>
          <w:rFonts w:ascii="Times New Roman" w:hAnsi="Times New Roman" w:cs="Times New Roman"/>
        </w:rPr>
      </w:pPr>
      <w:r w:rsidRPr="003A1B6C">
        <w:rPr>
          <w:rFonts w:ascii="Times New Roman" w:hAnsi="Times New Roman" w:cs="Times New Roman"/>
        </w:rPr>
        <w:t>10. Key learning Outcomes</w:t>
      </w:r>
    </w:p>
    <w:p w14:paraId="7D92FB1F" w14:textId="77777777" w:rsidR="003A1B6C" w:rsidRPr="003A1B6C" w:rsidRDefault="003A1B6C" w:rsidP="003A1B6C">
      <w:pPr>
        <w:numPr>
          <w:ilvl w:val="0"/>
          <w:numId w:val="6"/>
        </w:numPr>
        <w:jc w:val="both"/>
        <w:rPr>
          <w:rFonts w:ascii="Times New Roman" w:hAnsi="Times New Roman" w:cs="Times New Roman"/>
          <w:sz w:val="36"/>
          <w:szCs w:val="36"/>
        </w:rPr>
      </w:pPr>
      <w:r w:rsidRPr="003A1B6C">
        <w:rPr>
          <w:rFonts w:ascii="Times New Roman" w:hAnsi="Times New Roman" w:cs="Times New Roman"/>
          <w:sz w:val="36"/>
          <w:szCs w:val="36"/>
        </w:rPr>
        <w:t>Understood Kubernetes persistent storage concepts</w:t>
      </w:r>
    </w:p>
    <w:p w14:paraId="0AB8C55F" w14:textId="77777777" w:rsidR="003A1B6C" w:rsidRPr="003A1B6C" w:rsidRDefault="003A1B6C" w:rsidP="003A1B6C">
      <w:pPr>
        <w:numPr>
          <w:ilvl w:val="0"/>
          <w:numId w:val="6"/>
        </w:numPr>
        <w:jc w:val="both"/>
        <w:rPr>
          <w:rFonts w:ascii="Times New Roman" w:hAnsi="Times New Roman" w:cs="Times New Roman"/>
          <w:sz w:val="36"/>
          <w:szCs w:val="36"/>
        </w:rPr>
      </w:pPr>
      <w:r w:rsidRPr="003A1B6C">
        <w:rPr>
          <w:rFonts w:ascii="Times New Roman" w:hAnsi="Times New Roman" w:cs="Times New Roman"/>
          <w:sz w:val="36"/>
          <w:szCs w:val="36"/>
        </w:rPr>
        <w:t>Learned integration of AWS EBS with Kubernetes</w:t>
      </w:r>
    </w:p>
    <w:p w14:paraId="6D7874FF" w14:textId="77777777" w:rsidR="003A1B6C" w:rsidRPr="003A1B6C" w:rsidRDefault="003A1B6C" w:rsidP="003A1B6C">
      <w:pPr>
        <w:numPr>
          <w:ilvl w:val="0"/>
          <w:numId w:val="6"/>
        </w:numPr>
        <w:jc w:val="both"/>
        <w:rPr>
          <w:rFonts w:ascii="Times New Roman" w:hAnsi="Times New Roman" w:cs="Times New Roman"/>
          <w:sz w:val="36"/>
          <w:szCs w:val="36"/>
        </w:rPr>
      </w:pPr>
      <w:r w:rsidRPr="003A1B6C">
        <w:rPr>
          <w:rFonts w:ascii="Times New Roman" w:hAnsi="Times New Roman" w:cs="Times New Roman"/>
          <w:sz w:val="36"/>
          <w:szCs w:val="36"/>
        </w:rPr>
        <w:t>Gained experience with EKS cluster setup</w:t>
      </w:r>
    </w:p>
    <w:p w14:paraId="412D5046" w14:textId="77777777" w:rsidR="003A1B6C" w:rsidRPr="003A1B6C" w:rsidRDefault="003A1B6C" w:rsidP="003A1B6C">
      <w:pPr>
        <w:numPr>
          <w:ilvl w:val="0"/>
          <w:numId w:val="6"/>
        </w:numPr>
        <w:jc w:val="both"/>
        <w:rPr>
          <w:rFonts w:ascii="Times New Roman" w:hAnsi="Times New Roman" w:cs="Times New Roman"/>
          <w:sz w:val="36"/>
          <w:szCs w:val="36"/>
        </w:rPr>
      </w:pPr>
      <w:r w:rsidRPr="003A1B6C">
        <w:rPr>
          <w:rFonts w:ascii="Times New Roman" w:hAnsi="Times New Roman" w:cs="Times New Roman"/>
          <w:sz w:val="36"/>
          <w:szCs w:val="36"/>
        </w:rPr>
        <w:t>Implemented real-world stateful application</w:t>
      </w:r>
    </w:p>
    <w:p w14:paraId="026D6E2B" w14:textId="77777777" w:rsidR="003A1B6C" w:rsidRDefault="003A1B6C" w:rsidP="003A1B6C">
      <w:pPr>
        <w:numPr>
          <w:ilvl w:val="0"/>
          <w:numId w:val="6"/>
        </w:numPr>
        <w:jc w:val="both"/>
        <w:rPr>
          <w:rFonts w:ascii="Times New Roman" w:hAnsi="Times New Roman" w:cs="Times New Roman"/>
          <w:sz w:val="36"/>
          <w:szCs w:val="36"/>
        </w:rPr>
      </w:pPr>
      <w:r w:rsidRPr="003A1B6C">
        <w:rPr>
          <w:rFonts w:ascii="Times New Roman" w:hAnsi="Times New Roman" w:cs="Times New Roman"/>
          <w:sz w:val="36"/>
          <w:szCs w:val="36"/>
        </w:rPr>
        <w:t>Learned dynamic volume provisioning using CSI driver</w:t>
      </w:r>
    </w:p>
    <w:p w14:paraId="09360474" w14:textId="77777777" w:rsidR="003A1B6C" w:rsidRPr="003A1B6C" w:rsidRDefault="003A1B6C" w:rsidP="003A1B6C">
      <w:pPr>
        <w:jc w:val="both"/>
        <w:rPr>
          <w:rFonts w:ascii="Times New Roman" w:hAnsi="Times New Roman" w:cs="Times New Roman"/>
          <w:sz w:val="36"/>
          <w:szCs w:val="36"/>
        </w:rPr>
      </w:pPr>
    </w:p>
    <w:p w14:paraId="65A83F61" w14:textId="77777777" w:rsidR="003A1B6C" w:rsidRPr="003A1B6C" w:rsidRDefault="003A1B6C" w:rsidP="003A1B6C">
      <w:pPr>
        <w:jc w:val="both"/>
        <w:rPr>
          <w:rFonts w:ascii="Times New Roman" w:hAnsi="Times New Roman" w:cs="Times New Roman"/>
        </w:rPr>
      </w:pPr>
    </w:p>
    <w:p w14:paraId="412D5080" w14:textId="77777777" w:rsidR="003A1B6C" w:rsidRPr="003A1B6C" w:rsidRDefault="003A1B6C" w:rsidP="003A1B6C">
      <w:pPr>
        <w:jc w:val="both"/>
      </w:pPr>
    </w:p>
    <w:p w14:paraId="514D6BD3" w14:textId="77777777" w:rsidR="003A1B6C" w:rsidRPr="003A1B6C" w:rsidRDefault="003A1B6C" w:rsidP="003A1B6C">
      <w:pPr>
        <w:jc w:val="both"/>
        <w:rPr>
          <w:rFonts w:ascii="Times New Roman" w:hAnsi="Times New Roman" w:cs="Times New Roman"/>
          <w:sz w:val="36"/>
          <w:szCs w:val="36"/>
        </w:rPr>
      </w:pPr>
    </w:p>
    <w:p w14:paraId="7FB5B159" w14:textId="77777777" w:rsidR="003A1B6C" w:rsidRPr="003A1B6C" w:rsidRDefault="003A1B6C" w:rsidP="003A1B6C">
      <w:pPr>
        <w:jc w:val="both"/>
      </w:pPr>
    </w:p>
    <w:p w14:paraId="00215372" w14:textId="77777777" w:rsidR="003A1B6C" w:rsidRPr="003A1B6C" w:rsidRDefault="003A1B6C" w:rsidP="003A1B6C">
      <w:pPr>
        <w:jc w:val="both"/>
      </w:pPr>
    </w:p>
    <w:p w14:paraId="19C07C3A" w14:textId="77777777" w:rsidR="00304EEB" w:rsidRPr="00304EEB" w:rsidRDefault="00304EEB" w:rsidP="003A1B6C">
      <w:pPr>
        <w:jc w:val="both"/>
        <w:rPr>
          <w:rFonts w:ascii="Times New Roman" w:hAnsi="Times New Roman" w:cs="Times New Roman"/>
          <w:sz w:val="36"/>
          <w:szCs w:val="36"/>
        </w:rPr>
      </w:pPr>
    </w:p>
    <w:p w14:paraId="6B27ACA5" w14:textId="77777777" w:rsidR="00BA72B9" w:rsidRPr="00155712" w:rsidRDefault="00BA72B9" w:rsidP="003A1B6C">
      <w:pPr>
        <w:jc w:val="both"/>
      </w:pPr>
    </w:p>
    <w:p w14:paraId="48654260" w14:textId="77777777" w:rsidR="00155712" w:rsidRPr="00155712" w:rsidRDefault="00155712" w:rsidP="003A1B6C">
      <w:pPr>
        <w:jc w:val="both"/>
        <w:rPr>
          <w:rFonts w:ascii="Times New Roman" w:hAnsi="Times New Roman" w:cs="Times New Roman"/>
        </w:rPr>
      </w:pPr>
    </w:p>
    <w:p w14:paraId="359C8000" w14:textId="77777777" w:rsidR="00155712" w:rsidRPr="00155712" w:rsidRDefault="00155712" w:rsidP="00155712"/>
    <w:p w14:paraId="7EE398A7" w14:textId="77777777" w:rsidR="00155712" w:rsidRPr="00155712" w:rsidRDefault="00155712" w:rsidP="00155712"/>
    <w:p w14:paraId="5AEDF1C5" w14:textId="77777777" w:rsidR="00155712" w:rsidRPr="00155712" w:rsidRDefault="00155712" w:rsidP="00155712"/>
    <w:p w14:paraId="4573A16F" w14:textId="77777777" w:rsidR="00155712" w:rsidRPr="00155712" w:rsidRDefault="00155712" w:rsidP="00155712"/>
    <w:p w14:paraId="7137CF70" w14:textId="77777777" w:rsidR="00155712" w:rsidRPr="00155712" w:rsidRDefault="00155712">
      <w:pPr>
        <w:rPr>
          <w:sz w:val="36"/>
          <w:szCs w:val="36"/>
        </w:rPr>
      </w:pPr>
    </w:p>
    <w:sectPr w:rsidR="00155712" w:rsidRPr="001557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042AF"/>
    <w:multiLevelType w:val="hybridMultilevel"/>
    <w:tmpl w:val="E3FAA314"/>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 w15:restartNumberingAfterBreak="0">
    <w:nsid w:val="39F82C47"/>
    <w:multiLevelType w:val="multilevel"/>
    <w:tmpl w:val="9A369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71961"/>
    <w:multiLevelType w:val="multilevel"/>
    <w:tmpl w:val="A4E8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174B08"/>
    <w:multiLevelType w:val="multilevel"/>
    <w:tmpl w:val="59A2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667FD"/>
    <w:multiLevelType w:val="multilevel"/>
    <w:tmpl w:val="47E2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086B50"/>
    <w:multiLevelType w:val="multilevel"/>
    <w:tmpl w:val="4822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E3299B"/>
    <w:multiLevelType w:val="multilevel"/>
    <w:tmpl w:val="B466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06034"/>
    <w:multiLevelType w:val="hybridMultilevel"/>
    <w:tmpl w:val="EB26D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383643E"/>
    <w:multiLevelType w:val="multilevel"/>
    <w:tmpl w:val="C28C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419307">
    <w:abstractNumId w:val="3"/>
  </w:num>
  <w:num w:numId="2" w16cid:durableId="9256596">
    <w:abstractNumId w:val="1"/>
  </w:num>
  <w:num w:numId="3" w16cid:durableId="1120105820">
    <w:abstractNumId w:val="0"/>
  </w:num>
  <w:num w:numId="4" w16cid:durableId="509296906">
    <w:abstractNumId w:val="7"/>
  </w:num>
  <w:num w:numId="5" w16cid:durableId="1996252241">
    <w:abstractNumId w:val="5"/>
  </w:num>
  <w:num w:numId="6" w16cid:durableId="1343243254">
    <w:abstractNumId w:val="2"/>
  </w:num>
  <w:num w:numId="7" w16cid:durableId="232546850">
    <w:abstractNumId w:val="6"/>
  </w:num>
  <w:num w:numId="8" w16cid:durableId="1632319350">
    <w:abstractNumId w:val="8"/>
  </w:num>
  <w:num w:numId="9" w16cid:durableId="3206195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712"/>
    <w:rsid w:val="00155712"/>
    <w:rsid w:val="00304EEB"/>
    <w:rsid w:val="003A1B6C"/>
    <w:rsid w:val="005178CF"/>
    <w:rsid w:val="00BA72B9"/>
    <w:rsid w:val="00F82D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6CA8E"/>
  <w15:chartTrackingRefBased/>
  <w15:docId w15:val="{35C5A956-0184-45A8-B158-55BC697FE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7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57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57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57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7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7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57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57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57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7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712"/>
    <w:rPr>
      <w:rFonts w:eastAsiaTheme="majorEastAsia" w:cstheme="majorBidi"/>
      <w:color w:val="272727" w:themeColor="text1" w:themeTint="D8"/>
    </w:rPr>
  </w:style>
  <w:style w:type="paragraph" w:styleId="Title">
    <w:name w:val="Title"/>
    <w:basedOn w:val="Normal"/>
    <w:next w:val="Normal"/>
    <w:link w:val="TitleChar"/>
    <w:uiPriority w:val="10"/>
    <w:qFormat/>
    <w:rsid w:val="00155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712"/>
    <w:pPr>
      <w:spacing w:before="160"/>
      <w:jc w:val="center"/>
    </w:pPr>
    <w:rPr>
      <w:i/>
      <w:iCs/>
      <w:color w:val="404040" w:themeColor="text1" w:themeTint="BF"/>
    </w:rPr>
  </w:style>
  <w:style w:type="character" w:customStyle="1" w:styleId="QuoteChar">
    <w:name w:val="Quote Char"/>
    <w:basedOn w:val="DefaultParagraphFont"/>
    <w:link w:val="Quote"/>
    <w:uiPriority w:val="29"/>
    <w:rsid w:val="00155712"/>
    <w:rPr>
      <w:i/>
      <w:iCs/>
      <w:color w:val="404040" w:themeColor="text1" w:themeTint="BF"/>
    </w:rPr>
  </w:style>
  <w:style w:type="paragraph" w:styleId="ListParagraph">
    <w:name w:val="List Paragraph"/>
    <w:basedOn w:val="Normal"/>
    <w:uiPriority w:val="34"/>
    <w:qFormat/>
    <w:rsid w:val="00155712"/>
    <w:pPr>
      <w:ind w:left="720"/>
      <w:contextualSpacing/>
    </w:pPr>
  </w:style>
  <w:style w:type="character" w:styleId="IntenseEmphasis">
    <w:name w:val="Intense Emphasis"/>
    <w:basedOn w:val="DefaultParagraphFont"/>
    <w:uiPriority w:val="21"/>
    <w:qFormat/>
    <w:rsid w:val="00155712"/>
    <w:rPr>
      <w:i/>
      <w:iCs/>
      <w:color w:val="2F5496" w:themeColor="accent1" w:themeShade="BF"/>
    </w:rPr>
  </w:style>
  <w:style w:type="paragraph" w:styleId="IntenseQuote">
    <w:name w:val="Intense Quote"/>
    <w:basedOn w:val="Normal"/>
    <w:next w:val="Normal"/>
    <w:link w:val="IntenseQuoteChar"/>
    <w:uiPriority w:val="30"/>
    <w:qFormat/>
    <w:rsid w:val="001557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712"/>
    <w:rPr>
      <w:i/>
      <w:iCs/>
      <w:color w:val="2F5496" w:themeColor="accent1" w:themeShade="BF"/>
    </w:rPr>
  </w:style>
  <w:style w:type="character" w:styleId="IntenseReference">
    <w:name w:val="Intense Reference"/>
    <w:basedOn w:val="DefaultParagraphFont"/>
    <w:uiPriority w:val="32"/>
    <w:qFormat/>
    <w:rsid w:val="001557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00942-02B8-4195-B374-C3B1DD6A5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14</Pages>
  <Words>1068</Words>
  <Characters>6092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 karnala</dc:creator>
  <cp:keywords/>
  <dc:description/>
  <cp:lastModifiedBy>sindhu karnala</cp:lastModifiedBy>
  <cp:revision>2</cp:revision>
  <dcterms:created xsi:type="dcterms:W3CDTF">2026-04-05T10:27:00Z</dcterms:created>
  <dcterms:modified xsi:type="dcterms:W3CDTF">2026-04-05T10:27:00Z</dcterms:modified>
</cp:coreProperties>
</file>