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C75" w:rsidRPr="00607C75" w:rsidRDefault="00607C75" w:rsidP="00607C7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1. </w:t>
      </w:r>
      <w:r w:rsidRPr="00607C75">
        <w:rPr>
          <w:rFonts w:ascii="바탕" w:eastAsia="바탕" w:hAnsi="바탕" w:cs="바탕" w:hint="eastAsia"/>
          <w:lang w:eastAsia="ko-KR"/>
        </w:rPr>
        <w:t>서론</w:t>
      </w: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  <w:r w:rsidRPr="00607C75">
        <w:rPr>
          <w:rFonts w:ascii="바탕" w:eastAsia="바탕" w:hAnsi="바탕" w:cs="바탕" w:hint="eastAsia"/>
          <w:lang w:eastAsia="ko-KR"/>
        </w:rPr>
        <w:t>모멘텀 현상 설명</w:t>
      </w: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Under reaction </w:t>
      </w:r>
      <w:r>
        <w:rPr>
          <w:rFonts w:ascii="바탕" w:eastAsia="바탕" w:hAnsi="바탕" w:cs="바탕" w:hint="eastAsia"/>
          <w:lang w:eastAsia="ko-KR"/>
        </w:rPr>
        <w:t>에 의한 결과</w:t>
      </w:r>
    </w:p>
    <w:p w:rsidR="00607C75" w:rsidRDefault="00607C75" w:rsidP="00607C75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영향 요소들 </w:t>
      </w:r>
      <w:r>
        <w:rPr>
          <w:rFonts w:ascii="바탕" w:eastAsia="바탕" w:hAnsi="바탕" w:cs="바탕"/>
          <w:lang w:eastAsia="ko-KR"/>
        </w:rPr>
        <w:t>(limit to arbitrage)</w:t>
      </w:r>
    </w:p>
    <w:p w:rsidR="00607C75" w:rsidRDefault="00607C75" w:rsidP="00607C75">
      <w:pPr>
        <w:rPr>
          <w:rFonts w:ascii="바탕" w:eastAsia="바탕" w:hAnsi="바탕" w:cs="바탕"/>
          <w:lang w:eastAsia="ko-KR"/>
        </w:rPr>
      </w:pPr>
    </w:p>
    <w:p w:rsidR="00607C75" w:rsidRDefault="00607C75" w:rsidP="00607C75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risk</w:t>
      </w:r>
      <w:proofErr w:type="gramEnd"/>
      <w:r>
        <w:rPr>
          <w:rFonts w:ascii="바탕" w:eastAsia="바탕" w:hAnsi="바탕" w:cs="바탕"/>
          <w:lang w:eastAsia="ko-KR"/>
        </w:rPr>
        <w:t xml:space="preserve"> base rationale explanation (</w:t>
      </w:r>
      <w:proofErr w:type="spellStart"/>
      <w:r>
        <w:rPr>
          <w:rFonts w:ascii="바탕" w:eastAsia="바탕" w:hAnsi="바탕" w:cs="바탕"/>
          <w:lang w:eastAsia="ko-KR"/>
        </w:rPr>
        <w:t>ff</w:t>
      </w:r>
      <w:proofErr w:type="spellEnd"/>
      <w:r>
        <w:rPr>
          <w:rFonts w:ascii="바탕" w:eastAsia="바탕" w:hAnsi="바탕" w:cs="바탕"/>
          <w:lang w:eastAsia="ko-KR"/>
        </w:rPr>
        <w:t xml:space="preserve"> 96)</w:t>
      </w:r>
    </w:p>
    <w:p w:rsidR="00607C75" w:rsidRDefault="00607C75" w:rsidP="00607C75">
      <w:pPr>
        <w:rPr>
          <w:rFonts w:ascii="바탕" w:eastAsia="바탕" w:hAnsi="바탕" w:cs="바탕"/>
          <w:lang w:eastAsia="ko-KR"/>
        </w:rPr>
      </w:pP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이 논문의 목적</w:t>
      </w: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작업과 결과 요약</w:t>
      </w: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2. 표본 자료의 구성</w:t>
      </w: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3. 분석 결과</w:t>
      </w: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</w:p>
    <w:p w:rsidR="00607C75" w:rsidRPr="00607C75" w:rsidRDefault="00607C75" w:rsidP="00607C75">
      <w:pPr>
        <w:pStyle w:val="ListParagraph"/>
        <w:numPr>
          <w:ilvl w:val="0"/>
          <w:numId w:val="7"/>
        </w:numPr>
        <w:rPr>
          <w:rFonts w:ascii="바탕" w:eastAsia="바탕" w:hAnsi="바탕" w:cs="바탕"/>
          <w:lang w:eastAsia="ko-KR"/>
        </w:rPr>
      </w:pPr>
      <w:proofErr w:type="gramStart"/>
      <w:r w:rsidRPr="00607C75">
        <w:rPr>
          <w:rFonts w:ascii="바탕" w:eastAsia="바탕" w:hAnsi="바탕" w:cs="바탕"/>
          <w:lang w:eastAsia="ko-KR"/>
        </w:rPr>
        <w:t>limit</w:t>
      </w:r>
      <w:proofErr w:type="gramEnd"/>
      <w:r w:rsidRPr="00607C75">
        <w:rPr>
          <w:rFonts w:ascii="바탕" w:eastAsia="바탕" w:hAnsi="바탕" w:cs="바탕"/>
          <w:lang w:eastAsia="ko-KR"/>
        </w:rPr>
        <w:t xml:space="preserve"> to arbitrage (2 way)</w:t>
      </w:r>
    </w:p>
    <w:p w:rsidR="00607C75" w:rsidRDefault="00607C75" w:rsidP="00607C75">
      <w:pPr>
        <w:pStyle w:val="ListParagraph"/>
        <w:numPr>
          <w:ilvl w:val="0"/>
          <w:numId w:val="7"/>
        </w:num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proxies </w:t>
      </w:r>
      <w:r>
        <w:rPr>
          <w:rFonts w:ascii="바탕" w:eastAsia="바탕" w:hAnsi="바탕" w:cs="바탕" w:hint="eastAsia"/>
          <w:lang w:eastAsia="ko-KR"/>
        </w:rPr>
        <w:t>설명 (</w:t>
      </w:r>
      <w:proofErr w:type="spellStart"/>
      <w:r>
        <w:rPr>
          <w:rFonts w:ascii="바탕" w:eastAsia="바탕" w:hAnsi="바탕" w:cs="바탕"/>
          <w:lang w:eastAsia="ko-KR"/>
        </w:rPr>
        <w:t>tvol</w:t>
      </w:r>
      <w:proofErr w:type="spellEnd"/>
      <w:r>
        <w:rPr>
          <w:rFonts w:ascii="바탕" w:eastAsia="바탕" w:hAnsi="바탕" w:cs="바탕"/>
          <w:lang w:eastAsia="ko-KR"/>
        </w:rPr>
        <w:t xml:space="preserve">, </w:t>
      </w:r>
      <w:proofErr w:type="spellStart"/>
      <w:r>
        <w:rPr>
          <w:rFonts w:ascii="바탕" w:eastAsia="바탕" w:hAnsi="바탕" w:cs="바탕"/>
          <w:lang w:eastAsia="ko-KR"/>
        </w:rPr>
        <w:t>ivol</w:t>
      </w:r>
      <w:proofErr w:type="spellEnd"/>
      <w:r>
        <w:rPr>
          <w:rFonts w:ascii="바탕" w:eastAsia="바탕" w:hAnsi="바탕" w:cs="바탕"/>
          <w:lang w:eastAsia="ko-KR"/>
        </w:rPr>
        <w:t xml:space="preserve">, </w:t>
      </w:r>
      <w:proofErr w:type="spellStart"/>
      <w:r>
        <w:rPr>
          <w:rFonts w:ascii="바탕" w:eastAsia="바탕" w:hAnsi="바탕" w:cs="바탕"/>
          <w:lang w:eastAsia="ko-KR"/>
        </w:rPr>
        <w:t>zerofreq</w:t>
      </w:r>
      <w:proofErr w:type="spellEnd"/>
      <w:r>
        <w:rPr>
          <w:rFonts w:ascii="바탕" w:eastAsia="바탕" w:hAnsi="바탕" w:cs="바탕"/>
          <w:lang w:eastAsia="ko-KR"/>
        </w:rPr>
        <w:t xml:space="preserve">, </w:t>
      </w:r>
      <w:proofErr w:type="spellStart"/>
      <w:r>
        <w:rPr>
          <w:rFonts w:ascii="바탕" w:eastAsia="바탕" w:hAnsi="바탕" w:cs="바탕"/>
          <w:lang w:eastAsia="ko-KR"/>
        </w:rPr>
        <w:t>nfollowers</w:t>
      </w:r>
      <w:proofErr w:type="spellEnd"/>
      <w:r>
        <w:rPr>
          <w:rFonts w:ascii="바탕" w:eastAsia="바탕" w:hAnsi="바탕" w:cs="바탕"/>
          <w:lang w:eastAsia="ko-KR"/>
        </w:rPr>
        <w:t xml:space="preserve">, </w:t>
      </w:r>
      <w:proofErr w:type="spellStart"/>
      <w:r>
        <w:rPr>
          <w:rFonts w:ascii="바탕" w:eastAsia="바탕" w:hAnsi="바탕" w:cs="바탕"/>
          <w:lang w:eastAsia="ko-KR"/>
        </w:rPr>
        <w:t>prc</w:t>
      </w:r>
      <w:proofErr w:type="spellEnd"/>
      <w:r>
        <w:rPr>
          <w:rFonts w:ascii="바탕" w:eastAsia="바탕" w:hAnsi="바탕" w:cs="바탕"/>
          <w:lang w:eastAsia="ko-KR"/>
        </w:rPr>
        <w:t>)</w:t>
      </w:r>
    </w:p>
    <w:p w:rsidR="00607C75" w:rsidRDefault="00607C75" w:rsidP="00607C75">
      <w:pPr>
        <w:pStyle w:val="ListParagraph"/>
        <w:ind w:left="420"/>
        <w:rPr>
          <w:rFonts w:ascii="바탕" w:eastAsia="바탕" w:hAnsi="바탕" w:cs="바탕"/>
          <w:lang w:eastAsia="ko-KR"/>
        </w:rPr>
      </w:pP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결과 설명</w:t>
      </w: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factor model </w:t>
      </w:r>
      <w:r>
        <w:rPr>
          <w:rFonts w:ascii="바탕" w:eastAsia="바탕" w:hAnsi="바탕" w:cs="바탕" w:hint="eastAsia"/>
          <w:lang w:eastAsia="ko-KR"/>
        </w:rPr>
        <w:t>에 의한 결과</w:t>
      </w: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table </w:t>
      </w:r>
      <w:r>
        <w:rPr>
          <w:rFonts w:ascii="바탕" w:eastAsia="바탕" w:hAnsi="바탕" w:cs="바탕" w:hint="eastAsia"/>
          <w:lang w:eastAsia="ko-KR"/>
        </w:rPr>
        <w:t>들어가고</w:t>
      </w: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limit to arbitrage </w:t>
      </w:r>
      <w:r>
        <w:rPr>
          <w:rFonts w:ascii="바탕" w:eastAsia="바탕" w:hAnsi="바탕" w:cs="바탕" w:hint="eastAsia"/>
          <w:lang w:eastAsia="ko-KR"/>
        </w:rPr>
        <w:t xml:space="preserve">가 아니라 </w:t>
      </w:r>
      <w:r>
        <w:rPr>
          <w:rFonts w:ascii="바탕" w:eastAsia="바탕" w:hAnsi="바탕" w:cs="바탕"/>
          <w:lang w:eastAsia="ko-KR"/>
        </w:rPr>
        <w:t xml:space="preserve">risk factor  </w:t>
      </w:r>
      <w:r>
        <w:rPr>
          <w:rFonts w:ascii="바탕" w:eastAsia="바탕" w:hAnsi="바탕" w:cs="바탕" w:hint="eastAsia"/>
          <w:lang w:eastAsia="ko-KR"/>
        </w:rPr>
        <w:t>에 의한 것이다</w:t>
      </w:r>
    </w:p>
    <w:p w:rsidR="00607C75" w:rsidRDefault="00607C75" w:rsidP="00607C75">
      <w:pPr>
        <w:rPr>
          <w:rFonts w:ascii="바탕" w:eastAsia="바탕" w:hAnsi="바탕" w:cs="바탕" w:hint="eastAsia"/>
          <w:lang w:eastAsia="ko-KR"/>
        </w:rPr>
      </w:pPr>
    </w:p>
    <w:p w:rsidR="00607C75" w:rsidRPr="00607C75" w:rsidRDefault="00607C75" w:rsidP="00607C75">
      <w:pPr>
        <w:rPr>
          <w:rFonts w:ascii="바탕" w:eastAsia="바탕" w:hAnsi="바탕" w:cs="바탕" w:hint="eastAsia"/>
          <w:lang w:eastAsia="ko-KR"/>
        </w:rPr>
      </w:pPr>
      <w:bookmarkStart w:id="0" w:name="_GoBack"/>
      <w:bookmarkEnd w:id="0"/>
    </w:p>
    <w:sectPr w:rsidR="00607C75" w:rsidRPr="00607C75" w:rsidSect="009C7E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13F81"/>
    <w:multiLevelType w:val="hybridMultilevel"/>
    <w:tmpl w:val="DB40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15144"/>
    <w:multiLevelType w:val="hybridMultilevel"/>
    <w:tmpl w:val="158C08B4"/>
    <w:lvl w:ilvl="0" w:tplc="DAFC8C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3312B"/>
    <w:multiLevelType w:val="hybridMultilevel"/>
    <w:tmpl w:val="5A4A39D0"/>
    <w:lvl w:ilvl="0" w:tplc="DCFA000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FA3C27"/>
    <w:multiLevelType w:val="hybridMultilevel"/>
    <w:tmpl w:val="F6DE3CE0"/>
    <w:lvl w:ilvl="0" w:tplc="541C17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4346B"/>
    <w:multiLevelType w:val="hybridMultilevel"/>
    <w:tmpl w:val="D584B6A2"/>
    <w:lvl w:ilvl="0" w:tplc="5B9C0DA6">
      <w:start w:val="1"/>
      <w:numFmt w:val="decimal"/>
      <w:lvlText w:val="%1)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55446899"/>
    <w:multiLevelType w:val="hybridMultilevel"/>
    <w:tmpl w:val="86D66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C3B5F"/>
    <w:multiLevelType w:val="hybridMultilevel"/>
    <w:tmpl w:val="F9D62828"/>
    <w:lvl w:ilvl="0" w:tplc="9B1ACE3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C75"/>
    <w:rsid w:val="00607C75"/>
    <w:rsid w:val="009C7E67"/>
    <w:rsid w:val="00F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AB98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Macintosh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kenjin</dc:creator>
  <cp:keywords/>
  <dc:description/>
  <cp:lastModifiedBy>kenjin</cp:lastModifiedBy>
  <cp:revision>1</cp:revision>
  <dcterms:created xsi:type="dcterms:W3CDTF">2017-06-09T04:07:00Z</dcterms:created>
  <dcterms:modified xsi:type="dcterms:W3CDTF">2017-06-09T04:18:00Z</dcterms:modified>
</cp:coreProperties>
</file>