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350450E6" w:rsidR="00DA0B3C" w:rsidRDefault="00DA0B3C">
      <w:pPr>
        <w:rPr>
          <w:rFonts w:eastAsiaTheme="minor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12B76B62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263F45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0ECE83AB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5F32FD">
        <w:rPr>
          <w:rFonts w:eastAsiaTheme="minorEastAsia"/>
        </w:rPr>
        <w:t>—</w:t>
      </w:r>
      <w:r w:rsidRPr="00D44C3D">
        <w:rPr>
          <w:rFonts w:eastAsiaTheme="minorEastAsia" w:hint="eastAsia"/>
          <w:highlight w:val="yellow"/>
        </w:rPr>
        <w:t>House.</w:t>
      </w:r>
      <w:r w:rsidRPr="00D44C3D">
        <w:rPr>
          <w:rFonts w:eastAsiaTheme="minorEastAsia"/>
          <w:highlight w:val="yellow"/>
        </w:rPr>
        <w:t>”</w:t>
      </w:r>
      <w:r w:rsidR="005F32FD" w:rsidRPr="00D44C3D">
        <w:rPr>
          <w:rFonts w:eastAsiaTheme="minorEastAsia"/>
        </w:rPr>
        <w:t>—</w:t>
      </w:r>
      <w:r w:rsidRPr="00D44C3D">
        <w:rPr>
          <w:rFonts w:eastAsiaTheme="minorEastAsia" w:hint="eastAsia"/>
        </w:rPr>
        <w:t xml:space="preserve"> but currently </w:t>
      </w:r>
      <w:r w:rsidR="005F32FD" w:rsidRPr="00D44C3D">
        <w:rPr>
          <w:rFonts w:eastAsiaTheme="minorEastAsia"/>
        </w:rPr>
        <w:t>—</w:t>
      </w:r>
      <w:r w:rsidRPr="00D44C3D">
        <w:rPr>
          <w:rFonts w:eastAsiaTheme="minorEastAsia" w:hint="eastAsia"/>
          <w:highlight w:val="yellow"/>
        </w:rPr>
        <w:t>House</w:t>
      </w:r>
      <w:proofErr w:type="gramStart"/>
      <w:r w:rsidRPr="00D44C3D">
        <w:rPr>
          <w:rFonts w:eastAsiaTheme="minorEastAsia"/>
          <w:highlight w:val="yellow"/>
        </w:rPr>
        <w:t>”</w:t>
      </w:r>
      <w:r w:rsidRPr="00D44C3D">
        <w:rPr>
          <w:rFonts w:eastAsiaTheme="minorEastAsia" w:hint="eastAsia"/>
          <w:highlight w:val="yellow"/>
        </w:rPr>
        <w:t>.</w:t>
      </w:r>
      <w:r w:rsidR="005F32FD" w:rsidRPr="00D44C3D">
        <w:rPr>
          <w:rFonts w:eastAsiaTheme="minorEastAsia"/>
        </w:rPr>
        <w:t>—</w:t>
      </w:r>
      <w:proofErr w:type="gramEnd"/>
    </w:p>
    <w:p w14:paraId="0861939B" w14:textId="04A72D2F" w:rsidR="00D353BD" w:rsidRPr="00D353BD" w:rsidRDefault="00263F45">
      <w:pPr>
        <w:rPr>
          <w:rFonts w:eastAsiaTheme="minor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2A3B3203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5089A6A5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0363638A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6EF3FD6D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0DDF74C1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05095EEF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1B8AFFDC" w14:textId="2CB4D1CA" w:rsidR="001750EC" w:rsidRDefault="001750EC" w:rsidP="001750EC">
      <w:pPr>
        <w:pStyle w:val="Heading1"/>
      </w:pPr>
      <w:r>
        <w:rPr>
          <w:rFonts w:hint="eastAsia"/>
        </w:rPr>
        <w:t>Newspaper Article References</w:t>
      </w:r>
    </w:p>
    <w:p w14:paraId="66992425" w14:textId="65EBD37C" w:rsidR="001750EC" w:rsidRDefault="001750EC" w:rsidP="001750EC">
      <w:pPr>
        <w:rPr>
          <w:rFonts w:eastAsiaTheme="minorEastAsia"/>
        </w:rPr>
      </w:pPr>
      <w:r w:rsidRPr="001750EC">
        <w:rPr>
          <w:rFonts w:eastAsiaTheme="minorEastAsia" w:hint="eastAsia"/>
        </w:rPr>
        <w:t>1.</w:t>
      </w:r>
      <w:r>
        <w:rPr>
          <w:rFonts w:eastAsiaTheme="minorEastAsia" w:hint="eastAsia"/>
        </w:rPr>
        <w:t xml:space="preserve"> </w:t>
      </w:r>
      <w:r w:rsidRPr="001750EC">
        <w:rPr>
          <w:rFonts w:eastAsiaTheme="minorEastAsia" w:hint="eastAsia"/>
        </w:rPr>
        <w:t>News</w:t>
      </w:r>
      <w:r>
        <w:rPr>
          <w:rFonts w:eastAsiaTheme="minorEastAsia" w:hint="eastAsia"/>
        </w:rPr>
        <w:t>paper article</w:t>
      </w:r>
    </w:p>
    <w:p w14:paraId="3224A5DD" w14:textId="029D9D81" w:rsidR="001750EC" w:rsidRDefault="001750EC" w:rsidP="001750E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933812608"/>
          <w:citation/>
        </w:sdtPr>
        <w:sdtContent>
          <w:r>
            <w:rPr>
              <w:rFonts w:eastAsiaTheme="minorEastAsia"/>
            </w:rPr>
            <w:fldChar w:fldCharType="begin"/>
          </w:r>
          <w:r w:rsidR="000D1442">
            <w:rPr>
              <w:rFonts w:eastAsiaTheme="minorEastAsia"/>
            </w:rPr>
            <w:instrText xml:space="preserve">CITATION Cre19 \t  \m aaa \t  \m Sto20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(Carey, 2019; Harlan, 2013; Stobbe, 2020)</w:t>
          </w:r>
          <w:r>
            <w:rPr>
              <w:rFonts w:eastAsiaTheme="minorEastAsia"/>
            </w:rPr>
            <w:fldChar w:fldCharType="end"/>
          </w:r>
        </w:sdtContent>
      </w:sdt>
    </w:p>
    <w:p w14:paraId="3EE87649" w14:textId="77777777" w:rsidR="00E761F7" w:rsidRDefault="00E761F7" w:rsidP="001750EC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If page numbers are present (as in the Harlan example),</w:t>
      </w:r>
    </w:p>
    <w:p w14:paraId="5EEE188B" w14:textId="3835FF7E" w:rsidR="00E761F7" w:rsidRPr="001750EC" w:rsidRDefault="00002BA5" w:rsidP="00E761F7">
      <w:pPr>
        <w:ind w:left="720" w:firstLine="720"/>
        <w:rPr>
          <w:rFonts w:eastAsiaTheme="minorEastAsia" w:hint="eastAsia"/>
        </w:rPr>
      </w:pPr>
      <w:r>
        <w:rPr>
          <w:rFonts w:eastAsiaTheme="minorEastAsia" w:hint="eastAsia"/>
        </w:rPr>
        <w:t xml:space="preserve">then </w:t>
      </w:r>
      <w:r w:rsidR="00E761F7">
        <w:rPr>
          <w:rFonts w:eastAsiaTheme="minorEastAsia" w:hint="eastAsia"/>
        </w:rPr>
        <w:t xml:space="preserve">leave </w:t>
      </w:r>
      <w:r w:rsidR="000D1442">
        <w:rPr>
          <w:rFonts w:eastAsiaTheme="minorEastAsia"/>
        </w:rPr>
        <w:t>“</w:t>
      </w:r>
      <w:r w:rsidR="00E761F7">
        <w:rPr>
          <w:rFonts w:eastAsiaTheme="minorEastAsia" w:hint="eastAsia"/>
        </w:rPr>
        <w:t>Periodical Title</w:t>
      </w:r>
      <w:r w:rsidR="000D1442">
        <w:rPr>
          <w:rFonts w:eastAsiaTheme="minorEastAsia"/>
        </w:rPr>
        <w:t>”</w:t>
      </w:r>
      <w:r w:rsidR="00E761F7">
        <w:rPr>
          <w:rFonts w:eastAsiaTheme="minorEastAsia" w:hint="eastAsia"/>
        </w:rPr>
        <w:t xml:space="preserve"> empty, and write as comments</w:t>
      </w:r>
      <w:r w:rsidR="000D1442">
        <w:rPr>
          <w:rFonts w:eastAsiaTheme="minorEastAsia" w:hint="eastAsia"/>
        </w:rPr>
        <w:t>.</w:t>
      </w:r>
    </w:p>
    <w:p w14:paraId="5700C24A" w14:textId="77777777" w:rsidR="006A64E1" w:rsidRDefault="006A64E1" w:rsidP="006A64E1">
      <w:pPr>
        <w:pStyle w:val="Heading1"/>
      </w:pPr>
      <w:r w:rsidRPr="006A64E1">
        <w:lastRenderedPageBreak/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0. General example</w:t>
      </w:r>
    </w:p>
    <w:p w14:paraId="76A5D68E" w14:textId="02F417AC" w:rsidR="00A31D7D" w:rsidRDefault="00A31D7D" w:rsidP="00A31D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4CC1D712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 xml:space="preserve">(Aron et al., 2019; Dillard, 2020; </w:t>
          </w:r>
          <w:r w:rsidR="000D1442" w:rsidRPr="000D1442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18D8FFE0" w:rsidR="001669E9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Bro05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(Bronfenbrenner, 1973/2005)</w:t>
          </w:r>
          <w:r>
            <w:rPr>
              <w:rFonts w:eastAsiaTheme="minorEastAsia"/>
            </w:rPr>
            <w:fldChar w:fldCharType="end"/>
          </w:r>
        </w:sdtContent>
      </w:sdt>
    </w:p>
    <w:p w14:paraId="38D9202A" w14:textId="43EE0D46" w:rsidR="001669E9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 w:rsidRPr="001669E9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Type in </w:t>
      </w:r>
      <w:r w:rsidRPr="001669E9">
        <w:rPr>
          <w:rFonts w:eastAsiaTheme="minorEastAsia" w:hint="eastAsia"/>
          <w:highlight w:val="yellow"/>
        </w:rPr>
        <w:t>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4345605C" w14:textId="77777777" w:rsidR="00612270" w:rsidRDefault="00612270">
      <w:pPr>
        <w:rPr>
          <w:rFonts w:eastAsiaTheme="minor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6778785C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0D1442">
            <w:rPr>
              <w:rFonts w:eastAsia="바탕"/>
              <w:noProof/>
            </w:rPr>
            <w:t xml:space="preserve"> </w:t>
          </w:r>
          <w:r w:rsidR="000D1442" w:rsidRPr="000D1442">
            <w:rPr>
              <w:rFonts w:eastAsia="바탕"/>
              <w:noProof/>
            </w:rPr>
            <w:t>(American Psychological Association; Merriam-Webster)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33BECBF2" w:rsidR="00827FDC" w:rsidRPr="00827FDC" w:rsidRDefault="00827F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 w:rsidR="000D1442">
            <w:rPr>
              <w:rFonts w:eastAsiaTheme="minorEastAsia"/>
              <w:noProof/>
            </w:rPr>
            <w:t xml:space="preserve"> </w:t>
          </w:r>
          <w:r w:rsidR="000D1442" w:rsidRPr="000D1442">
            <w:rPr>
              <w:rFonts w:eastAsiaTheme="minorEastAsia"/>
              <w:noProof/>
            </w:rPr>
            <w:t>(Merriam-Webster,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7777777" w:rsidR="00827FDC" w:rsidRPr="00827FDC" w:rsidRDefault="00827FDC">
      <w:pPr>
        <w:rPr>
          <w:rFonts w:eastAsiaTheme="minorEastAsia"/>
        </w:rPr>
      </w:pPr>
    </w:p>
    <w:p w14:paraId="2EC8EEC2" w14:textId="532A64CD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7246FDC2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0D1442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40B0D218" w:rsidR="003F4455" w:rsidRDefault="003F4455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0D1442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3DC5EE52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0D1442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24AC5D2A" w:rsidR="004652E9" w:rsidRDefault="004652E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0D1442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107. Instagram photo or video</w:t>
      </w:r>
    </w:p>
    <w:p w14:paraId="730E5310" w14:textId="667C936F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0D1442" w:rsidRPr="000D1442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36A1FADF" w14:textId="77777777" w:rsidR="002C2465" w:rsidRPr="005E70D3" w:rsidRDefault="002C2465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878599713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A0DE4A3" w14:textId="181103AB" w:rsidR="000D1442" w:rsidRDefault="002C2465" w:rsidP="000D1442">
              <w:pPr>
                <w:pStyle w:val="Bibliography"/>
                <w:ind w:left="576" w:right="-227" w:hanging="720"/>
                <w:rPr>
                  <w:noProof/>
                  <w:kern w:val="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D1442">
                <w:rPr>
                  <w:noProof/>
                </w:rPr>
                <w:t xml:space="preserve">American Psychological Association. (n.d.). Just-world hypothesis. In </w:t>
              </w:r>
              <w:r w:rsidR="000D1442">
                <w:rPr>
                  <w:i/>
                  <w:iCs/>
                  <w:noProof/>
                </w:rPr>
                <w:t>APA dictionary of psychology</w:t>
              </w:r>
              <w:r w:rsidR="000D1442">
                <w:rPr>
                  <w:noProof/>
                </w:rPr>
                <w:t xml:space="preserve">. Retrieved January 18, 2020, from </w:t>
              </w:r>
              <w:hyperlink r:id="rId6" w:tgtFrame="_blank" w:history="1">
                <w:r w:rsidR="000D1442"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7208F9B5" w14:textId="5C3BC700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5D60934E" w14:textId="5DF371C0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Retrieved from HuffPost.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5D000F98" w14:textId="77777777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>Making human beings human: Bioecological perspectives on human 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66632883" w14:textId="746CEE86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Retrieved from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051611D2" w14:textId="465692A0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Carey, B. (2019, March 22). Can we get better at forgetting? </w:t>
              </w:r>
              <w:r>
                <w:rPr>
                  <w:i/>
                  <w:iCs/>
                  <w:noProof/>
                </w:rPr>
                <w:t>The New York Times</w:t>
              </w:r>
              <w:r>
                <w:rPr>
                  <w:noProof/>
                </w:rPr>
                <w:t xml:space="preserve">. Retrieved from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https://www.nytimes.com/2019/03/22/health/memory-forgetting-psychology.html</w:t>
                </w:r>
              </w:hyperlink>
            </w:p>
            <w:p w14:paraId="3AB64BCE" w14:textId="7F960AAF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7E86DF3F" w14:textId="77777777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172F63AF" w14:textId="342CDD3E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100FE45A" w14:textId="30D868E3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 xml:space="preserve">(1), 143-168.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4CB817E0" w14:textId="24328DA0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4D78DBA5" w14:textId="5D528C8F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308F18AB" w14:textId="77777777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Harlan, C. (2013, April 2). North Korea vows to restart shuttered nuclear reactor that can make bomb-grade plutonium. </w:t>
              </w:r>
              <w:r>
                <w:rPr>
                  <w:i/>
                  <w:iCs/>
                  <w:noProof/>
                </w:rPr>
                <w:t>The Washington Post</w:t>
              </w:r>
              <w:r>
                <w:rPr>
                  <w:noProof/>
                </w:rPr>
                <w:t>, A1, A4.</w:t>
              </w:r>
            </w:p>
            <w:p w14:paraId="7CB215C9" w14:textId="3B79A9D8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Retrieved from AARP.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56FAACAA" w14:textId="4B9C7752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</w:t>
              </w:r>
              <w:r>
                <w:rPr>
                  <w:noProof/>
                </w:rPr>
                <w:t>, 28, 1111)</w:t>
              </w:r>
            </w:p>
            <w:p w14:paraId="69BEDE48" w14:textId="58C59CD1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5A6258E8" w14:textId="03169573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Retrieved from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09F99394" w14:textId="77777777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McEwen, M., &amp; Wills, E. M. (2014). </w:t>
              </w:r>
              <w:r>
                <w:rPr>
                  <w:i/>
                  <w:iCs/>
                  <w:noProof/>
                </w:rPr>
                <w:t>Theoritical basis for nursing</w:t>
              </w:r>
              <w:r>
                <w:rPr>
                  <w:noProof/>
                </w:rPr>
                <w:t>. Wolters Kluwer.</w:t>
              </w:r>
            </w:p>
            <w:p w14:paraId="469F3955" w14:textId="29D0636D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65673DEE" w14:textId="548BC6AD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Retrieved from U.S. Department of Health and Human Services, National Institute of Health.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44BFBB50" w14:textId="09F48E6D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Retrieved from BET News.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0A81BC77" w14:textId="1652307B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adults start searching for 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2E27D0E3" w14:textId="175AAC99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Retrieved from Pew Research Center.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48855C05" w14:textId="77777777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Stobbe, M. (2020, January 8). Cancer death rate in U.S. sees largest one-year drop ever. </w:t>
              </w:r>
              <w:r>
                <w:rPr>
                  <w:i/>
                  <w:iCs/>
                  <w:noProof/>
                </w:rPr>
                <w:t>Chicago Tribune</w:t>
              </w:r>
              <w:r>
                <w:rPr>
                  <w:noProof/>
                </w:rPr>
                <w:t>.</w:t>
              </w:r>
            </w:p>
            <w:p w14:paraId="3F281790" w14:textId="5BF3FB8B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001CD0CC" w14:textId="0F0312AA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6C82E1A5" w14:textId="2206FFEC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Retrieved from CNN.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https://www.cnn.com/2020/06/04/us/coronavirus-newspaper-deliveryman-groceries-senior-citizens-cnnheroes-trnd/index.html</w:t>
                </w:r>
              </w:hyperlink>
            </w:p>
            <w:p w14:paraId="74177857" w14:textId="4489C27B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4370A481" w14:textId="5F0CAF3C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Retrieved from </w:t>
              </w:r>
              <w:hyperlink r:id="rId2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https://www.who.int/news-room/fact-sheets/detail/the-top-10-causes-of-death</w:t>
                </w:r>
              </w:hyperlink>
            </w:p>
            <w:p w14:paraId="5363CF4A" w14:textId="3F603E4D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Retrieved from </w:t>
              </w:r>
              <w:hyperlink r:id="rId3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37142F56" w14:textId="77777777" w:rsidR="000D1442" w:rsidRDefault="000D1442" w:rsidP="000D1442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6026CA6B" w:rsidR="002C2465" w:rsidRDefault="002C2465" w:rsidP="000D144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4672DC">
      <w:pgSz w:w="9978" w:h="14179" w:code="1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74918"/>
    <w:multiLevelType w:val="hybridMultilevel"/>
    <w:tmpl w:val="4EEC433C"/>
    <w:lvl w:ilvl="0" w:tplc="0A5AA4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627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2BA5"/>
    <w:rsid w:val="00004D91"/>
    <w:rsid w:val="00095677"/>
    <w:rsid w:val="000D1442"/>
    <w:rsid w:val="001669E9"/>
    <w:rsid w:val="001750EC"/>
    <w:rsid w:val="0019463D"/>
    <w:rsid w:val="001E4696"/>
    <w:rsid w:val="001F2CBF"/>
    <w:rsid w:val="001F7B6D"/>
    <w:rsid w:val="00262BC7"/>
    <w:rsid w:val="00263F45"/>
    <w:rsid w:val="00266065"/>
    <w:rsid w:val="00280F08"/>
    <w:rsid w:val="002C2465"/>
    <w:rsid w:val="0036403F"/>
    <w:rsid w:val="003A6A86"/>
    <w:rsid w:val="003C39A8"/>
    <w:rsid w:val="003D60BF"/>
    <w:rsid w:val="003F4455"/>
    <w:rsid w:val="00451379"/>
    <w:rsid w:val="004652E9"/>
    <w:rsid w:val="004672DC"/>
    <w:rsid w:val="00484227"/>
    <w:rsid w:val="004905DF"/>
    <w:rsid w:val="004D24D7"/>
    <w:rsid w:val="004E3428"/>
    <w:rsid w:val="004F31C7"/>
    <w:rsid w:val="0056250E"/>
    <w:rsid w:val="00581228"/>
    <w:rsid w:val="005E70D3"/>
    <w:rsid w:val="005F32FD"/>
    <w:rsid w:val="00612270"/>
    <w:rsid w:val="006A64E1"/>
    <w:rsid w:val="007046CB"/>
    <w:rsid w:val="00733CE5"/>
    <w:rsid w:val="00795F4C"/>
    <w:rsid w:val="007A4E4E"/>
    <w:rsid w:val="007D639D"/>
    <w:rsid w:val="00827FDC"/>
    <w:rsid w:val="008C283A"/>
    <w:rsid w:val="009B6480"/>
    <w:rsid w:val="009D645A"/>
    <w:rsid w:val="009F2CA9"/>
    <w:rsid w:val="00A166B6"/>
    <w:rsid w:val="00A31D7D"/>
    <w:rsid w:val="00AA167C"/>
    <w:rsid w:val="00AC55A4"/>
    <w:rsid w:val="00B205D3"/>
    <w:rsid w:val="00B307AF"/>
    <w:rsid w:val="00B57292"/>
    <w:rsid w:val="00C31B4B"/>
    <w:rsid w:val="00C46067"/>
    <w:rsid w:val="00C576C5"/>
    <w:rsid w:val="00D353BD"/>
    <w:rsid w:val="00D44C3D"/>
    <w:rsid w:val="00DA0B3C"/>
    <w:rsid w:val="00DA69EA"/>
    <w:rsid w:val="00E2355B"/>
    <w:rsid w:val="00E761F7"/>
    <w:rsid w:val="00E771A8"/>
    <w:rsid w:val="00ED5DAE"/>
    <w:rsid w:val="00F24C83"/>
    <w:rsid w:val="00F2632F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A"/>
    <w:pPr>
      <w:widowControl w:val="0"/>
      <w:wordWrap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677"/>
    <w:pPr>
      <w:keepNext/>
      <w:keepLines/>
      <w:spacing w:before="360" w:after="80"/>
      <w:outlineLvl w:val="0"/>
    </w:pPr>
    <w:rPr>
      <w:rFonts w:ascii="Calibri" w:eastAsia="Calibri" w:hAnsi="Calibri" w:cs="Calibri"/>
      <w:color w:val="44709D" w:themeColor="accent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77"/>
    <w:rPr>
      <w:rFonts w:ascii="Calibri" w:eastAsia="Calibri" w:hAnsi="Calibri" w:cs="Calibri"/>
      <w:color w:val="44709D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61721F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ffpost.com/entry/anxiety-love-watching-horror-movies_l_5d277587e4b02a5a5d57b59e" TargetMode="External"/><Relationship Id="rId13" Type="http://schemas.openxmlformats.org/officeDocument/2006/relationships/hyperlink" Target="https://doi.org/10.1037/0021-9010.76.1.143" TargetMode="External"/><Relationship Id="rId18" Type="http://schemas.openxmlformats.org/officeDocument/2006/relationships/hyperlink" Target="https://doi.org/10.1177/0146167208318401" TargetMode="External"/><Relationship Id="rId26" Type="http://schemas.openxmlformats.org/officeDocument/2006/relationships/hyperlink" Target="https://earlychildhoodeducation.digi.hansreitzel.dk/?id=19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imh.nih.gov/health/topics/anxiety-disorders/index.shtml" TargetMode="External"/><Relationship Id="rId7" Type="http://schemas.openxmlformats.org/officeDocument/2006/relationships/hyperlink" Target="https://doi.org/10.1037/0000120-016" TargetMode="External"/><Relationship Id="rId12" Type="http://schemas.openxmlformats.org/officeDocument/2006/relationships/hyperlink" Target="https://doi.org/10.1037/com0000181" TargetMode="External"/><Relationship Id="rId17" Type="http://schemas.openxmlformats.org/officeDocument/2006/relationships/hyperlink" Target="https://doi.org/10.1371/journal.pone.0193972" TargetMode="External"/><Relationship Id="rId25" Type="http://schemas.openxmlformats.org/officeDocument/2006/relationships/hyperlink" Target="https://doi.org/10.1016/S0140-6736(10)60175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arp.org/caregiving/home-care/info-2021/caregiving-questions.html" TargetMode="External"/><Relationship Id="rId20" Type="http://schemas.openxmlformats.org/officeDocument/2006/relationships/hyperlink" Target="https://www.merriam-webster.com/dictionary/semantics" TargetMode="External"/><Relationship Id="rId29" Type="http://schemas.openxmlformats.org/officeDocument/2006/relationships/hyperlink" Target="https://www.who.int/news-room/fact-sheets/detail/the-top-10-causes-of-deat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apa.org/just-world-hypothesis" TargetMode="External"/><Relationship Id="rId11" Type="http://schemas.openxmlformats.org/officeDocument/2006/relationships/hyperlink" Target="https://doi.org/10.1158/0008-5472.CAN-10-2451" TargetMode="External"/><Relationship Id="rId24" Type="http://schemas.openxmlformats.org/officeDocument/2006/relationships/hyperlink" Target="https://www.pewresearch.org/fact-tank/2021/10/01/what-we-know-about-online-learning-and-the-homework-gap-amid-the-pandemic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104649640003100102" TargetMode="External"/><Relationship Id="rId23" Type="http://schemas.openxmlformats.org/officeDocument/2006/relationships/hyperlink" Target="https://doi.org//10.1016/j.chb.2017.02.038" TargetMode="External"/><Relationship Id="rId28" Type="http://schemas.openxmlformats.org/officeDocument/2006/relationships/hyperlink" Target="https://www.census.gov/popclock/" TargetMode="External"/><Relationship Id="rId10" Type="http://schemas.openxmlformats.org/officeDocument/2006/relationships/hyperlink" Target="https://www.nytimes.com/2019/03/22/health/memory-forgetting-psychology.html" TargetMode="External"/><Relationship Id="rId19" Type="http://schemas.openxmlformats.org/officeDocument/2006/relationships/hyperlink" Target="https://www.catholiccollegesonline.org/pdf/national_ccaa_in_the_news_-_nacac_journal_of_college_admission_winter_2021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chnorhetoric.net/21.1/topoi/butler/index.html" TargetMode="External"/><Relationship Id="rId14" Type="http://schemas.openxmlformats.org/officeDocument/2006/relationships/hyperlink" Target="https://doi.org/10.1037/ppm0000185" TargetMode="External"/><Relationship Id="rId22" Type="http://schemas.openxmlformats.org/officeDocument/2006/relationships/hyperlink" Target="https://www.bet.com/news/national/2020/06/10/trayvon-martin-mother-sybrina-fulton-qualifies-for-office-florid.html" TargetMode="External"/><Relationship Id="rId27" Type="http://schemas.openxmlformats.org/officeDocument/2006/relationships/hyperlink" Target="https://www.cnn.com/2020/06/04/us/coronavirus-newspaper-deliveryman-groceries-senior-citizens-cnnheroes-trnd/index.html" TargetMode="External"/><Relationship Id="rId30" Type="http://schemas.openxmlformats.org/officeDocument/2006/relationships/hyperlink" Target="https://www.instagram.com/p/BqpHpjFBs3b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107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22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23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24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25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26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27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28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30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29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Jer18</b:Tag>
    <b:SourceType>JournalArticle</b:SourceType>
    <b:Guid>{51A2E65A-D728-47A5-A694-13B2384B0DBB}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Comments>(Retraction published 2012, &lt;i&gt;Personality&lt;/i&gt;, 28, 1111)</b:Comments>
    <b:Pages>Article e0193972</b:Pages>
    <b:RefOrder>2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15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16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17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18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19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31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20</b:RefOrder>
  </b:Source>
  <b:Source>
    <b:Tag>Mer20</b:Tag>
    <b:SourceType>BookSection</b:SourceType>
    <b:Guid>{FC745293-64EC-4D7C-AB22-B665CA8C7609}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21</b:RefOrder>
  </b:Source>
  <b:Source>
    <b:Tag>Cre19</b:Tag>
    <b:SourceType>ArticleInAPeriodical</b:SourceType>
    <b:Guid>{5CA095FB-645B-4F5A-87EF-6586652B3D4D}</b:Guid>
    <b:Author>
      <b:Author>
        <b:NameList>
          <b:Person>
            <b:Last>Carey</b:Last>
            <b:First>B.</b:First>
          </b:Person>
        </b:NameList>
      </b:Author>
    </b:Author>
    <b:Title>Can we get better at forgetting?</b:Title>
    <b:PeriodicalTitle>The New York Times</b:PeriodicalTitle>
    <b:Year>2019</b:Year>
    <b:Month>March</b:Month>
    <b:Day>22</b:Day>
    <b:URL>https://www.nytimes.com/2019/03/22/health/memory-forgetting-psychology.html</b:URL>
    <b:LCID>en-US</b:LCID>
    <b:RefOrder>12</b:RefOrder>
  </b:Source>
  <b:Source>
    <b:Tag>Sto20</b:Tag>
    <b:SourceType>ArticleInAPeriodical</b:SourceType>
    <b:Guid>{2981378D-F7BF-444A-A5CC-93D5E296FC5A}</b:Guid>
    <b:LCID>en-US</b:LCID>
    <b:Author>
      <b:Author>
        <b:NameList>
          <b:Person>
            <b:Last>Stobbe</b:Last>
            <b:First>M</b:First>
          </b:Person>
        </b:NameList>
      </b:Author>
    </b:Author>
    <b:Title>Cancer death rate in U.S. sees largest one-year drop ever</b:Title>
    <b:PeriodicalTitle>Chicago Tribune</b:PeriodicalTitle>
    <b:Year>2020</b:Year>
    <b:Month>January</b:Month>
    <b:Day>8</b:Day>
    <b:RefOrder>14</b:RefOrder>
  </b:Source>
  <b:Source>
    <b:Tag>aaa</b:Tag>
    <b:SourceType>ArticleInAPeriodical</b:SourceType>
    <b:Guid>{7F9BCF8B-1509-4E1F-B557-CC560E5D90F6}</b:Guid>
    <b:Title>North Korea vows to restart shuttered nuclear reactor that can make bomb-grade plutonium</b:Title>
    <b:Author>
      <b:Author>
        <b:NameList>
          <b:Person>
            <b:Last>Harlan</b:Last>
            <b:First>C</b:First>
          </b:Person>
        </b:NameList>
      </b:Author>
    </b:Author>
    <b:LCID>en-US</b:LCID>
    <b:Year>2013</b:Year>
    <b:Month>April</b:Month>
    <b:Day>2</b:Day>
    <b:Comments>&lt;i&gt;The Washington Post&lt;/i&gt;, A1, A4.</b:Comments>
    <b:RefOrder>13</b:RefOrder>
  </b:Source>
</b:Sources>
</file>

<file path=customXml/itemProps1.xml><?xml version="1.0" encoding="utf-8"?>
<ds:datastoreItem xmlns:ds="http://schemas.openxmlformats.org/officeDocument/2006/customXml" ds:itemID="{C9DAEF1C-F8FB-44BF-B86D-4CE25315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changp</cp:lastModifiedBy>
  <cp:revision>39</cp:revision>
  <dcterms:created xsi:type="dcterms:W3CDTF">2024-11-18T07:51:00Z</dcterms:created>
  <dcterms:modified xsi:type="dcterms:W3CDTF">2024-11-21T21:17:00Z</dcterms:modified>
</cp:coreProperties>
</file>