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F3A7" w14:textId="4392C964" w:rsidR="00DA452B" w:rsidRPr="004F4553" w:rsidRDefault="00DA452B" w:rsidP="004F4553">
      <w:pPr>
        <w:spacing w:line="360" w:lineRule="auto"/>
        <w:jc w:val="center"/>
        <w:rPr>
          <w:rFonts w:ascii="Times New Roman" w:hAnsi="Times New Roman" w:cs="Times New Roman"/>
          <w:sz w:val="24"/>
          <w:szCs w:val="24"/>
        </w:rPr>
      </w:pPr>
      <w:r w:rsidRPr="004F4553">
        <w:rPr>
          <w:rFonts w:ascii="Times New Roman" w:hAnsi="Times New Roman" w:cs="Times New Roman"/>
          <w:sz w:val="24"/>
          <w:szCs w:val="24"/>
        </w:rPr>
        <w:t xml:space="preserve">Data-Driven Innovations </w:t>
      </w:r>
      <w:proofErr w:type="gramStart"/>
      <w:r w:rsidRPr="004F4553">
        <w:rPr>
          <w:rFonts w:ascii="Times New Roman" w:hAnsi="Times New Roman" w:cs="Times New Roman"/>
          <w:sz w:val="24"/>
          <w:szCs w:val="24"/>
        </w:rPr>
        <w:t>In</w:t>
      </w:r>
      <w:proofErr w:type="gramEnd"/>
      <w:r w:rsidRPr="004F4553">
        <w:rPr>
          <w:rFonts w:ascii="Times New Roman" w:hAnsi="Times New Roman" w:cs="Times New Roman"/>
          <w:sz w:val="24"/>
          <w:szCs w:val="24"/>
        </w:rPr>
        <w:t xml:space="preserve"> Supply Chain Management With Qlik Insights</w:t>
      </w:r>
    </w:p>
    <w:p w14:paraId="5F80A649" w14:textId="13019148" w:rsidR="00DA452B" w:rsidRPr="004F4553" w:rsidRDefault="004F4553" w:rsidP="004F4553">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DA452B" w:rsidRPr="004F4553">
        <w:rPr>
          <w:rFonts w:ascii="Times New Roman" w:hAnsi="Times New Roman" w:cs="Times New Roman"/>
          <w:sz w:val="24"/>
          <w:szCs w:val="24"/>
        </w:rPr>
        <w:t>DEFINE THE PROBLEM/PROBLEM UNDERSTANDING</w:t>
      </w:r>
    </w:p>
    <w:p w14:paraId="15E87A77" w14:textId="656965BB" w:rsidR="00DA452B" w:rsidRPr="004F4553" w:rsidRDefault="00DA452B" w:rsidP="004F4553">
      <w:pPr>
        <w:pStyle w:val="ListParagraph"/>
        <w:numPr>
          <w:ilvl w:val="1"/>
          <w:numId w:val="5"/>
        </w:numPr>
        <w:spacing w:line="360" w:lineRule="auto"/>
        <w:rPr>
          <w:rFonts w:ascii="Times New Roman" w:hAnsi="Times New Roman" w:cs="Times New Roman"/>
          <w:sz w:val="24"/>
          <w:szCs w:val="24"/>
        </w:rPr>
      </w:pPr>
      <w:r w:rsidRPr="004F4553">
        <w:rPr>
          <w:rFonts w:ascii="Times New Roman" w:hAnsi="Times New Roman" w:cs="Times New Roman"/>
          <w:sz w:val="24"/>
          <w:szCs w:val="24"/>
        </w:rPr>
        <w:t xml:space="preserve">SPECIFY THE BUSINESS PROBLEM </w:t>
      </w:r>
    </w:p>
    <w:p w14:paraId="50C07412" w14:textId="77777777" w:rsidR="004F4553" w:rsidRDefault="00DA452B" w:rsidP="004F4553">
      <w:pPr>
        <w:pStyle w:val="ListParagraph"/>
        <w:spacing w:line="360" w:lineRule="auto"/>
        <w:ind w:left="1080"/>
        <w:rPr>
          <w:rFonts w:ascii="Times New Roman" w:hAnsi="Times New Roman" w:cs="Times New Roman"/>
          <w:color w:val="35475C"/>
          <w:sz w:val="24"/>
          <w:szCs w:val="24"/>
          <w:shd w:val="clear" w:color="auto" w:fill="FFFFFF"/>
        </w:rPr>
      </w:pPr>
      <w:r w:rsidRPr="004F4553">
        <w:rPr>
          <w:rFonts w:ascii="Times New Roman" w:hAnsi="Times New Roman" w:cs="Times New Roman"/>
          <w:color w:val="35475C"/>
          <w:sz w:val="24"/>
          <w:szCs w:val="24"/>
          <w:shd w:val="clear" w:color="auto" w:fill="FFFFFF"/>
        </w:rPr>
        <w:t>This project aims to revolutionize supply chain management through data-driven insights using   Qlik. Leveraging advanced analytics, it seeks to optimize logistics, forecasting, and inventory management, enhancing operational efficiency and responsiveness. </w:t>
      </w:r>
      <w:r w:rsidRPr="004F4553">
        <w:rPr>
          <w:rFonts w:ascii="Times New Roman" w:hAnsi="Times New Roman" w:cs="Times New Roman"/>
          <w:color w:val="35475C"/>
          <w:sz w:val="24"/>
          <w:szCs w:val="24"/>
          <w:shd w:val="clear" w:color="auto" w:fill="FFFFFF"/>
        </w:rPr>
        <w:br/>
        <w:t xml:space="preserve">This transformative project </w:t>
      </w:r>
      <w:proofErr w:type="spellStart"/>
      <w:r w:rsidRPr="004F4553">
        <w:rPr>
          <w:rFonts w:ascii="Times New Roman" w:hAnsi="Times New Roman" w:cs="Times New Roman"/>
          <w:color w:val="35475C"/>
          <w:sz w:val="24"/>
          <w:szCs w:val="24"/>
          <w:shd w:val="clear" w:color="auto" w:fill="FFFFFF"/>
        </w:rPr>
        <w:t>endeavors</w:t>
      </w:r>
      <w:proofErr w:type="spellEnd"/>
      <w:r w:rsidRPr="004F4553">
        <w:rPr>
          <w:rFonts w:ascii="Times New Roman" w:hAnsi="Times New Roman" w:cs="Times New Roman"/>
          <w:color w:val="35475C"/>
          <w:sz w:val="24"/>
          <w:szCs w:val="24"/>
          <w:shd w:val="clear" w:color="auto" w:fill="FFFFFF"/>
        </w:rPr>
        <w:t xml:space="preserve"> to reshape the landscape of supply chain management by harnessing the power of Qlik's data-driven insights. Employing cutting-edge analytics, it strives to revolutionize key facets such as logistics, forecasting, and inventory management, with the overarching goal of elevating operational efficiency and responsiveness to new heights.</w:t>
      </w:r>
    </w:p>
    <w:p w14:paraId="3A146F32" w14:textId="42E1B38C" w:rsidR="00DA452B" w:rsidRPr="004F4553" w:rsidRDefault="00DA452B" w:rsidP="004F4553">
      <w:pPr>
        <w:pStyle w:val="ListParagraph"/>
        <w:numPr>
          <w:ilvl w:val="1"/>
          <w:numId w:val="5"/>
        </w:numPr>
        <w:spacing w:line="360" w:lineRule="auto"/>
        <w:rPr>
          <w:rFonts w:ascii="Times New Roman" w:hAnsi="Times New Roman" w:cs="Times New Roman"/>
          <w:sz w:val="24"/>
          <w:szCs w:val="24"/>
        </w:rPr>
      </w:pPr>
      <w:r w:rsidRPr="004F4553">
        <w:rPr>
          <w:rFonts w:ascii="Times New Roman" w:hAnsi="Times New Roman" w:cs="Times New Roman"/>
          <w:sz w:val="24"/>
          <w:szCs w:val="24"/>
        </w:rPr>
        <w:t xml:space="preserve">BUSINESS REQUIREMENTS </w:t>
      </w:r>
    </w:p>
    <w:p w14:paraId="40B11293" w14:textId="77777777" w:rsidR="004F4553" w:rsidRDefault="004F4553" w:rsidP="004F4553">
      <w:pPr>
        <w:pStyle w:val="ListParagraph"/>
        <w:spacing w:line="360" w:lineRule="auto"/>
        <w:ind w:left="1080"/>
        <w:rPr>
          <w:rFonts w:ascii="Times New Roman" w:hAnsi="Times New Roman" w:cs="Times New Roman"/>
          <w:color w:val="35475C"/>
          <w:sz w:val="24"/>
          <w:szCs w:val="24"/>
          <w:shd w:val="clear" w:color="auto" w:fill="FFFFFF"/>
        </w:rPr>
      </w:pPr>
      <w:r w:rsidRPr="004F4553">
        <w:rPr>
          <w:rFonts w:ascii="Times New Roman" w:hAnsi="Times New Roman" w:cs="Times New Roman"/>
          <w:color w:val="35475C"/>
          <w:sz w:val="24"/>
          <w:szCs w:val="24"/>
          <w:shd w:val="clear" w:color="auto" w:fill="FFFFFF"/>
        </w:rPr>
        <w:t>Implement a robust data integration strategy to aggregate and centralize relevant data from diverse supply chain sources. Utilize Qlik's advanced visualization capabilities to create intuitive and dynamic dashboards, providing stakeholders with clear insights into the entire supply chain ecosystem. Leverage Qlik's advanced analytics features to analyse historical logistics data, identify patterns, and optimize transportation routes. Implement real-time tracking and monitoring solutions to enhance visibility into the movement of goods, reducing lead times and minimizing transportation costs. Implement real-time analytics to facilitate quick decision-making in response to unforeseen events or changes in demand, ensuring a proactive and responsive supply chain</w:t>
      </w:r>
    </w:p>
    <w:p w14:paraId="33300795" w14:textId="0987403C" w:rsidR="00DA452B" w:rsidRPr="004F4553" w:rsidRDefault="004F4553" w:rsidP="004F4553">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DA452B" w:rsidRPr="004F4553">
        <w:rPr>
          <w:rFonts w:ascii="Times New Roman" w:hAnsi="Times New Roman" w:cs="Times New Roman"/>
          <w:sz w:val="24"/>
          <w:szCs w:val="24"/>
        </w:rPr>
        <w:t>LITERATURE SURVEY</w:t>
      </w:r>
    </w:p>
    <w:p w14:paraId="73275901" w14:textId="441D1C9A" w:rsidR="004F4553" w:rsidRPr="004F4553" w:rsidRDefault="004F4553" w:rsidP="004F4553">
      <w:pPr>
        <w:pStyle w:val="ListParagraph"/>
        <w:spacing w:line="360" w:lineRule="auto"/>
        <w:ind w:left="1080"/>
        <w:rPr>
          <w:rFonts w:ascii="Times New Roman" w:hAnsi="Times New Roman" w:cs="Times New Roman"/>
          <w:sz w:val="24"/>
          <w:szCs w:val="24"/>
        </w:rPr>
      </w:pPr>
      <w:r w:rsidRPr="004F4553">
        <w:rPr>
          <w:rFonts w:ascii="Times New Roman" w:hAnsi="Times New Roman" w:cs="Times New Roman"/>
          <w:sz w:val="24"/>
          <w:szCs w:val="24"/>
        </w:rPr>
        <w:t xml:space="preserve">A literature survey on the project theme of revolutionizing supply chain management through data-driven insights and advanced analytics reveals a growing body of research and scholarly articles focused on similar </w:t>
      </w:r>
      <w:proofErr w:type="spellStart"/>
      <w:r w:rsidRPr="004F4553">
        <w:rPr>
          <w:rFonts w:ascii="Times New Roman" w:hAnsi="Times New Roman" w:cs="Times New Roman"/>
          <w:sz w:val="24"/>
          <w:szCs w:val="24"/>
        </w:rPr>
        <w:t>endeavors</w:t>
      </w:r>
      <w:proofErr w:type="spellEnd"/>
      <w:r w:rsidRPr="004F4553">
        <w:rPr>
          <w:rFonts w:ascii="Times New Roman" w:hAnsi="Times New Roman" w:cs="Times New Roman"/>
          <w:sz w:val="24"/>
          <w:szCs w:val="24"/>
        </w:rPr>
        <w:t xml:space="preserve">. Studies underscore the increasing recognition of the pivotal role that data analytics plays in transforming traditional supply chain processes. Research highlights the effectiveness of leveraging advanced analytics tools, such as Qlik, to enhance visibility and decision-making in supply chain operations. The study emphasizes the positive impact on logistics optimization, forecasting accuracy, and inventory </w:t>
      </w:r>
      <w:r w:rsidRPr="004F4553">
        <w:rPr>
          <w:rFonts w:ascii="Times New Roman" w:hAnsi="Times New Roman" w:cs="Times New Roman"/>
          <w:sz w:val="24"/>
          <w:szCs w:val="24"/>
        </w:rPr>
        <w:lastRenderedPageBreak/>
        <w:t>management efficiency. Moreover, delves into the broader landscape of data-driven supply chain transformations, exploring diverse analytical techniques and technologies. The findings showcase successful implementations, demonstrating notable improvements in operational efficiency and responsiveness across various industry sectors. In addition, examines the challenges and opportunities associated with the adoption of data-driven insights in supply chain contexts. The literature emphasizes the need for organizations to develop robust data governance frameworks and cultivate a data-driven culture to fully unlock the potential benefits.</w:t>
      </w:r>
    </w:p>
    <w:p w14:paraId="44243495" w14:textId="0C3124E2" w:rsidR="004F4553" w:rsidRPr="004F4553" w:rsidRDefault="00DA452B" w:rsidP="004F4553">
      <w:pPr>
        <w:pStyle w:val="ListParagraph"/>
        <w:numPr>
          <w:ilvl w:val="1"/>
          <w:numId w:val="7"/>
        </w:numPr>
        <w:spacing w:line="360" w:lineRule="auto"/>
        <w:rPr>
          <w:rFonts w:ascii="Times New Roman" w:hAnsi="Times New Roman" w:cs="Times New Roman"/>
          <w:sz w:val="24"/>
          <w:szCs w:val="24"/>
        </w:rPr>
      </w:pPr>
      <w:r w:rsidRPr="004F4553">
        <w:rPr>
          <w:rFonts w:ascii="Times New Roman" w:hAnsi="Times New Roman" w:cs="Times New Roman"/>
          <w:sz w:val="24"/>
          <w:szCs w:val="24"/>
        </w:rPr>
        <w:t>SOCIAL/BUSINESS IMPACT</w:t>
      </w:r>
    </w:p>
    <w:p w14:paraId="56E3DBDE" w14:textId="343DDBC0" w:rsidR="004F4553" w:rsidRPr="004F4553" w:rsidRDefault="004F4553" w:rsidP="004F4553">
      <w:pPr>
        <w:spacing w:line="360" w:lineRule="auto"/>
        <w:ind w:left="720"/>
        <w:rPr>
          <w:rFonts w:ascii="Times New Roman" w:hAnsi="Times New Roman" w:cs="Times New Roman"/>
          <w:sz w:val="24"/>
          <w:szCs w:val="24"/>
        </w:rPr>
      </w:pPr>
      <w:r w:rsidRPr="004F4553">
        <w:rPr>
          <w:rFonts w:ascii="Times New Roman" w:eastAsia="Times New Roman" w:hAnsi="Times New Roman" w:cs="Times New Roman"/>
          <w:b/>
          <w:bCs/>
          <w:kern w:val="0"/>
          <w:sz w:val="24"/>
          <w:szCs w:val="24"/>
          <w:lang w:eastAsia="en-IN" w:bidi="ar-SA"/>
          <w14:ligatures w14:val="none"/>
        </w:rPr>
        <w:t>Social Impact Analysis: </w:t>
      </w:r>
    </w:p>
    <w:p w14:paraId="7E76B7C0" w14:textId="77777777" w:rsidR="004F4553" w:rsidRPr="004F4553" w:rsidRDefault="004F4553" w:rsidP="004F4553">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5475C"/>
          <w:kern w:val="0"/>
          <w:sz w:val="24"/>
          <w:szCs w:val="24"/>
          <w:lang w:eastAsia="en-IN" w:bidi="ar-SA"/>
          <w14:ligatures w14:val="none"/>
        </w:rPr>
      </w:pPr>
      <w:r w:rsidRPr="004F4553">
        <w:rPr>
          <w:rFonts w:ascii="Times New Roman" w:eastAsia="Times New Roman" w:hAnsi="Times New Roman" w:cs="Times New Roman"/>
          <w:color w:val="35475C"/>
          <w:kern w:val="0"/>
          <w:sz w:val="24"/>
          <w:szCs w:val="24"/>
          <w:lang w:eastAsia="en-IN" w:bidi="ar-SA"/>
          <w14:ligatures w14:val="none"/>
        </w:rPr>
        <w:t>Create visualizations to showcase the demographic distribution of Supply chain management </w:t>
      </w:r>
    </w:p>
    <w:p w14:paraId="2B74345E" w14:textId="1BB5EB28" w:rsidR="004F4553" w:rsidRPr="004F4553" w:rsidRDefault="004F4553" w:rsidP="004F4553">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5475C"/>
          <w:kern w:val="0"/>
          <w:sz w:val="24"/>
          <w:szCs w:val="24"/>
          <w:lang w:eastAsia="en-IN" w:bidi="ar-SA"/>
          <w14:ligatures w14:val="none"/>
        </w:rPr>
      </w:pPr>
      <w:proofErr w:type="spellStart"/>
      <w:r w:rsidRPr="004F4553">
        <w:rPr>
          <w:rFonts w:ascii="Times New Roman" w:eastAsia="Times New Roman" w:hAnsi="Times New Roman" w:cs="Times New Roman"/>
          <w:color w:val="35475C"/>
          <w:kern w:val="0"/>
          <w:sz w:val="24"/>
          <w:szCs w:val="24"/>
          <w:lang w:eastAsia="en-IN" w:bidi="ar-SA"/>
          <w14:ligatures w14:val="none"/>
        </w:rPr>
        <w:t>Analyze</w:t>
      </w:r>
      <w:proofErr w:type="spellEnd"/>
      <w:r w:rsidRPr="004F4553">
        <w:rPr>
          <w:rFonts w:ascii="Times New Roman" w:eastAsia="Times New Roman" w:hAnsi="Times New Roman" w:cs="Times New Roman"/>
          <w:color w:val="35475C"/>
          <w:kern w:val="0"/>
          <w:sz w:val="24"/>
          <w:szCs w:val="24"/>
          <w:lang w:eastAsia="en-IN" w:bidi="ar-SA"/>
          <w14:ligatures w14:val="none"/>
        </w:rPr>
        <w:t xml:space="preserve"> how Data-Driven Innovations in Supply Chain Management have impacted social welfare programs, financial inclusion, and other key areas. </w:t>
      </w:r>
    </w:p>
    <w:p w14:paraId="3B8079CF" w14:textId="77777777" w:rsidR="004F4553" w:rsidRDefault="004F4553" w:rsidP="004F4553">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5475C"/>
          <w:kern w:val="0"/>
          <w:sz w:val="24"/>
          <w:szCs w:val="24"/>
          <w:lang w:eastAsia="en-IN" w:bidi="ar-SA"/>
          <w14:ligatures w14:val="none"/>
        </w:rPr>
      </w:pPr>
      <w:r w:rsidRPr="004F4553">
        <w:rPr>
          <w:rFonts w:ascii="Times New Roman" w:eastAsia="Times New Roman" w:hAnsi="Times New Roman" w:cs="Times New Roman"/>
          <w:color w:val="35475C"/>
          <w:kern w:val="0"/>
          <w:sz w:val="24"/>
          <w:szCs w:val="24"/>
          <w:lang w:eastAsia="en-IN" w:bidi="ar-SA"/>
          <w14:ligatures w14:val="none"/>
        </w:rPr>
        <w:t>Explore any correlations between usage and improvements.</w:t>
      </w:r>
    </w:p>
    <w:p w14:paraId="23E912B1" w14:textId="54945D95" w:rsidR="004F4553" w:rsidRPr="004F4553" w:rsidRDefault="004F4553" w:rsidP="004F4553">
      <w:pPr>
        <w:shd w:val="clear" w:color="auto" w:fill="FFFFFF"/>
        <w:spacing w:before="100" w:beforeAutospacing="1" w:after="100" w:afterAutospacing="1" w:line="360" w:lineRule="auto"/>
        <w:ind w:left="720"/>
        <w:rPr>
          <w:rFonts w:ascii="Times New Roman" w:eastAsia="Times New Roman" w:hAnsi="Times New Roman" w:cs="Times New Roman"/>
          <w:color w:val="35475C"/>
          <w:kern w:val="0"/>
          <w:sz w:val="24"/>
          <w:szCs w:val="24"/>
          <w:lang w:eastAsia="en-IN" w:bidi="ar-SA"/>
          <w14:ligatures w14:val="none"/>
        </w:rPr>
      </w:pPr>
      <w:r w:rsidRPr="004F4553">
        <w:rPr>
          <w:rFonts w:ascii="Times New Roman" w:eastAsia="Times New Roman" w:hAnsi="Times New Roman" w:cs="Times New Roman"/>
          <w:b/>
          <w:bCs/>
          <w:kern w:val="0"/>
          <w:sz w:val="24"/>
          <w:szCs w:val="24"/>
          <w:shd w:val="clear" w:color="auto" w:fill="FFFFFF"/>
          <w:lang w:eastAsia="en-IN" w:bidi="ar-SA"/>
          <w14:ligatures w14:val="none"/>
        </w:rPr>
        <w:t>Business Impact Analysis:</w:t>
      </w:r>
    </w:p>
    <w:p w14:paraId="3F7EE831" w14:textId="77777777" w:rsidR="004F4553" w:rsidRPr="004F4553" w:rsidRDefault="004F4553" w:rsidP="004F4553">
      <w:pPr>
        <w:numPr>
          <w:ilvl w:val="0"/>
          <w:numId w:val="4"/>
        </w:numPr>
        <w:spacing w:before="100" w:beforeAutospacing="1" w:after="100" w:afterAutospacing="1" w:line="360" w:lineRule="auto"/>
        <w:rPr>
          <w:rFonts w:ascii="Times New Roman" w:eastAsia="Times New Roman" w:hAnsi="Times New Roman" w:cs="Times New Roman"/>
          <w:color w:val="35475C"/>
          <w:kern w:val="0"/>
          <w:sz w:val="24"/>
          <w:szCs w:val="24"/>
          <w:shd w:val="clear" w:color="auto" w:fill="FFFFFF"/>
          <w:lang w:eastAsia="en-IN" w:bidi="ar-SA"/>
          <w14:ligatures w14:val="none"/>
        </w:rPr>
      </w:pPr>
      <w:proofErr w:type="spellStart"/>
      <w:r w:rsidRPr="004F4553">
        <w:rPr>
          <w:rFonts w:ascii="Times New Roman" w:eastAsia="Times New Roman" w:hAnsi="Times New Roman" w:cs="Times New Roman"/>
          <w:color w:val="35475C"/>
          <w:kern w:val="0"/>
          <w:sz w:val="24"/>
          <w:szCs w:val="24"/>
          <w:shd w:val="clear" w:color="auto" w:fill="FFFFFF"/>
          <w:lang w:eastAsia="en-IN" w:bidi="ar-SA"/>
          <w14:ligatures w14:val="none"/>
        </w:rPr>
        <w:t>Analyze</w:t>
      </w:r>
      <w:proofErr w:type="spellEnd"/>
      <w:r w:rsidRPr="004F4553">
        <w:rPr>
          <w:rFonts w:ascii="Times New Roman" w:eastAsia="Times New Roman" w:hAnsi="Times New Roman" w:cs="Times New Roman"/>
          <w:color w:val="35475C"/>
          <w:kern w:val="0"/>
          <w:sz w:val="24"/>
          <w:szCs w:val="24"/>
          <w:shd w:val="clear" w:color="auto" w:fill="FFFFFF"/>
          <w:lang w:eastAsia="en-IN" w:bidi="ar-SA"/>
          <w14:ligatures w14:val="none"/>
        </w:rPr>
        <w:t xml:space="preserve"> how Data-Driven Innovations in Supply Chain Management have affected businesses, especially in sectors like </w:t>
      </w:r>
      <w:proofErr w:type="gramStart"/>
      <w:r w:rsidRPr="004F4553">
        <w:rPr>
          <w:rFonts w:ascii="Times New Roman" w:eastAsia="Times New Roman" w:hAnsi="Times New Roman" w:cs="Times New Roman"/>
          <w:color w:val="35475C"/>
          <w:kern w:val="0"/>
          <w:sz w:val="24"/>
          <w:szCs w:val="24"/>
          <w:shd w:val="clear" w:color="auto" w:fill="FFFFFF"/>
          <w:lang w:eastAsia="en-IN" w:bidi="ar-SA"/>
          <w14:ligatures w14:val="none"/>
        </w:rPr>
        <w:t>banking,  telecommunications</w:t>
      </w:r>
      <w:proofErr w:type="gramEnd"/>
      <w:r w:rsidRPr="004F4553">
        <w:rPr>
          <w:rFonts w:ascii="Times New Roman" w:eastAsia="Times New Roman" w:hAnsi="Times New Roman" w:cs="Times New Roman"/>
          <w:color w:val="35475C"/>
          <w:kern w:val="0"/>
          <w:sz w:val="24"/>
          <w:szCs w:val="24"/>
          <w:shd w:val="clear" w:color="auto" w:fill="FFFFFF"/>
          <w:lang w:eastAsia="en-IN" w:bidi="ar-SA"/>
          <w14:ligatures w14:val="none"/>
        </w:rPr>
        <w:t>, and e-commerce. </w:t>
      </w:r>
    </w:p>
    <w:p w14:paraId="029E7C1E" w14:textId="77777777" w:rsidR="004F4553" w:rsidRPr="004F4553" w:rsidRDefault="004F4553" w:rsidP="004F4553">
      <w:pPr>
        <w:numPr>
          <w:ilvl w:val="0"/>
          <w:numId w:val="4"/>
        </w:numPr>
        <w:spacing w:before="100" w:beforeAutospacing="1" w:after="100" w:afterAutospacing="1" w:line="360" w:lineRule="auto"/>
        <w:rPr>
          <w:rFonts w:ascii="Times New Roman" w:eastAsia="Times New Roman" w:hAnsi="Times New Roman" w:cs="Times New Roman"/>
          <w:color w:val="35475C"/>
          <w:kern w:val="0"/>
          <w:sz w:val="24"/>
          <w:szCs w:val="24"/>
          <w:shd w:val="clear" w:color="auto" w:fill="FFFFFF"/>
          <w:lang w:eastAsia="en-IN" w:bidi="ar-SA"/>
          <w14:ligatures w14:val="none"/>
        </w:rPr>
      </w:pPr>
      <w:r w:rsidRPr="004F4553">
        <w:rPr>
          <w:rFonts w:ascii="Times New Roman" w:eastAsia="Times New Roman" w:hAnsi="Times New Roman" w:cs="Times New Roman"/>
          <w:color w:val="35475C"/>
          <w:kern w:val="0"/>
          <w:sz w:val="24"/>
          <w:szCs w:val="24"/>
          <w:shd w:val="clear" w:color="auto" w:fill="FFFFFF"/>
          <w:lang w:eastAsia="en-IN" w:bidi="ar-SA"/>
          <w14:ligatures w14:val="none"/>
        </w:rPr>
        <w:t> Evaluate the impact of Data-Driven Innovations in Supply Chain Management on sales, customer onboarding, and operational efficiency.</w:t>
      </w:r>
      <w:r w:rsidRPr="004F4553">
        <w:rPr>
          <w:rFonts w:ascii="Times New Roman" w:eastAsia="Times New Roman" w:hAnsi="Times New Roman" w:cs="Times New Roman"/>
          <w:color w:val="000000"/>
          <w:kern w:val="0"/>
          <w:sz w:val="24"/>
          <w:szCs w:val="24"/>
          <w:lang w:eastAsia="en-IN" w:bidi="ar-SA"/>
          <w14:ligatures w14:val="none"/>
        </w:rPr>
        <w:t> </w:t>
      </w:r>
    </w:p>
    <w:p w14:paraId="2B6CA2BF" w14:textId="77777777" w:rsidR="004F4553" w:rsidRPr="004F4553" w:rsidRDefault="004F4553" w:rsidP="004F4553">
      <w:pPr>
        <w:pStyle w:val="ListParagraph"/>
        <w:spacing w:line="360" w:lineRule="auto"/>
        <w:ind w:left="1080"/>
        <w:rPr>
          <w:rFonts w:ascii="Times New Roman" w:hAnsi="Times New Roman" w:cs="Times New Roman"/>
          <w:sz w:val="24"/>
          <w:szCs w:val="24"/>
        </w:rPr>
      </w:pPr>
    </w:p>
    <w:p w14:paraId="66959DEB" w14:textId="77777777" w:rsidR="00DA452B" w:rsidRPr="004F4553" w:rsidRDefault="00DA452B" w:rsidP="004F4553">
      <w:pPr>
        <w:pStyle w:val="ListParagraph"/>
        <w:spacing w:line="360" w:lineRule="auto"/>
        <w:ind w:left="1080"/>
        <w:rPr>
          <w:rFonts w:ascii="Times New Roman" w:hAnsi="Times New Roman" w:cs="Times New Roman"/>
          <w:sz w:val="24"/>
          <w:szCs w:val="24"/>
        </w:rPr>
      </w:pPr>
    </w:p>
    <w:p w14:paraId="2E45DDBE" w14:textId="77777777" w:rsidR="00DA452B" w:rsidRPr="004F4553" w:rsidRDefault="00DA452B" w:rsidP="004F4553">
      <w:pPr>
        <w:spacing w:line="360" w:lineRule="auto"/>
        <w:rPr>
          <w:rFonts w:ascii="Times New Roman" w:hAnsi="Times New Roman" w:cs="Times New Roman"/>
          <w:sz w:val="24"/>
          <w:szCs w:val="24"/>
        </w:rPr>
      </w:pPr>
    </w:p>
    <w:p w14:paraId="11B97201" w14:textId="77777777" w:rsidR="00DA452B" w:rsidRPr="004F4553" w:rsidRDefault="00DA452B" w:rsidP="004F4553">
      <w:pPr>
        <w:spacing w:line="360" w:lineRule="auto"/>
        <w:rPr>
          <w:rFonts w:ascii="Times New Roman" w:hAnsi="Times New Roman" w:cs="Times New Roman"/>
          <w:sz w:val="24"/>
          <w:szCs w:val="24"/>
        </w:rPr>
      </w:pPr>
    </w:p>
    <w:sectPr w:rsidR="00DA452B" w:rsidRPr="004F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70E34"/>
    <w:multiLevelType w:val="multilevel"/>
    <w:tmpl w:val="2780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B24DD"/>
    <w:multiLevelType w:val="multilevel"/>
    <w:tmpl w:val="E50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137C1"/>
    <w:multiLevelType w:val="multilevel"/>
    <w:tmpl w:val="915861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DC44CF2"/>
    <w:multiLevelType w:val="hybridMultilevel"/>
    <w:tmpl w:val="3A9CB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207880"/>
    <w:multiLevelType w:val="multilevel"/>
    <w:tmpl w:val="1DFCC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F51E15"/>
    <w:multiLevelType w:val="multilevel"/>
    <w:tmpl w:val="89782F3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E76634"/>
    <w:multiLevelType w:val="multilevel"/>
    <w:tmpl w:val="452C0CA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81817873">
    <w:abstractNumId w:val="3"/>
  </w:num>
  <w:num w:numId="2" w16cid:durableId="21784938">
    <w:abstractNumId w:val="2"/>
  </w:num>
  <w:num w:numId="3" w16cid:durableId="1119110519">
    <w:abstractNumId w:val="1"/>
  </w:num>
  <w:num w:numId="4" w16cid:durableId="1407996340">
    <w:abstractNumId w:val="0"/>
  </w:num>
  <w:num w:numId="5" w16cid:durableId="2130977374">
    <w:abstractNumId w:val="4"/>
  </w:num>
  <w:num w:numId="6" w16cid:durableId="1323268476">
    <w:abstractNumId w:val="6"/>
  </w:num>
  <w:num w:numId="7" w16cid:durableId="455103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2B"/>
    <w:rsid w:val="00157B7B"/>
    <w:rsid w:val="004F4553"/>
    <w:rsid w:val="00BA0B06"/>
    <w:rsid w:val="00C23496"/>
    <w:rsid w:val="00DA452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A043"/>
  <w15:chartTrackingRefBased/>
  <w15:docId w15:val="{774A06DF-BD80-4F14-8FB0-700DEC86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52B"/>
    <w:pPr>
      <w:ind w:left="720"/>
      <w:contextualSpacing/>
    </w:pPr>
  </w:style>
  <w:style w:type="paragraph" w:styleId="NormalWeb">
    <w:name w:val="Normal (Web)"/>
    <w:basedOn w:val="Normal"/>
    <w:uiPriority w:val="99"/>
    <w:semiHidden/>
    <w:unhideWhenUsed/>
    <w:rsid w:val="004F455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277717">
      <w:bodyDiv w:val="1"/>
      <w:marLeft w:val="0"/>
      <w:marRight w:val="0"/>
      <w:marTop w:val="0"/>
      <w:marBottom w:val="0"/>
      <w:divBdr>
        <w:top w:val="none" w:sz="0" w:space="0" w:color="auto"/>
        <w:left w:val="none" w:sz="0" w:space="0" w:color="auto"/>
        <w:bottom w:val="none" w:sz="0" w:space="0" w:color="auto"/>
        <w:right w:val="none" w:sz="0" w:space="0" w:color="auto"/>
      </w:divBdr>
    </w:div>
    <w:div w:id="21383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Bhutani</dc:creator>
  <cp:keywords/>
  <dc:description/>
  <cp:lastModifiedBy>Namrata Bhutani</cp:lastModifiedBy>
  <cp:revision>1</cp:revision>
  <dcterms:created xsi:type="dcterms:W3CDTF">2024-05-30T10:56:00Z</dcterms:created>
  <dcterms:modified xsi:type="dcterms:W3CDTF">2024-05-30T11:13:00Z</dcterms:modified>
</cp:coreProperties>
</file>