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000" w:firstRow="0" w:lastRow="0" w:firstColumn="0" w:lastColumn="0" w:noHBand="0" w:noVBand="0"/>
      </w:tblPr>
      <w:tblGrid>
        <w:gridCol w:w="3306"/>
        <w:gridCol w:w="5721"/>
      </w:tblGrid>
      <w:tr w:rsidR="007C729A" w:rsidRPr="007C729A" w:rsidTr="007C729A">
        <w:trPr>
          <w:trHeight w:val="576"/>
        </w:trPr>
        <w:tc>
          <w:tcPr>
            <w:tcW w:w="1831" w:type="pct"/>
          </w:tcPr>
          <w:p w:rsidR="00D203C6" w:rsidRPr="007C729A" w:rsidRDefault="00D203C6" w:rsidP="007C729A">
            <w:pPr>
              <w:pStyle w:val="Heading4"/>
              <w:keepNext w:val="0"/>
              <w:widowControl w:val="0"/>
              <w:spacing w:before="0" w:after="0"/>
              <w:jc w:val="center"/>
              <w:rPr>
                <w:rFonts w:ascii="Arial" w:hAnsi="Arial" w:cs="Arial"/>
                <w:color w:val="000000" w:themeColor="text1"/>
                <w:szCs w:val="20"/>
                <w:lang w:val="nl-NL" w:eastAsia="en-US"/>
              </w:rPr>
            </w:pPr>
            <w:bookmarkStart w:id="0" w:name="_Hlk177454063"/>
            <w:r w:rsidRPr="007C729A">
              <w:rPr>
                <w:rFonts w:ascii="Arial" w:hAnsi="Arial" w:cs="Arial"/>
                <w:color w:val="000000" w:themeColor="text1"/>
                <w:szCs w:val="20"/>
                <w:lang w:val="nl-NL" w:eastAsia="en-US"/>
              </w:rPr>
              <w:br w:type="page"/>
            </w:r>
            <w:r w:rsidRPr="007C729A">
              <w:rPr>
                <w:rFonts w:ascii="Arial" w:hAnsi="Arial" w:cs="Arial"/>
                <w:color w:val="000000" w:themeColor="text1"/>
                <w:szCs w:val="20"/>
                <w:lang w:val="nl-NL" w:eastAsia="en-US"/>
              </w:rPr>
              <w:br w:type="page"/>
              <w:t>QUỐC HỘI</w:t>
            </w:r>
          </w:p>
          <w:p w:rsidR="00D203C6" w:rsidRPr="007C729A" w:rsidRDefault="007C729A" w:rsidP="007C729A">
            <w:pPr>
              <w:pStyle w:val="Heading3"/>
              <w:keepNext w:val="0"/>
              <w:widowControl w:val="0"/>
              <w:tabs>
                <w:tab w:val="left" w:pos="709"/>
              </w:tabs>
              <w:spacing w:before="0" w:after="0"/>
              <w:jc w:val="center"/>
              <w:rPr>
                <w:rFonts w:cs="Arial"/>
                <w:b w:val="0"/>
                <w:color w:val="000000" w:themeColor="text1"/>
                <w:sz w:val="20"/>
                <w:szCs w:val="20"/>
                <w:vertAlign w:val="superscript"/>
                <w:lang w:val="nl-NL" w:eastAsia="en-US"/>
              </w:rPr>
            </w:pPr>
            <w:r w:rsidRPr="007C729A">
              <w:rPr>
                <w:rFonts w:cs="Arial"/>
                <w:b w:val="0"/>
                <w:color w:val="000000" w:themeColor="text1"/>
                <w:sz w:val="20"/>
                <w:szCs w:val="20"/>
                <w:vertAlign w:val="superscript"/>
                <w:lang w:val="nl-NL" w:eastAsia="en-US"/>
              </w:rPr>
              <w:t>__________</w:t>
            </w:r>
          </w:p>
          <w:p w:rsidR="00D203C6" w:rsidRPr="007C729A" w:rsidRDefault="00D62C28" w:rsidP="007C729A">
            <w:pPr>
              <w:widowControl w:val="0"/>
              <w:tabs>
                <w:tab w:val="left" w:pos="709"/>
              </w:tabs>
              <w:jc w:val="center"/>
              <w:rPr>
                <w:rFonts w:ascii="Arial" w:hAnsi="Arial" w:cs="Arial"/>
                <w:b/>
                <w:color w:val="000000" w:themeColor="text1"/>
                <w:sz w:val="20"/>
                <w:szCs w:val="20"/>
                <w:bdr w:val="single" w:sz="4" w:space="0" w:color="auto"/>
                <w:lang w:val="nl-NL"/>
              </w:rPr>
            </w:pPr>
            <w:r w:rsidRPr="007C729A">
              <w:rPr>
                <w:rFonts w:ascii="Arial" w:hAnsi="Arial" w:cs="Arial"/>
                <w:color w:val="000000" w:themeColor="text1"/>
                <w:sz w:val="20"/>
                <w:szCs w:val="20"/>
                <w:lang w:val="nl-NL"/>
              </w:rPr>
              <w:t>Luật số: 53</w:t>
            </w:r>
            <w:r w:rsidR="00D203C6" w:rsidRPr="007C729A">
              <w:rPr>
                <w:rFonts w:ascii="Arial" w:hAnsi="Arial" w:cs="Arial"/>
                <w:color w:val="000000" w:themeColor="text1"/>
                <w:sz w:val="20"/>
                <w:szCs w:val="20"/>
                <w:lang w:val="nl-NL"/>
              </w:rPr>
              <w:t>/2024/QH15</w:t>
            </w:r>
          </w:p>
        </w:tc>
        <w:tc>
          <w:tcPr>
            <w:tcW w:w="3169" w:type="pct"/>
            <w:tcBorders>
              <w:left w:val="nil"/>
            </w:tcBorders>
          </w:tcPr>
          <w:p w:rsidR="00D203C6" w:rsidRPr="007C729A" w:rsidRDefault="00D203C6" w:rsidP="007C729A">
            <w:pPr>
              <w:pStyle w:val="Heading6"/>
              <w:widowControl w:val="0"/>
              <w:tabs>
                <w:tab w:val="left" w:pos="709"/>
              </w:tabs>
              <w:spacing w:before="0" w:after="0"/>
              <w:jc w:val="center"/>
              <w:rPr>
                <w:rFonts w:ascii="Arial" w:hAnsi="Arial" w:cs="Arial"/>
                <w:color w:val="000000" w:themeColor="text1"/>
                <w:lang w:val="nl-NL" w:eastAsia="en-US"/>
              </w:rPr>
            </w:pPr>
            <w:r w:rsidRPr="007C729A">
              <w:rPr>
                <w:rFonts w:ascii="Arial" w:hAnsi="Arial" w:cs="Arial"/>
                <w:color w:val="000000" w:themeColor="text1"/>
                <w:lang w:val="nl-NL" w:eastAsia="en-US"/>
              </w:rPr>
              <w:t>CỘNG HÒA XÃ HỘI CHỦ NGHĨA VIỆT NAM</w:t>
            </w:r>
          </w:p>
          <w:p w:rsidR="00D203C6" w:rsidRPr="007C729A" w:rsidRDefault="00D203C6" w:rsidP="007C729A">
            <w:pPr>
              <w:widowControl w:val="0"/>
              <w:tabs>
                <w:tab w:val="left" w:pos="709"/>
              </w:tabs>
              <w:jc w:val="center"/>
              <w:rPr>
                <w:rFonts w:ascii="Arial" w:hAnsi="Arial" w:cs="Arial"/>
                <w:b/>
                <w:color w:val="000000" w:themeColor="text1"/>
                <w:sz w:val="20"/>
                <w:szCs w:val="20"/>
                <w:lang w:val="nl-NL"/>
              </w:rPr>
            </w:pPr>
            <w:r w:rsidRPr="007C729A">
              <w:rPr>
                <w:rFonts w:ascii="Arial" w:hAnsi="Arial" w:cs="Arial"/>
                <w:b/>
                <w:color w:val="000000" w:themeColor="text1"/>
                <w:sz w:val="20"/>
                <w:szCs w:val="20"/>
                <w:lang w:val="nl-NL"/>
              </w:rPr>
              <w:t>Độc lập - Tự do - Hạnh phúc</w:t>
            </w:r>
          </w:p>
          <w:p w:rsidR="00D203C6" w:rsidRPr="007C729A" w:rsidRDefault="007C729A" w:rsidP="007C729A">
            <w:pPr>
              <w:pStyle w:val="Heading3"/>
              <w:keepNext w:val="0"/>
              <w:widowControl w:val="0"/>
              <w:tabs>
                <w:tab w:val="left" w:pos="709"/>
              </w:tabs>
              <w:spacing w:before="0" w:after="0"/>
              <w:jc w:val="center"/>
              <w:rPr>
                <w:rFonts w:cs="Arial"/>
                <w:b w:val="0"/>
                <w:color w:val="000000" w:themeColor="text1"/>
                <w:sz w:val="20"/>
                <w:szCs w:val="20"/>
                <w:vertAlign w:val="superscript"/>
                <w:lang w:val="nl-NL" w:eastAsia="en-US"/>
              </w:rPr>
            </w:pPr>
            <w:r w:rsidRPr="007C729A">
              <w:rPr>
                <w:rFonts w:cs="Arial"/>
                <w:b w:val="0"/>
                <w:color w:val="000000" w:themeColor="text1"/>
                <w:sz w:val="20"/>
                <w:szCs w:val="20"/>
                <w:vertAlign w:val="superscript"/>
                <w:lang w:val="nl-NL" w:eastAsia="en-US"/>
              </w:rPr>
              <w:t>__________</w:t>
            </w:r>
            <w:r>
              <w:rPr>
                <w:rFonts w:cs="Arial"/>
                <w:b w:val="0"/>
                <w:color w:val="000000" w:themeColor="text1"/>
                <w:sz w:val="20"/>
                <w:szCs w:val="20"/>
                <w:vertAlign w:val="superscript"/>
                <w:lang w:val="nl-NL" w:eastAsia="en-US"/>
              </w:rPr>
              <w:t>____________</w:t>
            </w:r>
          </w:p>
        </w:tc>
      </w:tr>
    </w:tbl>
    <w:p w:rsidR="00560191" w:rsidRDefault="00560191" w:rsidP="007C729A">
      <w:pPr>
        <w:widowControl w:val="0"/>
        <w:tabs>
          <w:tab w:val="left" w:pos="5964"/>
        </w:tabs>
        <w:jc w:val="center"/>
        <w:rPr>
          <w:rFonts w:ascii="Arial" w:hAnsi="Arial" w:cs="Arial"/>
          <w:b/>
          <w:color w:val="000000" w:themeColor="text1"/>
          <w:sz w:val="20"/>
          <w:szCs w:val="20"/>
          <w:lang w:val="nl-NL"/>
        </w:rPr>
      </w:pPr>
    </w:p>
    <w:p w:rsidR="007C729A" w:rsidRPr="007C729A" w:rsidRDefault="007C729A" w:rsidP="007C729A">
      <w:pPr>
        <w:widowControl w:val="0"/>
        <w:tabs>
          <w:tab w:val="left" w:pos="5964"/>
        </w:tabs>
        <w:jc w:val="center"/>
        <w:rPr>
          <w:rFonts w:ascii="Arial" w:hAnsi="Arial" w:cs="Arial"/>
          <w:b/>
          <w:color w:val="000000" w:themeColor="text1"/>
          <w:sz w:val="20"/>
          <w:szCs w:val="20"/>
          <w:lang w:val="nl-NL"/>
        </w:rPr>
      </w:pPr>
    </w:p>
    <w:p w:rsidR="00D203C6" w:rsidRPr="007C729A" w:rsidRDefault="00D203C6" w:rsidP="007C729A">
      <w:pPr>
        <w:widowControl w:val="0"/>
        <w:tabs>
          <w:tab w:val="left" w:pos="5964"/>
        </w:tabs>
        <w:jc w:val="center"/>
        <w:rPr>
          <w:rFonts w:ascii="Arial" w:hAnsi="Arial" w:cs="Arial"/>
          <w:b/>
          <w:color w:val="000000" w:themeColor="text1"/>
          <w:sz w:val="20"/>
          <w:szCs w:val="20"/>
          <w:lang w:val="nl-NL"/>
        </w:rPr>
      </w:pPr>
      <w:r w:rsidRPr="007C729A">
        <w:rPr>
          <w:rFonts w:ascii="Arial" w:hAnsi="Arial" w:cs="Arial"/>
          <w:b/>
          <w:color w:val="000000" w:themeColor="text1"/>
          <w:sz w:val="20"/>
          <w:szCs w:val="20"/>
          <w:lang w:val="nl-NL"/>
        </w:rPr>
        <w:t>LUẬT</w:t>
      </w:r>
      <w:r w:rsidRPr="007C729A">
        <w:rPr>
          <w:rFonts w:ascii="Arial" w:hAnsi="Arial" w:cs="Arial"/>
          <w:b/>
          <w:color w:val="000000" w:themeColor="text1"/>
          <w:sz w:val="20"/>
          <w:szCs w:val="20"/>
          <w:lang w:val="nl-NL"/>
        </w:rPr>
        <w:br/>
      </w:r>
      <w:r w:rsidRPr="007C729A">
        <w:rPr>
          <w:rFonts w:ascii="Arial" w:hAnsi="Arial" w:cs="Arial"/>
          <w:b/>
          <w:bCs/>
          <w:color w:val="000000" w:themeColor="text1"/>
          <w:sz w:val="20"/>
          <w:szCs w:val="20"/>
          <w:lang w:val="nl-NL"/>
        </w:rPr>
        <w:t xml:space="preserve">PHÒNG, CHỐNG MUA BÁN NGƯỜI </w:t>
      </w:r>
    </w:p>
    <w:p w:rsidR="00D203C6" w:rsidRPr="007C729A" w:rsidRDefault="00D203C6" w:rsidP="007C729A">
      <w:pPr>
        <w:jc w:val="center"/>
        <w:rPr>
          <w:rFonts w:ascii="Arial" w:hAnsi="Arial" w:cs="Arial"/>
          <w:b/>
          <w:color w:val="000000" w:themeColor="text1"/>
          <w:sz w:val="20"/>
          <w:szCs w:val="20"/>
          <w:lang w:val="nl-NL"/>
        </w:rPr>
      </w:pPr>
    </w:p>
    <w:p w:rsidR="00D203C6" w:rsidRPr="007C729A" w:rsidRDefault="00D203C6" w:rsidP="007C729A">
      <w:pPr>
        <w:spacing w:after="120"/>
        <w:ind w:firstLine="720"/>
        <w:jc w:val="both"/>
        <w:rPr>
          <w:rFonts w:ascii="Arial" w:hAnsi="Arial" w:cs="Arial"/>
          <w:i/>
          <w:iCs/>
          <w:color w:val="000000" w:themeColor="text1"/>
          <w:sz w:val="20"/>
          <w:szCs w:val="20"/>
          <w:lang w:val="nl-NL"/>
        </w:rPr>
      </w:pPr>
      <w:r w:rsidRPr="007C729A">
        <w:rPr>
          <w:rFonts w:ascii="Arial" w:hAnsi="Arial" w:cs="Arial"/>
          <w:i/>
          <w:iCs/>
          <w:color w:val="000000" w:themeColor="text1"/>
          <w:sz w:val="20"/>
          <w:szCs w:val="20"/>
          <w:lang w:val="nl-NL"/>
        </w:rPr>
        <w:t>Căn cứ Hiến pháp nước Cộng hòa xã hội chủ nghĩa Việt Nam;</w:t>
      </w:r>
    </w:p>
    <w:p w:rsidR="00D203C6" w:rsidRPr="007C729A" w:rsidRDefault="00D203C6" w:rsidP="00E30E9E">
      <w:pPr>
        <w:ind w:firstLine="720"/>
        <w:jc w:val="both"/>
        <w:rPr>
          <w:rFonts w:ascii="Arial" w:hAnsi="Arial" w:cs="Arial"/>
          <w:color w:val="000000" w:themeColor="text1"/>
          <w:sz w:val="20"/>
          <w:szCs w:val="20"/>
          <w:lang w:val="nl-NL"/>
        </w:rPr>
      </w:pPr>
      <w:r w:rsidRPr="007C729A">
        <w:rPr>
          <w:rFonts w:ascii="Arial" w:hAnsi="Arial" w:cs="Arial"/>
          <w:i/>
          <w:iCs/>
          <w:color w:val="000000" w:themeColor="text1"/>
          <w:sz w:val="20"/>
          <w:szCs w:val="20"/>
          <w:lang w:val="nl-NL"/>
        </w:rPr>
        <w:t>Quốc hội ban hành Luật Phòng, chống mua bán người.</w:t>
      </w:r>
    </w:p>
    <w:p w:rsidR="00D203C6" w:rsidRPr="007C729A" w:rsidRDefault="00D203C6" w:rsidP="00E30E9E">
      <w:pPr>
        <w:jc w:val="center"/>
        <w:rPr>
          <w:rFonts w:ascii="Arial" w:hAnsi="Arial" w:cs="Arial"/>
          <w:b/>
          <w:bCs/>
          <w:color w:val="000000" w:themeColor="text1"/>
          <w:sz w:val="20"/>
          <w:szCs w:val="20"/>
          <w:lang w:val="nl-NL"/>
        </w:rPr>
      </w:pPr>
    </w:p>
    <w:p w:rsidR="00D203C6" w:rsidRPr="007C729A" w:rsidRDefault="00D203C6" w:rsidP="00E30E9E">
      <w:pPr>
        <w:jc w:val="center"/>
        <w:rPr>
          <w:rFonts w:ascii="Arial" w:hAnsi="Arial" w:cs="Arial"/>
          <w:b/>
          <w:color w:val="000000" w:themeColor="text1"/>
          <w:sz w:val="20"/>
          <w:szCs w:val="20"/>
        </w:rPr>
      </w:pPr>
      <w:r w:rsidRPr="007C729A">
        <w:rPr>
          <w:rFonts w:ascii="Arial" w:hAnsi="Arial" w:cs="Arial"/>
          <w:b/>
          <w:bCs/>
          <w:color w:val="000000" w:themeColor="text1"/>
          <w:sz w:val="20"/>
          <w:szCs w:val="20"/>
        </w:rPr>
        <w:t>Chương I</w:t>
      </w:r>
    </w:p>
    <w:p w:rsidR="00D203C6" w:rsidRPr="007C729A" w:rsidRDefault="00D203C6" w:rsidP="00E30E9E">
      <w:pPr>
        <w:jc w:val="center"/>
        <w:rPr>
          <w:rFonts w:ascii="Arial" w:hAnsi="Arial" w:cs="Arial"/>
          <w:b/>
          <w:bCs/>
          <w:color w:val="000000" w:themeColor="text1"/>
          <w:sz w:val="20"/>
          <w:szCs w:val="20"/>
        </w:rPr>
      </w:pPr>
      <w:r w:rsidRPr="007C729A">
        <w:rPr>
          <w:rFonts w:ascii="Arial" w:hAnsi="Arial" w:cs="Arial"/>
          <w:b/>
          <w:bCs/>
          <w:color w:val="000000" w:themeColor="text1"/>
          <w:sz w:val="20"/>
          <w:szCs w:val="20"/>
        </w:rPr>
        <w:t>NHỮNG QUY ĐỊNH CHUNG</w:t>
      </w:r>
    </w:p>
    <w:p w:rsidR="00DF0497" w:rsidRPr="007C729A" w:rsidRDefault="00DF0497" w:rsidP="00E30E9E">
      <w:pPr>
        <w:jc w:val="center"/>
        <w:rPr>
          <w:rFonts w:ascii="Arial" w:hAnsi="Arial" w:cs="Arial"/>
          <w:b/>
          <w:bCs/>
          <w:color w:val="000000" w:themeColor="text1"/>
          <w:sz w:val="20"/>
          <w:szCs w:val="20"/>
        </w:rPr>
      </w:pP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1. Phạm vi điều chỉnh</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Luật này quy định về phòng ngừa, phát hiện, xử lý hành vi mua bán người và các hành vi khác vi phạm pháp luật về phòng, chống mua bán người; tiếp nhận, xác minh, </w:t>
      </w:r>
      <w:r w:rsidRPr="007C729A">
        <w:rPr>
          <w:rFonts w:ascii="Arial" w:hAnsi="Arial" w:cs="Arial"/>
          <w:bCs/>
          <w:iCs/>
          <w:color w:val="000000" w:themeColor="text1"/>
          <w:sz w:val="20"/>
          <w:szCs w:val="20"/>
        </w:rPr>
        <w:t>xác định,</w:t>
      </w:r>
      <w:r w:rsidRPr="007C729A">
        <w:rPr>
          <w:rFonts w:ascii="Arial" w:hAnsi="Arial" w:cs="Arial"/>
          <w:color w:val="000000" w:themeColor="text1"/>
          <w:sz w:val="20"/>
          <w:szCs w:val="20"/>
        </w:rPr>
        <w:t xml:space="preserve"> hỗ trợ, bảo vệ nạn nhân, người đang trong quá trình xác định là nạn nhân; quản lý nhà nước và trách nhiệm của cơ quan, tổ chức, gia đình, cá nhân trong phòng, chống mua bán người; hợp tác quốc tế trong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2. Giải thích từ ngữ</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Trong Luật này, các từ ngữ dưới đây được hiểu như sau:</w:t>
      </w:r>
    </w:p>
    <w:p w:rsidR="00D203C6" w:rsidRPr="007C729A" w:rsidRDefault="00D203C6" w:rsidP="007C729A">
      <w:pPr>
        <w:spacing w:after="120"/>
        <w:ind w:firstLine="720"/>
        <w:jc w:val="both"/>
        <w:rPr>
          <w:rFonts w:ascii="Arial" w:hAnsi="Arial" w:cs="Arial"/>
          <w:bCs/>
          <w:color w:val="000000" w:themeColor="text1"/>
          <w:sz w:val="20"/>
          <w:szCs w:val="20"/>
        </w:rPr>
      </w:pPr>
      <w:bookmarkStart w:id="1" w:name="_Hlk173321061"/>
      <w:r w:rsidRPr="007C729A">
        <w:rPr>
          <w:rFonts w:ascii="Arial" w:hAnsi="Arial" w:cs="Arial"/>
          <w:bCs/>
          <w:color w:val="000000" w:themeColor="text1"/>
          <w:sz w:val="20"/>
          <w:szCs w:val="20"/>
        </w:rPr>
        <w:t xml:space="preserve">1. </w:t>
      </w:r>
      <w:r w:rsidRPr="007C729A">
        <w:rPr>
          <w:rFonts w:ascii="Arial" w:hAnsi="Arial" w:cs="Arial"/>
          <w:bCs/>
          <w:i/>
          <w:color w:val="000000" w:themeColor="text1"/>
          <w:sz w:val="20"/>
          <w:szCs w:val="20"/>
        </w:rPr>
        <w:t>Mua bán người</w:t>
      </w:r>
      <w:r w:rsidRPr="007C729A">
        <w:rPr>
          <w:rFonts w:ascii="Arial" w:hAnsi="Arial" w:cs="Arial"/>
          <w:bCs/>
          <w:color w:val="000000" w:themeColor="text1"/>
          <w:sz w:val="20"/>
          <w:szCs w:val="20"/>
        </w:rPr>
        <w:t xml:space="preserve"> là hành vi tuyển mộ, vận chuyển, chứa chấp, chuyển giao hoặc tiếp nhận người nhằm mục đích nhận tiền, tài sản, lợi ích vật chất khác, bóc lột tình dục, cưỡng bức lao động, lấy bộ phận cơ thể người hoặc nhằm mục đích vô nhân đạo khác bằng cách dùng vũ lực, đe dọa dùng vũ lực, lừa gạt hoặc thủ đoạn khác.</w:t>
      </w:r>
    </w:p>
    <w:p w:rsidR="00D203C6" w:rsidRPr="007C729A" w:rsidRDefault="00D203C6" w:rsidP="007C729A">
      <w:pPr>
        <w:spacing w:after="120"/>
        <w:ind w:firstLine="720"/>
        <w:jc w:val="both"/>
        <w:rPr>
          <w:rFonts w:ascii="Arial" w:hAnsi="Arial" w:cs="Arial"/>
          <w:bCs/>
          <w:dstrike/>
          <w:color w:val="000000" w:themeColor="text1"/>
          <w:sz w:val="20"/>
          <w:szCs w:val="20"/>
        </w:rPr>
      </w:pPr>
      <w:r w:rsidRPr="007C729A">
        <w:rPr>
          <w:rFonts w:ascii="Arial" w:hAnsi="Arial" w:cs="Arial"/>
          <w:bCs/>
          <w:color w:val="000000" w:themeColor="text1"/>
          <w:sz w:val="20"/>
          <w:szCs w:val="20"/>
        </w:rPr>
        <w:t xml:space="preserve"> Hành vi tuyển mộ, vận chuyển, chứa chấp, chuyển giao hoặc tiếp nhận người dưới 18 tuổi nhằm mục đích nhận tiền, tài sản, lợi ích vật chất khác trừ trường hợp pháp luật có quy định khác, bóc lột tình dục, cưỡng bức lao động, lấy bộ phận cơ thể người hoặc nhằm mục đích vô nhân đạo khác cũng được coi là mua bán người ngay cả khi không dùng vũ lực, đe dọa dùng vũ lực, lừa gạt hoặc thủ đoạn khác. </w:t>
      </w:r>
    </w:p>
    <w:bookmarkEnd w:id="1"/>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color w:val="000000" w:themeColor="text1"/>
          <w:sz w:val="20"/>
          <w:szCs w:val="20"/>
        </w:rPr>
        <w:t xml:space="preserve">2. </w:t>
      </w:r>
      <w:r w:rsidRPr="007C729A">
        <w:rPr>
          <w:rFonts w:ascii="Arial" w:hAnsi="Arial" w:cs="Arial"/>
          <w:i/>
          <w:iCs/>
          <w:color w:val="000000" w:themeColor="text1"/>
          <w:sz w:val="20"/>
          <w:szCs w:val="20"/>
        </w:rPr>
        <w:t>Bóc lột tình dục</w:t>
      </w:r>
      <w:r w:rsidRPr="007C729A">
        <w:rPr>
          <w:rFonts w:ascii="Arial" w:hAnsi="Arial" w:cs="Arial"/>
          <w:iCs/>
          <w:color w:val="000000" w:themeColor="text1"/>
          <w:sz w:val="20"/>
          <w:szCs w:val="20"/>
        </w:rPr>
        <w:t xml:space="preserve"> </w:t>
      </w:r>
      <w:r w:rsidRPr="007C729A">
        <w:rPr>
          <w:rFonts w:ascii="Arial" w:hAnsi="Arial" w:cs="Arial"/>
          <w:color w:val="000000" w:themeColor="text1"/>
          <w:sz w:val="20"/>
          <w:szCs w:val="20"/>
        </w:rPr>
        <w:t>là việc</w:t>
      </w:r>
      <w:r w:rsidRPr="007C729A">
        <w:rPr>
          <w:rFonts w:ascii="Arial" w:hAnsi="Arial" w:cs="Arial"/>
          <w:bCs/>
          <w:color w:val="000000" w:themeColor="text1"/>
          <w:sz w:val="20"/>
          <w:szCs w:val="20"/>
        </w:rPr>
        <w:t xml:space="preserve"> </w:t>
      </w:r>
      <w:r w:rsidRPr="007C729A">
        <w:rPr>
          <w:rFonts w:ascii="Arial" w:hAnsi="Arial" w:cs="Arial"/>
          <w:color w:val="000000" w:themeColor="text1"/>
          <w:sz w:val="20"/>
          <w:szCs w:val="20"/>
        </w:rPr>
        <w:t xml:space="preserve">ép buộc </w:t>
      </w:r>
      <w:r w:rsidRPr="007C729A">
        <w:rPr>
          <w:rFonts w:ascii="Arial" w:hAnsi="Arial" w:cs="Arial"/>
          <w:color w:val="000000" w:themeColor="text1"/>
          <w:sz w:val="20"/>
          <w:szCs w:val="20"/>
          <w:shd w:val="clear" w:color="auto" w:fill="FFFFFF"/>
        </w:rPr>
        <w:t xml:space="preserve">nạn nhân bán dâm, </w:t>
      </w:r>
      <w:r w:rsidRPr="007C729A">
        <w:rPr>
          <w:rFonts w:ascii="Arial" w:hAnsi="Arial" w:cs="Arial"/>
          <w:color w:val="000000" w:themeColor="text1"/>
          <w:sz w:val="20"/>
          <w:szCs w:val="20"/>
          <w:shd w:val="clear" w:color="auto" w:fill="FFFFFF"/>
          <w:lang w:val="vi-VN"/>
        </w:rPr>
        <w:t>tổ chức</w:t>
      </w:r>
      <w:r w:rsidRPr="007C729A">
        <w:rPr>
          <w:rFonts w:ascii="Arial" w:hAnsi="Arial" w:cs="Arial"/>
          <w:color w:val="000000" w:themeColor="text1"/>
          <w:sz w:val="20"/>
          <w:szCs w:val="20"/>
          <w:shd w:val="clear" w:color="auto" w:fill="FFFFFF"/>
        </w:rPr>
        <w:t xml:space="preserve"> cho nạn nhân</w:t>
      </w:r>
      <w:r w:rsidRPr="007C729A">
        <w:rPr>
          <w:rFonts w:ascii="Arial" w:hAnsi="Arial" w:cs="Arial"/>
          <w:color w:val="000000" w:themeColor="text1"/>
          <w:sz w:val="20"/>
          <w:szCs w:val="20"/>
          <w:shd w:val="clear" w:color="auto" w:fill="FFFFFF"/>
          <w:lang w:val="vi-VN"/>
        </w:rPr>
        <w:t xml:space="preserve"> bán dâm</w:t>
      </w:r>
      <w:r w:rsidRPr="007C729A">
        <w:rPr>
          <w:rFonts w:ascii="Arial" w:hAnsi="Arial" w:cs="Arial"/>
          <w:color w:val="000000" w:themeColor="text1"/>
          <w:sz w:val="20"/>
          <w:szCs w:val="20"/>
          <w:shd w:val="clear" w:color="auto" w:fill="FFFFFF"/>
        </w:rPr>
        <w:t>,</w:t>
      </w:r>
      <w:r w:rsidRPr="007C729A">
        <w:rPr>
          <w:rFonts w:ascii="Arial" w:hAnsi="Arial" w:cs="Arial"/>
          <w:color w:val="000000" w:themeColor="text1"/>
          <w:sz w:val="20"/>
          <w:szCs w:val="20"/>
          <w:shd w:val="clear" w:color="auto" w:fill="FFFFFF"/>
          <w:lang w:val="vi-VN"/>
        </w:rPr>
        <w:t xml:space="preserve"> đưa</w:t>
      </w:r>
      <w:r w:rsidRPr="007C729A">
        <w:rPr>
          <w:rFonts w:ascii="Arial" w:hAnsi="Arial" w:cs="Arial"/>
          <w:color w:val="000000" w:themeColor="text1"/>
          <w:sz w:val="20"/>
          <w:szCs w:val="20"/>
          <w:shd w:val="clear" w:color="auto" w:fill="FFFFFF"/>
        </w:rPr>
        <w:t xml:space="preserve"> nạn nhân</w:t>
      </w:r>
      <w:r w:rsidRPr="007C729A">
        <w:rPr>
          <w:rFonts w:ascii="Arial" w:hAnsi="Arial" w:cs="Arial"/>
          <w:color w:val="000000" w:themeColor="text1"/>
          <w:sz w:val="20"/>
          <w:szCs w:val="20"/>
          <w:shd w:val="clear" w:color="auto" w:fill="FFFFFF"/>
          <w:lang w:val="vi-VN"/>
        </w:rPr>
        <w:t xml:space="preserve"> đến cơ sở chứa mại dâm để bán dâm</w:t>
      </w:r>
      <w:r w:rsidRPr="007C729A">
        <w:rPr>
          <w:rFonts w:ascii="Arial" w:hAnsi="Arial" w:cs="Arial"/>
          <w:color w:val="000000" w:themeColor="text1"/>
          <w:sz w:val="20"/>
          <w:szCs w:val="20"/>
          <w:shd w:val="clear" w:color="auto" w:fill="FFFFFF"/>
        </w:rPr>
        <w:t>, sử dụng nạn nhân làm đối tượng để</w:t>
      </w:r>
      <w:r w:rsidRPr="007C729A">
        <w:rPr>
          <w:rFonts w:ascii="Arial" w:hAnsi="Arial" w:cs="Arial"/>
          <w:color w:val="000000" w:themeColor="text1"/>
          <w:sz w:val="20"/>
          <w:szCs w:val="20"/>
          <w:shd w:val="clear" w:color="auto" w:fill="FFFFFF"/>
          <w:lang w:val="vi-VN"/>
        </w:rPr>
        <w:t xml:space="preserve"> sản xuất</w:t>
      </w:r>
      <w:r w:rsidRPr="007C729A">
        <w:rPr>
          <w:rFonts w:ascii="Arial" w:hAnsi="Arial" w:cs="Arial"/>
          <w:color w:val="000000" w:themeColor="text1"/>
          <w:sz w:val="20"/>
          <w:szCs w:val="20"/>
          <w:shd w:val="clear" w:color="auto" w:fill="FFFFFF"/>
        </w:rPr>
        <w:t xml:space="preserve"> sách, báo, tranh, ảnh, phim, nhạc hoặc vật phẩm khác có nội dung </w:t>
      </w:r>
      <w:r w:rsidRPr="007C729A">
        <w:rPr>
          <w:rFonts w:ascii="Arial" w:hAnsi="Arial" w:cs="Arial"/>
          <w:color w:val="000000" w:themeColor="text1"/>
          <w:sz w:val="20"/>
          <w:szCs w:val="20"/>
          <w:shd w:val="clear" w:color="auto" w:fill="FFFFFF"/>
          <w:lang w:val="vi-VN"/>
        </w:rPr>
        <w:t>khi</w:t>
      </w:r>
      <w:r w:rsidRPr="007C729A">
        <w:rPr>
          <w:rFonts w:ascii="Arial" w:hAnsi="Arial" w:cs="Arial"/>
          <w:color w:val="000000" w:themeColor="text1"/>
          <w:sz w:val="20"/>
          <w:szCs w:val="20"/>
          <w:shd w:val="clear" w:color="auto" w:fill="FFFFFF"/>
        </w:rPr>
        <w:t>ê</w:t>
      </w:r>
      <w:r w:rsidRPr="007C729A">
        <w:rPr>
          <w:rFonts w:ascii="Arial" w:hAnsi="Arial" w:cs="Arial"/>
          <w:color w:val="000000" w:themeColor="text1"/>
          <w:sz w:val="20"/>
          <w:szCs w:val="20"/>
          <w:shd w:val="clear" w:color="auto" w:fill="FFFFFF"/>
          <w:lang w:val="vi-VN"/>
        </w:rPr>
        <w:t>u dâm</w:t>
      </w:r>
      <w:r w:rsidRPr="007C729A">
        <w:rPr>
          <w:rFonts w:ascii="Arial" w:hAnsi="Arial" w:cs="Arial"/>
          <w:color w:val="000000" w:themeColor="text1"/>
          <w:sz w:val="20"/>
          <w:szCs w:val="20"/>
          <w:shd w:val="clear" w:color="auto" w:fill="FFFFFF"/>
        </w:rPr>
        <w:t xml:space="preserve">, ép buộc nạn nhân </w:t>
      </w:r>
      <w:r w:rsidRPr="007C729A">
        <w:rPr>
          <w:rFonts w:ascii="Arial" w:hAnsi="Arial" w:cs="Arial"/>
          <w:color w:val="000000" w:themeColor="text1"/>
          <w:sz w:val="20"/>
          <w:szCs w:val="20"/>
          <w:shd w:val="clear" w:color="auto" w:fill="FFFFFF"/>
          <w:lang w:val="vi-VN"/>
        </w:rPr>
        <w:t>trình diễn khi</w:t>
      </w:r>
      <w:r w:rsidRPr="007C729A">
        <w:rPr>
          <w:rFonts w:ascii="Arial" w:hAnsi="Arial" w:cs="Arial"/>
          <w:color w:val="000000" w:themeColor="text1"/>
          <w:sz w:val="20"/>
          <w:szCs w:val="20"/>
          <w:shd w:val="clear" w:color="auto" w:fill="FFFFFF"/>
        </w:rPr>
        <w:t>ê</w:t>
      </w:r>
      <w:r w:rsidRPr="007C729A">
        <w:rPr>
          <w:rFonts w:ascii="Arial" w:hAnsi="Arial" w:cs="Arial"/>
          <w:color w:val="000000" w:themeColor="text1"/>
          <w:sz w:val="20"/>
          <w:szCs w:val="20"/>
          <w:shd w:val="clear" w:color="auto" w:fill="FFFFFF"/>
          <w:lang w:val="vi-VN"/>
        </w:rPr>
        <w:t>u dâm</w:t>
      </w:r>
      <w:r w:rsidRPr="007C729A">
        <w:rPr>
          <w:rFonts w:ascii="Arial" w:hAnsi="Arial" w:cs="Arial"/>
          <w:color w:val="000000" w:themeColor="text1"/>
          <w:sz w:val="20"/>
          <w:szCs w:val="20"/>
          <w:shd w:val="clear" w:color="auto" w:fill="FFFFFF"/>
        </w:rPr>
        <w:t xml:space="preserve">, ép buộc </w:t>
      </w:r>
      <w:r w:rsidRPr="007C729A">
        <w:rPr>
          <w:rFonts w:ascii="Arial" w:hAnsi="Arial" w:cs="Arial"/>
          <w:bCs/>
          <w:color w:val="000000" w:themeColor="text1"/>
          <w:sz w:val="20"/>
          <w:szCs w:val="20"/>
        </w:rPr>
        <w:t xml:space="preserve">nạn nhân do bị lệ thuộc phải phục vụ nhu cầu tình dục.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3.</w:t>
      </w:r>
      <w:r w:rsidRPr="007C729A">
        <w:rPr>
          <w:rFonts w:ascii="Arial" w:hAnsi="Arial" w:cs="Arial"/>
          <w:color w:val="000000" w:themeColor="text1"/>
          <w:sz w:val="20"/>
          <w:szCs w:val="20"/>
        </w:rPr>
        <w:t> </w:t>
      </w:r>
      <w:r w:rsidRPr="007C729A">
        <w:rPr>
          <w:rFonts w:ascii="Arial" w:hAnsi="Arial" w:cs="Arial"/>
          <w:i/>
          <w:iCs/>
          <w:color w:val="000000" w:themeColor="text1"/>
          <w:sz w:val="20"/>
          <w:szCs w:val="20"/>
        </w:rPr>
        <w:t>Cưỡng bức lao động</w:t>
      </w:r>
      <w:r w:rsidRPr="007C729A">
        <w:rPr>
          <w:rFonts w:ascii="Arial" w:hAnsi="Arial" w:cs="Arial"/>
          <w:iCs/>
          <w:color w:val="000000" w:themeColor="text1"/>
          <w:sz w:val="20"/>
          <w:szCs w:val="20"/>
        </w:rPr>
        <w:t> </w:t>
      </w:r>
      <w:r w:rsidRPr="007C729A">
        <w:rPr>
          <w:rFonts w:ascii="Arial" w:hAnsi="Arial" w:cs="Arial"/>
          <w:color w:val="000000" w:themeColor="text1"/>
          <w:sz w:val="20"/>
          <w:szCs w:val="20"/>
        </w:rPr>
        <w:t xml:space="preserve">là việc dùng vũ lực, đe dọa dùng vũ lực hoặc thủ đoạn khác để ép buộc </w:t>
      </w:r>
      <w:r w:rsidRPr="007C729A">
        <w:rPr>
          <w:rFonts w:ascii="Arial" w:hAnsi="Arial" w:cs="Arial"/>
          <w:bCs/>
          <w:iCs/>
          <w:color w:val="000000" w:themeColor="text1"/>
          <w:sz w:val="20"/>
          <w:szCs w:val="20"/>
        </w:rPr>
        <w:t>nạn nhân</w:t>
      </w:r>
      <w:r w:rsidRPr="007C729A">
        <w:rPr>
          <w:rFonts w:ascii="Arial" w:hAnsi="Arial" w:cs="Arial"/>
          <w:color w:val="000000" w:themeColor="text1"/>
          <w:sz w:val="20"/>
          <w:szCs w:val="20"/>
        </w:rPr>
        <w:t xml:space="preserve"> phải lao động trái ý muốn của họ.</w:t>
      </w:r>
    </w:p>
    <w:p w:rsidR="00D203C6" w:rsidRPr="007C729A" w:rsidRDefault="00D203C6" w:rsidP="007C729A">
      <w:pPr>
        <w:widowControl w:val="0"/>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4. </w:t>
      </w:r>
      <w:r w:rsidRPr="007C729A">
        <w:rPr>
          <w:rFonts w:ascii="Arial" w:hAnsi="Arial" w:cs="Arial"/>
          <w:bCs/>
          <w:i/>
          <w:iCs/>
          <w:color w:val="000000" w:themeColor="text1"/>
          <w:sz w:val="20"/>
          <w:szCs w:val="20"/>
        </w:rPr>
        <w:t>Bộ phận cơ thể người</w:t>
      </w:r>
      <w:r w:rsidRPr="007C729A">
        <w:rPr>
          <w:rFonts w:ascii="Arial" w:hAnsi="Arial" w:cs="Arial"/>
          <w:bCs/>
          <w:color w:val="000000" w:themeColor="text1"/>
          <w:sz w:val="20"/>
          <w:szCs w:val="20"/>
        </w:rPr>
        <w:t xml:space="preserve"> là một phần của cơ thể được hình thành từ nhiều loại mô khác nhau để thực hiện các chức năng sinh lý nhất định.</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 xml:space="preserve">5. </w:t>
      </w:r>
      <w:r w:rsidRPr="007C729A">
        <w:rPr>
          <w:rFonts w:ascii="Arial" w:hAnsi="Arial" w:cs="Arial"/>
          <w:i/>
          <w:color w:val="000000" w:themeColor="text1"/>
          <w:sz w:val="20"/>
          <w:szCs w:val="20"/>
        </w:rPr>
        <w:t>Mục đích vô nhân đạo khác</w:t>
      </w:r>
      <w:r w:rsidRPr="007C729A">
        <w:rPr>
          <w:rFonts w:ascii="Arial" w:hAnsi="Arial" w:cs="Arial"/>
          <w:color w:val="000000" w:themeColor="text1"/>
          <w:sz w:val="20"/>
          <w:szCs w:val="20"/>
        </w:rPr>
        <w:t xml:space="preserve"> là sử dụng nạn nhân để làm </w:t>
      </w:r>
      <w:r w:rsidRPr="007C729A">
        <w:rPr>
          <w:rFonts w:ascii="Arial" w:hAnsi="Arial" w:cs="Arial"/>
          <w:color w:val="000000" w:themeColor="text1"/>
          <w:spacing w:val="-4"/>
          <w:sz w:val="20"/>
          <w:szCs w:val="20"/>
        </w:rPr>
        <w:t xml:space="preserve">thí nghiệm; </w:t>
      </w:r>
      <w:r w:rsidRPr="007C729A">
        <w:rPr>
          <w:rFonts w:ascii="Arial" w:hAnsi="Arial" w:cs="Arial"/>
          <w:bCs/>
          <w:iCs/>
          <w:color w:val="000000" w:themeColor="text1"/>
          <w:spacing w:val="-4"/>
          <w:sz w:val="20"/>
          <w:szCs w:val="20"/>
        </w:rPr>
        <w:t>ép</w:t>
      </w:r>
      <w:r w:rsidRPr="007C729A">
        <w:rPr>
          <w:rFonts w:ascii="Arial" w:hAnsi="Arial" w:cs="Arial"/>
          <w:color w:val="000000" w:themeColor="text1"/>
          <w:spacing w:val="-4"/>
          <w:sz w:val="20"/>
          <w:szCs w:val="20"/>
        </w:rPr>
        <w:t xml:space="preserve"> buộc nạn nhân đi ăn xin, kết hôn trái ý muốn, sinh con trái ý muốn, thực hiện hành vi phạm tội hoặc sử dụng nạn nhân vào mục </w:t>
      </w:r>
      <w:r w:rsidRPr="007C729A">
        <w:rPr>
          <w:rFonts w:ascii="Arial" w:hAnsi="Arial" w:cs="Arial"/>
          <w:color w:val="000000" w:themeColor="text1"/>
          <w:sz w:val="20"/>
          <w:szCs w:val="20"/>
        </w:rPr>
        <w:t>đích tàn ác khác.</w:t>
      </w:r>
    </w:p>
    <w:p w:rsidR="00D203C6" w:rsidRPr="007C729A" w:rsidRDefault="00D203C6" w:rsidP="007C729A">
      <w:pPr>
        <w:spacing w:after="120"/>
        <w:ind w:firstLine="720"/>
        <w:jc w:val="both"/>
        <w:rPr>
          <w:rFonts w:ascii="Arial" w:hAnsi="Arial" w:cs="Arial"/>
          <w:strike/>
          <w:color w:val="000000" w:themeColor="text1"/>
          <w:spacing w:val="-8"/>
          <w:sz w:val="20"/>
          <w:szCs w:val="20"/>
          <w:shd w:val="clear" w:color="auto" w:fill="FFFFFF"/>
        </w:rPr>
      </w:pPr>
      <w:r w:rsidRPr="007C729A">
        <w:rPr>
          <w:rStyle w:val="Emphasis"/>
          <w:rFonts w:ascii="Arial" w:hAnsi="Arial" w:cs="Arial"/>
          <w:bCs/>
          <w:i w:val="0"/>
          <w:color w:val="000000" w:themeColor="text1"/>
          <w:sz w:val="20"/>
          <w:szCs w:val="20"/>
          <w:shd w:val="clear" w:color="auto" w:fill="FFFFFF"/>
        </w:rPr>
        <w:t>6.</w:t>
      </w:r>
      <w:r w:rsidRPr="007C729A">
        <w:rPr>
          <w:rStyle w:val="Emphasis"/>
          <w:rFonts w:ascii="Arial" w:hAnsi="Arial" w:cs="Arial"/>
          <w:i w:val="0"/>
          <w:color w:val="000000" w:themeColor="text1"/>
          <w:sz w:val="20"/>
          <w:szCs w:val="20"/>
          <w:shd w:val="clear" w:color="auto" w:fill="FFFFFF"/>
        </w:rPr>
        <w:t xml:space="preserve"> </w:t>
      </w:r>
      <w:r w:rsidRPr="007C729A">
        <w:rPr>
          <w:rStyle w:val="Emphasis"/>
          <w:rFonts w:ascii="Arial" w:hAnsi="Arial" w:cs="Arial"/>
          <w:color w:val="000000" w:themeColor="text1"/>
          <w:sz w:val="20"/>
          <w:szCs w:val="20"/>
          <w:shd w:val="clear" w:color="auto" w:fill="FFFFFF"/>
        </w:rPr>
        <w:t>Thủ đoạn khác</w:t>
      </w:r>
      <w:r w:rsidRPr="007C729A">
        <w:rPr>
          <w:rStyle w:val="Emphasis"/>
          <w:rFonts w:ascii="Arial" w:hAnsi="Arial" w:cs="Arial"/>
          <w:i w:val="0"/>
          <w:color w:val="000000" w:themeColor="text1"/>
          <w:sz w:val="20"/>
          <w:szCs w:val="20"/>
          <w:shd w:val="clear" w:color="auto" w:fill="FFFFFF"/>
        </w:rPr>
        <w:t xml:space="preserve"> là </w:t>
      </w:r>
      <w:r w:rsidRPr="007C729A">
        <w:rPr>
          <w:rFonts w:ascii="Arial" w:hAnsi="Arial" w:cs="Arial"/>
          <w:color w:val="000000" w:themeColor="text1"/>
          <w:sz w:val="20"/>
          <w:szCs w:val="20"/>
          <w:shd w:val="clear" w:color="auto" w:fill="FFFFFF"/>
        </w:rPr>
        <w:t>lợi dụng việc môi giới hôn nhân</w:t>
      </w:r>
      <w:r w:rsidRPr="007C729A">
        <w:rPr>
          <w:rFonts w:ascii="Arial" w:hAnsi="Arial" w:cs="Arial"/>
          <w:bCs/>
          <w:iCs/>
          <w:color w:val="000000" w:themeColor="text1"/>
          <w:sz w:val="20"/>
          <w:szCs w:val="20"/>
          <w:shd w:val="clear" w:color="auto" w:fill="FFFFFF"/>
        </w:rPr>
        <w:t>,</w:t>
      </w:r>
      <w:r w:rsidRPr="007C729A">
        <w:rPr>
          <w:rFonts w:ascii="Arial" w:hAnsi="Arial" w:cs="Arial"/>
          <w:color w:val="000000" w:themeColor="text1"/>
          <w:sz w:val="20"/>
          <w:szCs w:val="20"/>
          <w:shd w:val="clear" w:color="auto" w:fill="FFFFFF"/>
        </w:rPr>
        <w:t xml:space="preserve"> môi giới việc làm, tư vấn du học, nuôi con nuôi, đưa người đi du lịch ở nước ngoài để lừa gạt;</w:t>
      </w:r>
      <w:r w:rsidRPr="007C729A">
        <w:rPr>
          <w:rFonts w:ascii="Arial" w:hAnsi="Arial" w:cs="Arial"/>
          <w:color w:val="000000" w:themeColor="text1"/>
          <w:spacing w:val="-6"/>
          <w:sz w:val="20"/>
          <w:szCs w:val="20"/>
          <w:shd w:val="clear" w:color="auto" w:fill="FFFFFF"/>
        </w:rPr>
        <w:t xml:space="preserve"> lợi dụng tình thế bị lệ thuộc, tình thế dễ bị tổn </w:t>
      </w:r>
      <w:r w:rsidRPr="007C729A">
        <w:rPr>
          <w:rFonts w:ascii="Arial" w:hAnsi="Arial" w:cs="Arial"/>
          <w:color w:val="000000" w:themeColor="text1"/>
          <w:sz w:val="20"/>
          <w:szCs w:val="20"/>
          <w:shd w:val="clear" w:color="auto" w:fill="FFFFFF"/>
        </w:rPr>
        <w:t xml:space="preserve">thương hoặc tình trạng quẫn bách của nạn nhân; lợi dụng </w:t>
      </w:r>
      <w:r w:rsidRPr="007C729A">
        <w:rPr>
          <w:rFonts w:ascii="Arial" w:hAnsi="Arial" w:cs="Arial"/>
          <w:color w:val="000000" w:themeColor="text1"/>
          <w:spacing w:val="-6"/>
          <w:sz w:val="20"/>
          <w:szCs w:val="20"/>
          <w:shd w:val="clear" w:color="auto" w:fill="FFFFFF"/>
        </w:rPr>
        <w:t xml:space="preserve">chức vụ, quyền hạn; </w:t>
      </w:r>
      <w:r w:rsidRPr="007C729A">
        <w:rPr>
          <w:rStyle w:val="Emphasis"/>
          <w:rFonts w:ascii="Arial" w:hAnsi="Arial" w:cs="Arial"/>
          <w:i w:val="0"/>
          <w:color w:val="000000" w:themeColor="text1"/>
          <w:spacing w:val="-6"/>
          <w:sz w:val="20"/>
          <w:szCs w:val="20"/>
          <w:shd w:val="clear" w:color="auto" w:fill="FFFFFF"/>
        </w:rPr>
        <w:t xml:space="preserve">bắt cóc, </w:t>
      </w:r>
      <w:r w:rsidRPr="007C729A">
        <w:rPr>
          <w:rFonts w:ascii="Arial" w:hAnsi="Arial" w:cs="Arial"/>
          <w:bCs/>
          <w:iCs/>
          <w:color w:val="000000" w:themeColor="text1"/>
          <w:spacing w:val="-6"/>
          <w:sz w:val="20"/>
          <w:szCs w:val="20"/>
          <w:shd w:val="clear" w:color="auto" w:fill="FFFFFF"/>
        </w:rPr>
        <w:t>uy hiếp tinh thần, đầu độc nạn nhân;</w:t>
      </w:r>
      <w:r w:rsidRPr="007C729A">
        <w:rPr>
          <w:rFonts w:ascii="Arial" w:hAnsi="Arial" w:cs="Arial"/>
          <w:color w:val="000000" w:themeColor="text1"/>
          <w:spacing w:val="-6"/>
          <w:sz w:val="20"/>
          <w:szCs w:val="20"/>
          <w:shd w:val="clear" w:color="auto" w:fill="FFFFFF"/>
        </w:rPr>
        <w:t xml:space="preserve"> </w:t>
      </w:r>
      <w:r w:rsidRPr="007C729A">
        <w:rPr>
          <w:rStyle w:val="Emphasis"/>
          <w:rFonts w:ascii="Arial" w:hAnsi="Arial" w:cs="Arial"/>
          <w:i w:val="0"/>
          <w:color w:val="000000" w:themeColor="text1"/>
          <w:spacing w:val="-6"/>
          <w:sz w:val="20"/>
          <w:szCs w:val="20"/>
          <w:shd w:val="clear" w:color="auto" w:fill="FFFFFF"/>
        </w:rPr>
        <w:t xml:space="preserve">cho nạn nhân </w:t>
      </w:r>
      <w:r w:rsidRPr="007C729A">
        <w:rPr>
          <w:rStyle w:val="Emphasis"/>
          <w:rFonts w:ascii="Arial" w:hAnsi="Arial" w:cs="Arial"/>
          <w:bCs/>
          <w:i w:val="0"/>
          <w:iCs w:val="0"/>
          <w:color w:val="000000" w:themeColor="text1"/>
          <w:spacing w:val="-6"/>
          <w:sz w:val="20"/>
          <w:szCs w:val="20"/>
          <w:shd w:val="clear" w:color="auto" w:fill="FFFFFF"/>
        </w:rPr>
        <w:t>sử dụng</w:t>
      </w:r>
      <w:r w:rsidRPr="007C729A">
        <w:rPr>
          <w:rStyle w:val="Emphasis"/>
          <w:rFonts w:ascii="Arial" w:hAnsi="Arial" w:cs="Arial"/>
          <w:i w:val="0"/>
          <w:color w:val="000000" w:themeColor="text1"/>
          <w:spacing w:val="-6"/>
          <w:sz w:val="20"/>
          <w:szCs w:val="20"/>
          <w:shd w:val="clear" w:color="auto" w:fill="FFFFFF"/>
        </w:rPr>
        <w:t xml:space="preserve"> </w:t>
      </w:r>
      <w:r w:rsidRPr="007C729A">
        <w:rPr>
          <w:rFonts w:ascii="Arial" w:hAnsi="Arial" w:cs="Arial"/>
          <w:color w:val="000000" w:themeColor="text1"/>
          <w:spacing w:val="-6"/>
          <w:sz w:val="20"/>
          <w:szCs w:val="20"/>
          <w:shd w:val="clear" w:color="auto" w:fill="FFFFFF"/>
        </w:rPr>
        <w:t xml:space="preserve">thuốc ngủ, thuốc gây mê, </w:t>
      </w:r>
      <w:r w:rsidRPr="007C729A">
        <w:rPr>
          <w:rFonts w:ascii="Arial" w:hAnsi="Arial" w:cs="Arial"/>
          <w:color w:val="000000" w:themeColor="text1"/>
          <w:sz w:val="20"/>
          <w:szCs w:val="20"/>
          <w:shd w:val="clear" w:color="auto" w:fill="FFFFFF"/>
        </w:rPr>
        <w:t>rượu, bia hoặc chất kích thích khác làm nạn nhân lâm vào tình trạng mất khả năng nhận thức, khả năng điều khiển hành vi</w:t>
      </w:r>
      <w:r w:rsidRPr="007C729A">
        <w:rPr>
          <w:rFonts w:ascii="Arial" w:hAnsi="Arial" w:cs="Arial"/>
          <w:bCs/>
          <w:color w:val="000000" w:themeColor="text1"/>
          <w:sz w:val="20"/>
          <w:szCs w:val="20"/>
          <w:shd w:val="clear" w:color="auto" w:fill="FFFFFF"/>
        </w:rPr>
        <w: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7.</w:t>
      </w:r>
      <w:r w:rsidRPr="007C729A">
        <w:rPr>
          <w:rFonts w:ascii="Arial" w:hAnsi="Arial" w:cs="Arial"/>
          <w:color w:val="000000" w:themeColor="text1"/>
          <w:sz w:val="20"/>
          <w:szCs w:val="20"/>
        </w:rPr>
        <w:t xml:space="preserve"> </w:t>
      </w:r>
      <w:r w:rsidRPr="007C729A">
        <w:rPr>
          <w:rFonts w:ascii="Arial" w:hAnsi="Arial" w:cs="Arial"/>
          <w:i/>
          <w:iCs/>
          <w:color w:val="000000" w:themeColor="text1"/>
          <w:sz w:val="20"/>
          <w:szCs w:val="20"/>
        </w:rPr>
        <w:t>Nạn nhân</w:t>
      </w:r>
      <w:r w:rsidRPr="007C729A">
        <w:rPr>
          <w:rFonts w:ascii="Arial" w:hAnsi="Arial" w:cs="Arial"/>
          <w:iCs/>
          <w:color w:val="000000" w:themeColor="text1"/>
          <w:sz w:val="20"/>
          <w:szCs w:val="20"/>
        </w:rPr>
        <w:t xml:space="preserve"> </w:t>
      </w:r>
      <w:r w:rsidRPr="007C729A">
        <w:rPr>
          <w:rFonts w:ascii="Arial" w:hAnsi="Arial" w:cs="Arial"/>
          <w:color w:val="000000" w:themeColor="text1"/>
          <w:sz w:val="20"/>
          <w:szCs w:val="20"/>
        </w:rPr>
        <w:t xml:space="preserve">là người bị xâm hại bởi hành vi quy định tại khoản 1 Điều này và được cơ quan có thẩm quyền xác </w:t>
      </w:r>
      <w:r w:rsidRPr="007C729A">
        <w:rPr>
          <w:rFonts w:ascii="Arial" w:hAnsi="Arial" w:cs="Arial"/>
          <w:bCs/>
          <w:iCs/>
          <w:color w:val="000000" w:themeColor="text1"/>
          <w:sz w:val="20"/>
          <w:szCs w:val="20"/>
        </w:rPr>
        <w:t>nhận</w:t>
      </w:r>
      <w:r w:rsidRPr="007C729A">
        <w:rPr>
          <w:rFonts w:ascii="Arial" w:hAnsi="Arial" w:cs="Arial"/>
          <w:iCs/>
          <w:color w:val="000000" w:themeColor="text1"/>
          <w:sz w:val="20"/>
          <w:szCs w:val="20"/>
        </w:rPr>
        <w:t>.</w:t>
      </w:r>
      <w:r w:rsidRPr="007C729A">
        <w:rPr>
          <w:rFonts w:ascii="Arial" w:hAnsi="Arial" w:cs="Arial"/>
          <w:color w:val="000000" w:themeColor="text1"/>
          <w:sz w:val="20"/>
          <w:szCs w:val="20"/>
        </w:rPr>
        <w:t xml:space="preserve">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8.</w:t>
      </w:r>
      <w:r w:rsidRPr="007C729A">
        <w:rPr>
          <w:rFonts w:ascii="Arial" w:hAnsi="Arial" w:cs="Arial"/>
          <w:color w:val="000000" w:themeColor="text1"/>
          <w:sz w:val="20"/>
          <w:szCs w:val="20"/>
        </w:rPr>
        <w:t xml:space="preserve"> </w:t>
      </w:r>
      <w:r w:rsidRPr="007C729A">
        <w:rPr>
          <w:rFonts w:ascii="Arial" w:hAnsi="Arial" w:cs="Arial"/>
          <w:bCs/>
          <w:i/>
          <w:color w:val="000000" w:themeColor="text1"/>
          <w:sz w:val="20"/>
          <w:szCs w:val="20"/>
        </w:rPr>
        <w:t>Người đang trong quá trình xác định là nạn nhân</w:t>
      </w:r>
      <w:r w:rsidRPr="007C729A">
        <w:rPr>
          <w:rFonts w:ascii="Arial" w:hAnsi="Arial" w:cs="Arial"/>
          <w:bCs/>
          <w:color w:val="000000" w:themeColor="text1"/>
          <w:sz w:val="20"/>
          <w:szCs w:val="20"/>
        </w:rPr>
        <w:t xml:space="preserve"> là người có dấu hiệu </w:t>
      </w:r>
      <w:r w:rsidRPr="007C729A">
        <w:rPr>
          <w:rFonts w:ascii="Arial" w:hAnsi="Arial" w:cs="Arial"/>
          <w:color w:val="000000" w:themeColor="text1"/>
          <w:sz w:val="20"/>
          <w:szCs w:val="20"/>
        </w:rPr>
        <w:t>bị xâm hại bởi hành vi quy định tại khoản 1 Điều này và đang được c</w:t>
      </w:r>
      <w:bookmarkStart w:id="2" w:name="_GoBack"/>
      <w:bookmarkEnd w:id="2"/>
      <w:r w:rsidRPr="007C729A">
        <w:rPr>
          <w:rFonts w:ascii="Arial" w:hAnsi="Arial" w:cs="Arial"/>
          <w:color w:val="000000" w:themeColor="text1"/>
          <w:sz w:val="20"/>
          <w:szCs w:val="20"/>
        </w:rPr>
        <w:t xml:space="preserve">ơ quan có thẩm quyền tiến hành xác minh.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lastRenderedPageBreak/>
        <w:t>9.</w:t>
      </w:r>
      <w:r w:rsidRPr="007C729A">
        <w:rPr>
          <w:rFonts w:ascii="Arial" w:hAnsi="Arial" w:cs="Arial"/>
          <w:color w:val="000000" w:themeColor="text1"/>
          <w:sz w:val="20"/>
          <w:szCs w:val="20"/>
        </w:rPr>
        <w:t xml:space="preserve"> </w:t>
      </w:r>
      <w:r w:rsidRPr="007C729A">
        <w:rPr>
          <w:rFonts w:ascii="Arial" w:hAnsi="Arial" w:cs="Arial"/>
          <w:bCs/>
          <w:i/>
          <w:color w:val="000000" w:themeColor="text1"/>
          <w:sz w:val="20"/>
          <w:szCs w:val="20"/>
        </w:rPr>
        <w:t xml:space="preserve">Người thân thích </w:t>
      </w:r>
      <w:r w:rsidRPr="007C729A">
        <w:rPr>
          <w:rFonts w:ascii="Arial" w:hAnsi="Arial" w:cs="Arial"/>
          <w:bCs/>
          <w:color w:val="000000" w:themeColor="text1"/>
          <w:sz w:val="20"/>
          <w:szCs w:val="20"/>
        </w:rPr>
        <w:t>bao gồm vợ, chồng, bố đẻ, mẹ đẻ, bố chồng, mẹ chồng, bố vợ, mẹ vợ, bố nuôi, mẹ nuôi, con đẻ, con nuôi; ông nội, bà nội, ông ngoại, bà ngoại, anh ruột, chị ruột, em ruột;</w:t>
      </w:r>
      <w:r w:rsidRPr="007C729A">
        <w:rPr>
          <w:rFonts w:ascii="Arial" w:hAnsi="Arial" w:cs="Arial"/>
          <w:color w:val="000000" w:themeColor="text1"/>
          <w:sz w:val="20"/>
          <w:szCs w:val="20"/>
        </w:rPr>
        <w:t xml:space="preserve"> cụ nội, cụ ngoại, bác ruột, chú ruột, cậu ruột, dì ruột, cô ruột, cháu ruột</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3. Các hành vi bị nghiêm cấm</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1. Mua bán người theo quy định tại khoản 1 Điều 2 của Luật này.</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2. Thỏa thuận mua bán người từ khi còn đang là bào thai.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3.</w:t>
      </w:r>
      <w:r w:rsidRPr="007C729A">
        <w:rPr>
          <w:rFonts w:ascii="Arial" w:hAnsi="Arial" w:cs="Arial"/>
          <w:color w:val="000000" w:themeColor="text1"/>
          <w:sz w:val="20"/>
          <w:szCs w:val="20"/>
        </w:rPr>
        <w:t xml:space="preserve"> Cưỡng bức, môi giới hoặc xúi giục người khác thực hiện hành vi quy định tại khoản 1 và khoản 2 Điều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4.</w:t>
      </w:r>
      <w:r w:rsidRPr="007C729A">
        <w:rPr>
          <w:rFonts w:ascii="Arial" w:hAnsi="Arial" w:cs="Arial"/>
          <w:color w:val="000000" w:themeColor="text1"/>
          <w:sz w:val="20"/>
          <w:szCs w:val="20"/>
        </w:rPr>
        <w:t xml:space="preserve"> Đe dọa, trả thù nạn nhân, người đang trong quá trình xác định là nạn nhân, người thân thích của họ, người làm chứng, người tố giác, </w:t>
      </w:r>
      <w:r w:rsidRPr="007C729A">
        <w:rPr>
          <w:rFonts w:ascii="Arial" w:hAnsi="Arial" w:cs="Arial"/>
          <w:bCs/>
          <w:iCs/>
          <w:color w:val="000000" w:themeColor="text1"/>
          <w:sz w:val="20"/>
          <w:szCs w:val="20"/>
        </w:rPr>
        <w:t>báo tin,</w:t>
      </w:r>
      <w:r w:rsidRPr="007C729A">
        <w:rPr>
          <w:rFonts w:ascii="Arial" w:hAnsi="Arial" w:cs="Arial"/>
          <w:color w:val="000000" w:themeColor="text1"/>
          <w:sz w:val="20"/>
          <w:szCs w:val="20"/>
        </w:rPr>
        <w:t xml:space="preserve"> tố cáo, </w:t>
      </w:r>
      <w:r w:rsidRPr="007C729A">
        <w:rPr>
          <w:rFonts w:ascii="Arial" w:hAnsi="Arial" w:cs="Arial"/>
          <w:bCs/>
          <w:iCs/>
          <w:color w:val="000000" w:themeColor="text1"/>
          <w:sz w:val="20"/>
          <w:szCs w:val="20"/>
        </w:rPr>
        <w:t>khai báo</w:t>
      </w:r>
      <w:r w:rsidRPr="007C729A">
        <w:rPr>
          <w:rFonts w:ascii="Arial" w:hAnsi="Arial" w:cs="Arial"/>
          <w:color w:val="000000" w:themeColor="text1"/>
          <w:sz w:val="20"/>
          <w:szCs w:val="20"/>
        </w:rPr>
        <w:t xml:space="preserve"> hoặc </w:t>
      </w:r>
      <w:r w:rsidRPr="007C729A">
        <w:rPr>
          <w:rFonts w:ascii="Arial" w:hAnsi="Arial" w:cs="Arial"/>
          <w:bCs/>
          <w:iCs/>
          <w:color w:val="000000" w:themeColor="text1"/>
          <w:sz w:val="20"/>
          <w:szCs w:val="20"/>
        </w:rPr>
        <w:t xml:space="preserve">người </w:t>
      </w:r>
      <w:r w:rsidRPr="007C729A">
        <w:rPr>
          <w:rFonts w:ascii="Arial" w:hAnsi="Arial" w:cs="Arial"/>
          <w:color w:val="000000" w:themeColor="text1"/>
          <w:sz w:val="20"/>
          <w:szCs w:val="20"/>
        </w:rPr>
        <w:t>ngăn chặn hành vi quy định tại Điều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5.</w:t>
      </w:r>
      <w:r w:rsidRPr="007C729A">
        <w:rPr>
          <w:rFonts w:ascii="Arial" w:hAnsi="Arial" w:cs="Arial"/>
          <w:color w:val="000000" w:themeColor="text1"/>
          <w:sz w:val="20"/>
          <w:szCs w:val="20"/>
        </w:rPr>
        <w:t xml:space="preserve"> Dung túng, bao che, </w:t>
      </w:r>
      <w:r w:rsidRPr="007C729A">
        <w:rPr>
          <w:rFonts w:ascii="Arial" w:hAnsi="Arial" w:cs="Arial"/>
          <w:bCs/>
          <w:iCs/>
          <w:color w:val="000000" w:themeColor="text1"/>
          <w:sz w:val="20"/>
          <w:szCs w:val="20"/>
        </w:rPr>
        <w:t xml:space="preserve">tiếp tay, cản trở, can thiệp, </w:t>
      </w:r>
      <w:r w:rsidRPr="007C729A">
        <w:rPr>
          <w:rFonts w:ascii="Arial" w:hAnsi="Arial" w:cs="Arial"/>
          <w:color w:val="000000" w:themeColor="text1"/>
          <w:sz w:val="20"/>
          <w:szCs w:val="20"/>
        </w:rPr>
        <w:t>không xử lý hoặc xử lý không đúng quy định của pháp luật đối với hành vi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 xml:space="preserve">6. </w:t>
      </w:r>
      <w:r w:rsidRPr="007C729A">
        <w:rPr>
          <w:rFonts w:ascii="Arial" w:hAnsi="Arial" w:cs="Arial"/>
          <w:color w:val="000000" w:themeColor="text1"/>
          <w:sz w:val="20"/>
          <w:szCs w:val="20"/>
        </w:rPr>
        <w:t>Lợi dụng hoạt động phòng, chống mua bán người để trục lợi, thực hiện hành vi trái pháp luật.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 xml:space="preserve">7. </w:t>
      </w:r>
      <w:r w:rsidRPr="007C729A">
        <w:rPr>
          <w:rFonts w:ascii="Arial" w:hAnsi="Arial" w:cs="Arial"/>
          <w:color w:val="000000" w:themeColor="text1"/>
          <w:sz w:val="20"/>
          <w:szCs w:val="20"/>
        </w:rPr>
        <w:t xml:space="preserve">Cản </w:t>
      </w:r>
      <w:r w:rsidRPr="007C729A">
        <w:rPr>
          <w:rFonts w:ascii="Arial" w:hAnsi="Arial" w:cs="Arial"/>
          <w:color w:val="000000" w:themeColor="text1"/>
          <w:sz w:val="20"/>
          <w:szCs w:val="20"/>
          <w:lang w:val="vi-VN"/>
        </w:rPr>
        <w:t>trở việc</w:t>
      </w:r>
      <w:r w:rsidRPr="007C729A">
        <w:rPr>
          <w:rFonts w:ascii="Arial" w:hAnsi="Arial" w:cs="Arial"/>
          <w:color w:val="000000" w:themeColor="text1"/>
          <w:sz w:val="20"/>
          <w:szCs w:val="20"/>
        </w:rPr>
        <w:t xml:space="preserve"> giải cứu,</w:t>
      </w:r>
      <w:r w:rsidRPr="007C729A">
        <w:rPr>
          <w:rFonts w:ascii="Arial" w:hAnsi="Arial" w:cs="Arial"/>
          <w:color w:val="000000" w:themeColor="text1"/>
          <w:sz w:val="20"/>
          <w:szCs w:val="20"/>
          <w:lang w:val="vi-VN"/>
        </w:rPr>
        <w:t xml:space="preserve"> tiếp nhận,</w:t>
      </w:r>
      <w:r w:rsidRPr="007C729A">
        <w:rPr>
          <w:rFonts w:ascii="Arial" w:hAnsi="Arial" w:cs="Arial"/>
          <w:color w:val="000000" w:themeColor="text1"/>
          <w:sz w:val="20"/>
          <w:szCs w:val="20"/>
        </w:rPr>
        <w:t xml:space="preserve"> </w:t>
      </w:r>
      <w:r w:rsidRPr="007C729A">
        <w:rPr>
          <w:rFonts w:ascii="Arial" w:hAnsi="Arial" w:cs="Arial"/>
          <w:bCs/>
          <w:iCs/>
          <w:color w:val="000000" w:themeColor="text1"/>
          <w:sz w:val="20"/>
          <w:szCs w:val="20"/>
        </w:rPr>
        <w:t>xác minh,</w:t>
      </w:r>
      <w:r w:rsidRPr="007C729A">
        <w:rPr>
          <w:rFonts w:ascii="Arial" w:hAnsi="Arial" w:cs="Arial"/>
          <w:color w:val="000000" w:themeColor="text1"/>
          <w:sz w:val="20"/>
          <w:szCs w:val="20"/>
          <w:lang w:val="vi-VN"/>
        </w:rPr>
        <w:t xml:space="preserve"> </w:t>
      </w:r>
      <w:r w:rsidRPr="007C729A">
        <w:rPr>
          <w:rFonts w:ascii="Arial" w:hAnsi="Arial" w:cs="Arial"/>
          <w:bCs/>
          <w:iCs/>
          <w:color w:val="000000" w:themeColor="text1"/>
          <w:sz w:val="20"/>
          <w:szCs w:val="20"/>
        </w:rPr>
        <w:t>xác định,</w:t>
      </w:r>
      <w:r w:rsidRPr="007C729A">
        <w:rPr>
          <w:rFonts w:ascii="Arial" w:hAnsi="Arial" w:cs="Arial"/>
          <w:color w:val="000000" w:themeColor="text1"/>
          <w:sz w:val="20"/>
          <w:szCs w:val="20"/>
        </w:rPr>
        <w:t xml:space="preserve"> </w:t>
      </w:r>
      <w:r w:rsidRPr="007C729A">
        <w:rPr>
          <w:rFonts w:ascii="Arial" w:hAnsi="Arial" w:cs="Arial"/>
          <w:color w:val="000000" w:themeColor="text1"/>
          <w:sz w:val="20"/>
          <w:szCs w:val="20"/>
          <w:lang w:val="vi-VN"/>
        </w:rPr>
        <w:t>bảo vệ</w:t>
      </w:r>
      <w:r w:rsidRPr="007C729A">
        <w:rPr>
          <w:rFonts w:ascii="Arial" w:hAnsi="Arial" w:cs="Arial"/>
          <w:color w:val="000000" w:themeColor="text1"/>
          <w:sz w:val="20"/>
          <w:szCs w:val="20"/>
        </w:rPr>
        <w:t xml:space="preserve"> </w:t>
      </w:r>
      <w:r w:rsidRPr="007C729A">
        <w:rPr>
          <w:rFonts w:ascii="Arial" w:hAnsi="Arial" w:cs="Arial"/>
          <w:bCs/>
          <w:iCs/>
          <w:color w:val="000000" w:themeColor="text1"/>
          <w:sz w:val="20"/>
          <w:szCs w:val="20"/>
        </w:rPr>
        <w:t>và</w:t>
      </w:r>
      <w:r w:rsidRPr="007C729A">
        <w:rPr>
          <w:rFonts w:ascii="Arial" w:hAnsi="Arial" w:cs="Arial"/>
          <w:color w:val="000000" w:themeColor="text1"/>
          <w:sz w:val="20"/>
          <w:szCs w:val="20"/>
        </w:rPr>
        <w:t xml:space="preserve"> h</w:t>
      </w:r>
      <w:r w:rsidRPr="007C729A">
        <w:rPr>
          <w:rFonts w:ascii="Arial" w:hAnsi="Arial" w:cs="Arial"/>
          <w:color w:val="000000" w:themeColor="text1"/>
          <w:sz w:val="20"/>
          <w:szCs w:val="20"/>
          <w:lang w:val="vi-VN"/>
        </w:rPr>
        <w:t xml:space="preserve">ỗ trợ </w:t>
      </w:r>
      <w:r w:rsidRPr="007C729A">
        <w:rPr>
          <w:rFonts w:ascii="Arial" w:hAnsi="Arial" w:cs="Arial"/>
          <w:color w:val="000000" w:themeColor="text1"/>
          <w:sz w:val="20"/>
          <w:szCs w:val="20"/>
        </w:rPr>
        <w:t>nạn nhân, người đang trong quá trình xác định là 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 xml:space="preserve">8. </w:t>
      </w:r>
      <w:r w:rsidRPr="007C729A">
        <w:rPr>
          <w:rFonts w:ascii="Arial" w:hAnsi="Arial" w:cs="Arial"/>
          <w:color w:val="000000" w:themeColor="text1"/>
          <w:sz w:val="20"/>
          <w:szCs w:val="20"/>
        </w:rPr>
        <w:t xml:space="preserve">Cản trở việc phát hiện, tố giác, </w:t>
      </w:r>
      <w:r w:rsidRPr="007C729A">
        <w:rPr>
          <w:rFonts w:ascii="Arial" w:hAnsi="Arial" w:cs="Arial"/>
          <w:bCs/>
          <w:iCs/>
          <w:color w:val="000000" w:themeColor="text1"/>
          <w:sz w:val="20"/>
          <w:szCs w:val="20"/>
        </w:rPr>
        <w:t>báo tin,</w:t>
      </w:r>
      <w:r w:rsidRPr="007C729A">
        <w:rPr>
          <w:rFonts w:ascii="Arial" w:hAnsi="Arial" w:cs="Arial"/>
          <w:color w:val="000000" w:themeColor="text1"/>
          <w:sz w:val="20"/>
          <w:szCs w:val="20"/>
        </w:rPr>
        <w:t xml:space="preserve"> tố cáo, khai báo, xử lý hành vi quy định tại Điều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9. Xúc phạm,</w:t>
      </w:r>
      <w:r w:rsidRPr="007C729A">
        <w:rPr>
          <w:rFonts w:ascii="Arial" w:hAnsi="Arial" w:cs="Arial"/>
          <w:color w:val="000000" w:themeColor="text1"/>
          <w:sz w:val="20"/>
          <w:szCs w:val="20"/>
        </w:rPr>
        <w:t xml:space="preserve"> kỳ thị, phân biệt đối xử </w:t>
      </w:r>
      <w:r w:rsidRPr="007C729A">
        <w:rPr>
          <w:rFonts w:ascii="Arial" w:hAnsi="Arial" w:cs="Arial"/>
          <w:bCs/>
          <w:iCs/>
          <w:color w:val="000000" w:themeColor="text1"/>
          <w:sz w:val="20"/>
          <w:szCs w:val="20"/>
        </w:rPr>
        <w:t>đối</w:t>
      </w:r>
      <w:r w:rsidRPr="007C729A">
        <w:rPr>
          <w:rFonts w:ascii="Arial" w:hAnsi="Arial" w:cs="Arial"/>
          <w:color w:val="000000" w:themeColor="text1"/>
          <w:sz w:val="20"/>
          <w:szCs w:val="20"/>
        </w:rPr>
        <w:t xml:space="preserve"> với nạn nhân, người đang trong quá trình xác định là 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 xml:space="preserve">10. </w:t>
      </w:r>
      <w:r w:rsidRPr="007C729A">
        <w:rPr>
          <w:rFonts w:ascii="Arial" w:hAnsi="Arial" w:cs="Arial"/>
          <w:color w:val="000000" w:themeColor="text1"/>
          <w:sz w:val="20"/>
          <w:szCs w:val="20"/>
        </w:rPr>
        <w:t>Tiết lộ thông tin về nạn nhân, người đang trong quá trình xác định là nạn nhân khi chưa có sự đồng ý của họ hoặc người đại diện hợp pháp của họ, trừ trường hợp pháp luật có quy định khác.</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bCs/>
          <w:color w:val="000000" w:themeColor="text1"/>
          <w:sz w:val="20"/>
          <w:szCs w:val="20"/>
          <w:lang w:val="fr-FR"/>
        </w:rPr>
        <w:t xml:space="preserve">11. </w:t>
      </w:r>
      <w:r w:rsidRPr="007C729A">
        <w:rPr>
          <w:rFonts w:ascii="Arial" w:hAnsi="Arial" w:cs="Arial"/>
          <w:color w:val="000000" w:themeColor="text1"/>
          <w:sz w:val="20"/>
          <w:szCs w:val="20"/>
          <w:lang w:val="fr-FR"/>
        </w:rPr>
        <w:t>Giả mạo là nạn nhân.</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bCs/>
          <w:color w:val="000000" w:themeColor="text1"/>
          <w:sz w:val="20"/>
          <w:szCs w:val="20"/>
          <w:lang w:val="fr-FR"/>
        </w:rPr>
        <w:t xml:space="preserve">12. </w:t>
      </w:r>
      <w:r w:rsidRPr="007C729A">
        <w:rPr>
          <w:rFonts w:ascii="Arial" w:hAnsi="Arial" w:cs="Arial"/>
          <w:color w:val="000000" w:themeColor="text1"/>
          <w:sz w:val="20"/>
          <w:szCs w:val="20"/>
          <w:lang w:val="fr-FR"/>
        </w:rPr>
        <w:t>Hành vi khác vi phạm quy định của Luật này.</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b/>
          <w:bCs/>
          <w:color w:val="000000" w:themeColor="text1"/>
          <w:sz w:val="20"/>
          <w:szCs w:val="20"/>
          <w:lang w:val="fr-FR"/>
        </w:rPr>
        <w:t xml:space="preserve">Điều 4. Nguyên tắc phòng, chống mua bán người </w:t>
      </w:r>
    </w:p>
    <w:p w:rsidR="00D203C6" w:rsidRPr="007C729A" w:rsidRDefault="00D203C6" w:rsidP="007C729A">
      <w:pPr>
        <w:spacing w:after="120"/>
        <w:ind w:firstLine="720"/>
        <w:jc w:val="both"/>
        <w:rPr>
          <w:rFonts w:ascii="Arial" w:hAnsi="Arial" w:cs="Arial"/>
          <w:bCs/>
          <w:color w:val="000000" w:themeColor="text1"/>
          <w:sz w:val="20"/>
          <w:szCs w:val="20"/>
          <w:shd w:val="clear" w:color="auto" w:fill="FFFFFF"/>
          <w:lang w:val="fr-FR"/>
        </w:rPr>
      </w:pPr>
      <w:r w:rsidRPr="007C729A">
        <w:rPr>
          <w:rFonts w:ascii="Arial" w:hAnsi="Arial" w:cs="Arial"/>
          <w:bCs/>
          <w:color w:val="000000" w:themeColor="text1"/>
          <w:sz w:val="20"/>
          <w:szCs w:val="20"/>
          <w:lang w:val="fr-FR"/>
        </w:rPr>
        <w:t xml:space="preserve">1. </w:t>
      </w:r>
      <w:r w:rsidRPr="007C729A">
        <w:rPr>
          <w:rFonts w:ascii="Arial" w:hAnsi="Arial" w:cs="Arial"/>
          <w:bCs/>
          <w:color w:val="000000" w:themeColor="text1"/>
          <w:sz w:val="20"/>
          <w:szCs w:val="20"/>
          <w:shd w:val="clear" w:color="auto" w:fill="FFFFFF"/>
          <w:lang w:val="fr-FR"/>
        </w:rPr>
        <w:t>Tôn trọng, bảo vệ quyền và lợi ích hợp pháp của nạn nhân, người đang trong quá trình xác định là nạn nhân; </w:t>
      </w:r>
      <w:r w:rsidRPr="007C729A">
        <w:rPr>
          <w:rFonts w:ascii="Arial" w:hAnsi="Arial" w:cs="Arial"/>
          <w:bCs/>
          <w:color w:val="000000" w:themeColor="text1"/>
          <w:sz w:val="20"/>
          <w:szCs w:val="20"/>
          <w:lang w:val="fr-FR"/>
        </w:rPr>
        <w:t>lấy nạn nhân, người đang trong quá trình xác định là nạn nhân làm trung tâm; bảo đảm bình đẳng giới.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2. Thực hiện đồng bộ các biện pháp phòng ngừa </w:t>
      </w:r>
      <w:r w:rsidRPr="007C729A">
        <w:rPr>
          <w:rFonts w:ascii="Arial" w:hAnsi="Arial" w:cs="Arial"/>
          <w:bCs/>
          <w:iCs/>
          <w:color w:val="000000" w:themeColor="text1"/>
          <w:sz w:val="20"/>
          <w:szCs w:val="20"/>
          <w:lang w:val="fr-FR"/>
        </w:rPr>
        <w:t>mua bán người</w:t>
      </w:r>
      <w:r w:rsidRPr="007C729A">
        <w:rPr>
          <w:rFonts w:ascii="Arial" w:hAnsi="Arial" w:cs="Arial"/>
          <w:color w:val="000000" w:themeColor="text1"/>
          <w:sz w:val="20"/>
          <w:szCs w:val="20"/>
          <w:lang w:val="fr-FR"/>
        </w:rPr>
        <w:t xml:space="preserve">; phát hiện, </w:t>
      </w:r>
      <w:r w:rsidRPr="007C729A">
        <w:rPr>
          <w:rFonts w:ascii="Arial" w:hAnsi="Arial" w:cs="Arial"/>
          <w:bCs/>
          <w:iCs/>
          <w:color w:val="000000" w:themeColor="text1"/>
          <w:sz w:val="20"/>
          <w:szCs w:val="20"/>
          <w:lang w:val="fr-FR"/>
        </w:rPr>
        <w:t>ngăn chặn,</w:t>
      </w:r>
      <w:r w:rsidRPr="007C729A">
        <w:rPr>
          <w:rFonts w:ascii="Arial" w:hAnsi="Arial" w:cs="Arial"/>
          <w:color w:val="000000" w:themeColor="text1"/>
          <w:sz w:val="20"/>
          <w:szCs w:val="20"/>
          <w:lang w:val="fr-FR"/>
        </w:rPr>
        <w:t xml:space="preserve"> xử lý </w:t>
      </w:r>
      <w:r w:rsidRPr="007C729A">
        <w:rPr>
          <w:rFonts w:ascii="Arial" w:hAnsi="Arial" w:cs="Arial"/>
          <w:bCs/>
          <w:iCs/>
          <w:color w:val="000000" w:themeColor="text1"/>
          <w:sz w:val="20"/>
          <w:szCs w:val="20"/>
          <w:lang w:val="fr-FR"/>
        </w:rPr>
        <w:t>nghiêm minh, kịp thời, chính xác</w:t>
      </w:r>
      <w:r w:rsidRPr="007C729A">
        <w:rPr>
          <w:rFonts w:ascii="Arial" w:hAnsi="Arial" w:cs="Arial"/>
          <w:color w:val="000000" w:themeColor="text1"/>
          <w:sz w:val="20"/>
          <w:szCs w:val="20"/>
          <w:lang w:val="fr-FR"/>
        </w:rPr>
        <w:t xml:space="preserve"> hành vi quy định tại Điều 3 của Luật này.</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3. Giải cứu, tiếp nhận, </w:t>
      </w:r>
      <w:r w:rsidRPr="007C729A">
        <w:rPr>
          <w:rFonts w:ascii="Arial" w:hAnsi="Arial" w:cs="Arial"/>
          <w:bCs/>
          <w:iCs/>
          <w:color w:val="000000" w:themeColor="text1"/>
          <w:sz w:val="20"/>
          <w:szCs w:val="20"/>
          <w:lang w:val="fr-FR"/>
        </w:rPr>
        <w:t>xác minh, xác định,</w:t>
      </w:r>
      <w:r w:rsidRPr="007C729A">
        <w:rPr>
          <w:rFonts w:ascii="Arial" w:hAnsi="Arial" w:cs="Arial"/>
          <w:color w:val="000000" w:themeColor="text1"/>
          <w:sz w:val="20"/>
          <w:szCs w:val="20"/>
          <w:lang w:val="fr-FR"/>
        </w:rPr>
        <w:t xml:space="preserve"> bảo vệ </w:t>
      </w:r>
      <w:r w:rsidRPr="007C729A">
        <w:rPr>
          <w:rFonts w:ascii="Arial" w:hAnsi="Arial" w:cs="Arial"/>
          <w:bCs/>
          <w:iCs/>
          <w:color w:val="000000" w:themeColor="text1"/>
          <w:sz w:val="20"/>
          <w:szCs w:val="20"/>
          <w:lang w:val="fr-FR"/>
        </w:rPr>
        <w:t xml:space="preserve">và </w:t>
      </w:r>
      <w:r w:rsidRPr="007C729A">
        <w:rPr>
          <w:rFonts w:ascii="Arial" w:hAnsi="Arial" w:cs="Arial"/>
          <w:color w:val="000000" w:themeColor="text1"/>
          <w:sz w:val="20"/>
          <w:szCs w:val="20"/>
          <w:lang w:val="fr-FR"/>
        </w:rPr>
        <w:t xml:space="preserve">hỗ trợ nạn nhân, người đang trong quá trình xác định là nạn nhân kịp thời, chính xác; </w:t>
      </w:r>
      <w:r w:rsidRPr="007C729A">
        <w:rPr>
          <w:rFonts w:ascii="Arial" w:hAnsi="Arial" w:cs="Arial"/>
          <w:bCs/>
          <w:color w:val="000000" w:themeColor="text1"/>
          <w:sz w:val="20"/>
          <w:szCs w:val="20"/>
          <w:lang w:val="fr-FR"/>
        </w:rPr>
        <w:t>g</w:t>
      </w:r>
      <w:r w:rsidRPr="007C729A">
        <w:rPr>
          <w:rFonts w:ascii="Arial" w:hAnsi="Arial" w:cs="Arial"/>
          <w:color w:val="000000" w:themeColor="text1"/>
          <w:sz w:val="20"/>
          <w:szCs w:val="20"/>
          <w:lang w:val="fr-FR"/>
        </w:rPr>
        <w:t xml:space="preserve">iữ bí mật thông tin và không </w:t>
      </w:r>
      <w:r w:rsidRPr="007C729A">
        <w:rPr>
          <w:rFonts w:ascii="Arial" w:hAnsi="Arial" w:cs="Arial"/>
          <w:bCs/>
          <w:color w:val="000000" w:themeColor="text1"/>
          <w:sz w:val="20"/>
          <w:szCs w:val="20"/>
          <w:lang w:val="fr-FR"/>
        </w:rPr>
        <w:t>xúc phạm,</w:t>
      </w:r>
      <w:r w:rsidRPr="007C729A">
        <w:rPr>
          <w:rFonts w:ascii="Arial" w:hAnsi="Arial" w:cs="Arial"/>
          <w:color w:val="000000" w:themeColor="text1"/>
          <w:sz w:val="20"/>
          <w:szCs w:val="20"/>
          <w:lang w:val="fr-FR"/>
        </w:rPr>
        <w:t xml:space="preserve"> kỳ thị, phân biệt đối xử đối với nạn nhân, người đang trong quá trình xác định là nạn nhân.</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bCs/>
          <w:color w:val="000000" w:themeColor="text1"/>
          <w:sz w:val="20"/>
          <w:szCs w:val="20"/>
          <w:lang w:val="fr-FR"/>
        </w:rPr>
        <w:t xml:space="preserve">4. </w:t>
      </w:r>
      <w:r w:rsidRPr="007C729A">
        <w:rPr>
          <w:rFonts w:ascii="Arial" w:hAnsi="Arial" w:cs="Arial"/>
          <w:color w:val="000000" w:themeColor="text1"/>
          <w:sz w:val="20"/>
          <w:szCs w:val="20"/>
          <w:lang w:val="fr-FR"/>
        </w:rPr>
        <w:t xml:space="preserve">Bảo đảm nạn nhân, người đang trong quá trình xác định là nạn nhân được sử dụng ngôn ngữ mà họ có thể hiểu được và được hưởng chế độ hỗ trợ phù hợp </w:t>
      </w:r>
      <w:r w:rsidRPr="007C729A">
        <w:rPr>
          <w:rFonts w:ascii="Arial" w:hAnsi="Arial" w:cs="Arial"/>
          <w:bCs/>
          <w:iCs/>
          <w:color w:val="000000" w:themeColor="text1"/>
          <w:sz w:val="20"/>
          <w:szCs w:val="20"/>
          <w:lang w:val="fr-FR"/>
        </w:rPr>
        <w:t>với</w:t>
      </w:r>
      <w:r w:rsidRPr="007C729A">
        <w:rPr>
          <w:rFonts w:ascii="Arial" w:hAnsi="Arial" w:cs="Arial"/>
          <w:color w:val="000000" w:themeColor="text1"/>
          <w:sz w:val="20"/>
          <w:szCs w:val="20"/>
          <w:lang w:val="fr-FR"/>
        </w:rPr>
        <w:t xml:space="preserve"> tín ngưỡng, tôn giáo </w:t>
      </w:r>
      <w:r w:rsidRPr="007C729A">
        <w:rPr>
          <w:rFonts w:ascii="Arial" w:hAnsi="Arial" w:cs="Arial"/>
          <w:bCs/>
          <w:iCs/>
          <w:color w:val="000000" w:themeColor="text1"/>
          <w:sz w:val="20"/>
          <w:szCs w:val="20"/>
          <w:lang w:val="fr-FR"/>
        </w:rPr>
        <w:t>của họ trong khuôn khổ pháp luật Việt Nam</w:t>
      </w:r>
      <w:r w:rsidRPr="007C729A">
        <w:rPr>
          <w:rFonts w:ascii="Arial" w:hAnsi="Arial" w:cs="Arial"/>
          <w:color w:val="000000" w:themeColor="text1"/>
          <w:sz w:val="20"/>
          <w:szCs w:val="20"/>
          <w:lang w:val="fr-FR"/>
        </w:rPr>
        <w:t xml:space="preserve">, </w:t>
      </w:r>
      <w:r w:rsidRPr="007C729A">
        <w:rPr>
          <w:rFonts w:ascii="Arial" w:hAnsi="Arial" w:cs="Arial"/>
          <w:iCs/>
          <w:color w:val="000000" w:themeColor="text1"/>
          <w:sz w:val="20"/>
          <w:szCs w:val="20"/>
          <w:lang w:val="fr-FR"/>
        </w:rPr>
        <w:t>phù hợp với</w:t>
      </w:r>
      <w:r w:rsidRPr="007C729A">
        <w:rPr>
          <w:rFonts w:ascii="Arial" w:hAnsi="Arial" w:cs="Arial"/>
          <w:color w:val="000000" w:themeColor="text1"/>
          <w:sz w:val="20"/>
          <w:szCs w:val="20"/>
          <w:lang w:val="fr-FR"/>
        </w:rPr>
        <w:t xml:space="preserve"> độ tuổi, giới tính, tình trạng sức khỏe, đặc điểm cá nhân của họ.</w:t>
      </w:r>
    </w:p>
    <w:p w:rsidR="00D203C6" w:rsidRPr="007C729A" w:rsidRDefault="00D203C6" w:rsidP="007C729A">
      <w:pPr>
        <w:tabs>
          <w:tab w:val="left" w:pos="6521"/>
        </w:tabs>
        <w:spacing w:after="120"/>
        <w:ind w:firstLine="720"/>
        <w:jc w:val="both"/>
        <w:rPr>
          <w:rFonts w:ascii="Arial" w:hAnsi="Arial" w:cs="Arial"/>
          <w:color w:val="000000" w:themeColor="text1"/>
          <w:spacing w:val="-4"/>
          <w:sz w:val="20"/>
          <w:szCs w:val="20"/>
          <w:lang w:val="fr-FR"/>
        </w:rPr>
      </w:pPr>
      <w:r w:rsidRPr="007C729A">
        <w:rPr>
          <w:rFonts w:ascii="Arial" w:hAnsi="Arial" w:cs="Arial"/>
          <w:bCs/>
          <w:color w:val="000000" w:themeColor="text1"/>
          <w:spacing w:val="-4"/>
          <w:sz w:val="20"/>
          <w:szCs w:val="20"/>
          <w:lang w:val="fr-FR"/>
        </w:rPr>
        <w:t>5.</w:t>
      </w:r>
      <w:r w:rsidRPr="007C729A">
        <w:rPr>
          <w:rFonts w:ascii="Arial" w:hAnsi="Arial" w:cs="Arial"/>
          <w:color w:val="000000" w:themeColor="text1"/>
          <w:spacing w:val="-4"/>
          <w:sz w:val="20"/>
          <w:szCs w:val="20"/>
          <w:lang w:val="fr-FR"/>
        </w:rPr>
        <w:t xml:space="preserve"> Tùy từng trường hợp cụ thể </w:t>
      </w:r>
      <w:r w:rsidRPr="007C729A">
        <w:rPr>
          <w:rFonts w:ascii="Arial" w:hAnsi="Arial" w:cs="Arial"/>
          <w:bCs/>
          <w:iCs/>
          <w:color w:val="000000" w:themeColor="text1"/>
          <w:spacing w:val="-4"/>
          <w:sz w:val="20"/>
          <w:szCs w:val="20"/>
          <w:lang w:val="fr-FR"/>
        </w:rPr>
        <w:t>và</w:t>
      </w:r>
      <w:r w:rsidRPr="007C729A">
        <w:rPr>
          <w:rFonts w:ascii="Arial" w:hAnsi="Arial" w:cs="Arial"/>
          <w:color w:val="000000" w:themeColor="text1"/>
          <w:spacing w:val="-4"/>
          <w:sz w:val="20"/>
          <w:szCs w:val="20"/>
          <w:lang w:val="fr-FR"/>
        </w:rPr>
        <w:t xml:space="preserve"> theo quy định của pháp luật có liên quan, nạn nhân thực hiện hành vi vi phạm pháp luật là hệ quả trực tiếp của hành vi mua bán người có thể không bị xử </w:t>
      </w:r>
      <w:r w:rsidRPr="007C729A">
        <w:rPr>
          <w:rFonts w:ascii="Arial" w:hAnsi="Arial" w:cs="Arial"/>
          <w:bCs/>
          <w:iCs/>
          <w:color w:val="000000" w:themeColor="text1"/>
          <w:spacing w:val="-4"/>
          <w:sz w:val="20"/>
          <w:szCs w:val="20"/>
          <w:lang w:val="fr-FR"/>
        </w:rPr>
        <w:t>lý</w:t>
      </w:r>
      <w:r w:rsidRPr="007C729A">
        <w:rPr>
          <w:rFonts w:ascii="Arial" w:hAnsi="Arial" w:cs="Arial"/>
          <w:color w:val="000000" w:themeColor="text1"/>
          <w:spacing w:val="-4"/>
          <w:sz w:val="20"/>
          <w:szCs w:val="20"/>
          <w:lang w:val="fr-FR"/>
        </w:rPr>
        <w:t xml:space="preserve"> hành chính hoặc không bị truy cứu trách nhiệm hình sự về hành vi này.</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6. Phát huy vai trò, trách nhiệm của cơ quan, tổ chức, </w:t>
      </w:r>
      <w:r w:rsidRPr="007C729A">
        <w:rPr>
          <w:rFonts w:ascii="Arial" w:hAnsi="Arial" w:cs="Arial"/>
          <w:bCs/>
          <w:iCs/>
          <w:color w:val="000000" w:themeColor="text1"/>
          <w:sz w:val="20"/>
          <w:szCs w:val="20"/>
          <w:lang w:val="fr-FR"/>
        </w:rPr>
        <w:t>doanh nghiệp,</w:t>
      </w:r>
      <w:r w:rsidRPr="007C729A">
        <w:rPr>
          <w:rFonts w:ascii="Arial" w:hAnsi="Arial" w:cs="Arial"/>
          <w:color w:val="000000" w:themeColor="text1"/>
          <w:sz w:val="20"/>
          <w:szCs w:val="20"/>
          <w:lang w:val="fr-FR"/>
        </w:rPr>
        <w:t xml:space="preserve"> </w:t>
      </w:r>
      <w:r w:rsidRPr="007C729A">
        <w:rPr>
          <w:rFonts w:ascii="Arial" w:hAnsi="Arial" w:cs="Arial"/>
          <w:bCs/>
          <w:iCs/>
          <w:color w:val="000000" w:themeColor="text1"/>
          <w:sz w:val="20"/>
          <w:szCs w:val="20"/>
          <w:lang w:val="fr-FR"/>
        </w:rPr>
        <w:t>cộng đồng, gia đình, cá nhân</w:t>
      </w:r>
      <w:r w:rsidRPr="007C729A">
        <w:rPr>
          <w:rFonts w:ascii="Arial" w:hAnsi="Arial" w:cs="Arial"/>
          <w:color w:val="000000" w:themeColor="text1"/>
          <w:sz w:val="20"/>
          <w:szCs w:val="20"/>
          <w:lang w:val="fr-FR"/>
        </w:rPr>
        <w:t xml:space="preserve"> trong phòng, chống mua bán người.</w:t>
      </w:r>
    </w:p>
    <w:p w:rsidR="00D203C6" w:rsidRPr="007C729A" w:rsidRDefault="00D203C6" w:rsidP="007C729A">
      <w:pPr>
        <w:spacing w:after="120"/>
        <w:ind w:firstLine="720"/>
        <w:jc w:val="both"/>
        <w:rPr>
          <w:rFonts w:ascii="Arial" w:hAnsi="Arial" w:cs="Arial"/>
          <w:bCs/>
          <w:color w:val="000000" w:themeColor="text1"/>
          <w:spacing w:val="-4"/>
          <w:sz w:val="20"/>
          <w:szCs w:val="20"/>
          <w:lang w:val="fr-FR"/>
        </w:rPr>
      </w:pPr>
      <w:r w:rsidRPr="007C729A">
        <w:rPr>
          <w:rFonts w:ascii="Arial" w:hAnsi="Arial" w:cs="Arial"/>
          <w:bCs/>
          <w:color w:val="000000" w:themeColor="text1"/>
          <w:sz w:val="20"/>
          <w:szCs w:val="20"/>
          <w:lang w:val="fr-FR"/>
        </w:rPr>
        <w:t>7.</w:t>
      </w:r>
      <w:r w:rsidRPr="007C729A">
        <w:rPr>
          <w:rFonts w:ascii="Arial" w:hAnsi="Arial" w:cs="Arial"/>
          <w:color w:val="000000" w:themeColor="text1"/>
          <w:sz w:val="20"/>
          <w:szCs w:val="20"/>
          <w:lang w:val="fr-FR"/>
        </w:rPr>
        <w:t xml:space="preserve"> </w:t>
      </w:r>
      <w:r w:rsidRPr="007C729A">
        <w:rPr>
          <w:rFonts w:ascii="Arial" w:hAnsi="Arial" w:cs="Arial"/>
          <w:bCs/>
          <w:color w:val="000000" w:themeColor="text1"/>
          <w:sz w:val="20"/>
          <w:szCs w:val="20"/>
          <w:shd w:val="clear" w:color="auto" w:fill="FFFFFF"/>
          <w:lang w:val="fr-FR"/>
        </w:rPr>
        <w:t xml:space="preserve">Tăng cường hợp tác quốc tế, </w:t>
      </w:r>
      <w:r w:rsidRPr="007C729A">
        <w:rPr>
          <w:rFonts w:ascii="Arial" w:hAnsi="Arial" w:cs="Arial"/>
          <w:color w:val="000000" w:themeColor="text1"/>
          <w:sz w:val="20"/>
          <w:szCs w:val="20"/>
          <w:lang w:val="fr-FR"/>
        </w:rPr>
        <w:t xml:space="preserve">phối hợp liên ngành, chủ động, tích cực tham gia các tổ chức quốc tế, </w:t>
      </w:r>
      <w:r w:rsidRPr="007C729A">
        <w:rPr>
          <w:rFonts w:ascii="Arial" w:hAnsi="Arial" w:cs="Arial"/>
          <w:bCs/>
          <w:iCs/>
          <w:color w:val="000000" w:themeColor="text1"/>
          <w:sz w:val="20"/>
          <w:szCs w:val="20"/>
          <w:lang w:val="fr-FR"/>
        </w:rPr>
        <w:t>điều ước quốc tế</w:t>
      </w:r>
      <w:r w:rsidRPr="007C729A">
        <w:rPr>
          <w:rFonts w:ascii="Arial" w:hAnsi="Arial" w:cs="Arial"/>
          <w:color w:val="000000" w:themeColor="text1"/>
          <w:sz w:val="20"/>
          <w:szCs w:val="20"/>
          <w:lang w:val="fr-FR"/>
        </w:rPr>
        <w:t xml:space="preserve">, thỏa thuận </w:t>
      </w:r>
      <w:r w:rsidRPr="007C729A">
        <w:rPr>
          <w:rFonts w:ascii="Arial" w:hAnsi="Arial" w:cs="Arial"/>
          <w:bCs/>
          <w:iCs/>
          <w:color w:val="000000" w:themeColor="text1"/>
          <w:sz w:val="20"/>
          <w:szCs w:val="20"/>
          <w:lang w:val="fr-FR"/>
        </w:rPr>
        <w:t>quốc tế</w:t>
      </w:r>
      <w:r w:rsidRPr="007C729A">
        <w:rPr>
          <w:rFonts w:ascii="Arial" w:hAnsi="Arial" w:cs="Arial"/>
          <w:color w:val="000000" w:themeColor="text1"/>
          <w:sz w:val="20"/>
          <w:szCs w:val="20"/>
          <w:lang w:val="fr-FR"/>
        </w:rPr>
        <w:t xml:space="preserve"> về phòng, chống mua bán người </w:t>
      </w:r>
      <w:r w:rsidRPr="007C729A">
        <w:rPr>
          <w:rFonts w:ascii="Arial" w:hAnsi="Arial" w:cs="Arial"/>
          <w:bCs/>
          <w:iCs/>
          <w:color w:val="000000" w:themeColor="text1"/>
          <w:sz w:val="20"/>
          <w:szCs w:val="20"/>
          <w:lang w:val="fr-FR"/>
        </w:rPr>
        <w:t>trên cơ sở</w:t>
      </w:r>
      <w:r w:rsidRPr="007C729A">
        <w:rPr>
          <w:rFonts w:ascii="Arial" w:hAnsi="Arial" w:cs="Arial"/>
          <w:color w:val="000000" w:themeColor="text1"/>
          <w:sz w:val="20"/>
          <w:szCs w:val="20"/>
          <w:lang w:val="fr-FR"/>
        </w:rPr>
        <w:t xml:space="preserve"> </w:t>
      </w:r>
      <w:r w:rsidRPr="007C729A">
        <w:rPr>
          <w:rFonts w:ascii="Arial" w:hAnsi="Arial" w:cs="Arial"/>
          <w:bCs/>
          <w:color w:val="000000" w:themeColor="text1"/>
          <w:sz w:val="20"/>
          <w:szCs w:val="20"/>
          <w:shd w:val="clear" w:color="auto" w:fill="FFFFFF"/>
          <w:lang w:val="fr-FR"/>
        </w:rPr>
        <w:t>tuân thủ </w:t>
      </w:r>
      <w:hyperlink r:id="rId8" w:tgtFrame="_blank" w:history="1">
        <w:r w:rsidRPr="007C729A">
          <w:rPr>
            <w:rStyle w:val="Hyperlink"/>
            <w:rFonts w:ascii="Arial" w:hAnsi="Arial" w:cs="Arial"/>
            <w:bCs/>
            <w:color w:val="000000" w:themeColor="text1"/>
            <w:sz w:val="20"/>
            <w:szCs w:val="20"/>
            <w:u w:val="none"/>
            <w:shd w:val="clear" w:color="auto" w:fill="FFFFFF"/>
            <w:lang w:val="fr-FR"/>
          </w:rPr>
          <w:t>Hiến pháp</w:t>
        </w:r>
      </w:hyperlink>
      <w:r w:rsidRPr="007C729A">
        <w:rPr>
          <w:rFonts w:ascii="Arial" w:hAnsi="Arial" w:cs="Arial"/>
          <w:bCs/>
          <w:color w:val="000000" w:themeColor="text1"/>
          <w:sz w:val="20"/>
          <w:szCs w:val="20"/>
          <w:shd w:val="clear" w:color="auto" w:fill="FFFFFF"/>
          <w:lang w:val="fr-FR"/>
        </w:rPr>
        <w:t>, phù hợp với pháp luật của Việt Nam và pháp luật, tập quán quốc tế.</w:t>
      </w:r>
    </w:p>
    <w:p w:rsidR="00D203C6" w:rsidRPr="007C729A" w:rsidRDefault="00D203C6" w:rsidP="007C729A">
      <w:pPr>
        <w:spacing w:after="120"/>
        <w:ind w:firstLine="720"/>
        <w:jc w:val="both"/>
        <w:rPr>
          <w:rFonts w:ascii="Arial" w:hAnsi="Arial" w:cs="Arial"/>
          <w:b/>
          <w:bCs/>
          <w:color w:val="000000" w:themeColor="text1"/>
          <w:sz w:val="20"/>
          <w:szCs w:val="20"/>
          <w:lang w:val="fr-FR"/>
        </w:rPr>
      </w:pPr>
      <w:r w:rsidRPr="007C729A">
        <w:rPr>
          <w:rFonts w:ascii="Arial" w:hAnsi="Arial" w:cs="Arial"/>
          <w:b/>
          <w:bCs/>
          <w:color w:val="000000" w:themeColor="text1"/>
          <w:sz w:val="20"/>
          <w:szCs w:val="20"/>
          <w:lang w:val="fr-FR"/>
        </w:rPr>
        <w:t xml:space="preserve">Điều 5. Chính sách của Nhà nước về phòng, chống mua bán người </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1. Phòng, chống mua bán người là nội dung của chiến lược quốc gia phòng, chống tội phạm và được kết hợp với việc thực hiện các chương trình khác về phát triển kinh tế - xã hội.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lastRenderedPageBreak/>
        <w:t xml:space="preserve">2. Khuyến khích cơ quan, tổ chức, cá nhân trong nước và ngoài nước tham gia, hợp tác, tài trợ cho hoạt động phòng, chống mua bán người và hỗ trợ nạn nhân, người đang trong quá trình xác định là nạn nhân; khuyến khích tổ chức, </w:t>
      </w:r>
      <w:r w:rsidRPr="007C729A">
        <w:rPr>
          <w:rFonts w:ascii="Arial" w:hAnsi="Arial" w:cs="Arial"/>
          <w:bCs/>
          <w:iCs/>
          <w:color w:val="000000" w:themeColor="text1"/>
          <w:sz w:val="20"/>
          <w:szCs w:val="20"/>
          <w:lang w:val="fr-FR"/>
        </w:rPr>
        <w:t>cá nhân</w:t>
      </w:r>
      <w:r w:rsidRPr="007C729A">
        <w:rPr>
          <w:rFonts w:ascii="Arial" w:hAnsi="Arial" w:cs="Arial"/>
          <w:color w:val="000000" w:themeColor="text1"/>
          <w:sz w:val="20"/>
          <w:szCs w:val="20"/>
          <w:lang w:val="fr-FR"/>
        </w:rPr>
        <w:t xml:space="preserve"> trong nước thành lập cơ sở hỗ trợ nạn nhân theo quy định của pháp luật.</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3. Ưu tiên ứng dụng khoa học </w:t>
      </w:r>
      <w:r w:rsidRPr="007C729A">
        <w:rPr>
          <w:rFonts w:ascii="Arial" w:hAnsi="Arial" w:cs="Arial"/>
          <w:bCs/>
          <w:iCs/>
          <w:color w:val="000000" w:themeColor="text1"/>
          <w:sz w:val="20"/>
          <w:szCs w:val="20"/>
          <w:lang w:val="fr-FR"/>
        </w:rPr>
        <w:t>và</w:t>
      </w:r>
      <w:r w:rsidRPr="007C729A">
        <w:rPr>
          <w:rFonts w:ascii="Arial" w:hAnsi="Arial" w:cs="Arial"/>
          <w:color w:val="000000" w:themeColor="text1"/>
          <w:sz w:val="20"/>
          <w:szCs w:val="20"/>
          <w:lang w:val="fr-FR"/>
        </w:rPr>
        <w:t xml:space="preserve"> công nghệ</w:t>
      </w:r>
      <w:r w:rsidRPr="007C729A">
        <w:rPr>
          <w:rFonts w:ascii="Arial" w:hAnsi="Arial" w:cs="Arial"/>
          <w:bCs/>
          <w:iCs/>
          <w:color w:val="000000" w:themeColor="text1"/>
          <w:sz w:val="20"/>
          <w:szCs w:val="20"/>
          <w:lang w:val="fr-FR"/>
        </w:rPr>
        <w:t>, chuyển đổi số</w:t>
      </w:r>
      <w:r w:rsidRPr="007C729A">
        <w:rPr>
          <w:rFonts w:ascii="Arial" w:hAnsi="Arial" w:cs="Arial"/>
          <w:color w:val="000000" w:themeColor="text1"/>
          <w:sz w:val="20"/>
          <w:szCs w:val="20"/>
          <w:lang w:val="fr-FR"/>
        </w:rPr>
        <w:t xml:space="preserve"> trong phòng, chống mua bán người; hỗ trợ bồi dưỡng, nâng cao năng lực cho người làm công tác phòng, chống mua bán người.</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bCs/>
          <w:color w:val="000000" w:themeColor="text1"/>
          <w:sz w:val="20"/>
          <w:szCs w:val="20"/>
          <w:lang w:val="fr-FR"/>
        </w:rPr>
        <w:t>4.</w:t>
      </w:r>
      <w:r w:rsidRPr="007C729A">
        <w:rPr>
          <w:rFonts w:ascii="Arial" w:hAnsi="Arial" w:cs="Arial"/>
          <w:color w:val="000000" w:themeColor="text1"/>
          <w:sz w:val="20"/>
          <w:szCs w:val="20"/>
          <w:lang w:val="fr-FR"/>
        </w:rPr>
        <w:t xml:space="preserve"> Bảo vệ và hỗ trợ </w:t>
      </w:r>
      <w:r w:rsidRPr="007C729A">
        <w:rPr>
          <w:rFonts w:ascii="Arial" w:hAnsi="Arial" w:cs="Arial"/>
          <w:bCs/>
          <w:iCs/>
          <w:color w:val="000000" w:themeColor="text1"/>
          <w:sz w:val="20"/>
          <w:szCs w:val="20"/>
          <w:lang w:val="fr-FR"/>
        </w:rPr>
        <w:t>nạn nhân, người đang trong quá trình xác định là nạn nhân,</w:t>
      </w:r>
      <w:r w:rsidRPr="007C729A">
        <w:rPr>
          <w:rFonts w:ascii="Arial" w:hAnsi="Arial" w:cs="Arial"/>
          <w:color w:val="000000" w:themeColor="text1"/>
          <w:sz w:val="20"/>
          <w:szCs w:val="20"/>
          <w:lang w:val="fr-FR"/>
        </w:rPr>
        <w:t xml:space="preserve"> cơ quan, tổ chức, doanh nghiệp, cá nhân tham gia phòng, chống mua bán người </w:t>
      </w:r>
      <w:r w:rsidRPr="007C729A">
        <w:rPr>
          <w:rFonts w:ascii="Arial" w:hAnsi="Arial" w:cs="Arial"/>
          <w:bCs/>
          <w:color w:val="000000" w:themeColor="text1"/>
          <w:sz w:val="20"/>
          <w:szCs w:val="20"/>
          <w:lang w:val="fr-FR"/>
        </w:rPr>
        <w:t>theo quy định của pháp luật.</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iCs/>
          <w:color w:val="000000" w:themeColor="text1"/>
          <w:sz w:val="20"/>
          <w:szCs w:val="20"/>
          <w:lang w:val="fr-FR"/>
        </w:rPr>
        <w:t>5.</w:t>
      </w:r>
      <w:r w:rsidRPr="007C729A">
        <w:rPr>
          <w:rFonts w:ascii="Arial" w:hAnsi="Arial" w:cs="Arial"/>
          <w:color w:val="000000" w:themeColor="text1"/>
          <w:sz w:val="20"/>
          <w:szCs w:val="20"/>
          <w:lang w:val="fr-FR"/>
        </w:rPr>
        <w:t xml:space="preserve"> Khen thưởng cơ quan, tổ chức, cá nhân có thành tích trong công tác phòng, chống mua bán người; bảo đảm chế độ, chính sách đối với người tham gia phòng, chống mua bán người bị thiệt hại về tính mạng, sức khỏe hoặc tài sản theo quy định của pháp luật.</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color w:val="000000" w:themeColor="text1"/>
          <w:sz w:val="20"/>
          <w:szCs w:val="20"/>
          <w:lang w:val="fr-FR"/>
        </w:rPr>
        <w:t xml:space="preserve">6. Hằng năm, Nhà nước bố trí ngân sách cho công tác phòng, chống mua bán người, ưu tiên vùng đồng bào dân tộc thiểu số, vùng có điều kiện kinh tế - </w:t>
      </w:r>
      <w:r w:rsidRPr="007C729A">
        <w:rPr>
          <w:rFonts w:ascii="Arial" w:hAnsi="Arial" w:cs="Arial"/>
          <w:color w:val="000000" w:themeColor="text1"/>
          <w:spacing w:val="-4"/>
          <w:sz w:val="20"/>
          <w:szCs w:val="20"/>
          <w:lang w:val="fr-FR"/>
        </w:rPr>
        <w:t>xã hội đặc biệt khó khăn</w:t>
      </w:r>
      <w:r w:rsidRPr="007C729A">
        <w:rPr>
          <w:rFonts w:ascii="Arial" w:hAnsi="Arial" w:cs="Arial"/>
          <w:bCs/>
          <w:color w:val="000000" w:themeColor="text1"/>
          <w:spacing w:val="-4"/>
          <w:sz w:val="20"/>
          <w:szCs w:val="20"/>
          <w:lang w:val="fr-FR"/>
        </w:rPr>
        <w:t>, địa bàn có tình hình mua bán người diễn biến phức tạp.</w:t>
      </w:r>
    </w:p>
    <w:p w:rsidR="00D203C6" w:rsidRPr="007C729A" w:rsidRDefault="00D203C6" w:rsidP="007C729A">
      <w:pPr>
        <w:spacing w:after="120"/>
        <w:ind w:firstLine="720"/>
        <w:jc w:val="both"/>
        <w:rPr>
          <w:rFonts w:ascii="Arial" w:hAnsi="Arial" w:cs="Arial"/>
          <w:b/>
          <w:color w:val="000000" w:themeColor="text1"/>
          <w:sz w:val="20"/>
          <w:szCs w:val="20"/>
          <w:lang w:val="fr-FR"/>
        </w:rPr>
      </w:pPr>
      <w:r w:rsidRPr="007C729A">
        <w:rPr>
          <w:rFonts w:ascii="Arial" w:hAnsi="Arial" w:cs="Arial"/>
          <w:b/>
          <w:color w:val="000000" w:themeColor="text1"/>
          <w:sz w:val="20"/>
          <w:szCs w:val="20"/>
          <w:lang w:val="fr-FR"/>
        </w:rPr>
        <w:t xml:space="preserve">Điều 6. </w:t>
      </w:r>
      <w:r w:rsidRPr="007C729A">
        <w:rPr>
          <w:rFonts w:ascii="Arial" w:hAnsi="Arial" w:cs="Arial"/>
          <w:b/>
          <w:bCs/>
          <w:color w:val="000000" w:themeColor="text1"/>
          <w:sz w:val="20"/>
          <w:szCs w:val="20"/>
          <w:lang w:val="fr-FR"/>
        </w:rPr>
        <w:t xml:space="preserve">Quyền và nghĩa vụ của </w:t>
      </w:r>
      <w:r w:rsidRPr="007C729A">
        <w:rPr>
          <w:rFonts w:ascii="Arial" w:hAnsi="Arial" w:cs="Arial"/>
          <w:b/>
          <w:color w:val="000000" w:themeColor="text1"/>
          <w:sz w:val="20"/>
          <w:szCs w:val="20"/>
          <w:lang w:val="fr-FR"/>
        </w:rPr>
        <w:t>nạn nhân, người đang trong quá trình xác định là nạn nhân</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color w:val="000000" w:themeColor="text1"/>
          <w:sz w:val="20"/>
          <w:szCs w:val="20"/>
          <w:lang w:val="fr-FR"/>
        </w:rPr>
        <w:t xml:space="preserve">1. Nạn nhân, người đang trong quá trình xác định là nạn nhân </w:t>
      </w:r>
      <w:r w:rsidRPr="007C729A">
        <w:rPr>
          <w:rFonts w:ascii="Arial" w:hAnsi="Arial" w:cs="Arial"/>
          <w:bCs/>
          <w:color w:val="000000" w:themeColor="text1"/>
          <w:sz w:val="20"/>
          <w:szCs w:val="20"/>
          <w:lang w:val="fr-FR"/>
        </w:rPr>
        <w:t xml:space="preserve">có quyền sau đây: </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color w:val="000000" w:themeColor="text1"/>
          <w:sz w:val="20"/>
          <w:szCs w:val="20"/>
          <w:lang w:val="fr-FR"/>
        </w:rPr>
        <w:t xml:space="preserve"> a) Đề nghị cơ quan, tổ chức, người có thẩm quyền áp dụng các biện pháp bảo vệ mình, người thân thích của mình theo quy định của Luật này khi bị xâm hại, bị đe dọa xâm hại hoặc có nguy cơ bị xâm hại về tính mạng, sức khỏe, danh dự, nhân phẩm, tài sản, </w:t>
      </w:r>
      <w:r w:rsidRPr="007C729A">
        <w:rPr>
          <w:rFonts w:ascii="Arial" w:hAnsi="Arial" w:cs="Arial"/>
          <w:bCs/>
          <w:color w:val="000000" w:themeColor="text1"/>
          <w:sz w:val="20"/>
          <w:szCs w:val="20"/>
          <w:lang w:val="fr-FR"/>
        </w:rPr>
        <w:t xml:space="preserve">quyền và lợi ích hợp pháp khác có liên quan đến phòng, chống mua bán người; </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b) Được thông tin về quyền, lợi ích hợp pháp của mình </w:t>
      </w:r>
      <w:r w:rsidRPr="007C729A">
        <w:rPr>
          <w:rFonts w:ascii="Arial" w:hAnsi="Arial" w:cs="Arial"/>
          <w:bCs/>
          <w:color w:val="000000" w:themeColor="text1"/>
          <w:sz w:val="20"/>
          <w:szCs w:val="20"/>
          <w:lang w:val="fr-FR"/>
        </w:rPr>
        <w:t>và các biện pháp phòng ngừa mua bán người</w:t>
      </w:r>
      <w:r w:rsidRPr="007C729A">
        <w:rPr>
          <w:rFonts w:ascii="Arial" w:hAnsi="Arial" w:cs="Arial"/>
          <w:color w:val="000000" w:themeColor="text1"/>
          <w:sz w:val="20"/>
          <w:szCs w:val="20"/>
          <w:lang w:val="fr-FR"/>
        </w:rPr>
        <w:t>;</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c) Được hưởng chế độ hỗ trợ theo quy định của Luật này hoặc từ chối nhận hỗ trợ;</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d) Được bảo vệ bí mật thông tin, dữ liệu về đời sống riêng tư, bí mật cá nhân, bí mật gia đình, nơi cư trú, </w:t>
      </w:r>
      <w:r w:rsidRPr="007C729A">
        <w:rPr>
          <w:rFonts w:ascii="Arial" w:hAnsi="Arial" w:cs="Arial"/>
          <w:bCs/>
          <w:iCs/>
          <w:color w:val="000000" w:themeColor="text1"/>
          <w:sz w:val="20"/>
          <w:szCs w:val="20"/>
          <w:lang w:val="fr-FR"/>
        </w:rPr>
        <w:t xml:space="preserve">nơi </w:t>
      </w:r>
      <w:r w:rsidRPr="007C729A">
        <w:rPr>
          <w:rFonts w:ascii="Arial" w:hAnsi="Arial" w:cs="Arial"/>
          <w:color w:val="000000" w:themeColor="text1"/>
          <w:sz w:val="20"/>
          <w:szCs w:val="20"/>
          <w:lang w:val="fr-FR"/>
        </w:rPr>
        <w:t xml:space="preserve">làm việc </w:t>
      </w:r>
      <w:r w:rsidRPr="007C729A">
        <w:rPr>
          <w:rFonts w:ascii="Arial" w:hAnsi="Arial" w:cs="Arial"/>
          <w:bCs/>
          <w:iCs/>
          <w:color w:val="000000" w:themeColor="text1"/>
          <w:sz w:val="20"/>
          <w:szCs w:val="20"/>
          <w:lang w:val="fr-FR"/>
        </w:rPr>
        <w:t>và</w:t>
      </w:r>
      <w:r w:rsidRPr="007C729A">
        <w:rPr>
          <w:rFonts w:ascii="Arial" w:hAnsi="Arial" w:cs="Arial"/>
          <w:color w:val="000000" w:themeColor="text1"/>
          <w:sz w:val="20"/>
          <w:szCs w:val="20"/>
          <w:lang w:val="fr-FR"/>
        </w:rPr>
        <w:t xml:space="preserve"> thông tin khác theo quy định của pháp luật;</w:t>
      </w:r>
    </w:p>
    <w:p w:rsidR="00D203C6" w:rsidRPr="007C729A" w:rsidRDefault="00D203C6" w:rsidP="007C729A">
      <w:pPr>
        <w:spacing w:after="120"/>
        <w:ind w:firstLine="720"/>
        <w:jc w:val="both"/>
        <w:rPr>
          <w:rFonts w:ascii="Arial" w:hAnsi="Arial" w:cs="Arial"/>
          <w:color w:val="000000" w:themeColor="text1"/>
          <w:spacing w:val="-8"/>
          <w:sz w:val="20"/>
          <w:szCs w:val="20"/>
          <w:lang w:val="fr-FR"/>
        </w:rPr>
      </w:pPr>
      <w:r w:rsidRPr="007C729A">
        <w:rPr>
          <w:rFonts w:ascii="Arial" w:hAnsi="Arial" w:cs="Arial"/>
          <w:color w:val="000000" w:themeColor="text1"/>
          <w:spacing w:val="-8"/>
          <w:sz w:val="20"/>
          <w:szCs w:val="20"/>
          <w:lang w:val="fr-FR"/>
        </w:rPr>
        <w:t xml:space="preserve">đ) Được cơ quan, người có thẩm quyền cấp giấy tờ, tài liệu xác nhận nạn nhân; </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e) </w:t>
      </w:r>
      <w:r w:rsidRPr="007C729A">
        <w:rPr>
          <w:rFonts w:ascii="Arial" w:hAnsi="Arial" w:cs="Arial"/>
          <w:bCs/>
          <w:color w:val="000000" w:themeColor="text1"/>
          <w:sz w:val="20"/>
          <w:szCs w:val="20"/>
          <w:lang w:val="fr-FR"/>
        </w:rPr>
        <w:t>Được</w:t>
      </w:r>
      <w:r w:rsidRPr="007C729A">
        <w:rPr>
          <w:rFonts w:ascii="Arial" w:hAnsi="Arial" w:cs="Arial"/>
          <w:color w:val="000000" w:themeColor="text1"/>
          <w:sz w:val="20"/>
          <w:szCs w:val="20"/>
          <w:lang w:val="fr-FR"/>
        </w:rPr>
        <w:t xml:space="preserve"> bồi thường thiệt hại theo quy định của pháp luật;</w:t>
      </w:r>
    </w:p>
    <w:p w:rsidR="00D203C6" w:rsidRPr="007C729A" w:rsidRDefault="00D203C6" w:rsidP="007C729A">
      <w:pPr>
        <w:spacing w:after="120"/>
        <w:ind w:firstLine="720"/>
        <w:jc w:val="both"/>
        <w:rPr>
          <w:rFonts w:ascii="Arial" w:hAnsi="Arial" w:cs="Arial"/>
          <w:dstrike/>
          <w:color w:val="000000" w:themeColor="text1"/>
          <w:sz w:val="20"/>
          <w:szCs w:val="20"/>
          <w:lang w:val="fr-FR"/>
        </w:rPr>
      </w:pPr>
      <w:r w:rsidRPr="007C729A">
        <w:rPr>
          <w:rFonts w:ascii="Arial" w:hAnsi="Arial" w:cs="Arial"/>
          <w:bCs/>
          <w:color w:val="000000" w:themeColor="text1"/>
          <w:sz w:val="20"/>
          <w:szCs w:val="20"/>
          <w:lang w:val="fr-FR"/>
        </w:rPr>
        <w:t xml:space="preserve">g) </w:t>
      </w:r>
      <w:r w:rsidRPr="007C729A">
        <w:rPr>
          <w:rFonts w:ascii="Arial" w:hAnsi="Arial" w:cs="Arial"/>
          <w:color w:val="000000" w:themeColor="text1"/>
          <w:sz w:val="20"/>
          <w:szCs w:val="20"/>
          <w:lang w:val="fr-FR"/>
        </w:rPr>
        <w:t>Được</w:t>
      </w:r>
      <w:r w:rsidRPr="007C729A">
        <w:rPr>
          <w:rFonts w:ascii="Arial" w:hAnsi="Arial" w:cs="Arial"/>
          <w:bCs/>
          <w:color w:val="000000" w:themeColor="text1"/>
          <w:sz w:val="20"/>
          <w:szCs w:val="20"/>
          <w:lang w:val="fr-FR"/>
        </w:rPr>
        <w:t xml:space="preserve"> </w:t>
      </w:r>
      <w:r w:rsidRPr="007C729A">
        <w:rPr>
          <w:rFonts w:ascii="Arial" w:hAnsi="Arial" w:cs="Arial"/>
          <w:color w:val="000000" w:themeColor="text1"/>
          <w:sz w:val="20"/>
          <w:szCs w:val="20"/>
          <w:lang w:val="fr-FR"/>
        </w:rPr>
        <w:t xml:space="preserve">từ chối </w:t>
      </w:r>
      <w:r w:rsidRPr="007C729A">
        <w:rPr>
          <w:rFonts w:ascii="Arial" w:hAnsi="Arial" w:cs="Arial"/>
          <w:bCs/>
          <w:iCs/>
          <w:color w:val="000000" w:themeColor="text1"/>
          <w:sz w:val="20"/>
          <w:szCs w:val="20"/>
          <w:lang w:val="fr-FR"/>
        </w:rPr>
        <w:t>áp dụng</w:t>
      </w:r>
      <w:r w:rsidRPr="007C729A">
        <w:rPr>
          <w:rFonts w:ascii="Arial" w:hAnsi="Arial" w:cs="Arial"/>
          <w:color w:val="000000" w:themeColor="text1"/>
          <w:sz w:val="20"/>
          <w:szCs w:val="20"/>
          <w:lang w:val="fr-FR"/>
        </w:rPr>
        <w:t xml:space="preserve"> biện pháp bảo vệ; </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h) Quyền khác theo quy định của pháp luật có liên quan. </w:t>
      </w:r>
    </w:p>
    <w:p w:rsidR="00D203C6" w:rsidRPr="007C729A" w:rsidRDefault="00D203C6" w:rsidP="007C729A">
      <w:pPr>
        <w:spacing w:after="120"/>
        <w:ind w:firstLine="720"/>
        <w:jc w:val="both"/>
        <w:rPr>
          <w:rFonts w:ascii="Arial" w:hAnsi="Arial" w:cs="Arial"/>
          <w:color w:val="000000" w:themeColor="text1"/>
          <w:spacing w:val="-2"/>
          <w:sz w:val="20"/>
          <w:szCs w:val="20"/>
          <w:lang w:val="fr-FR"/>
        </w:rPr>
      </w:pPr>
      <w:r w:rsidRPr="007C729A">
        <w:rPr>
          <w:rFonts w:ascii="Arial" w:hAnsi="Arial" w:cs="Arial"/>
          <w:bCs/>
          <w:color w:val="000000" w:themeColor="text1"/>
          <w:spacing w:val="-2"/>
          <w:sz w:val="20"/>
          <w:szCs w:val="20"/>
          <w:lang w:val="fr-FR"/>
        </w:rPr>
        <w:t xml:space="preserve">2. Nạn nhân, người đang trong quá trình xác định là nạn nhân </w:t>
      </w:r>
      <w:r w:rsidRPr="007C729A">
        <w:rPr>
          <w:rFonts w:ascii="Arial" w:hAnsi="Arial" w:cs="Arial"/>
          <w:color w:val="000000" w:themeColor="text1"/>
          <w:spacing w:val="-2"/>
          <w:sz w:val="20"/>
          <w:szCs w:val="20"/>
          <w:lang w:val="fr-FR"/>
        </w:rPr>
        <w:t>có nghĩa vụ sau đây:</w:t>
      </w:r>
    </w:p>
    <w:p w:rsidR="00D203C6" w:rsidRPr="007C729A" w:rsidRDefault="00D203C6" w:rsidP="007C729A">
      <w:pPr>
        <w:spacing w:after="120"/>
        <w:ind w:firstLine="720"/>
        <w:jc w:val="both"/>
        <w:rPr>
          <w:rFonts w:ascii="Arial" w:hAnsi="Arial" w:cs="Arial"/>
          <w:bCs/>
          <w:iCs/>
          <w:color w:val="000000" w:themeColor="text1"/>
          <w:sz w:val="20"/>
          <w:szCs w:val="20"/>
          <w:lang w:val="fr-FR"/>
        </w:rPr>
      </w:pPr>
      <w:r w:rsidRPr="007C729A">
        <w:rPr>
          <w:rFonts w:ascii="Arial" w:hAnsi="Arial" w:cs="Arial"/>
          <w:color w:val="000000" w:themeColor="text1"/>
          <w:sz w:val="20"/>
          <w:szCs w:val="20"/>
          <w:lang w:val="fr-FR"/>
        </w:rPr>
        <w:t xml:space="preserve">a) Chấp hành đầy đủ yêu cầu của cơ quan, tổ chức, người có thẩm quyền trong quá trình áp dụng các biện pháp bảo vệ, </w:t>
      </w:r>
      <w:r w:rsidRPr="007C729A">
        <w:rPr>
          <w:rFonts w:ascii="Arial" w:hAnsi="Arial" w:cs="Arial"/>
          <w:bCs/>
          <w:iCs/>
          <w:color w:val="000000" w:themeColor="text1"/>
          <w:sz w:val="20"/>
          <w:szCs w:val="20"/>
          <w:lang w:val="fr-FR"/>
        </w:rPr>
        <w:t>hỗ trợ</w:t>
      </w:r>
      <w:r w:rsidRPr="007C729A">
        <w:rPr>
          <w:rFonts w:ascii="Arial" w:hAnsi="Arial" w:cs="Arial"/>
          <w:bCs/>
          <w:color w:val="000000" w:themeColor="text1"/>
          <w:sz w:val="20"/>
          <w:szCs w:val="20"/>
          <w:lang w:val="fr-FR"/>
        </w:rPr>
        <w:t>;</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b) Cung cấp thông tin liên quan đến hành vi vi phạm pháp luật về phòng, chống mua bán người cho cơ quan, tổ chức, người có thẩm quyền;</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c) Thực hiện yêu cầu của cơ quan, người có thẩm quyền trong phát hiện, điều tra, xử lý vụ việc mua bán người;</w:t>
      </w:r>
    </w:p>
    <w:p w:rsidR="00DF0497" w:rsidRPr="007C729A" w:rsidRDefault="00D203C6" w:rsidP="00E30E9E">
      <w:pPr>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d) Nghĩa vụ khác theo quy định của pháp luật có liên quan.</w:t>
      </w:r>
    </w:p>
    <w:p w:rsidR="00DF0497" w:rsidRPr="007C729A" w:rsidRDefault="00DF0497" w:rsidP="00E30E9E">
      <w:pPr>
        <w:jc w:val="center"/>
        <w:rPr>
          <w:rFonts w:ascii="Arial" w:hAnsi="Arial" w:cs="Arial"/>
          <w:color w:val="000000" w:themeColor="text1"/>
          <w:sz w:val="20"/>
          <w:szCs w:val="20"/>
          <w:lang w:val="fr-FR"/>
        </w:rPr>
      </w:pPr>
    </w:p>
    <w:p w:rsidR="00D203C6" w:rsidRPr="007C729A" w:rsidRDefault="00D203C6" w:rsidP="00E30E9E">
      <w:pPr>
        <w:jc w:val="center"/>
        <w:rPr>
          <w:rFonts w:ascii="Arial" w:hAnsi="Arial" w:cs="Arial"/>
          <w:b/>
          <w:color w:val="000000" w:themeColor="text1"/>
          <w:sz w:val="20"/>
          <w:szCs w:val="20"/>
          <w:lang w:val="fr-FR"/>
        </w:rPr>
      </w:pPr>
      <w:r w:rsidRPr="007C729A">
        <w:rPr>
          <w:rFonts w:ascii="Arial" w:hAnsi="Arial" w:cs="Arial"/>
          <w:b/>
          <w:bCs/>
          <w:color w:val="000000" w:themeColor="text1"/>
          <w:sz w:val="20"/>
          <w:szCs w:val="20"/>
          <w:lang w:val="fr-FR"/>
        </w:rPr>
        <w:t>Chương II</w:t>
      </w:r>
    </w:p>
    <w:p w:rsidR="00D203C6" w:rsidRPr="007C729A" w:rsidRDefault="00D203C6" w:rsidP="00E30E9E">
      <w:pPr>
        <w:jc w:val="center"/>
        <w:rPr>
          <w:rFonts w:ascii="Arial" w:hAnsi="Arial" w:cs="Arial"/>
          <w:b/>
          <w:bCs/>
          <w:color w:val="000000" w:themeColor="text1"/>
          <w:sz w:val="20"/>
          <w:szCs w:val="20"/>
          <w:lang w:val="fr-FR"/>
        </w:rPr>
      </w:pPr>
      <w:r w:rsidRPr="007C729A">
        <w:rPr>
          <w:rFonts w:ascii="Arial" w:hAnsi="Arial" w:cs="Arial"/>
          <w:b/>
          <w:bCs/>
          <w:color w:val="000000" w:themeColor="text1"/>
          <w:sz w:val="20"/>
          <w:szCs w:val="20"/>
          <w:lang w:val="fr-FR"/>
        </w:rPr>
        <w:t xml:space="preserve">PHÒNG NGỪA MUA BÁN NGƯỜI </w:t>
      </w:r>
    </w:p>
    <w:p w:rsidR="00DF0497" w:rsidRPr="007C729A" w:rsidRDefault="00DF0497" w:rsidP="00E30E9E">
      <w:pPr>
        <w:jc w:val="center"/>
        <w:rPr>
          <w:rFonts w:ascii="Arial" w:hAnsi="Arial" w:cs="Arial"/>
          <w:b/>
          <w:bCs/>
          <w:color w:val="000000" w:themeColor="text1"/>
          <w:sz w:val="20"/>
          <w:szCs w:val="20"/>
          <w:lang w:val="fr-FR"/>
        </w:rPr>
      </w:pPr>
    </w:p>
    <w:p w:rsidR="00D203C6" w:rsidRPr="007C729A" w:rsidRDefault="00D203C6" w:rsidP="007C729A">
      <w:pPr>
        <w:spacing w:after="120"/>
        <w:ind w:firstLine="720"/>
        <w:jc w:val="both"/>
        <w:rPr>
          <w:rFonts w:ascii="Arial" w:hAnsi="Arial" w:cs="Arial"/>
          <w:color w:val="000000" w:themeColor="text1"/>
          <w:spacing w:val="-8"/>
          <w:sz w:val="20"/>
          <w:szCs w:val="20"/>
          <w:lang w:val="fr-FR"/>
        </w:rPr>
      </w:pPr>
      <w:r w:rsidRPr="007C729A">
        <w:rPr>
          <w:rFonts w:ascii="Arial" w:hAnsi="Arial" w:cs="Arial"/>
          <w:b/>
          <w:bCs/>
          <w:color w:val="000000" w:themeColor="text1"/>
          <w:spacing w:val="-8"/>
          <w:sz w:val="20"/>
          <w:szCs w:val="20"/>
          <w:lang w:val="fr-FR"/>
        </w:rPr>
        <w:t>Điều 7. Thông tin, tuyên truyền, giáo dục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1. Thông tin, tuyên truyền, giáo dục về phòng, chống mua bán người nhằm nâng cao nhận thức và trách nhiệm của cơ quan, tổ chức, doanh nghiệp, cộng đồng, </w:t>
      </w:r>
      <w:r w:rsidRPr="007C729A">
        <w:rPr>
          <w:rFonts w:ascii="Arial" w:hAnsi="Arial" w:cs="Arial"/>
          <w:bCs/>
          <w:iCs/>
          <w:color w:val="000000" w:themeColor="text1"/>
          <w:sz w:val="20"/>
          <w:szCs w:val="20"/>
          <w:lang w:val="fr-FR"/>
        </w:rPr>
        <w:t>gia đình, cá nhân</w:t>
      </w:r>
      <w:r w:rsidRPr="007C729A">
        <w:rPr>
          <w:rFonts w:ascii="Arial" w:hAnsi="Arial" w:cs="Arial"/>
          <w:color w:val="000000" w:themeColor="text1"/>
          <w:sz w:val="20"/>
          <w:szCs w:val="20"/>
          <w:lang w:val="fr-FR"/>
        </w:rPr>
        <w:t xml:space="preserve"> trong phòng, chống mua bán người, đề cao cảnh giác, tích cực tham gia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2. Nội dung thông tin, tuyên truyền, giáo dục bao gồm:</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a) Chính sách, pháp luật về phòng, chống mua bán người </w:t>
      </w:r>
      <w:r w:rsidRPr="007C729A">
        <w:rPr>
          <w:rFonts w:ascii="Arial" w:hAnsi="Arial" w:cs="Arial"/>
          <w:bCs/>
          <w:iCs/>
          <w:color w:val="000000" w:themeColor="text1"/>
          <w:sz w:val="20"/>
          <w:szCs w:val="20"/>
          <w:lang w:val="fr-FR"/>
        </w:rPr>
        <w:t>và pháp luật có liên quan</w:t>
      </w:r>
      <w:r w:rsidRPr="007C729A">
        <w:rPr>
          <w:rFonts w:ascii="Arial" w:hAnsi="Arial" w:cs="Arial"/>
          <w:color w:val="000000" w:themeColor="text1"/>
          <w:sz w:val="20"/>
          <w:szCs w:val="20"/>
          <w:lang w:val="fr-FR"/>
        </w:rPr>
        <w:t>;</w:t>
      </w:r>
    </w:p>
    <w:p w:rsidR="00D203C6" w:rsidRPr="007C729A" w:rsidRDefault="00D203C6" w:rsidP="007C729A">
      <w:pPr>
        <w:spacing w:after="120"/>
        <w:ind w:firstLine="720"/>
        <w:jc w:val="both"/>
        <w:rPr>
          <w:rFonts w:ascii="Arial" w:hAnsi="Arial" w:cs="Arial"/>
          <w:bCs/>
          <w:iCs/>
          <w:color w:val="000000" w:themeColor="text1"/>
          <w:sz w:val="20"/>
          <w:szCs w:val="20"/>
          <w:lang w:val="fr-FR"/>
        </w:rPr>
      </w:pPr>
      <w:r w:rsidRPr="007C729A">
        <w:rPr>
          <w:rFonts w:ascii="Arial" w:hAnsi="Arial" w:cs="Arial"/>
          <w:bCs/>
          <w:iCs/>
          <w:color w:val="000000" w:themeColor="text1"/>
          <w:sz w:val="20"/>
          <w:szCs w:val="20"/>
          <w:lang w:val="fr-FR"/>
        </w:rPr>
        <w:lastRenderedPageBreak/>
        <w:t>b) Mục đích, thủ đoạn, hành vi mua bán người và các hành vi bị nghiêm cấm khác theo quy định của Luật này;</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c) Kỹ năng ứng xử trong trường hợp có nghi ngờ về việc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d) Biện pháp, kinh nghiệm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đ) Trách nhiệm của cơ quan, tổ chức, </w:t>
      </w:r>
      <w:r w:rsidRPr="007C729A">
        <w:rPr>
          <w:rFonts w:ascii="Arial" w:hAnsi="Arial" w:cs="Arial"/>
          <w:bCs/>
          <w:iCs/>
          <w:color w:val="000000" w:themeColor="text1"/>
          <w:sz w:val="20"/>
          <w:szCs w:val="20"/>
          <w:lang w:val="fr-FR"/>
        </w:rPr>
        <w:t>doanh nghiệp,</w:t>
      </w:r>
      <w:r w:rsidRPr="007C729A">
        <w:rPr>
          <w:rFonts w:ascii="Arial" w:hAnsi="Arial" w:cs="Arial"/>
          <w:color w:val="000000" w:themeColor="text1"/>
          <w:sz w:val="20"/>
          <w:szCs w:val="20"/>
          <w:lang w:val="fr-FR"/>
        </w:rPr>
        <w:t xml:space="preserve"> </w:t>
      </w:r>
      <w:r w:rsidRPr="007C729A">
        <w:rPr>
          <w:rFonts w:ascii="Arial" w:hAnsi="Arial" w:cs="Arial"/>
          <w:bCs/>
          <w:iCs/>
          <w:color w:val="000000" w:themeColor="text1"/>
          <w:sz w:val="20"/>
          <w:szCs w:val="20"/>
          <w:lang w:val="fr-FR"/>
        </w:rPr>
        <w:t>gia đình, cá nhân</w:t>
      </w:r>
      <w:r w:rsidRPr="007C729A">
        <w:rPr>
          <w:rFonts w:ascii="Arial" w:hAnsi="Arial" w:cs="Arial"/>
          <w:color w:val="000000" w:themeColor="text1"/>
          <w:sz w:val="20"/>
          <w:szCs w:val="20"/>
          <w:lang w:val="fr-FR"/>
        </w:rPr>
        <w:t xml:space="preserve"> trong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e) Chống </w:t>
      </w:r>
      <w:r w:rsidRPr="007C729A">
        <w:rPr>
          <w:rFonts w:ascii="Arial" w:hAnsi="Arial" w:cs="Arial"/>
          <w:bCs/>
          <w:color w:val="000000" w:themeColor="text1"/>
          <w:sz w:val="20"/>
          <w:szCs w:val="20"/>
          <w:lang w:val="fr-FR"/>
        </w:rPr>
        <w:t>xúc phạm,</w:t>
      </w:r>
      <w:r w:rsidRPr="007C729A">
        <w:rPr>
          <w:rFonts w:ascii="Arial" w:hAnsi="Arial" w:cs="Arial"/>
          <w:color w:val="000000" w:themeColor="text1"/>
          <w:sz w:val="20"/>
          <w:szCs w:val="20"/>
          <w:lang w:val="fr-FR"/>
        </w:rPr>
        <w:t xml:space="preserve"> kỳ thị, phân biệt đối xử </w:t>
      </w:r>
      <w:r w:rsidRPr="007C729A">
        <w:rPr>
          <w:rFonts w:ascii="Arial" w:hAnsi="Arial" w:cs="Arial"/>
          <w:bCs/>
          <w:iCs/>
          <w:color w:val="000000" w:themeColor="text1"/>
          <w:sz w:val="20"/>
          <w:szCs w:val="20"/>
          <w:lang w:val="fr-FR"/>
        </w:rPr>
        <w:t>đối</w:t>
      </w:r>
      <w:r w:rsidRPr="007C729A">
        <w:rPr>
          <w:rFonts w:ascii="Arial" w:hAnsi="Arial" w:cs="Arial"/>
          <w:color w:val="000000" w:themeColor="text1"/>
          <w:sz w:val="20"/>
          <w:szCs w:val="20"/>
          <w:lang w:val="fr-FR"/>
        </w:rPr>
        <w:t xml:space="preserve"> với nạn nhân, người đang trong quá trình xác định là nạn nhân;</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g) </w:t>
      </w:r>
      <w:r w:rsidRPr="007C729A">
        <w:rPr>
          <w:rFonts w:ascii="Arial" w:hAnsi="Arial" w:cs="Arial"/>
          <w:bCs/>
          <w:iCs/>
          <w:color w:val="000000" w:themeColor="text1"/>
          <w:sz w:val="20"/>
          <w:szCs w:val="20"/>
          <w:lang w:val="fr-FR"/>
        </w:rPr>
        <w:t>Các b</w:t>
      </w:r>
      <w:r w:rsidR="000241AF" w:rsidRPr="007C729A">
        <w:rPr>
          <w:rFonts w:ascii="Arial" w:hAnsi="Arial" w:cs="Arial"/>
          <w:bCs/>
          <w:iCs/>
          <w:color w:val="000000" w:themeColor="text1"/>
          <w:sz w:val="20"/>
          <w:szCs w:val="20"/>
          <w:lang w:val="fr-FR"/>
        </w:rPr>
        <w:t>iện pháp bảo vệ và chính sách</w:t>
      </w:r>
      <w:r w:rsidRPr="007C729A">
        <w:rPr>
          <w:rFonts w:ascii="Arial" w:hAnsi="Arial" w:cs="Arial"/>
          <w:bCs/>
          <w:iCs/>
          <w:color w:val="000000" w:themeColor="text1"/>
          <w:sz w:val="20"/>
          <w:szCs w:val="20"/>
          <w:lang w:val="fr-FR"/>
        </w:rPr>
        <w:t xml:space="preserve"> </w:t>
      </w:r>
      <w:r w:rsidRPr="007C729A">
        <w:rPr>
          <w:rFonts w:ascii="Arial" w:hAnsi="Arial" w:cs="Arial"/>
          <w:color w:val="000000" w:themeColor="text1"/>
          <w:sz w:val="20"/>
          <w:szCs w:val="20"/>
          <w:lang w:val="fr-FR"/>
        </w:rPr>
        <w:t>hỗ trợ nạn nhân, người đang trong quá trình xác định là nạn nhân; kết quả xử lý vụ việc mua bán người theo quy định của pháp luật;</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h) Các nội dung khác có liên quan đến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3. Việc thông tin, tuyên truyền, giáo dục được thực hiện bằng các hình thức sau đây:</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a) Gặp gỡ, nói chuyện trực tiếp;</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b) Cung cấp tài liệu;</w:t>
      </w:r>
    </w:p>
    <w:p w:rsidR="00D203C6" w:rsidRPr="007C729A" w:rsidRDefault="00D203C6" w:rsidP="007C729A">
      <w:pPr>
        <w:spacing w:after="120"/>
        <w:ind w:firstLine="720"/>
        <w:jc w:val="both"/>
        <w:rPr>
          <w:rFonts w:ascii="Arial" w:hAnsi="Arial" w:cs="Arial"/>
          <w:color w:val="000000" w:themeColor="text1"/>
          <w:spacing w:val="-6"/>
          <w:sz w:val="20"/>
          <w:szCs w:val="20"/>
          <w:lang w:val="fr-FR"/>
        </w:rPr>
      </w:pPr>
      <w:r w:rsidRPr="007C729A">
        <w:rPr>
          <w:rFonts w:ascii="Arial" w:hAnsi="Arial" w:cs="Arial"/>
          <w:color w:val="000000" w:themeColor="text1"/>
          <w:spacing w:val="-6"/>
          <w:sz w:val="20"/>
          <w:szCs w:val="20"/>
          <w:lang w:val="fr-FR"/>
        </w:rPr>
        <w:t>c) Thông qua các phương tiện thông tin đại chúng, hoạt động thông tin cơ sở;</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d) Thông qua hoạt động ngoại khóa tại cơ sở giáo dục, </w:t>
      </w:r>
      <w:r w:rsidRPr="007C729A">
        <w:rPr>
          <w:rFonts w:ascii="Arial" w:hAnsi="Arial" w:cs="Arial"/>
          <w:bCs/>
          <w:iCs/>
          <w:color w:val="000000" w:themeColor="text1"/>
          <w:sz w:val="20"/>
          <w:szCs w:val="20"/>
          <w:lang w:val="fr-FR"/>
        </w:rPr>
        <w:t>cơ sở giáo dục nghề nghiệp</w:t>
      </w:r>
      <w:r w:rsidRPr="007C729A">
        <w:rPr>
          <w:rFonts w:ascii="Arial" w:hAnsi="Arial" w:cs="Arial"/>
          <w:color w:val="000000" w:themeColor="text1"/>
          <w:sz w:val="20"/>
          <w:szCs w:val="20"/>
          <w:lang w:val="fr-FR"/>
        </w:rPr>
        <w:t>;</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đ) Thông qua hoạt động văn học, nghệ thuật, sinh hoạt cộng đồng và các loại hình văn hóa khác;</w:t>
      </w:r>
    </w:p>
    <w:p w:rsidR="00D203C6" w:rsidRPr="007C729A" w:rsidRDefault="00D203C6" w:rsidP="007C729A">
      <w:pPr>
        <w:spacing w:after="120"/>
        <w:ind w:firstLine="720"/>
        <w:jc w:val="both"/>
        <w:rPr>
          <w:rFonts w:ascii="Arial" w:hAnsi="Arial" w:cs="Arial"/>
          <w:strike/>
          <w:color w:val="000000" w:themeColor="text1"/>
          <w:sz w:val="20"/>
          <w:szCs w:val="20"/>
          <w:lang w:val="fr-FR"/>
        </w:rPr>
      </w:pPr>
      <w:r w:rsidRPr="007C729A">
        <w:rPr>
          <w:rFonts w:ascii="Arial" w:hAnsi="Arial" w:cs="Arial"/>
          <w:color w:val="000000" w:themeColor="text1"/>
          <w:sz w:val="20"/>
          <w:szCs w:val="20"/>
          <w:lang w:val="fr-FR"/>
        </w:rPr>
        <w:t xml:space="preserve">e) </w:t>
      </w:r>
      <w:r w:rsidRPr="007C729A">
        <w:rPr>
          <w:rFonts w:ascii="Arial" w:hAnsi="Arial" w:cs="Arial"/>
          <w:bCs/>
          <w:color w:val="000000" w:themeColor="text1"/>
          <w:sz w:val="20"/>
          <w:szCs w:val="20"/>
          <w:lang w:val="fr-FR"/>
        </w:rPr>
        <w:t>Sử dụng mạng viễn thông, mạng Internet, mạng máy tính</w:t>
      </w:r>
      <w:r w:rsidRPr="007C729A">
        <w:rPr>
          <w:rFonts w:ascii="Arial" w:hAnsi="Arial" w:cs="Arial"/>
          <w:color w:val="000000" w:themeColor="text1"/>
          <w:sz w:val="20"/>
          <w:szCs w:val="20"/>
          <w:lang w:val="fr-FR"/>
        </w:rPr>
        <w:t xml:space="preserve">; </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g) </w:t>
      </w:r>
      <w:r w:rsidRPr="007C729A">
        <w:rPr>
          <w:rFonts w:ascii="Arial" w:hAnsi="Arial" w:cs="Arial"/>
          <w:bCs/>
          <w:iCs/>
          <w:color w:val="000000" w:themeColor="text1"/>
          <w:sz w:val="20"/>
          <w:szCs w:val="20"/>
          <w:lang w:val="fr-FR"/>
        </w:rPr>
        <w:t>Thông qua</w:t>
      </w:r>
      <w:r w:rsidRPr="007C729A">
        <w:rPr>
          <w:rFonts w:ascii="Arial" w:hAnsi="Arial" w:cs="Arial"/>
          <w:color w:val="000000" w:themeColor="text1"/>
          <w:sz w:val="20"/>
          <w:szCs w:val="20"/>
          <w:lang w:val="fr-FR"/>
        </w:rPr>
        <w:t xml:space="preserve"> hội nghị, hội thảo, tập huấn, nói chuyện chuyên đề; phổ biến, giáo dục pháp luật trực tiếp;</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h) </w:t>
      </w:r>
      <w:r w:rsidRPr="007C729A">
        <w:rPr>
          <w:rFonts w:ascii="Arial" w:hAnsi="Arial" w:cs="Arial"/>
          <w:bCs/>
          <w:iCs/>
          <w:color w:val="000000" w:themeColor="text1"/>
          <w:sz w:val="20"/>
          <w:szCs w:val="20"/>
          <w:lang w:val="fr-FR"/>
        </w:rPr>
        <w:t>Thông qua</w:t>
      </w:r>
      <w:r w:rsidRPr="007C729A">
        <w:rPr>
          <w:rFonts w:ascii="Arial" w:hAnsi="Arial" w:cs="Arial"/>
          <w:color w:val="000000" w:themeColor="text1"/>
          <w:sz w:val="20"/>
          <w:szCs w:val="20"/>
          <w:lang w:val="fr-FR"/>
        </w:rPr>
        <w:t xml:space="preserve"> tổ chức cuộc thi, chiến dịch truyền thông;</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i) Các hình thức phù hợp </w:t>
      </w:r>
      <w:r w:rsidRPr="007C729A">
        <w:rPr>
          <w:rFonts w:ascii="Arial" w:hAnsi="Arial" w:cs="Arial"/>
          <w:bCs/>
          <w:iCs/>
          <w:color w:val="000000" w:themeColor="text1"/>
          <w:sz w:val="20"/>
          <w:szCs w:val="20"/>
          <w:lang w:val="fr-FR"/>
        </w:rPr>
        <w:t>khác</w:t>
      </w:r>
      <w:r w:rsidRPr="007C729A">
        <w:rPr>
          <w:rFonts w:ascii="Arial" w:hAnsi="Arial" w:cs="Arial"/>
          <w:color w:val="000000" w:themeColor="text1"/>
          <w:sz w:val="20"/>
          <w:szCs w:val="20"/>
          <w:lang w:val="fr-FR"/>
        </w:rPr>
        <w:t>.</w:t>
      </w:r>
    </w:p>
    <w:p w:rsidR="00D203C6" w:rsidRPr="007C729A" w:rsidRDefault="00D203C6" w:rsidP="007C729A">
      <w:pPr>
        <w:spacing w:after="120"/>
        <w:ind w:firstLine="720"/>
        <w:jc w:val="both"/>
        <w:rPr>
          <w:rFonts w:ascii="Arial" w:hAnsi="Arial" w:cs="Arial"/>
          <w:color w:val="000000" w:themeColor="text1"/>
          <w:spacing w:val="-4"/>
          <w:sz w:val="20"/>
          <w:szCs w:val="20"/>
          <w:lang w:val="fr-FR"/>
        </w:rPr>
      </w:pPr>
      <w:r w:rsidRPr="007C729A">
        <w:rPr>
          <w:rFonts w:ascii="Arial" w:hAnsi="Arial" w:cs="Arial"/>
          <w:color w:val="000000" w:themeColor="text1"/>
          <w:spacing w:val="-4"/>
          <w:sz w:val="20"/>
          <w:szCs w:val="20"/>
          <w:lang w:val="fr-FR"/>
        </w:rPr>
        <w:t xml:space="preserve">4. Xây dựng mạng lưới tuyên truyền viên ở cơ sở, huy động sự tham gia tích cực của </w:t>
      </w:r>
      <w:r w:rsidRPr="007C729A">
        <w:rPr>
          <w:rFonts w:ascii="Arial" w:hAnsi="Arial" w:cs="Arial"/>
          <w:bCs/>
          <w:iCs/>
          <w:color w:val="000000" w:themeColor="text1"/>
          <w:spacing w:val="-4"/>
          <w:sz w:val="20"/>
          <w:szCs w:val="20"/>
          <w:lang w:val="fr-FR"/>
        </w:rPr>
        <w:t>các tổ chức chính trị</w:t>
      </w:r>
      <w:r w:rsidRPr="007C729A">
        <w:rPr>
          <w:rFonts w:ascii="Arial" w:hAnsi="Arial" w:cs="Arial"/>
          <w:color w:val="000000" w:themeColor="text1"/>
          <w:spacing w:val="-4"/>
          <w:sz w:val="20"/>
          <w:szCs w:val="20"/>
          <w:lang w:val="fr-FR"/>
        </w:rPr>
        <w:t xml:space="preserve"> - xã hội, </w:t>
      </w:r>
      <w:r w:rsidRPr="007C729A">
        <w:rPr>
          <w:rFonts w:ascii="Arial" w:hAnsi="Arial" w:cs="Arial"/>
          <w:bCs/>
          <w:iCs/>
          <w:color w:val="000000" w:themeColor="text1"/>
          <w:spacing w:val="-4"/>
          <w:sz w:val="20"/>
          <w:szCs w:val="20"/>
          <w:lang w:val="fr-FR"/>
        </w:rPr>
        <w:t>khuyến khích sự tham gia của nạn nhân vào công tác thông tin, tuyên truyền, giáo dục về phòng, chống mua bán người.</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color w:val="000000" w:themeColor="text1"/>
          <w:sz w:val="20"/>
          <w:szCs w:val="20"/>
          <w:lang w:val="fr-FR"/>
        </w:rPr>
        <w:t xml:space="preserve">5. Công tác thông tin, tuyên truyền, giáo dục cần được tăng cường đối với phụ nữ, thanh niên, </w:t>
      </w:r>
      <w:r w:rsidRPr="007C729A">
        <w:rPr>
          <w:rFonts w:ascii="Arial" w:hAnsi="Arial" w:cs="Arial"/>
          <w:bCs/>
          <w:color w:val="000000" w:themeColor="text1"/>
          <w:sz w:val="20"/>
          <w:szCs w:val="20"/>
          <w:lang w:val="fr-FR"/>
        </w:rPr>
        <w:t>trẻ em</w:t>
      </w:r>
      <w:r w:rsidRPr="007C729A">
        <w:rPr>
          <w:rFonts w:ascii="Arial" w:hAnsi="Arial" w:cs="Arial"/>
          <w:color w:val="000000" w:themeColor="text1"/>
          <w:sz w:val="20"/>
          <w:szCs w:val="20"/>
          <w:lang w:val="fr-FR"/>
        </w:rPr>
        <w:t>, học sinh, sinh viên</w:t>
      </w:r>
      <w:r w:rsidRPr="007C729A">
        <w:rPr>
          <w:rFonts w:ascii="Arial" w:hAnsi="Arial" w:cs="Arial"/>
          <w:bCs/>
          <w:color w:val="000000" w:themeColor="text1"/>
          <w:sz w:val="20"/>
          <w:szCs w:val="20"/>
          <w:lang w:val="fr-FR"/>
        </w:rPr>
        <w:t xml:space="preserve">, người khuyết tật, người lao động tại các khu công nghiệp, người làm việc tại cơ sở </w:t>
      </w:r>
      <w:r w:rsidRPr="007C729A">
        <w:rPr>
          <w:rFonts w:ascii="Arial" w:hAnsi="Arial" w:cs="Arial"/>
          <w:bCs/>
          <w:color w:val="000000" w:themeColor="text1"/>
          <w:sz w:val="20"/>
          <w:szCs w:val="20"/>
          <w:shd w:val="clear" w:color="auto" w:fill="FFFFFF"/>
          <w:lang w:val="fr-FR"/>
        </w:rPr>
        <w:t xml:space="preserve">kinh doanh casino, kinh doanh dịch vụ karaoke, vũ trường, xoa bóp </w:t>
      </w:r>
      <w:r w:rsidRPr="007C729A">
        <w:rPr>
          <w:rFonts w:ascii="Arial" w:hAnsi="Arial" w:cs="Arial"/>
          <w:color w:val="000000" w:themeColor="text1"/>
          <w:sz w:val="20"/>
          <w:szCs w:val="20"/>
          <w:lang w:val="fr-FR"/>
        </w:rPr>
        <w:t xml:space="preserve">và người cư trú tại khu vực biên giới, hải đảo, </w:t>
      </w:r>
      <w:r w:rsidRPr="007C729A">
        <w:rPr>
          <w:rFonts w:ascii="Arial" w:hAnsi="Arial" w:cs="Arial"/>
          <w:bCs/>
          <w:color w:val="000000" w:themeColor="text1"/>
          <w:sz w:val="20"/>
          <w:szCs w:val="20"/>
          <w:lang w:val="fr-FR"/>
        </w:rPr>
        <w:t xml:space="preserve">vùng đồng bào dân tộc thiểu số, </w:t>
      </w:r>
      <w:r w:rsidRPr="007C729A">
        <w:rPr>
          <w:rFonts w:ascii="Arial" w:hAnsi="Arial" w:cs="Arial"/>
          <w:color w:val="000000" w:themeColor="text1"/>
          <w:sz w:val="20"/>
          <w:szCs w:val="20"/>
          <w:lang w:val="fr-FR"/>
        </w:rPr>
        <w:t xml:space="preserve">vùng có điều kiện kinh tế - xã hội khó khăn, </w:t>
      </w:r>
      <w:r w:rsidRPr="007C729A">
        <w:rPr>
          <w:rFonts w:ascii="Arial" w:hAnsi="Arial" w:cs="Arial"/>
          <w:bCs/>
          <w:color w:val="000000" w:themeColor="text1"/>
          <w:sz w:val="20"/>
          <w:szCs w:val="20"/>
          <w:lang w:val="fr-FR"/>
        </w:rPr>
        <w:t xml:space="preserve">vùng có nhiều công dân kết hôn với người nước ngoài, đi làm việc ở nước ngoài, địa bàn có tình hình mua bán người diễn biến phức tạp. </w:t>
      </w:r>
    </w:p>
    <w:p w:rsidR="00D203C6" w:rsidRPr="007C729A" w:rsidRDefault="00D203C6" w:rsidP="007C729A">
      <w:pPr>
        <w:spacing w:after="120"/>
        <w:ind w:firstLine="720"/>
        <w:jc w:val="both"/>
        <w:rPr>
          <w:rFonts w:ascii="Arial" w:hAnsi="Arial" w:cs="Arial"/>
          <w:b/>
          <w:bCs/>
          <w:color w:val="000000" w:themeColor="text1"/>
          <w:sz w:val="20"/>
          <w:szCs w:val="20"/>
          <w:lang w:val="fr-FR"/>
        </w:rPr>
      </w:pPr>
      <w:r w:rsidRPr="007C729A">
        <w:rPr>
          <w:rFonts w:ascii="Arial" w:hAnsi="Arial" w:cs="Arial"/>
          <w:b/>
          <w:bCs/>
          <w:color w:val="000000" w:themeColor="text1"/>
          <w:sz w:val="20"/>
          <w:szCs w:val="20"/>
          <w:lang w:val="fr-FR"/>
        </w:rPr>
        <w:t xml:space="preserve">Điều 8. Tư vấn về phòng ngừa mua bán người </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bCs/>
          <w:color w:val="000000" w:themeColor="text1"/>
          <w:sz w:val="20"/>
          <w:szCs w:val="20"/>
          <w:lang w:val="fr-FR"/>
        </w:rPr>
        <w:t xml:space="preserve">Người chuẩn bị tham gia vào quan hệ về lao động, việc làm, hôn nhân, nuôi con nuôi có yếu tố nước ngoài hoặc các dịch vụ khác dễ bị lợi dụng để mua bán người được cơ quan, tổ chức quy định tại các điều 19, 20 và 21 của Luật này tư vấn các nội dung sau đây: </w:t>
      </w:r>
    </w:p>
    <w:p w:rsidR="00D203C6" w:rsidRPr="007C729A" w:rsidRDefault="00D203C6" w:rsidP="007C729A">
      <w:pPr>
        <w:spacing w:after="120"/>
        <w:ind w:firstLine="720"/>
        <w:jc w:val="both"/>
        <w:rPr>
          <w:rFonts w:ascii="Arial" w:hAnsi="Arial" w:cs="Arial"/>
          <w:color w:val="000000" w:themeColor="text1"/>
          <w:spacing w:val="2"/>
          <w:sz w:val="20"/>
          <w:szCs w:val="20"/>
          <w:lang w:val="fr-FR"/>
        </w:rPr>
      </w:pPr>
      <w:r w:rsidRPr="007C729A">
        <w:rPr>
          <w:rFonts w:ascii="Arial" w:hAnsi="Arial" w:cs="Arial"/>
          <w:color w:val="000000" w:themeColor="text1"/>
          <w:sz w:val="20"/>
          <w:szCs w:val="20"/>
          <w:lang w:val="fr-FR"/>
        </w:rPr>
        <w:t xml:space="preserve">1. </w:t>
      </w:r>
      <w:r w:rsidRPr="007C729A">
        <w:rPr>
          <w:rFonts w:ascii="Arial" w:hAnsi="Arial" w:cs="Arial"/>
          <w:bCs/>
          <w:color w:val="000000" w:themeColor="text1"/>
          <w:sz w:val="20"/>
          <w:szCs w:val="20"/>
          <w:lang w:val="fr-FR"/>
        </w:rPr>
        <w:t>K</w:t>
      </w:r>
      <w:r w:rsidRPr="007C729A">
        <w:rPr>
          <w:rFonts w:ascii="Arial" w:hAnsi="Arial" w:cs="Arial"/>
          <w:color w:val="000000" w:themeColor="text1"/>
          <w:sz w:val="20"/>
          <w:szCs w:val="20"/>
          <w:lang w:val="fr-FR"/>
        </w:rPr>
        <w:t xml:space="preserve">iến thức pháp luật về phòng, chống mua bán người; </w:t>
      </w:r>
    </w:p>
    <w:p w:rsidR="00D203C6" w:rsidRPr="007C729A" w:rsidRDefault="00D203C6" w:rsidP="007C729A">
      <w:pPr>
        <w:spacing w:after="120"/>
        <w:ind w:firstLine="720"/>
        <w:jc w:val="both"/>
        <w:rPr>
          <w:rFonts w:ascii="Arial" w:hAnsi="Arial" w:cs="Arial"/>
          <w:color w:val="000000" w:themeColor="text1"/>
          <w:spacing w:val="2"/>
          <w:sz w:val="20"/>
          <w:szCs w:val="20"/>
          <w:lang w:val="fr-FR"/>
        </w:rPr>
      </w:pPr>
      <w:r w:rsidRPr="007C729A">
        <w:rPr>
          <w:rFonts w:ascii="Arial" w:hAnsi="Arial" w:cs="Arial"/>
          <w:color w:val="000000" w:themeColor="text1"/>
          <w:spacing w:val="2"/>
          <w:sz w:val="20"/>
          <w:szCs w:val="20"/>
          <w:lang w:val="fr-FR"/>
        </w:rPr>
        <w:t xml:space="preserve">2. </w:t>
      </w:r>
      <w:r w:rsidRPr="007C729A">
        <w:rPr>
          <w:rFonts w:ascii="Arial" w:hAnsi="Arial" w:cs="Arial"/>
          <w:bCs/>
          <w:color w:val="000000" w:themeColor="text1"/>
          <w:spacing w:val="2"/>
          <w:sz w:val="20"/>
          <w:szCs w:val="20"/>
          <w:lang w:val="fr-FR"/>
        </w:rPr>
        <w:t>H</w:t>
      </w:r>
      <w:r w:rsidRPr="007C729A">
        <w:rPr>
          <w:rFonts w:ascii="Arial" w:hAnsi="Arial" w:cs="Arial"/>
          <w:color w:val="000000" w:themeColor="text1"/>
          <w:spacing w:val="2"/>
          <w:sz w:val="20"/>
          <w:szCs w:val="20"/>
          <w:lang w:val="fr-FR"/>
        </w:rPr>
        <w:t xml:space="preserve">ướng nghiệp, việc làm, di cư an toàn; thông tin về </w:t>
      </w:r>
      <w:r w:rsidRPr="007C729A">
        <w:rPr>
          <w:rFonts w:ascii="Arial" w:hAnsi="Arial" w:cs="Arial"/>
          <w:bCs/>
          <w:iCs/>
          <w:color w:val="000000" w:themeColor="text1"/>
          <w:spacing w:val="2"/>
          <w:sz w:val="20"/>
          <w:szCs w:val="20"/>
          <w:lang w:val="fr-FR"/>
        </w:rPr>
        <w:t>mục đích,</w:t>
      </w:r>
      <w:r w:rsidRPr="007C729A">
        <w:rPr>
          <w:rFonts w:ascii="Arial" w:hAnsi="Arial" w:cs="Arial"/>
          <w:color w:val="000000" w:themeColor="text1"/>
          <w:spacing w:val="2"/>
          <w:sz w:val="20"/>
          <w:szCs w:val="20"/>
          <w:lang w:val="fr-FR"/>
        </w:rPr>
        <w:t xml:space="preserve"> thủ đoạn, hành vi mua bán người, kỹ năng xử lý trong trường hợp là nạn nhân bị mua bán và hướng dẫn kỹ năng ứng xử trong trường hợp có nghi ngờ về việc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3. </w:t>
      </w:r>
      <w:r w:rsidRPr="007C729A">
        <w:rPr>
          <w:rFonts w:ascii="Arial" w:hAnsi="Arial" w:cs="Arial"/>
          <w:bCs/>
          <w:color w:val="000000" w:themeColor="text1"/>
          <w:sz w:val="20"/>
          <w:szCs w:val="20"/>
          <w:lang w:val="fr-FR"/>
        </w:rPr>
        <w:t>T</w:t>
      </w:r>
      <w:r w:rsidRPr="007C729A">
        <w:rPr>
          <w:rFonts w:ascii="Arial" w:hAnsi="Arial" w:cs="Arial"/>
          <w:color w:val="000000" w:themeColor="text1"/>
          <w:sz w:val="20"/>
          <w:szCs w:val="20"/>
          <w:lang w:val="fr-FR"/>
        </w:rPr>
        <w:t>hông tin về quyền, nghĩa vụ của nạn nhân, người đang trong quá trình xác định là nạn nhân và hướng dẫn cách thức thực hiện quyền, nghĩa vụ đó.</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b/>
          <w:bCs/>
          <w:color w:val="000000" w:themeColor="text1"/>
          <w:sz w:val="20"/>
          <w:szCs w:val="20"/>
          <w:lang w:val="fr-FR"/>
        </w:rPr>
        <w:t>Điều 9. Quản lý về an ninh, trật tự</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Cơ quan, người có thẩm quyền trong quản lý về an ninh, trật tự có trách nhiệm thực hiện các nhiệm vụ sau đây:</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1. Quản lý đăng ký cư trú, quản lý xuất nhập cảnh trên địa bàn, nắm rõ biến động dân cư có liên quan đến hoạt động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lastRenderedPageBreak/>
        <w:t xml:space="preserve">2. Quản lý, giám sát đối tượng </w:t>
      </w:r>
      <w:r w:rsidRPr="007C729A">
        <w:rPr>
          <w:rFonts w:ascii="Arial" w:hAnsi="Arial" w:cs="Arial"/>
          <w:bCs/>
          <w:iCs/>
          <w:color w:val="000000" w:themeColor="text1"/>
          <w:sz w:val="20"/>
          <w:szCs w:val="20"/>
          <w:lang w:val="fr-FR"/>
        </w:rPr>
        <w:t>đã từng bị kết án về tội</w:t>
      </w:r>
      <w:r w:rsidRPr="007C729A">
        <w:rPr>
          <w:rFonts w:ascii="Arial" w:hAnsi="Arial" w:cs="Arial"/>
          <w:color w:val="000000" w:themeColor="text1"/>
          <w:sz w:val="20"/>
          <w:szCs w:val="20"/>
          <w:lang w:val="fr-FR"/>
        </w:rPr>
        <w:t xml:space="preserve"> mua bán người và đối tượng khác có dấu hiệu thực hiện hành vi mua bán người theo quy định của pháp luật;</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3. Quản lý và sử dụng có hiệu quả cơ sở dữ liệu quốc gia về dân cư, cơ sở dữ liệu về căn cước, cơ sở dữ liệu chuyên ngành </w:t>
      </w:r>
      <w:r w:rsidRPr="007C729A">
        <w:rPr>
          <w:rFonts w:ascii="Arial" w:hAnsi="Arial" w:cs="Arial"/>
          <w:bCs/>
          <w:color w:val="000000" w:themeColor="text1"/>
          <w:sz w:val="20"/>
          <w:szCs w:val="20"/>
          <w:lang w:val="fr-FR"/>
        </w:rPr>
        <w:t>khác;</w:t>
      </w:r>
      <w:r w:rsidRPr="007C729A">
        <w:rPr>
          <w:rFonts w:ascii="Arial" w:hAnsi="Arial" w:cs="Arial"/>
          <w:color w:val="000000" w:themeColor="text1"/>
          <w:sz w:val="20"/>
          <w:szCs w:val="20"/>
          <w:lang w:val="fr-FR"/>
        </w:rPr>
        <w:t xml:space="preserve"> </w:t>
      </w:r>
      <w:r w:rsidRPr="007C729A">
        <w:rPr>
          <w:rFonts w:ascii="Arial" w:hAnsi="Arial" w:cs="Arial"/>
          <w:bCs/>
          <w:color w:val="000000" w:themeColor="text1"/>
          <w:sz w:val="20"/>
          <w:szCs w:val="20"/>
          <w:lang w:val="fr-FR"/>
        </w:rPr>
        <w:t>việc</w:t>
      </w:r>
      <w:r w:rsidRPr="007C729A">
        <w:rPr>
          <w:rFonts w:ascii="Arial" w:hAnsi="Arial" w:cs="Arial"/>
          <w:color w:val="000000" w:themeColor="text1"/>
          <w:sz w:val="20"/>
          <w:szCs w:val="20"/>
          <w:lang w:val="fr-FR"/>
        </w:rPr>
        <w:t xml:space="preserve"> định danh </w:t>
      </w:r>
      <w:r w:rsidRPr="007C729A">
        <w:rPr>
          <w:rFonts w:ascii="Arial" w:hAnsi="Arial" w:cs="Arial"/>
          <w:bCs/>
          <w:color w:val="000000" w:themeColor="text1"/>
          <w:sz w:val="20"/>
          <w:szCs w:val="20"/>
          <w:lang w:val="fr-FR"/>
        </w:rPr>
        <w:t>và</w:t>
      </w:r>
      <w:r w:rsidRPr="007C729A">
        <w:rPr>
          <w:rFonts w:ascii="Arial" w:hAnsi="Arial" w:cs="Arial"/>
          <w:color w:val="000000" w:themeColor="text1"/>
          <w:sz w:val="20"/>
          <w:szCs w:val="20"/>
          <w:lang w:val="fr-FR"/>
        </w:rPr>
        <w:t xml:space="preserve"> xác thực điện tử; thông tin về tàng thư, lý lịch tư pháp phục vụ công tác phòng, chống mua bán người;</w:t>
      </w:r>
    </w:p>
    <w:p w:rsidR="00D203C6" w:rsidRPr="007C729A" w:rsidRDefault="00D203C6" w:rsidP="007C729A">
      <w:pPr>
        <w:spacing w:after="120"/>
        <w:ind w:firstLine="720"/>
        <w:jc w:val="both"/>
        <w:rPr>
          <w:rFonts w:ascii="Arial" w:hAnsi="Arial" w:cs="Arial"/>
          <w:strike/>
          <w:color w:val="000000" w:themeColor="text1"/>
          <w:sz w:val="20"/>
          <w:szCs w:val="20"/>
          <w:lang w:val="fr-FR"/>
        </w:rPr>
      </w:pPr>
      <w:r w:rsidRPr="007C729A">
        <w:rPr>
          <w:rFonts w:ascii="Arial" w:hAnsi="Arial" w:cs="Arial"/>
          <w:color w:val="000000" w:themeColor="text1"/>
          <w:sz w:val="20"/>
          <w:szCs w:val="20"/>
          <w:lang w:val="fr-FR"/>
        </w:rPr>
        <w:t xml:space="preserve">4. </w:t>
      </w:r>
      <w:r w:rsidRPr="007C729A">
        <w:rPr>
          <w:rFonts w:ascii="Arial" w:hAnsi="Arial" w:cs="Arial"/>
          <w:bCs/>
          <w:color w:val="000000" w:themeColor="text1"/>
          <w:sz w:val="20"/>
          <w:szCs w:val="20"/>
          <w:lang w:val="fr-FR"/>
        </w:rPr>
        <w:t>T</w:t>
      </w:r>
      <w:r w:rsidRPr="007C729A">
        <w:rPr>
          <w:rFonts w:ascii="Arial" w:hAnsi="Arial" w:cs="Arial"/>
          <w:color w:val="000000" w:themeColor="text1"/>
          <w:sz w:val="20"/>
          <w:szCs w:val="20"/>
          <w:lang w:val="fr-FR"/>
        </w:rPr>
        <w:t xml:space="preserve">uần tra, kiểm soát tại </w:t>
      </w:r>
      <w:r w:rsidRPr="007C729A">
        <w:rPr>
          <w:rFonts w:ascii="Arial" w:hAnsi="Arial" w:cs="Arial"/>
          <w:bCs/>
          <w:color w:val="000000" w:themeColor="text1"/>
          <w:sz w:val="20"/>
          <w:szCs w:val="20"/>
          <w:lang w:val="fr-FR"/>
        </w:rPr>
        <w:t>biên giới,</w:t>
      </w:r>
      <w:r w:rsidRPr="007C729A">
        <w:rPr>
          <w:rFonts w:ascii="Arial" w:hAnsi="Arial" w:cs="Arial"/>
          <w:color w:val="000000" w:themeColor="text1"/>
          <w:sz w:val="20"/>
          <w:szCs w:val="20"/>
          <w:lang w:val="fr-FR"/>
        </w:rPr>
        <w:t xml:space="preserve"> khu vực biên giới, cửa khẩu, </w:t>
      </w:r>
      <w:r w:rsidRPr="007C729A">
        <w:rPr>
          <w:rFonts w:ascii="Arial" w:hAnsi="Arial" w:cs="Arial"/>
          <w:bCs/>
          <w:color w:val="000000" w:themeColor="text1"/>
          <w:sz w:val="20"/>
          <w:szCs w:val="20"/>
          <w:lang w:val="fr-FR"/>
        </w:rPr>
        <w:t>trên biển và</w:t>
      </w:r>
      <w:r w:rsidRPr="007C729A">
        <w:rPr>
          <w:rFonts w:ascii="Arial" w:hAnsi="Arial" w:cs="Arial"/>
          <w:color w:val="000000" w:themeColor="text1"/>
          <w:sz w:val="20"/>
          <w:szCs w:val="20"/>
          <w:lang w:val="fr-FR"/>
        </w:rPr>
        <w:t xml:space="preserve"> hải đảo nhằm kịp thời phát hiện, ngăn chặn hành vi mua bán người;</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bCs/>
          <w:color w:val="000000" w:themeColor="text1"/>
          <w:sz w:val="20"/>
          <w:szCs w:val="20"/>
          <w:lang w:val="fr-FR"/>
        </w:rPr>
        <w:t>5. Quản lý chặt chẽ mạng viễn thông, mạng Internet, mạng máy tính để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color w:val="000000" w:themeColor="text1"/>
          <w:sz w:val="20"/>
          <w:szCs w:val="20"/>
          <w:lang w:val="fr-FR"/>
        </w:rPr>
        <w:t xml:space="preserve">6. Quản lý công tác cấp giấy tờ tùy thân, giấy tờ có giá trị xuất nhập cảnh; ứng dụng </w:t>
      </w:r>
      <w:r w:rsidRPr="007C729A">
        <w:rPr>
          <w:rFonts w:ascii="Arial" w:hAnsi="Arial" w:cs="Arial"/>
          <w:bCs/>
          <w:iCs/>
          <w:color w:val="000000" w:themeColor="text1"/>
          <w:sz w:val="20"/>
          <w:szCs w:val="20"/>
          <w:lang w:val="fr-FR"/>
        </w:rPr>
        <w:t>khoa học và</w:t>
      </w:r>
      <w:r w:rsidRPr="007C729A">
        <w:rPr>
          <w:rFonts w:ascii="Arial" w:hAnsi="Arial" w:cs="Arial"/>
          <w:color w:val="000000" w:themeColor="text1"/>
          <w:sz w:val="20"/>
          <w:szCs w:val="20"/>
          <w:lang w:val="fr-FR"/>
        </w:rPr>
        <w:t xml:space="preserve"> công nghệ tiên tiến trong việc làm, cấp phát, quản lý giấy tờ tùy thân và giấy tờ có giá trị xuất nhập cảnh để phòng, chống mua bán người;</w:t>
      </w:r>
    </w:p>
    <w:p w:rsidR="00D203C6" w:rsidRPr="007C729A" w:rsidRDefault="00D203C6" w:rsidP="007C729A">
      <w:pPr>
        <w:spacing w:after="120"/>
        <w:ind w:firstLine="720"/>
        <w:jc w:val="both"/>
        <w:rPr>
          <w:rFonts w:ascii="Arial" w:hAnsi="Arial" w:cs="Arial"/>
          <w:bCs/>
          <w:color w:val="000000" w:themeColor="text1"/>
          <w:spacing w:val="-8"/>
          <w:sz w:val="20"/>
          <w:szCs w:val="20"/>
          <w:lang w:val="fr-FR"/>
        </w:rPr>
      </w:pPr>
      <w:r w:rsidRPr="007C729A">
        <w:rPr>
          <w:rFonts w:ascii="Arial" w:hAnsi="Arial" w:cs="Arial"/>
          <w:color w:val="000000" w:themeColor="text1"/>
          <w:spacing w:val="-8"/>
          <w:sz w:val="20"/>
          <w:szCs w:val="20"/>
          <w:lang w:val="fr-FR"/>
        </w:rPr>
        <w:t>7. Phối hợp với cơ quan có thẩm quyền của quốc gia có chung đường biên giới trong việc tuần tra, kiểm soát biên giới</w:t>
      </w:r>
      <w:r w:rsidRPr="007C729A">
        <w:rPr>
          <w:rFonts w:ascii="Arial" w:hAnsi="Arial" w:cs="Arial"/>
          <w:bCs/>
          <w:color w:val="000000" w:themeColor="text1"/>
          <w:spacing w:val="-8"/>
          <w:sz w:val="20"/>
          <w:szCs w:val="20"/>
          <w:lang w:val="fr-FR"/>
        </w:rPr>
        <w:t>, cửa khẩu</w:t>
      </w:r>
      <w:r w:rsidRPr="007C729A">
        <w:rPr>
          <w:rFonts w:ascii="Arial" w:hAnsi="Arial" w:cs="Arial"/>
          <w:color w:val="000000" w:themeColor="text1"/>
          <w:spacing w:val="-8"/>
          <w:sz w:val="20"/>
          <w:szCs w:val="20"/>
          <w:lang w:val="fr-FR"/>
        </w:rPr>
        <w:t xml:space="preserve"> </w:t>
      </w:r>
      <w:r w:rsidRPr="007C729A">
        <w:rPr>
          <w:rFonts w:ascii="Arial" w:hAnsi="Arial" w:cs="Arial"/>
          <w:bCs/>
          <w:color w:val="000000" w:themeColor="text1"/>
          <w:spacing w:val="-8"/>
          <w:sz w:val="20"/>
          <w:szCs w:val="20"/>
          <w:lang w:val="fr-FR"/>
        </w:rPr>
        <w:t>để</w:t>
      </w:r>
      <w:r w:rsidRPr="007C729A">
        <w:rPr>
          <w:rFonts w:ascii="Arial" w:hAnsi="Arial" w:cs="Arial"/>
          <w:color w:val="000000" w:themeColor="text1"/>
          <w:spacing w:val="-8"/>
          <w:sz w:val="20"/>
          <w:szCs w:val="20"/>
          <w:lang w:val="fr-FR"/>
        </w:rPr>
        <w:t xml:space="preserve"> phòng, </w:t>
      </w:r>
      <w:r w:rsidRPr="007C729A">
        <w:rPr>
          <w:rFonts w:ascii="Arial" w:hAnsi="Arial" w:cs="Arial"/>
          <w:bCs/>
          <w:color w:val="000000" w:themeColor="text1"/>
          <w:spacing w:val="-8"/>
          <w:sz w:val="20"/>
          <w:szCs w:val="20"/>
          <w:lang w:val="fr-FR"/>
        </w:rPr>
        <w:t xml:space="preserve">chống </w:t>
      </w:r>
      <w:r w:rsidRPr="007C729A">
        <w:rPr>
          <w:rFonts w:ascii="Arial" w:hAnsi="Arial" w:cs="Arial"/>
          <w:color w:val="000000" w:themeColor="text1"/>
          <w:spacing w:val="-8"/>
          <w:sz w:val="20"/>
          <w:szCs w:val="20"/>
          <w:lang w:val="fr-FR"/>
        </w:rPr>
        <w:t>mua bán người.</w:t>
      </w:r>
    </w:p>
    <w:p w:rsidR="00D203C6" w:rsidRPr="007C729A" w:rsidRDefault="00D203C6" w:rsidP="007C729A">
      <w:pPr>
        <w:spacing w:after="120"/>
        <w:ind w:firstLine="720"/>
        <w:jc w:val="both"/>
        <w:rPr>
          <w:rFonts w:ascii="Arial" w:hAnsi="Arial" w:cs="Arial"/>
          <w:color w:val="000000" w:themeColor="text1"/>
          <w:sz w:val="20"/>
          <w:szCs w:val="20"/>
          <w:lang w:val="fr-FR"/>
        </w:rPr>
      </w:pPr>
      <w:r w:rsidRPr="007C729A">
        <w:rPr>
          <w:rFonts w:ascii="Arial" w:hAnsi="Arial" w:cs="Arial"/>
          <w:b/>
          <w:bCs/>
          <w:color w:val="000000" w:themeColor="text1"/>
          <w:sz w:val="20"/>
          <w:szCs w:val="20"/>
          <w:lang w:val="fr-FR"/>
        </w:rPr>
        <w:t xml:space="preserve">Điều 10. Quản lý hoạt động kinh doanh, dịch vụ </w:t>
      </w:r>
    </w:p>
    <w:p w:rsidR="00D203C6" w:rsidRPr="007C729A" w:rsidRDefault="00D203C6" w:rsidP="007C729A">
      <w:pPr>
        <w:spacing w:after="120"/>
        <w:ind w:firstLine="720"/>
        <w:jc w:val="both"/>
        <w:rPr>
          <w:rFonts w:ascii="Arial" w:hAnsi="Arial" w:cs="Arial"/>
          <w:bCs/>
          <w:color w:val="000000" w:themeColor="text1"/>
          <w:spacing w:val="-6"/>
          <w:sz w:val="20"/>
          <w:szCs w:val="20"/>
          <w:lang w:val="fr-FR"/>
        </w:rPr>
      </w:pPr>
      <w:r w:rsidRPr="007C729A">
        <w:rPr>
          <w:rFonts w:ascii="Arial" w:hAnsi="Arial" w:cs="Arial"/>
          <w:bCs/>
          <w:color w:val="000000" w:themeColor="text1"/>
          <w:spacing w:val="-6"/>
          <w:sz w:val="20"/>
          <w:szCs w:val="20"/>
          <w:lang w:val="fr-FR"/>
        </w:rPr>
        <w:t>1. Các hoạt động kinh doanh, dịch vụ sau đây phải được quản lý, kiểm tra nhằm phát hiện, ngăn chặn, xử lý việc lợi dụng để thực hiện hành vi mua bán người:</w:t>
      </w:r>
    </w:p>
    <w:p w:rsidR="00D203C6" w:rsidRPr="007C729A" w:rsidRDefault="00D203C6" w:rsidP="007C729A">
      <w:pPr>
        <w:spacing w:after="120"/>
        <w:ind w:firstLine="720"/>
        <w:jc w:val="both"/>
        <w:rPr>
          <w:rFonts w:ascii="Arial" w:hAnsi="Arial" w:cs="Arial"/>
          <w:bCs/>
          <w:color w:val="000000" w:themeColor="text1"/>
          <w:sz w:val="20"/>
          <w:szCs w:val="20"/>
          <w:shd w:val="clear" w:color="auto" w:fill="FFFFFF"/>
          <w:lang w:val="fr-FR"/>
        </w:rPr>
      </w:pPr>
      <w:r w:rsidRPr="007C729A">
        <w:rPr>
          <w:rFonts w:ascii="Arial" w:hAnsi="Arial" w:cs="Arial"/>
          <w:bCs/>
          <w:color w:val="000000" w:themeColor="text1"/>
          <w:sz w:val="20"/>
          <w:szCs w:val="20"/>
          <w:shd w:val="clear" w:color="auto" w:fill="FFFFFF"/>
          <w:lang w:val="fr-FR"/>
        </w:rPr>
        <w:t>a) Kinh doanh dịch vụ karaoke, vũ trường, xoa bóp; kinh doanh casino; kinh doanh trò chơi trên mạng viễn thông, mạng Internet; kinh doanh dịch vụ nội dung thông tin trên mạng viễn thông, mạng Internet; kinh doanh dịch vụ việc làm, cho thuê lại lao động, tư vấn du học, đưa người lao động Việt Nam đi làm việc ở nước ngoài theo hợp đồng, tuyển dụng người nước ngoài làm việc tại Việt Nam</w:t>
      </w:r>
      <w:r w:rsidRPr="007C729A">
        <w:rPr>
          <w:rFonts w:ascii="Arial" w:hAnsi="Arial" w:cs="Arial"/>
          <w:bCs/>
          <w:color w:val="000000" w:themeColor="text1"/>
          <w:sz w:val="20"/>
          <w:szCs w:val="20"/>
          <w:lang w:val="fr-FR"/>
        </w:rPr>
        <w:t xml:space="preserve">; kinh doanh </w:t>
      </w:r>
      <w:r w:rsidRPr="007C729A">
        <w:rPr>
          <w:rFonts w:ascii="Arial" w:hAnsi="Arial" w:cs="Arial"/>
          <w:bCs/>
          <w:color w:val="000000" w:themeColor="text1"/>
          <w:sz w:val="20"/>
          <w:szCs w:val="20"/>
          <w:shd w:val="clear" w:color="auto" w:fill="FFFFFF"/>
          <w:lang w:val="fr-FR"/>
        </w:rPr>
        <w:t xml:space="preserve">dịch vụ lữ hành, lưu trú; </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bCs/>
          <w:color w:val="000000" w:themeColor="text1"/>
          <w:sz w:val="20"/>
          <w:szCs w:val="20"/>
          <w:lang w:val="fr-FR"/>
        </w:rPr>
        <w:t>b) Hoạt động hỗ trợ kết hôn giữa công dân Việt Nam với người nước ngoài, nuôi con nuôi;</w:t>
      </w:r>
    </w:p>
    <w:p w:rsidR="00D203C6" w:rsidRPr="007C729A" w:rsidRDefault="00D203C6" w:rsidP="007C729A">
      <w:pPr>
        <w:spacing w:after="120"/>
        <w:ind w:firstLine="720"/>
        <w:jc w:val="both"/>
        <w:rPr>
          <w:rFonts w:ascii="Arial" w:hAnsi="Arial" w:cs="Arial"/>
          <w:bCs/>
          <w:color w:val="000000" w:themeColor="text1"/>
          <w:sz w:val="20"/>
          <w:szCs w:val="20"/>
          <w:lang w:val="fr-FR"/>
        </w:rPr>
      </w:pPr>
      <w:r w:rsidRPr="007C729A">
        <w:rPr>
          <w:rFonts w:ascii="Arial" w:hAnsi="Arial" w:cs="Arial"/>
          <w:bCs/>
          <w:color w:val="000000" w:themeColor="text1"/>
          <w:sz w:val="20"/>
          <w:szCs w:val="20"/>
          <w:lang w:val="fr-FR"/>
        </w:rPr>
        <w:t>c) Hoạt động kinh doanh, dịch vụ khác dễ bị lợi dụng để mua bán người.</w:t>
      </w:r>
    </w:p>
    <w:p w:rsidR="00D203C6" w:rsidRPr="007C729A" w:rsidRDefault="00D203C6" w:rsidP="007C729A">
      <w:pPr>
        <w:spacing w:after="120"/>
        <w:ind w:firstLine="720"/>
        <w:jc w:val="both"/>
        <w:rPr>
          <w:rFonts w:ascii="Arial" w:hAnsi="Arial" w:cs="Arial"/>
          <w:bCs/>
          <w:iCs/>
          <w:color w:val="000000" w:themeColor="text1"/>
          <w:sz w:val="20"/>
          <w:szCs w:val="20"/>
          <w:lang w:val="fr-FR"/>
        </w:rPr>
      </w:pPr>
      <w:r w:rsidRPr="007C729A">
        <w:rPr>
          <w:rFonts w:ascii="Arial" w:hAnsi="Arial" w:cs="Arial"/>
          <w:bCs/>
          <w:iCs/>
          <w:color w:val="000000" w:themeColor="text1"/>
          <w:sz w:val="20"/>
          <w:szCs w:val="20"/>
          <w:lang w:val="fr-FR"/>
        </w:rPr>
        <w:t>2. Trong phạm vi, nhiệm vụ, quyền hạn của mình, các Bộ, cơ quan ngang Bộ có trách nhiệm hướng dẫn, quản lý, kiểm tra hoạt động kinh doanh, dịch vụ quy định tại khoản 1 Điều này để phòng, chống mua bán người.</w:t>
      </w:r>
    </w:p>
    <w:p w:rsidR="00D203C6" w:rsidRPr="007C729A" w:rsidRDefault="00D203C6" w:rsidP="007C729A">
      <w:pPr>
        <w:spacing w:after="120"/>
        <w:ind w:firstLine="720"/>
        <w:jc w:val="both"/>
        <w:rPr>
          <w:rFonts w:ascii="Arial" w:hAnsi="Arial" w:cs="Arial"/>
          <w:b/>
          <w:i/>
          <w:iCs/>
          <w:color w:val="000000" w:themeColor="text1"/>
          <w:sz w:val="20"/>
          <w:szCs w:val="20"/>
          <w:lang w:val="fr-FR"/>
        </w:rPr>
      </w:pPr>
      <w:r w:rsidRPr="007C729A">
        <w:rPr>
          <w:rFonts w:ascii="Arial" w:hAnsi="Arial" w:cs="Arial"/>
          <w:b/>
          <w:iCs/>
          <w:color w:val="000000" w:themeColor="text1"/>
          <w:sz w:val="20"/>
          <w:szCs w:val="20"/>
          <w:lang w:val="fr-FR"/>
        </w:rPr>
        <w:t>Điều 11.</w:t>
      </w:r>
      <w:r w:rsidRPr="007C729A">
        <w:rPr>
          <w:rFonts w:ascii="Arial" w:hAnsi="Arial" w:cs="Arial"/>
          <w:b/>
          <w:i/>
          <w:iCs/>
          <w:color w:val="000000" w:themeColor="text1"/>
          <w:sz w:val="20"/>
          <w:szCs w:val="20"/>
          <w:lang w:val="fr-FR"/>
        </w:rPr>
        <w:t xml:space="preserve"> </w:t>
      </w:r>
      <w:r w:rsidRPr="007C729A">
        <w:rPr>
          <w:rFonts w:ascii="Arial" w:hAnsi="Arial" w:cs="Arial"/>
          <w:b/>
          <w:iCs/>
          <w:color w:val="000000" w:themeColor="text1"/>
          <w:sz w:val="20"/>
          <w:szCs w:val="20"/>
          <w:lang w:val="fr-FR"/>
        </w:rPr>
        <w:t>Quản lý hoạt động xuất nhập cảnh</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Cơ quan và người có thẩm quyền trong hoạt động quản lý xuất nhập cảnh thông qua hoạt động nghiệp vụ của mình có trách nhiệm chủ động phát hiện, ngăn chặn, xử lý kịp thời hành vi lợi dụng hoạt động xuất nhập cảnh, làm giả giấy tờ hoặc thủ đoạn khác để thực hiện hành vi mua bán người.</w:t>
      </w:r>
    </w:p>
    <w:p w:rsidR="00D203C6" w:rsidRPr="007C729A" w:rsidRDefault="00D203C6" w:rsidP="007C729A">
      <w:pPr>
        <w:spacing w:after="120"/>
        <w:ind w:firstLine="720"/>
        <w:jc w:val="both"/>
        <w:rPr>
          <w:rFonts w:ascii="Arial" w:hAnsi="Arial" w:cs="Arial"/>
          <w:b/>
          <w:color w:val="000000" w:themeColor="text1"/>
          <w:sz w:val="20"/>
          <w:szCs w:val="20"/>
          <w:lang w:val="sq-AL"/>
        </w:rPr>
      </w:pPr>
      <w:r w:rsidRPr="007C729A">
        <w:rPr>
          <w:rFonts w:ascii="Arial" w:hAnsi="Arial" w:cs="Arial"/>
          <w:b/>
          <w:color w:val="000000" w:themeColor="text1"/>
          <w:sz w:val="20"/>
          <w:szCs w:val="20"/>
          <w:lang w:val="sq-AL"/>
        </w:rPr>
        <w:t>Điều 12. Trao đổi thông tin để quản lý hoạt động xuất nhập cảnh</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Cơ quan có thẩm quyền phòng, chống tội phạm mua bán người</w:t>
      </w:r>
      <w:r w:rsidRPr="007C729A">
        <w:rPr>
          <w:rFonts w:ascii="Arial" w:hAnsi="Arial" w:cs="Arial"/>
          <w:color w:val="000000" w:themeColor="text1"/>
          <w:sz w:val="20"/>
          <w:szCs w:val="20"/>
          <w:lang w:val="sq-AL"/>
        </w:rPr>
        <w:t>, cơ quan quản lý nhà nước về xuất nhập cảnh, Bộ đội Biên phòng, Cảnh sát biển</w:t>
      </w:r>
      <w:r w:rsidRPr="007C729A">
        <w:rPr>
          <w:rFonts w:ascii="Arial" w:hAnsi="Arial" w:cs="Arial"/>
          <w:bCs/>
          <w:color w:val="000000" w:themeColor="text1"/>
          <w:sz w:val="20"/>
          <w:szCs w:val="20"/>
          <w:lang w:val="sq-AL"/>
        </w:rPr>
        <w:t xml:space="preserve"> có trách nhiệm trao đổi, cung cấp thông tin về</w:t>
      </w:r>
      <w:r w:rsidRPr="007C729A">
        <w:rPr>
          <w:rFonts w:ascii="Arial" w:hAnsi="Arial" w:cs="Arial"/>
          <w:color w:val="000000" w:themeColor="text1"/>
          <w:sz w:val="20"/>
          <w:szCs w:val="20"/>
          <w:lang w:val="sq-AL"/>
        </w:rPr>
        <w:t xml:space="preserve"> đối tượng </w:t>
      </w:r>
      <w:r w:rsidRPr="007C729A">
        <w:rPr>
          <w:rFonts w:ascii="Arial" w:hAnsi="Arial" w:cs="Arial"/>
          <w:bCs/>
          <w:iCs/>
          <w:color w:val="000000" w:themeColor="text1"/>
          <w:sz w:val="20"/>
          <w:szCs w:val="20"/>
          <w:lang w:val="sq-AL"/>
        </w:rPr>
        <w:t>đã từng bị kết án về tội</w:t>
      </w:r>
      <w:r w:rsidRPr="007C729A">
        <w:rPr>
          <w:rFonts w:ascii="Arial" w:hAnsi="Arial" w:cs="Arial"/>
          <w:color w:val="000000" w:themeColor="text1"/>
          <w:sz w:val="20"/>
          <w:szCs w:val="20"/>
          <w:lang w:val="sq-AL"/>
        </w:rPr>
        <w:t xml:space="preserve"> mua bán người và đối tượng khác có dấu hiệu thực hiện hành vi mua bán người.</w:t>
      </w:r>
      <w:r w:rsidRPr="007C729A">
        <w:rPr>
          <w:rFonts w:ascii="Arial" w:hAnsi="Arial" w:cs="Arial"/>
          <w:bCs/>
          <w:color w:val="000000" w:themeColor="text1"/>
          <w:sz w:val="20"/>
          <w:szCs w:val="20"/>
          <w:lang w:val="sq-AL"/>
        </w:rPr>
        <w:t xml:space="preserve">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Điều 13. Lồng ghép nội dung phòng ngừa mua bán người vào các chương trình phát triển kinh tế - xã hội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Chính phủ, các Bộ, ngành, địa phương thực hiện việc lồng ghép nội dung phòng ngừa mua bán người vào chương trình phòng, chống tội phạm, phòng, chống tệ nạn xã hội, đào tạo nghề, giải quyết việc làm, giảm nghèo, bình đẳng giới, bảo vệ trẻ em, chương trình vì sự tiến bộ của phụ nữ và chương trình khác về phát triển kinh tế - xã hội.</w:t>
      </w:r>
    </w:p>
    <w:p w:rsidR="00D203C6" w:rsidRPr="007C729A" w:rsidRDefault="00D203C6" w:rsidP="007C729A">
      <w:pPr>
        <w:spacing w:after="120"/>
        <w:ind w:firstLine="720"/>
        <w:jc w:val="both"/>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Điều 14. Quyền và trách nhiệm của cá nhân tham gia phòng ngừa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1. Tham gia các hoạt động phòng ngừa mua bán người.</w:t>
      </w:r>
    </w:p>
    <w:p w:rsidR="00D203C6" w:rsidRPr="007C729A" w:rsidRDefault="00D203C6" w:rsidP="007C729A">
      <w:pPr>
        <w:spacing w:after="120"/>
        <w:ind w:firstLine="720"/>
        <w:jc w:val="both"/>
        <w:rPr>
          <w:rFonts w:ascii="Arial" w:hAnsi="Arial" w:cs="Arial"/>
          <w:color w:val="000000" w:themeColor="text1"/>
          <w:spacing w:val="-4"/>
          <w:sz w:val="20"/>
          <w:szCs w:val="20"/>
          <w:lang w:val="sq-AL"/>
        </w:rPr>
      </w:pPr>
      <w:r w:rsidRPr="007C729A">
        <w:rPr>
          <w:rFonts w:ascii="Arial" w:hAnsi="Arial" w:cs="Arial"/>
          <w:color w:val="000000" w:themeColor="text1"/>
          <w:spacing w:val="-4"/>
          <w:sz w:val="20"/>
          <w:szCs w:val="20"/>
          <w:lang w:val="sq-AL"/>
        </w:rPr>
        <w:t xml:space="preserve">2. Kịp thời tố giác, </w:t>
      </w:r>
      <w:r w:rsidRPr="007C729A">
        <w:rPr>
          <w:rFonts w:ascii="Arial" w:hAnsi="Arial" w:cs="Arial"/>
          <w:bCs/>
          <w:iCs/>
          <w:color w:val="000000" w:themeColor="text1"/>
          <w:spacing w:val="-4"/>
          <w:sz w:val="20"/>
          <w:szCs w:val="20"/>
          <w:lang w:val="sq-AL"/>
        </w:rPr>
        <w:t>báo tin,</w:t>
      </w:r>
      <w:r w:rsidRPr="007C729A">
        <w:rPr>
          <w:rFonts w:ascii="Arial" w:hAnsi="Arial" w:cs="Arial"/>
          <w:color w:val="000000" w:themeColor="text1"/>
          <w:spacing w:val="-4"/>
          <w:sz w:val="20"/>
          <w:szCs w:val="20"/>
          <w:lang w:val="sq-AL"/>
        </w:rPr>
        <w:t xml:space="preserve"> tố cáo hành vi quy định tại Điều 3 của Luật này.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3. Được bảo vệ, </w:t>
      </w:r>
      <w:r w:rsidRPr="007C729A">
        <w:rPr>
          <w:rFonts w:ascii="Arial" w:hAnsi="Arial" w:cs="Arial"/>
          <w:bCs/>
          <w:iCs/>
          <w:color w:val="000000" w:themeColor="text1"/>
          <w:sz w:val="20"/>
          <w:szCs w:val="20"/>
          <w:lang w:val="sq-AL"/>
        </w:rPr>
        <w:t>giữ bí mật thông tin của cá nhân</w:t>
      </w:r>
      <w:r w:rsidRPr="007C729A">
        <w:rPr>
          <w:rFonts w:ascii="Arial" w:hAnsi="Arial" w:cs="Arial"/>
          <w:color w:val="000000" w:themeColor="text1"/>
          <w:sz w:val="20"/>
          <w:szCs w:val="20"/>
          <w:lang w:val="sq-AL"/>
        </w:rPr>
        <w:t xml:space="preserve"> khi tham gia phòng, chống mua bán người, </w:t>
      </w:r>
      <w:r w:rsidRPr="007C729A">
        <w:rPr>
          <w:rFonts w:ascii="Arial" w:hAnsi="Arial" w:cs="Arial"/>
          <w:bCs/>
          <w:iCs/>
          <w:color w:val="000000" w:themeColor="text1"/>
          <w:sz w:val="20"/>
          <w:szCs w:val="20"/>
          <w:lang w:val="sq-AL"/>
        </w:rPr>
        <w:t>hỗ trợ nạn nhân</w:t>
      </w:r>
      <w:r w:rsidRPr="007C729A">
        <w:rPr>
          <w:rFonts w:ascii="Arial" w:hAnsi="Arial" w:cs="Arial"/>
          <w:color w:val="000000" w:themeColor="text1"/>
          <w:sz w:val="20"/>
          <w:szCs w:val="20"/>
          <w:lang w:val="sq-AL"/>
        </w:rPr>
        <w:t xml:space="preserve"> theo quy định của pháp luật.</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4. Được khen thưởng, được bảo đảm chế độ, chính sách </w:t>
      </w:r>
      <w:r w:rsidRPr="007C729A">
        <w:rPr>
          <w:rFonts w:ascii="Arial" w:hAnsi="Arial" w:cs="Arial"/>
          <w:bCs/>
          <w:iCs/>
          <w:color w:val="000000" w:themeColor="text1"/>
          <w:sz w:val="20"/>
          <w:szCs w:val="20"/>
          <w:lang w:val="sq-AL"/>
        </w:rPr>
        <w:t>khi tham gia phòng, chống mua bán người, hỗ trợ nạn nhân</w:t>
      </w:r>
      <w:r w:rsidRPr="007C729A">
        <w:rPr>
          <w:rFonts w:ascii="Arial" w:hAnsi="Arial" w:cs="Arial"/>
          <w:color w:val="000000" w:themeColor="text1"/>
          <w:sz w:val="20"/>
          <w:szCs w:val="20"/>
          <w:lang w:val="sq-AL"/>
        </w:rPr>
        <w:t xml:space="preserve"> theo quy định của pháp luật.</w:t>
      </w:r>
    </w:p>
    <w:p w:rsidR="00D203C6" w:rsidRPr="007C729A" w:rsidRDefault="00D203C6" w:rsidP="007C729A">
      <w:pPr>
        <w:spacing w:after="120"/>
        <w:ind w:firstLine="720"/>
        <w:jc w:val="both"/>
        <w:rPr>
          <w:rFonts w:ascii="Arial" w:hAnsi="Arial" w:cs="Arial"/>
          <w:b/>
          <w:bCs/>
          <w:color w:val="000000" w:themeColor="text1"/>
          <w:spacing w:val="-6"/>
          <w:sz w:val="20"/>
          <w:szCs w:val="20"/>
          <w:lang w:val="sq-AL"/>
        </w:rPr>
      </w:pPr>
      <w:r w:rsidRPr="007C729A">
        <w:rPr>
          <w:rFonts w:ascii="Arial" w:hAnsi="Arial" w:cs="Arial"/>
          <w:b/>
          <w:bCs/>
          <w:color w:val="000000" w:themeColor="text1"/>
          <w:spacing w:val="-6"/>
          <w:sz w:val="20"/>
          <w:szCs w:val="20"/>
          <w:lang w:val="sq-AL"/>
        </w:rPr>
        <w:lastRenderedPageBreak/>
        <w:t>Điều 15. Trách nhiệm của gia đình tham gia phòng ngừa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1. Giáo dục, nhắc nhở thành viên trong gia đình thực hiện quy định của pháp luật về phòng, chống mua bán người; cung cấp thông tin cho thành viên trong gia đình về </w:t>
      </w:r>
      <w:r w:rsidRPr="007C729A">
        <w:rPr>
          <w:rFonts w:ascii="Arial" w:hAnsi="Arial" w:cs="Arial"/>
          <w:bCs/>
          <w:iCs/>
          <w:color w:val="000000" w:themeColor="text1"/>
          <w:sz w:val="20"/>
          <w:szCs w:val="20"/>
          <w:lang w:val="sq-AL"/>
        </w:rPr>
        <w:t>mục đích,</w:t>
      </w:r>
      <w:r w:rsidRPr="007C729A">
        <w:rPr>
          <w:rFonts w:ascii="Arial" w:hAnsi="Arial" w:cs="Arial"/>
          <w:color w:val="000000" w:themeColor="text1"/>
          <w:sz w:val="20"/>
          <w:szCs w:val="20"/>
          <w:lang w:val="sq-AL"/>
        </w:rPr>
        <w:t xml:space="preserve"> thủ đoạn, hành vi mua bán người và các biện pháp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Phối hợp với cơ sở giáo dục, </w:t>
      </w:r>
      <w:r w:rsidRPr="007C729A">
        <w:rPr>
          <w:rFonts w:ascii="Arial" w:hAnsi="Arial" w:cs="Arial"/>
          <w:bCs/>
          <w:iCs/>
          <w:color w:val="000000" w:themeColor="text1"/>
          <w:sz w:val="20"/>
          <w:szCs w:val="20"/>
          <w:lang w:val="sq-AL"/>
        </w:rPr>
        <w:t>cơ sở giáo dục nghề nghiệp,</w:t>
      </w:r>
      <w:r w:rsidRPr="007C729A">
        <w:rPr>
          <w:rFonts w:ascii="Arial" w:hAnsi="Arial" w:cs="Arial"/>
          <w:color w:val="000000" w:themeColor="text1"/>
          <w:sz w:val="20"/>
          <w:szCs w:val="20"/>
          <w:lang w:val="sq-AL"/>
        </w:rPr>
        <w:t xml:space="preserve"> cơ quan, tổ chức trong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3. Chăm sóc, giúp đỡ nạn nhân là thành viên của gia đình để họ hòa nhập cuộc sống gia đình và cộng đồng.</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4. Động viên, hỗ trợ và tạo điều kiện cho nạn nhân, </w:t>
      </w:r>
      <w:r w:rsidRPr="007C729A">
        <w:rPr>
          <w:rFonts w:ascii="Arial" w:hAnsi="Arial" w:cs="Arial"/>
          <w:bCs/>
          <w:iCs/>
          <w:color w:val="000000" w:themeColor="text1"/>
          <w:sz w:val="20"/>
          <w:szCs w:val="20"/>
          <w:lang w:val="sq-AL"/>
        </w:rPr>
        <w:t>người đang trong quá trình xác định là nạn nhân</w:t>
      </w:r>
      <w:r w:rsidRPr="007C729A">
        <w:rPr>
          <w:rFonts w:ascii="Arial" w:hAnsi="Arial" w:cs="Arial"/>
          <w:color w:val="000000" w:themeColor="text1"/>
          <w:sz w:val="20"/>
          <w:szCs w:val="20"/>
          <w:lang w:val="sq-AL"/>
        </w:rPr>
        <w:t xml:space="preserve"> là thành viên của gia đình hợp tác với cơ quan có thẩm quyền trong phòng, chống mua bán người.</w:t>
      </w:r>
    </w:p>
    <w:p w:rsidR="00D203C6" w:rsidRPr="007C729A" w:rsidRDefault="00D203C6" w:rsidP="007C729A">
      <w:pPr>
        <w:spacing w:after="120"/>
        <w:ind w:firstLine="720"/>
        <w:jc w:val="both"/>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 xml:space="preserve">Điều 16. Trách nhiệm của </w:t>
      </w:r>
      <w:r w:rsidRPr="007C729A">
        <w:rPr>
          <w:rFonts w:ascii="Arial" w:hAnsi="Arial" w:cs="Arial"/>
          <w:b/>
          <w:bCs/>
          <w:iCs/>
          <w:color w:val="000000" w:themeColor="text1"/>
          <w:sz w:val="20"/>
          <w:szCs w:val="20"/>
          <w:lang w:val="sq-AL"/>
        </w:rPr>
        <w:t>c</w:t>
      </w:r>
      <w:r w:rsidRPr="007C729A">
        <w:rPr>
          <w:rFonts w:ascii="Arial" w:hAnsi="Arial" w:cs="Arial"/>
          <w:b/>
          <w:bCs/>
          <w:color w:val="000000" w:themeColor="text1"/>
          <w:sz w:val="20"/>
          <w:szCs w:val="20"/>
          <w:lang w:val="sq-AL"/>
        </w:rPr>
        <w:t>ơ sở giáo dục, cơ sở giáo dục nghề nghiệp tham gia phòng ngừa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1. Tổ chức tuyên truyền, giáo dục ngoại khóa về phòng, chống mua bán người phù hợp với cấp học và trình độ đào tạo.</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Tạo điều kiện thuận lợi để nạn nhân </w:t>
      </w:r>
      <w:r w:rsidRPr="007C729A">
        <w:rPr>
          <w:rFonts w:ascii="Arial" w:hAnsi="Arial" w:cs="Arial"/>
          <w:bCs/>
          <w:iCs/>
          <w:color w:val="000000" w:themeColor="text1"/>
          <w:sz w:val="20"/>
          <w:szCs w:val="20"/>
          <w:lang w:val="sq-AL"/>
        </w:rPr>
        <w:t>được</w:t>
      </w:r>
      <w:r w:rsidRPr="007C729A">
        <w:rPr>
          <w:rFonts w:ascii="Arial" w:hAnsi="Arial" w:cs="Arial"/>
          <w:color w:val="000000" w:themeColor="text1"/>
          <w:sz w:val="20"/>
          <w:szCs w:val="20"/>
          <w:lang w:val="sq-AL"/>
        </w:rPr>
        <w:t xml:space="preserve"> học văn hóa, học nghề, tư vấn việc làm, hòa nhập cộng đồng.</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3. Phối hợp với cơ quan, tổ chức, </w:t>
      </w:r>
      <w:r w:rsidRPr="007C729A">
        <w:rPr>
          <w:rFonts w:ascii="Arial" w:hAnsi="Arial" w:cs="Arial"/>
          <w:bCs/>
          <w:iCs/>
          <w:color w:val="000000" w:themeColor="text1"/>
          <w:sz w:val="20"/>
          <w:szCs w:val="20"/>
          <w:lang w:val="sq-AL"/>
        </w:rPr>
        <w:t>gia đình</w:t>
      </w:r>
      <w:r w:rsidRPr="007C729A">
        <w:rPr>
          <w:rFonts w:ascii="Arial" w:hAnsi="Arial" w:cs="Arial"/>
          <w:color w:val="000000" w:themeColor="text1"/>
          <w:sz w:val="20"/>
          <w:szCs w:val="20"/>
          <w:lang w:val="sq-AL"/>
        </w:rPr>
        <w:t xml:space="preserve"> thực hiện các biện pháp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 xml:space="preserve">Điều 17. Trách nhiệm phòng ngừa mua bán người trong tổ chức, doanh nghiệp, cơ sở hoạt động kinh doanh, dịch vụ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Các t</w:t>
      </w:r>
      <w:r w:rsidRPr="007C729A">
        <w:rPr>
          <w:rFonts w:ascii="Arial" w:hAnsi="Arial" w:cs="Arial"/>
          <w:color w:val="000000" w:themeColor="text1"/>
          <w:sz w:val="20"/>
          <w:szCs w:val="20"/>
          <w:lang w:val="sq-AL"/>
        </w:rPr>
        <w:t>ổ chức, doanh nghiệp, cơ sở hoạt động kinh doanh, dịch vụ quy định tại Điều 10 của Luật này có trách nhiệm sau đây:</w:t>
      </w:r>
    </w:p>
    <w:p w:rsidR="00D203C6" w:rsidRPr="007C729A" w:rsidRDefault="00D203C6" w:rsidP="007C729A">
      <w:pPr>
        <w:spacing w:after="120"/>
        <w:ind w:firstLine="720"/>
        <w:jc w:val="both"/>
        <w:rPr>
          <w:rFonts w:ascii="Arial" w:hAnsi="Arial" w:cs="Arial"/>
          <w:color w:val="000000" w:themeColor="text1"/>
          <w:spacing w:val="-8"/>
          <w:sz w:val="20"/>
          <w:szCs w:val="20"/>
          <w:lang w:val="sq-AL"/>
        </w:rPr>
      </w:pPr>
      <w:r w:rsidRPr="007C729A">
        <w:rPr>
          <w:rFonts w:ascii="Arial" w:hAnsi="Arial" w:cs="Arial"/>
          <w:bCs/>
          <w:color w:val="000000" w:themeColor="text1"/>
          <w:spacing w:val="-8"/>
          <w:sz w:val="20"/>
          <w:szCs w:val="20"/>
          <w:lang w:val="sq-AL"/>
        </w:rPr>
        <w:t>1.</w:t>
      </w:r>
      <w:r w:rsidRPr="007C729A">
        <w:rPr>
          <w:rFonts w:ascii="Arial" w:hAnsi="Arial" w:cs="Arial"/>
          <w:color w:val="000000" w:themeColor="text1"/>
          <w:spacing w:val="-8"/>
          <w:sz w:val="20"/>
          <w:szCs w:val="20"/>
          <w:lang w:val="sq-AL"/>
        </w:rPr>
        <w:t xml:space="preserve"> Cam kết chấp hành quy định của pháp luật về phòng, chống mua bán người</w:t>
      </w:r>
      <w:r w:rsidRPr="007C729A">
        <w:rPr>
          <w:rFonts w:ascii="Arial" w:hAnsi="Arial" w:cs="Arial"/>
          <w:bCs/>
          <w:color w:val="000000" w:themeColor="text1"/>
          <w:spacing w:val="-8"/>
          <w:sz w:val="20"/>
          <w:szCs w:val="20"/>
          <w:lang w:val="sq-AL"/>
        </w:rPr>
        <w:t>;</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2.</w:t>
      </w:r>
      <w:r w:rsidRPr="007C729A">
        <w:rPr>
          <w:rFonts w:ascii="Arial" w:hAnsi="Arial" w:cs="Arial"/>
          <w:color w:val="000000" w:themeColor="text1"/>
          <w:sz w:val="20"/>
          <w:szCs w:val="20"/>
          <w:lang w:val="sq-AL"/>
        </w:rPr>
        <w:t xml:space="preserve"> Nắm thông tin về đối tượng được cung cấp dịch vụ và thông báo cho cơ quan có thẩm quyền khi có yêu cầu </w:t>
      </w:r>
      <w:r w:rsidRPr="007C729A">
        <w:rPr>
          <w:rFonts w:ascii="Arial" w:hAnsi="Arial" w:cs="Arial"/>
          <w:iCs/>
          <w:color w:val="000000" w:themeColor="text1"/>
          <w:sz w:val="20"/>
          <w:szCs w:val="20"/>
          <w:lang w:val="sq-AL"/>
        </w:rPr>
        <w:t>để phòng ngừa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3.</w:t>
      </w:r>
      <w:r w:rsidRPr="007C729A">
        <w:rPr>
          <w:rFonts w:ascii="Arial" w:hAnsi="Arial" w:cs="Arial"/>
          <w:color w:val="000000" w:themeColor="text1"/>
          <w:sz w:val="20"/>
          <w:szCs w:val="20"/>
          <w:lang w:val="sq-AL"/>
        </w:rPr>
        <w:t xml:space="preserve"> Ký hợp đồng lao động bằng văn bản với người lao động, đăng ký lao động với cơ quan quản lý lao động địa phương </w:t>
      </w:r>
      <w:r w:rsidRPr="007C729A">
        <w:rPr>
          <w:rFonts w:ascii="Arial" w:hAnsi="Arial" w:cs="Arial"/>
          <w:iCs/>
          <w:color w:val="000000" w:themeColor="text1"/>
          <w:sz w:val="20"/>
          <w:szCs w:val="20"/>
          <w:lang w:val="sq-AL"/>
        </w:rPr>
        <w:t>để phòng ngừa mua bán người</w:t>
      </w:r>
      <w:r w:rsidRPr="007C729A">
        <w:rPr>
          <w:rFonts w:ascii="Arial" w:hAnsi="Arial" w:cs="Arial"/>
          <w:color w:val="000000" w:themeColor="text1"/>
          <w:sz w:val="20"/>
          <w:szCs w:val="20"/>
          <w:lang w:val="sq-AL"/>
        </w:rPr>
        <w:t>;</w:t>
      </w:r>
    </w:p>
    <w:p w:rsidR="00D203C6" w:rsidRPr="007C729A" w:rsidRDefault="00D203C6" w:rsidP="007C729A">
      <w:pPr>
        <w:spacing w:after="120"/>
        <w:ind w:firstLine="720"/>
        <w:jc w:val="both"/>
        <w:rPr>
          <w:rFonts w:ascii="Arial" w:hAnsi="Arial" w:cs="Arial"/>
          <w:strike/>
          <w:color w:val="000000" w:themeColor="text1"/>
          <w:spacing w:val="-4"/>
          <w:sz w:val="20"/>
          <w:szCs w:val="20"/>
          <w:lang w:val="sq-AL"/>
        </w:rPr>
      </w:pPr>
      <w:r w:rsidRPr="007C729A">
        <w:rPr>
          <w:rFonts w:ascii="Arial" w:hAnsi="Arial" w:cs="Arial"/>
          <w:bCs/>
          <w:color w:val="000000" w:themeColor="text1"/>
          <w:spacing w:val="-4"/>
          <w:sz w:val="20"/>
          <w:szCs w:val="20"/>
          <w:lang w:val="sq-AL"/>
        </w:rPr>
        <w:t>4.</w:t>
      </w:r>
      <w:r w:rsidRPr="007C729A">
        <w:rPr>
          <w:rFonts w:ascii="Arial" w:hAnsi="Arial" w:cs="Arial"/>
          <w:color w:val="000000" w:themeColor="text1"/>
          <w:spacing w:val="-4"/>
          <w:sz w:val="20"/>
          <w:szCs w:val="20"/>
          <w:lang w:val="sq-AL"/>
        </w:rPr>
        <w:t xml:space="preserve"> </w:t>
      </w:r>
      <w:r w:rsidRPr="007C729A">
        <w:rPr>
          <w:rFonts w:ascii="Arial" w:hAnsi="Arial" w:cs="Arial"/>
          <w:bCs/>
          <w:color w:val="000000" w:themeColor="text1"/>
          <w:spacing w:val="-4"/>
          <w:sz w:val="20"/>
          <w:szCs w:val="20"/>
          <w:lang w:val="sq-AL"/>
        </w:rPr>
        <w:t>Thực hiện đầy đủ yêu cầu của</w:t>
      </w:r>
      <w:r w:rsidRPr="007C729A">
        <w:rPr>
          <w:rFonts w:ascii="Arial" w:hAnsi="Arial" w:cs="Arial"/>
          <w:color w:val="000000" w:themeColor="text1"/>
          <w:spacing w:val="-4"/>
          <w:sz w:val="20"/>
          <w:szCs w:val="20"/>
          <w:lang w:val="sq-AL"/>
        </w:rPr>
        <w:t xml:space="preserve"> cơ quan có thẩm quyền trong việc thanh tra, kiểm tra </w:t>
      </w:r>
      <w:r w:rsidRPr="007C729A">
        <w:rPr>
          <w:rFonts w:ascii="Arial" w:hAnsi="Arial" w:cs="Arial"/>
          <w:bCs/>
          <w:iCs/>
          <w:color w:val="000000" w:themeColor="text1"/>
          <w:spacing w:val="-4"/>
          <w:sz w:val="20"/>
          <w:szCs w:val="20"/>
          <w:lang w:val="sq-AL"/>
        </w:rPr>
        <w:t>về phòng, chống mua bán người</w:t>
      </w:r>
      <w:r w:rsidRPr="007C729A">
        <w:rPr>
          <w:rFonts w:ascii="Arial" w:hAnsi="Arial" w:cs="Arial"/>
          <w:color w:val="000000" w:themeColor="text1"/>
          <w:spacing w:val="-4"/>
          <w:sz w:val="20"/>
          <w:szCs w:val="20"/>
          <w:lang w:val="sq-AL"/>
        </w:rPr>
        <w:t xml:space="preserve"> đối với hoạt động của tổ chức, doanh nghiệp, cơ sở</w:t>
      </w:r>
      <w:r w:rsidRPr="007C729A">
        <w:rPr>
          <w:rFonts w:ascii="Arial" w:hAnsi="Arial" w:cs="Arial"/>
          <w:bCs/>
          <w:color w:val="000000" w:themeColor="text1"/>
          <w:spacing w:val="-4"/>
          <w:sz w:val="20"/>
          <w:szCs w:val="20"/>
          <w:lang w:val="sq-AL"/>
        </w:rPr>
        <w:t>;</w:t>
      </w:r>
      <w:r w:rsidRPr="007C729A">
        <w:rPr>
          <w:rFonts w:ascii="Arial" w:hAnsi="Arial" w:cs="Arial"/>
          <w:color w:val="000000" w:themeColor="text1"/>
          <w:spacing w:val="-4"/>
          <w:sz w:val="20"/>
          <w:szCs w:val="20"/>
          <w:lang w:val="sq-AL"/>
        </w:rPr>
        <w:t xml:space="preserve">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pacing w:val="-2"/>
          <w:sz w:val="20"/>
          <w:szCs w:val="20"/>
          <w:lang w:val="sq-AL"/>
        </w:rPr>
        <w:t>5</w:t>
      </w:r>
      <w:r w:rsidRPr="007C729A">
        <w:rPr>
          <w:rFonts w:ascii="Arial" w:hAnsi="Arial" w:cs="Arial"/>
          <w:bCs/>
          <w:color w:val="000000" w:themeColor="text1"/>
          <w:sz w:val="20"/>
          <w:szCs w:val="20"/>
          <w:lang w:val="sq-AL"/>
        </w:rPr>
        <w:t>.</w:t>
      </w:r>
      <w:r w:rsidRPr="007C729A">
        <w:rPr>
          <w:rFonts w:ascii="Arial" w:hAnsi="Arial" w:cs="Arial"/>
          <w:color w:val="000000" w:themeColor="text1"/>
          <w:sz w:val="20"/>
          <w:szCs w:val="20"/>
          <w:lang w:val="sq-AL"/>
        </w:rPr>
        <w:t xml:space="preserve"> </w:t>
      </w:r>
      <w:r w:rsidRPr="007C729A">
        <w:rPr>
          <w:rFonts w:ascii="Arial" w:hAnsi="Arial" w:cs="Arial"/>
          <w:bCs/>
          <w:iCs/>
          <w:color w:val="000000" w:themeColor="text1"/>
          <w:sz w:val="20"/>
          <w:szCs w:val="20"/>
          <w:lang w:val="sq-AL"/>
        </w:rPr>
        <w:t>Phối hợp,</w:t>
      </w:r>
      <w:r w:rsidRPr="007C729A">
        <w:rPr>
          <w:rFonts w:ascii="Arial" w:hAnsi="Arial" w:cs="Arial"/>
          <w:color w:val="000000" w:themeColor="text1"/>
          <w:sz w:val="20"/>
          <w:szCs w:val="20"/>
          <w:lang w:val="sq-AL"/>
        </w:rPr>
        <w:t xml:space="preserve"> </w:t>
      </w:r>
      <w:r w:rsidRPr="007C729A">
        <w:rPr>
          <w:rFonts w:ascii="Arial" w:hAnsi="Arial" w:cs="Arial"/>
          <w:bCs/>
          <w:color w:val="000000" w:themeColor="text1"/>
          <w:sz w:val="20"/>
          <w:szCs w:val="20"/>
          <w:lang w:val="sq-AL"/>
        </w:rPr>
        <w:t>thực hiện đầy đủ yêu cầu khi cơ quan có thẩm quyền</w:t>
      </w:r>
      <w:r w:rsidRPr="007C729A">
        <w:rPr>
          <w:rFonts w:ascii="Arial" w:hAnsi="Arial" w:cs="Arial"/>
          <w:color w:val="000000" w:themeColor="text1"/>
          <w:sz w:val="20"/>
          <w:szCs w:val="20"/>
          <w:lang w:val="sq-AL"/>
        </w:rPr>
        <w:t xml:space="preserve"> sàng lọc dấu hiệu bị mua bán đối với người lao động tại tổ chức, doanh nghiệp, cơ sở</w:t>
      </w:r>
      <w:r w:rsidRPr="007C729A">
        <w:rPr>
          <w:rFonts w:ascii="Arial" w:hAnsi="Arial" w:cs="Arial"/>
          <w:bCs/>
          <w:color w:val="000000" w:themeColor="text1"/>
          <w:sz w:val="20"/>
          <w:szCs w:val="20"/>
          <w:lang w:val="sq-AL"/>
        </w:rPr>
        <w:t>;</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6.</w:t>
      </w:r>
      <w:r w:rsidRPr="007C729A">
        <w:rPr>
          <w:rFonts w:ascii="Arial" w:hAnsi="Arial" w:cs="Arial"/>
          <w:color w:val="000000" w:themeColor="text1"/>
          <w:sz w:val="20"/>
          <w:szCs w:val="20"/>
          <w:lang w:val="sq-AL"/>
        </w:rPr>
        <w:t xml:space="preserve"> Chủ động phòng ngừa, kịp thời báo cáo cơ quan có thẩm quyền </w:t>
      </w:r>
      <w:r w:rsidRPr="007C729A">
        <w:rPr>
          <w:rFonts w:ascii="Arial" w:hAnsi="Arial" w:cs="Arial"/>
          <w:bCs/>
          <w:color w:val="000000" w:themeColor="text1"/>
          <w:sz w:val="20"/>
          <w:szCs w:val="20"/>
          <w:lang w:val="sq-AL"/>
        </w:rPr>
        <w:t xml:space="preserve">về </w:t>
      </w:r>
      <w:r w:rsidRPr="007C729A">
        <w:rPr>
          <w:rFonts w:ascii="Arial" w:hAnsi="Arial" w:cs="Arial"/>
          <w:color w:val="000000" w:themeColor="text1"/>
          <w:sz w:val="20"/>
          <w:szCs w:val="20"/>
          <w:lang w:val="sq-AL"/>
        </w:rPr>
        <w:t>hành vi có dấu hiệu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 xml:space="preserve">Điều 18. Trách nhiệm của cơ quan báo chí, thông tấn tham gia phòng ngừa mua bán người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1. Thông tin, tuyên truyền, phổ biến kịp thời, chính xác chính sách, pháp luật về phòng, chống mua bán người; phản ánh trung thực về tình hình mua bán người và công tác phòng, chống mua bán người; nêu gương điển hình tiên tiến, mô hình phòng, chống mua bán người có hiệu quả.</w:t>
      </w:r>
    </w:p>
    <w:p w:rsidR="00D203C6" w:rsidRPr="007C729A" w:rsidRDefault="00D203C6" w:rsidP="007C729A">
      <w:pPr>
        <w:spacing w:after="120"/>
        <w:ind w:firstLine="720"/>
        <w:jc w:val="both"/>
        <w:rPr>
          <w:rFonts w:ascii="Arial" w:hAnsi="Arial" w:cs="Arial"/>
          <w:bCs/>
          <w:color w:val="000000" w:themeColor="text1"/>
          <w:spacing w:val="-4"/>
          <w:sz w:val="20"/>
          <w:szCs w:val="20"/>
          <w:lang w:val="sq-AL"/>
        </w:rPr>
      </w:pPr>
      <w:r w:rsidRPr="007C729A">
        <w:rPr>
          <w:rFonts w:ascii="Arial" w:hAnsi="Arial" w:cs="Arial"/>
          <w:bCs/>
          <w:color w:val="000000" w:themeColor="text1"/>
          <w:spacing w:val="-4"/>
          <w:sz w:val="20"/>
          <w:szCs w:val="20"/>
          <w:lang w:val="sq-AL"/>
        </w:rPr>
        <w:t>2. Giữ bí mật thông tin về nạn nhân, người đang trong quá trình xác định là nạn nhân, người dưới 18 tuổi đi cùng, trừ trường hợp pháp luật có quy định khác.</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Điều 19. Trách nhiệm của Mặt trận Tổ quốc Việt Nam và các tổ chức thành viên của Mặt trận tham gia phòng ngừa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1. Giám sát, phản biện xã hội trong xây dựng, thực hiện chính sách, pháp luật về phòng, chống mua bán người </w:t>
      </w:r>
      <w:r w:rsidRPr="007C729A">
        <w:rPr>
          <w:rFonts w:ascii="Arial" w:hAnsi="Arial" w:cs="Arial"/>
          <w:bCs/>
          <w:iCs/>
          <w:color w:val="000000" w:themeColor="text1"/>
          <w:sz w:val="20"/>
          <w:szCs w:val="20"/>
          <w:lang w:val="sq-AL"/>
        </w:rPr>
        <w:t>theo quy định của pháp luật.</w:t>
      </w:r>
    </w:p>
    <w:p w:rsidR="00D203C6" w:rsidRPr="007C729A" w:rsidRDefault="00D203C6" w:rsidP="007C729A">
      <w:pPr>
        <w:spacing w:after="120"/>
        <w:ind w:firstLine="720"/>
        <w:jc w:val="both"/>
        <w:rPr>
          <w:rFonts w:ascii="Arial" w:hAnsi="Arial" w:cs="Arial"/>
          <w:bCs/>
          <w:iCs/>
          <w:color w:val="000000" w:themeColor="text1"/>
          <w:spacing w:val="-2"/>
          <w:sz w:val="20"/>
          <w:szCs w:val="20"/>
          <w:lang w:val="sq-AL"/>
        </w:rPr>
      </w:pPr>
      <w:r w:rsidRPr="007C729A">
        <w:rPr>
          <w:rFonts w:ascii="Arial" w:hAnsi="Arial" w:cs="Arial"/>
          <w:color w:val="000000" w:themeColor="text1"/>
          <w:spacing w:val="-2"/>
          <w:sz w:val="20"/>
          <w:szCs w:val="20"/>
          <w:lang w:val="sq-AL"/>
        </w:rPr>
        <w:t>2. Tuyên truyền</w:t>
      </w:r>
      <w:r w:rsidRPr="007C729A">
        <w:rPr>
          <w:rFonts w:ascii="Arial" w:hAnsi="Arial" w:cs="Arial"/>
          <w:bCs/>
          <w:iCs/>
          <w:color w:val="000000" w:themeColor="text1"/>
          <w:spacing w:val="-2"/>
          <w:sz w:val="20"/>
          <w:szCs w:val="20"/>
          <w:lang w:val="sq-AL"/>
        </w:rPr>
        <w:t>, vận động</w:t>
      </w:r>
      <w:r w:rsidRPr="007C729A">
        <w:rPr>
          <w:rFonts w:ascii="Arial" w:hAnsi="Arial" w:cs="Arial"/>
          <w:color w:val="000000" w:themeColor="text1"/>
          <w:spacing w:val="-2"/>
          <w:sz w:val="20"/>
          <w:szCs w:val="20"/>
          <w:lang w:val="sq-AL"/>
        </w:rPr>
        <w:t xml:space="preserve"> </w:t>
      </w:r>
      <w:r w:rsidRPr="007C729A">
        <w:rPr>
          <w:rFonts w:ascii="Arial" w:hAnsi="Arial" w:cs="Arial"/>
          <w:bCs/>
          <w:iCs/>
          <w:color w:val="000000" w:themeColor="text1"/>
          <w:spacing w:val="-2"/>
          <w:sz w:val="20"/>
          <w:szCs w:val="20"/>
          <w:lang w:val="sq-AL"/>
        </w:rPr>
        <w:t>N</w:t>
      </w:r>
      <w:r w:rsidRPr="007C729A">
        <w:rPr>
          <w:rFonts w:ascii="Arial" w:hAnsi="Arial" w:cs="Arial"/>
          <w:color w:val="000000" w:themeColor="text1"/>
          <w:spacing w:val="-2"/>
          <w:sz w:val="20"/>
          <w:szCs w:val="20"/>
          <w:lang w:val="sq-AL"/>
        </w:rPr>
        <w:t xml:space="preserve">hân dân, </w:t>
      </w:r>
      <w:r w:rsidRPr="007C729A">
        <w:rPr>
          <w:rFonts w:ascii="Arial" w:hAnsi="Arial" w:cs="Arial"/>
          <w:bCs/>
          <w:iCs/>
          <w:color w:val="000000" w:themeColor="text1"/>
          <w:spacing w:val="-2"/>
          <w:sz w:val="20"/>
          <w:szCs w:val="20"/>
          <w:lang w:val="sq-AL"/>
        </w:rPr>
        <w:t>thành viên, hội viên</w:t>
      </w:r>
      <w:r w:rsidRPr="007C729A">
        <w:rPr>
          <w:rFonts w:ascii="Arial" w:hAnsi="Arial" w:cs="Arial"/>
          <w:color w:val="000000" w:themeColor="text1"/>
          <w:spacing w:val="-2"/>
          <w:sz w:val="20"/>
          <w:szCs w:val="20"/>
          <w:lang w:val="sq-AL"/>
        </w:rPr>
        <w:t xml:space="preserve"> chấp hành pháp luật về phòng, chống mua bán người và quy định khác của pháp luật có liên quan; </w:t>
      </w:r>
      <w:r w:rsidRPr="007C729A">
        <w:rPr>
          <w:rFonts w:ascii="Arial" w:hAnsi="Arial" w:cs="Arial"/>
          <w:bCs/>
          <w:iCs/>
          <w:color w:val="000000" w:themeColor="text1"/>
          <w:spacing w:val="-2"/>
          <w:sz w:val="20"/>
          <w:szCs w:val="20"/>
          <w:lang w:val="sq-AL"/>
        </w:rPr>
        <w:t>vận động Nhân dân, thành viên, hội viên tích cực phát hiện, tố giác, báo tin, tố cáo, ngăn chặn hành vi bị nghiêm cấm theo quy định của Luật này; tham gia xây dựng mạng lưới tuyên truyền viên về phòng, chống mua bán người ở cơ sở.</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lastRenderedPageBreak/>
        <w:t xml:space="preserve">3. Kiến nghị biện pháp cần thiết với cơ quan nhà nước có </w:t>
      </w:r>
      <w:r w:rsidRPr="007C729A">
        <w:rPr>
          <w:rFonts w:ascii="Arial" w:hAnsi="Arial" w:cs="Arial"/>
          <w:bCs/>
          <w:iCs/>
          <w:color w:val="000000" w:themeColor="text1"/>
          <w:sz w:val="20"/>
          <w:szCs w:val="20"/>
          <w:lang w:val="sq-AL"/>
        </w:rPr>
        <w:t>thẩm quyền</w:t>
      </w:r>
      <w:r w:rsidRPr="007C729A">
        <w:rPr>
          <w:rFonts w:ascii="Arial" w:hAnsi="Arial" w:cs="Arial"/>
          <w:color w:val="000000" w:themeColor="text1"/>
          <w:sz w:val="20"/>
          <w:szCs w:val="20"/>
          <w:lang w:val="sq-AL"/>
        </w:rPr>
        <w:t xml:space="preserve"> để thực hiện pháp luật về phòng, chống mua bán người và quy định khác của pháp luật có liên quan; tham gia phòng, chống mua bán người, chăm sóc, hỗ trợ</w:t>
      </w:r>
      <w:r w:rsidRPr="007C729A">
        <w:rPr>
          <w:rFonts w:ascii="Arial" w:hAnsi="Arial" w:cs="Arial"/>
          <w:bCs/>
          <w:color w:val="000000" w:themeColor="text1"/>
          <w:sz w:val="20"/>
          <w:szCs w:val="20"/>
          <w:lang w:val="sq-AL"/>
        </w:rPr>
        <w:t>,</w:t>
      </w:r>
      <w:r w:rsidRPr="007C729A">
        <w:rPr>
          <w:rFonts w:ascii="Arial" w:hAnsi="Arial" w:cs="Arial"/>
          <w:color w:val="000000" w:themeColor="text1"/>
          <w:sz w:val="20"/>
          <w:szCs w:val="20"/>
          <w:lang w:val="sq-AL"/>
        </w:rPr>
        <w:t xml:space="preserve"> bảo vệ nạn nhân, người đang trong quá trình xác định là nạn nhân.</w:t>
      </w:r>
    </w:p>
    <w:p w:rsidR="00D203C6" w:rsidRPr="007C729A" w:rsidRDefault="00D203C6" w:rsidP="007C729A">
      <w:pPr>
        <w:spacing w:after="120"/>
        <w:ind w:firstLine="720"/>
        <w:jc w:val="both"/>
        <w:rPr>
          <w:rFonts w:ascii="Arial" w:hAnsi="Arial" w:cs="Arial"/>
          <w:bCs/>
          <w:iCs/>
          <w:color w:val="000000" w:themeColor="text1"/>
          <w:sz w:val="20"/>
          <w:szCs w:val="20"/>
          <w:lang w:val="sq-AL"/>
        </w:rPr>
      </w:pPr>
      <w:r w:rsidRPr="007C729A">
        <w:rPr>
          <w:rFonts w:ascii="Arial" w:hAnsi="Arial" w:cs="Arial"/>
          <w:color w:val="000000" w:themeColor="text1"/>
          <w:sz w:val="20"/>
          <w:szCs w:val="20"/>
          <w:lang w:val="sq-AL"/>
        </w:rPr>
        <w:t xml:space="preserve">4. Tư vấn, tham gia tư vấn về phòng </w:t>
      </w:r>
      <w:r w:rsidRPr="007C729A">
        <w:rPr>
          <w:rFonts w:ascii="Arial" w:hAnsi="Arial" w:cs="Arial"/>
          <w:bCs/>
          <w:iCs/>
          <w:color w:val="000000" w:themeColor="text1"/>
          <w:sz w:val="20"/>
          <w:szCs w:val="20"/>
          <w:lang w:val="sq-AL"/>
        </w:rPr>
        <w:t>ngừa</w:t>
      </w:r>
      <w:r w:rsidRPr="007C729A">
        <w:rPr>
          <w:rFonts w:ascii="Arial" w:hAnsi="Arial" w:cs="Arial"/>
          <w:color w:val="000000" w:themeColor="text1"/>
          <w:sz w:val="20"/>
          <w:szCs w:val="20"/>
          <w:lang w:val="sq-AL"/>
        </w:rPr>
        <w:t xml:space="preserve"> mua bán người </w:t>
      </w:r>
      <w:r w:rsidRPr="007C729A">
        <w:rPr>
          <w:rFonts w:ascii="Arial" w:hAnsi="Arial" w:cs="Arial"/>
          <w:bCs/>
          <w:iCs/>
          <w:color w:val="000000" w:themeColor="text1"/>
          <w:sz w:val="20"/>
          <w:szCs w:val="20"/>
          <w:lang w:val="sq-AL"/>
        </w:rPr>
        <w:t>theo quy định tại Điều 8 của Luật này.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5. Tham gia dạy nghề, tạo việc làm và hoạt động hỗ trợ khác giúp nạn nhân hòa nhập cộng đồng.</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6. Phối hợp phòng, chống mua bán người theo quy định của Luật này.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 xml:space="preserve">Điều 20. Trách nhiệm của Hội Liên hiệp Phụ nữ Việt Nam tham gia phòng ngừa mua bán người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1. Tuyên truyền, giáo dục, vận động phụ nữ, trẻ em nâng cao ý thức chấp hành pháp luật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2. Tham gia xây dựng mạng lưới tuyên truyền viên về phòng, chống mua bán người ở cơ sở.</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3. Thực hiện trách nhiệm quy định tại Điều 19 của Luật này trong phạm vi chức năng, nhiệm vụ của mình.</w:t>
      </w:r>
    </w:p>
    <w:p w:rsidR="00D203C6" w:rsidRPr="007C729A" w:rsidRDefault="00D203C6" w:rsidP="007C729A">
      <w:pPr>
        <w:spacing w:after="120"/>
        <w:ind w:firstLine="720"/>
        <w:jc w:val="both"/>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Điều 21. Trách nhiệm của Đoàn Thanh niên Cộng sản Hồ Chí Minh tham gia phòng ngừa mua bán người</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1. Tuyên truyền, giáo dục, vận động thanh niên, trẻ em nâng cao ý thức chấp hành pháp luật về phòng, chống mua bán người.</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2. Tham gia xây dựng mạng lưới tuyên truyền viên về phòng, chống mua bán người ở cơ sở.</w:t>
      </w:r>
    </w:p>
    <w:p w:rsidR="00DF0497" w:rsidRPr="007C729A" w:rsidRDefault="00D203C6" w:rsidP="00E30E9E">
      <w:pPr>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3. Thực hiện trách nhiệm quy định tại Điều 19 của Luật này trong phạm vi chức năng, nhiệm vụ của mình.</w:t>
      </w:r>
      <w:r w:rsidRPr="007C729A" w:rsidDel="00820A86">
        <w:rPr>
          <w:rFonts w:ascii="Arial" w:hAnsi="Arial" w:cs="Arial"/>
          <w:bCs/>
          <w:color w:val="000000" w:themeColor="text1"/>
          <w:sz w:val="20"/>
          <w:szCs w:val="20"/>
          <w:lang w:val="sq-AL"/>
        </w:rPr>
        <w:t xml:space="preserve"> </w:t>
      </w:r>
    </w:p>
    <w:p w:rsidR="00DF0497" w:rsidRPr="007C729A" w:rsidRDefault="00DF0497" w:rsidP="00E30E9E">
      <w:pPr>
        <w:jc w:val="center"/>
        <w:rPr>
          <w:rFonts w:ascii="Arial" w:hAnsi="Arial" w:cs="Arial"/>
          <w:bCs/>
          <w:color w:val="000000" w:themeColor="text1"/>
          <w:sz w:val="20"/>
          <w:szCs w:val="20"/>
          <w:lang w:val="sq-AL"/>
        </w:rPr>
      </w:pPr>
    </w:p>
    <w:p w:rsidR="00D203C6" w:rsidRPr="007C729A" w:rsidRDefault="00D203C6" w:rsidP="00E30E9E">
      <w:pPr>
        <w:jc w:val="center"/>
        <w:rPr>
          <w:rFonts w:ascii="Arial" w:hAnsi="Arial" w:cs="Arial"/>
          <w:b/>
          <w:color w:val="000000" w:themeColor="text1"/>
          <w:sz w:val="20"/>
          <w:szCs w:val="20"/>
          <w:lang w:val="sq-AL"/>
        </w:rPr>
      </w:pPr>
      <w:r w:rsidRPr="007C729A">
        <w:rPr>
          <w:rFonts w:ascii="Arial" w:hAnsi="Arial" w:cs="Arial"/>
          <w:b/>
          <w:bCs/>
          <w:color w:val="000000" w:themeColor="text1"/>
          <w:sz w:val="20"/>
          <w:szCs w:val="20"/>
          <w:lang w:val="sq-AL"/>
        </w:rPr>
        <w:t>Chương III</w:t>
      </w:r>
    </w:p>
    <w:p w:rsidR="00D203C6" w:rsidRPr="007C729A" w:rsidRDefault="00D203C6" w:rsidP="00E30E9E">
      <w:pPr>
        <w:jc w:val="center"/>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PHÁT HIỆN, XỬ LÝ HÀNH VI VI PHẠM PHÁP LUẬT</w:t>
      </w:r>
      <w:r w:rsidR="00E30E9E">
        <w:rPr>
          <w:rFonts w:ascii="Arial" w:hAnsi="Arial" w:cs="Arial"/>
          <w:b/>
          <w:bCs/>
          <w:color w:val="000000" w:themeColor="text1"/>
          <w:sz w:val="20"/>
          <w:szCs w:val="20"/>
          <w:lang w:val="sq-AL"/>
        </w:rPr>
        <w:br/>
      </w:r>
      <w:r w:rsidRPr="007C729A">
        <w:rPr>
          <w:rFonts w:ascii="Arial" w:hAnsi="Arial" w:cs="Arial"/>
          <w:b/>
          <w:bCs/>
          <w:color w:val="000000" w:themeColor="text1"/>
          <w:sz w:val="20"/>
          <w:szCs w:val="20"/>
          <w:lang w:val="sq-AL"/>
        </w:rPr>
        <w:t xml:space="preserve"> VỀ PHÒNG, CHỐNG MUA BÁN NGƯỜI</w:t>
      </w:r>
    </w:p>
    <w:p w:rsidR="00DF0497" w:rsidRPr="007C729A" w:rsidRDefault="00DF0497" w:rsidP="00E30E9E">
      <w:pPr>
        <w:jc w:val="center"/>
        <w:rPr>
          <w:rFonts w:ascii="Arial" w:hAnsi="Arial" w:cs="Arial"/>
          <w:b/>
          <w:bCs/>
          <w:color w:val="000000" w:themeColor="text1"/>
          <w:sz w:val="20"/>
          <w:szCs w:val="20"/>
          <w:lang w:val="sq-AL"/>
        </w:rPr>
      </w:pP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 xml:space="preserve">Điều 22. Tố cáo, tố giác, báo tin, kiến nghị khởi tố về hành vi vi phạm </w:t>
      </w:r>
    </w:p>
    <w:p w:rsidR="00D203C6" w:rsidRPr="007C729A" w:rsidRDefault="00D203C6" w:rsidP="007C729A">
      <w:pPr>
        <w:tabs>
          <w:tab w:val="left" w:pos="1139"/>
        </w:tabs>
        <w:spacing w:after="120"/>
        <w:ind w:firstLine="720"/>
        <w:jc w:val="both"/>
        <w:rPr>
          <w:rFonts w:ascii="Arial" w:hAnsi="Arial" w:cs="Arial"/>
          <w:color w:val="000000" w:themeColor="text1"/>
          <w:spacing w:val="-6"/>
          <w:sz w:val="20"/>
          <w:szCs w:val="20"/>
          <w:lang w:val="sq-AL"/>
        </w:rPr>
      </w:pPr>
      <w:r w:rsidRPr="007C729A">
        <w:rPr>
          <w:rFonts w:ascii="Arial" w:hAnsi="Arial" w:cs="Arial"/>
          <w:color w:val="000000" w:themeColor="text1"/>
          <w:sz w:val="20"/>
          <w:szCs w:val="20"/>
          <w:lang w:val="sq-AL"/>
        </w:rPr>
        <w:t xml:space="preserve">1. Cá nhân có quyền và nghĩa vụ tố cáo, tố giác, báo tin về hành vi quy định tại Điều 3 của Luật này với cơ quan Công an, Bộ đội Biên phòng, </w:t>
      </w:r>
      <w:r w:rsidRPr="007C729A">
        <w:rPr>
          <w:rFonts w:ascii="Arial" w:hAnsi="Arial" w:cs="Arial"/>
          <w:bCs/>
          <w:color w:val="000000" w:themeColor="text1"/>
          <w:sz w:val="20"/>
          <w:szCs w:val="20"/>
          <w:lang w:val="sq-AL"/>
        </w:rPr>
        <w:t>Cảnh sát biển,</w:t>
      </w:r>
      <w:r w:rsidRPr="007C729A">
        <w:rPr>
          <w:rFonts w:ascii="Arial" w:hAnsi="Arial" w:cs="Arial"/>
          <w:color w:val="000000" w:themeColor="text1"/>
          <w:sz w:val="20"/>
          <w:szCs w:val="20"/>
          <w:lang w:val="sq-AL"/>
        </w:rPr>
        <w:t xml:space="preserve"> Ủy ban nhân </w:t>
      </w:r>
      <w:r w:rsidRPr="007C729A">
        <w:rPr>
          <w:rFonts w:ascii="Arial" w:hAnsi="Arial" w:cs="Arial"/>
          <w:color w:val="000000" w:themeColor="text1"/>
          <w:spacing w:val="-6"/>
          <w:sz w:val="20"/>
          <w:szCs w:val="20"/>
          <w:lang w:val="sq-AL"/>
        </w:rPr>
        <w:t xml:space="preserve">dân xã, phường, thị trấn (sau đây gọi </w:t>
      </w:r>
      <w:r w:rsidRPr="007C729A">
        <w:rPr>
          <w:rFonts w:ascii="Arial" w:hAnsi="Arial" w:cs="Arial"/>
          <w:bCs/>
          <w:iCs/>
          <w:color w:val="000000" w:themeColor="text1"/>
          <w:spacing w:val="-6"/>
          <w:sz w:val="20"/>
          <w:szCs w:val="20"/>
          <w:lang w:val="sq-AL"/>
        </w:rPr>
        <w:t>chung</w:t>
      </w:r>
      <w:r w:rsidRPr="007C729A">
        <w:rPr>
          <w:rFonts w:ascii="Arial" w:hAnsi="Arial" w:cs="Arial"/>
          <w:color w:val="000000" w:themeColor="text1"/>
          <w:spacing w:val="-6"/>
          <w:sz w:val="20"/>
          <w:szCs w:val="20"/>
          <w:lang w:val="sq-AL"/>
        </w:rPr>
        <w:t xml:space="preserve"> là Ủy ban nhân dân cấp xã), cơ quan có thẩm quyền giải quyết tố cáo, tổng đài điện thoại quốc gia về phòng, chống mua bán người hoặc với bất kỳ cơ quan, tổ chức nào.</w:t>
      </w:r>
    </w:p>
    <w:p w:rsidR="00D203C6" w:rsidRPr="007C729A" w:rsidRDefault="00D203C6" w:rsidP="007C729A">
      <w:pPr>
        <w:tabs>
          <w:tab w:val="left" w:pos="1139"/>
        </w:tabs>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Cơ quan, tổ chức khi phát hiện hoặc nhận được tố cáo, tố giác, tin báo, kiến nghị khởi tố về hành vi quy định tại Điều 3 của Luật này có trách nhiệm giải quyết theo thẩm quyền hoặc kịp thời thông báo, kiến nghị khởi tố với cơ quan có thẩm quyền </w:t>
      </w:r>
      <w:r w:rsidRPr="007C729A">
        <w:rPr>
          <w:rFonts w:ascii="Arial" w:hAnsi="Arial" w:cs="Arial"/>
          <w:bCs/>
          <w:iCs/>
          <w:color w:val="000000" w:themeColor="text1"/>
          <w:sz w:val="20"/>
          <w:szCs w:val="20"/>
          <w:lang w:val="sq-AL"/>
        </w:rPr>
        <w:t>để xử lý</w:t>
      </w:r>
      <w:r w:rsidRPr="007C729A">
        <w:rPr>
          <w:rFonts w:ascii="Arial" w:hAnsi="Arial" w:cs="Arial"/>
          <w:color w:val="000000" w:themeColor="text1"/>
          <w:sz w:val="20"/>
          <w:szCs w:val="20"/>
          <w:lang w:val="sq-AL"/>
        </w:rPr>
        <w:t xml:space="preserve"> theo quy định của pháp luật.</w:t>
      </w:r>
    </w:p>
    <w:p w:rsidR="00D203C6" w:rsidRPr="007C729A" w:rsidRDefault="00D203C6" w:rsidP="007C729A">
      <w:pPr>
        <w:tabs>
          <w:tab w:val="left" w:pos="1139"/>
        </w:tabs>
        <w:spacing w:after="120"/>
        <w:ind w:firstLine="720"/>
        <w:jc w:val="both"/>
        <w:rPr>
          <w:rFonts w:ascii="Arial" w:hAnsi="Arial" w:cs="Arial"/>
          <w:b/>
          <w:bCs/>
          <w:i/>
          <w:color w:val="000000" w:themeColor="text1"/>
          <w:sz w:val="20"/>
          <w:szCs w:val="20"/>
          <w:lang w:val="sq-AL"/>
        </w:rPr>
      </w:pPr>
      <w:r w:rsidRPr="007C729A">
        <w:rPr>
          <w:rFonts w:ascii="Arial" w:hAnsi="Arial" w:cs="Arial"/>
          <w:bCs/>
          <w:color w:val="000000" w:themeColor="text1"/>
          <w:sz w:val="20"/>
          <w:szCs w:val="20"/>
          <w:lang w:val="sq-AL"/>
        </w:rPr>
        <w:t>3.</w:t>
      </w:r>
      <w:bookmarkStart w:id="3" w:name="khoan_3_19"/>
      <w:r w:rsidRPr="007C729A">
        <w:rPr>
          <w:rFonts w:ascii="Arial" w:hAnsi="Arial" w:cs="Arial"/>
          <w:bCs/>
          <w:color w:val="000000" w:themeColor="text1"/>
          <w:sz w:val="20"/>
          <w:szCs w:val="20"/>
          <w:lang w:val="sq-AL"/>
        </w:rPr>
        <w:t xml:space="preserve"> Chính phủ quy định về tổng đài điện thoại quốc gia về phòng, chống mua bán người để tiếp nhận tố giác, tin báo về hành vi mua bán người.</w:t>
      </w:r>
      <w:r w:rsidRPr="007C729A">
        <w:rPr>
          <w:rFonts w:ascii="Arial" w:hAnsi="Arial" w:cs="Arial"/>
          <w:b/>
          <w:bCs/>
          <w:i/>
          <w:color w:val="000000" w:themeColor="text1"/>
          <w:sz w:val="20"/>
          <w:szCs w:val="20"/>
          <w:lang w:val="sq-AL"/>
        </w:rPr>
        <w:t xml:space="preserve"> </w:t>
      </w:r>
      <w:bookmarkEnd w:id="3"/>
    </w:p>
    <w:p w:rsidR="00D203C6" w:rsidRPr="007C729A" w:rsidRDefault="00D203C6" w:rsidP="007C729A">
      <w:pPr>
        <w:tabs>
          <w:tab w:val="left" w:pos="1139"/>
        </w:tabs>
        <w:spacing w:after="120"/>
        <w:ind w:firstLine="720"/>
        <w:jc w:val="both"/>
        <w:rPr>
          <w:rFonts w:ascii="Arial" w:hAnsi="Arial" w:cs="Arial"/>
          <w:b/>
          <w:color w:val="000000" w:themeColor="text1"/>
          <w:sz w:val="20"/>
          <w:szCs w:val="20"/>
          <w:lang w:val="sq-AL"/>
        </w:rPr>
      </w:pPr>
      <w:r w:rsidRPr="007C729A">
        <w:rPr>
          <w:rFonts w:ascii="Arial" w:hAnsi="Arial" w:cs="Arial"/>
          <w:b/>
          <w:bCs/>
          <w:color w:val="000000" w:themeColor="text1"/>
          <w:sz w:val="20"/>
          <w:szCs w:val="20"/>
          <w:lang w:val="sq-AL"/>
        </w:rPr>
        <w:t>Điều 23. Phát hiện hành vi vi phạm thông qua hoạt động kiểm tra, thanh tra</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1. Cơ quan, tổ chức có trách nhiệm thường xuyên tự kiểm tra việc thực hiện chức năng, nhiệm vụ của mình; trường hợp phát hiện hành vi quy định tại Điều 3 của Luật này thì </w:t>
      </w:r>
      <w:r w:rsidRPr="007C729A">
        <w:rPr>
          <w:rFonts w:ascii="Arial" w:hAnsi="Arial" w:cs="Arial"/>
          <w:bCs/>
          <w:iCs/>
          <w:color w:val="000000" w:themeColor="text1"/>
          <w:sz w:val="20"/>
          <w:szCs w:val="20"/>
          <w:lang w:val="sq-AL"/>
        </w:rPr>
        <w:t>kịp thời</w:t>
      </w:r>
      <w:r w:rsidRPr="007C729A">
        <w:rPr>
          <w:rFonts w:ascii="Arial" w:hAnsi="Arial" w:cs="Arial"/>
          <w:color w:val="000000" w:themeColor="text1"/>
          <w:sz w:val="20"/>
          <w:szCs w:val="20"/>
          <w:lang w:val="sq-AL"/>
        </w:rPr>
        <w:t xml:space="preserve"> giải quyết theo thẩm quyền hoặc kiến nghị xử lý theo quy định của pháp luật.</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Cơ quan, tổ chức có thẩm quyền thông qua hoạt động kiểm tra, thanh tra chủ động phát hiện, </w:t>
      </w:r>
      <w:r w:rsidRPr="007C729A">
        <w:rPr>
          <w:rFonts w:ascii="Arial" w:hAnsi="Arial" w:cs="Arial"/>
          <w:bCs/>
          <w:iCs/>
          <w:color w:val="000000" w:themeColor="text1"/>
          <w:sz w:val="20"/>
          <w:szCs w:val="20"/>
          <w:lang w:val="sq-AL"/>
        </w:rPr>
        <w:t>kịp thời</w:t>
      </w:r>
      <w:r w:rsidRPr="007C729A">
        <w:rPr>
          <w:rFonts w:ascii="Arial" w:hAnsi="Arial" w:cs="Arial"/>
          <w:color w:val="000000" w:themeColor="text1"/>
          <w:sz w:val="20"/>
          <w:szCs w:val="20"/>
          <w:lang w:val="sq-AL"/>
        </w:rPr>
        <w:t xml:space="preserve"> giải quyết theo thẩm quyền hoặc kiến nghị xử lý hành vi quy định tại Điều 3 của Luật này.</w:t>
      </w:r>
    </w:p>
    <w:p w:rsidR="00D203C6" w:rsidRPr="007C729A" w:rsidRDefault="00D203C6" w:rsidP="007C729A">
      <w:pPr>
        <w:spacing w:after="120"/>
        <w:ind w:firstLine="720"/>
        <w:jc w:val="both"/>
        <w:rPr>
          <w:rFonts w:ascii="Arial" w:hAnsi="Arial" w:cs="Arial"/>
          <w:b/>
          <w:color w:val="000000" w:themeColor="text1"/>
          <w:sz w:val="20"/>
          <w:szCs w:val="20"/>
          <w:lang w:val="sq-AL"/>
        </w:rPr>
      </w:pPr>
      <w:r w:rsidRPr="007C729A">
        <w:rPr>
          <w:rFonts w:ascii="Arial" w:hAnsi="Arial" w:cs="Arial"/>
          <w:b/>
          <w:bCs/>
          <w:color w:val="000000" w:themeColor="text1"/>
          <w:sz w:val="20"/>
          <w:szCs w:val="20"/>
          <w:lang w:val="sq-AL"/>
        </w:rPr>
        <w:t>Điều 24. Phát hiện, ngăn chặn, xử lý hành vi vi phạm thông qua hoạt động nghiệp vụ phòng, chống tội phạm</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Cơ quan, đơn vị, </w:t>
      </w:r>
      <w:r w:rsidRPr="007C729A">
        <w:rPr>
          <w:rFonts w:ascii="Arial" w:hAnsi="Arial" w:cs="Arial"/>
          <w:bCs/>
          <w:iCs/>
          <w:color w:val="000000" w:themeColor="text1"/>
          <w:sz w:val="20"/>
          <w:szCs w:val="20"/>
          <w:lang w:val="sq-AL"/>
        </w:rPr>
        <w:t>người có thẩm quyền</w:t>
      </w:r>
      <w:r w:rsidRPr="007C729A">
        <w:rPr>
          <w:rFonts w:ascii="Arial" w:hAnsi="Arial" w:cs="Arial"/>
          <w:color w:val="000000" w:themeColor="text1"/>
          <w:sz w:val="20"/>
          <w:szCs w:val="20"/>
          <w:lang w:val="sq-AL"/>
        </w:rPr>
        <w:t xml:space="preserve"> trong Công an nhân dân, Quân đội nhân dân được giao nhiệm vụ phòng, chống mua bán người </w:t>
      </w:r>
      <w:r w:rsidRPr="007C729A">
        <w:rPr>
          <w:rFonts w:ascii="Arial" w:hAnsi="Arial" w:cs="Arial"/>
          <w:bCs/>
          <w:iCs/>
          <w:color w:val="000000" w:themeColor="text1"/>
          <w:sz w:val="20"/>
          <w:szCs w:val="20"/>
          <w:lang w:val="sq-AL"/>
        </w:rPr>
        <w:t>thông qua hoạt động nghiệp vụ</w:t>
      </w:r>
      <w:r w:rsidRPr="007C729A">
        <w:rPr>
          <w:rFonts w:ascii="Arial" w:hAnsi="Arial" w:cs="Arial"/>
          <w:color w:val="000000" w:themeColor="text1"/>
          <w:sz w:val="20"/>
          <w:szCs w:val="20"/>
          <w:lang w:val="sq-AL"/>
        </w:rPr>
        <w:t xml:space="preserve"> có trách nhiệm sau đây: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1. Chủ trì, phối hợp với cơ quan, đơn vị có liên quan,</w:t>
      </w:r>
      <w:r w:rsidRPr="007C729A">
        <w:rPr>
          <w:rFonts w:ascii="Arial" w:hAnsi="Arial" w:cs="Arial"/>
          <w:bCs/>
          <w:iCs/>
          <w:color w:val="000000" w:themeColor="text1"/>
          <w:sz w:val="20"/>
          <w:szCs w:val="20"/>
          <w:lang w:val="sq-AL"/>
        </w:rPr>
        <w:t xml:space="preserve"> </w:t>
      </w:r>
      <w:r w:rsidRPr="007C729A">
        <w:rPr>
          <w:rFonts w:ascii="Arial" w:hAnsi="Arial" w:cs="Arial"/>
          <w:color w:val="000000" w:themeColor="text1"/>
          <w:sz w:val="20"/>
          <w:szCs w:val="20"/>
          <w:lang w:val="sq-AL"/>
        </w:rPr>
        <w:t xml:space="preserve">áp dụng biện pháp nghiệp vụ theo quy định của pháp luật để kịp thời phát hiện, ngăn chặn, </w:t>
      </w:r>
      <w:r w:rsidRPr="007C729A">
        <w:rPr>
          <w:rFonts w:ascii="Arial" w:hAnsi="Arial" w:cs="Arial"/>
          <w:bCs/>
          <w:iCs/>
          <w:color w:val="000000" w:themeColor="text1"/>
          <w:sz w:val="20"/>
          <w:szCs w:val="20"/>
          <w:lang w:val="sq-AL"/>
        </w:rPr>
        <w:t>xử lý</w:t>
      </w:r>
      <w:r w:rsidRPr="007C729A">
        <w:rPr>
          <w:rFonts w:ascii="Arial" w:hAnsi="Arial" w:cs="Arial"/>
          <w:color w:val="000000" w:themeColor="text1"/>
          <w:sz w:val="20"/>
          <w:szCs w:val="20"/>
          <w:lang w:val="sq-AL"/>
        </w:rPr>
        <w:t xml:space="preserve"> hành vi quy định tại Điều 3 của Luật này tại địa bàn được phân công phụ trách;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lastRenderedPageBreak/>
        <w:t xml:space="preserve">2. Yêu cầu cơ quan, tổ chức, </w:t>
      </w:r>
      <w:r w:rsidRPr="007C729A">
        <w:rPr>
          <w:rFonts w:ascii="Arial" w:hAnsi="Arial" w:cs="Arial"/>
          <w:bCs/>
          <w:iCs/>
          <w:color w:val="000000" w:themeColor="text1"/>
          <w:sz w:val="20"/>
          <w:szCs w:val="20"/>
          <w:lang w:val="sq-AL"/>
        </w:rPr>
        <w:t>cá nhân</w:t>
      </w:r>
      <w:r w:rsidRPr="007C729A">
        <w:rPr>
          <w:rFonts w:ascii="Arial" w:hAnsi="Arial" w:cs="Arial"/>
          <w:color w:val="000000" w:themeColor="text1"/>
          <w:sz w:val="20"/>
          <w:szCs w:val="20"/>
          <w:lang w:val="sq-AL"/>
        </w:rPr>
        <w:t xml:space="preserve"> cung cấp thông tin, tài liệu có liên quan </w:t>
      </w:r>
      <w:r w:rsidRPr="007C729A">
        <w:rPr>
          <w:rFonts w:ascii="Arial" w:hAnsi="Arial" w:cs="Arial"/>
          <w:bCs/>
          <w:iCs/>
          <w:color w:val="000000" w:themeColor="text1"/>
          <w:sz w:val="20"/>
          <w:szCs w:val="20"/>
          <w:lang w:val="sq-AL"/>
        </w:rPr>
        <w:t>theo quy định của pháp luật</w:t>
      </w:r>
      <w:r w:rsidRPr="007C729A">
        <w:rPr>
          <w:rFonts w:ascii="Arial" w:hAnsi="Arial" w:cs="Arial"/>
          <w:color w:val="000000" w:themeColor="text1"/>
          <w:sz w:val="20"/>
          <w:szCs w:val="20"/>
          <w:lang w:val="sq-AL"/>
        </w:rPr>
        <w:t xml:space="preserve"> phục vụ cho việc phát hiện, </w:t>
      </w:r>
      <w:r w:rsidRPr="007C729A">
        <w:rPr>
          <w:rFonts w:ascii="Arial" w:hAnsi="Arial" w:cs="Arial"/>
          <w:bCs/>
          <w:iCs/>
          <w:color w:val="000000" w:themeColor="text1"/>
          <w:sz w:val="20"/>
          <w:szCs w:val="20"/>
          <w:lang w:val="sq-AL"/>
        </w:rPr>
        <w:t>ngăn chặn</w:t>
      </w:r>
      <w:r w:rsidRPr="007C729A">
        <w:rPr>
          <w:rFonts w:ascii="Arial" w:hAnsi="Arial" w:cs="Arial"/>
          <w:color w:val="000000" w:themeColor="text1"/>
          <w:sz w:val="20"/>
          <w:szCs w:val="20"/>
          <w:lang w:val="sq-AL"/>
        </w:rPr>
        <w:t>, xử lý hành vi mua bán người;</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3. Áp dụng biện pháp </w:t>
      </w:r>
      <w:r w:rsidRPr="007C729A">
        <w:rPr>
          <w:rFonts w:ascii="Arial" w:hAnsi="Arial" w:cs="Arial"/>
          <w:bCs/>
          <w:iCs/>
          <w:color w:val="000000" w:themeColor="text1"/>
          <w:sz w:val="20"/>
          <w:szCs w:val="20"/>
          <w:lang w:val="sq-AL"/>
        </w:rPr>
        <w:t>theo quy định của pháp luật</w:t>
      </w:r>
      <w:r w:rsidRPr="007C729A">
        <w:rPr>
          <w:rFonts w:ascii="Arial" w:hAnsi="Arial" w:cs="Arial"/>
          <w:color w:val="000000" w:themeColor="text1"/>
          <w:sz w:val="20"/>
          <w:szCs w:val="20"/>
          <w:lang w:val="sq-AL"/>
        </w:rPr>
        <w:t xml:space="preserve"> để bảo vệ các đối tượng được quy định tại Điều 34 của Luật này;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4. Khi có căn cứ cho rằng một người bị mua bán thì áp dụng các biện pháp cần thiết để giải cứu.</w:t>
      </w:r>
    </w:p>
    <w:p w:rsidR="00D203C6" w:rsidRPr="007C729A" w:rsidRDefault="00D203C6" w:rsidP="007C729A">
      <w:pPr>
        <w:spacing w:after="120"/>
        <w:ind w:firstLine="720"/>
        <w:jc w:val="both"/>
        <w:rPr>
          <w:rFonts w:ascii="Arial" w:hAnsi="Arial" w:cs="Arial"/>
          <w:b/>
          <w:color w:val="000000" w:themeColor="text1"/>
          <w:sz w:val="20"/>
          <w:szCs w:val="20"/>
          <w:lang w:val="sq-AL"/>
        </w:rPr>
      </w:pPr>
      <w:r w:rsidRPr="007C729A">
        <w:rPr>
          <w:rFonts w:ascii="Arial" w:hAnsi="Arial" w:cs="Arial"/>
          <w:b/>
          <w:bCs/>
          <w:color w:val="000000" w:themeColor="text1"/>
          <w:sz w:val="20"/>
          <w:szCs w:val="20"/>
          <w:lang w:val="sq-AL"/>
        </w:rPr>
        <w:t>Điều 25. Giải quyết tố giác, tin báo về tội phạm, kiến nghị khởi tố hành vi phạm tội mua bán người, tố cáo hành vi vi phạm pháp luật về phòng, chống mua bán người</w:t>
      </w:r>
      <w:r w:rsidRPr="007C729A">
        <w:rPr>
          <w:rFonts w:ascii="Arial" w:hAnsi="Arial" w:cs="Arial"/>
          <w:b/>
          <w:color w:val="000000" w:themeColor="text1"/>
          <w:sz w:val="20"/>
          <w:szCs w:val="20"/>
          <w:lang w:val="sq-AL"/>
        </w:rPr>
        <w:t xml:space="preserve"> </w:t>
      </w:r>
    </w:p>
    <w:p w:rsidR="00D203C6" w:rsidRPr="007C729A" w:rsidRDefault="00D203C6" w:rsidP="007C729A">
      <w:pPr>
        <w:spacing w:after="120"/>
        <w:ind w:firstLine="720"/>
        <w:jc w:val="both"/>
        <w:rPr>
          <w:rFonts w:ascii="Arial" w:hAnsi="Arial" w:cs="Arial"/>
          <w:color w:val="000000" w:themeColor="text1"/>
          <w:spacing w:val="4"/>
          <w:sz w:val="20"/>
          <w:szCs w:val="20"/>
          <w:lang w:val="sq-AL"/>
        </w:rPr>
      </w:pPr>
      <w:r w:rsidRPr="007C729A">
        <w:rPr>
          <w:rFonts w:ascii="Arial" w:hAnsi="Arial" w:cs="Arial"/>
          <w:color w:val="000000" w:themeColor="text1"/>
          <w:spacing w:val="4"/>
          <w:sz w:val="20"/>
          <w:szCs w:val="20"/>
          <w:lang w:val="sq-AL"/>
        </w:rPr>
        <w:t xml:space="preserve">1. Việc </w:t>
      </w:r>
      <w:r w:rsidRPr="007C729A">
        <w:rPr>
          <w:rFonts w:ascii="Arial" w:hAnsi="Arial" w:cs="Arial"/>
          <w:bCs/>
          <w:color w:val="000000" w:themeColor="text1"/>
          <w:spacing w:val="4"/>
          <w:sz w:val="20"/>
          <w:szCs w:val="20"/>
          <w:lang w:val="sq-AL"/>
        </w:rPr>
        <w:t>giải quyết tố giác, tin báo về tội phạm và kiến nghị khởi tố hành vi phạm tội mua bán người</w:t>
      </w:r>
      <w:r w:rsidRPr="007C729A">
        <w:rPr>
          <w:rFonts w:ascii="Arial" w:hAnsi="Arial" w:cs="Arial"/>
          <w:color w:val="000000" w:themeColor="text1"/>
          <w:spacing w:val="4"/>
          <w:sz w:val="20"/>
          <w:szCs w:val="20"/>
          <w:lang w:val="sq-AL"/>
        </w:rPr>
        <w:t xml:space="preserve"> được thực hiện theo quy định của </w:t>
      </w:r>
      <w:r w:rsidRPr="007C729A">
        <w:rPr>
          <w:rFonts w:ascii="Arial" w:hAnsi="Arial" w:cs="Arial"/>
          <w:bCs/>
          <w:color w:val="000000" w:themeColor="text1"/>
          <w:spacing w:val="4"/>
          <w:sz w:val="20"/>
          <w:szCs w:val="20"/>
          <w:lang w:val="sq-AL"/>
        </w:rPr>
        <w:t>pháp luật về</w:t>
      </w:r>
      <w:r w:rsidRPr="007C729A">
        <w:rPr>
          <w:rFonts w:ascii="Arial" w:hAnsi="Arial" w:cs="Arial"/>
          <w:color w:val="000000" w:themeColor="text1"/>
          <w:spacing w:val="4"/>
          <w:sz w:val="20"/>
          <w:szCs w:val="20"/>
          <w:lang w:val="sq-AL"/>
        </w:rPr>
        <w:t xml:space="preserve"> </w:t>
      </w:r>
      <w:r w:rsidRPr="007C729A">
        <w:rPr>
          <w:rFonts w:ascii="Arial" w:hAnsi="Arial" w:cs="Arial"/>
          <w:bCs/>
          <w:color w:val="000000" w:themeColor="text1"/>
          <w:spacing w:val="4"/>
          <w:sz w:val="20"/>
          <w:szCs w:val="20"/>
          <w:lang w:val="sq-AL"/>
        </w:rPr>
        <w:t>t</w:t>
      </w:r>
      <w:r w:rsidRPr="007C729A">
        <w:rPr>
          <w:rFonts w:ascii="Arial" w:hAnsi="Arial" w:cs="Arial"/>
          <w:color w:val="000000" w:themeColor="text1"/>
          <w:spacing w:val="4"/>
          <w:sz w:val="20"/>
          <w:szCs w:val="20"/>
          <w:lang w:val="sq-AL"/>
        </w:rPr>
        <w:t>ố tụng hình sự.</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Việc </w:t>
      </w:r>
      <w:r w:rsidRPr="007C729A">
        <w:rPr>
          <w:rFonts w:ascii="Arial" w:hAnsi="Arial" w:cs="Arial"/>
          <w:bCs/>
          <w:color w:val="000000" w:themeColor="text1"/>
          <w:sz w:val="20"/>
          <w:szCs w:val="20"/>
          <w:lang w:val="sq-AL"/>
        </w:rPr>
        <w:t>giải quyết tố cáo hành vi vi phạm pháp luật về phòng, chống mua bán người</w:t>
      </w:r>
      <w:r w:rsidRPr="007C729A">
        <w:rPr>
          <w:rFonts w:ascii="Arial" w:hAnsi="Arial" w:cs="Arial"/>
          <w:color w:val="000000" w:themeColor="text1"/>
          <w:sz w:val="20"/>
          <w:szCs w:val="20"/>
          <w:lang w:val="sq-AL"/>
        </w:rPr>
        <w:t xml:space="preserve"> được thực hiện theo quy định của </w:t>
      </w:r>
      <w:r w:rsidRPr="007C729A">
        <w:rPr>
          <w:rFonts w:ascii="Arial" w:hAnsi="Arial" w:cs="Arial"/>
          <w:bCs/>
          <w:color w:val="000000" w:themeColor="text1"/>
          <w:sz w:val="20"/>
          <w:szCs w:val="20"/>
          <w:lang w:val="sq-AL"/>
        </w:rPr>
        <w:t>pháp</w:t>
      </w:r>
      <w:r w:rsidRPr="007C729A">
        <w:rPr>
          <w:rFonts w:ascii="Arial" w:hAnsi="Arial" w:cs="Arial"/>
          <w:color w:val="000000" w:themeColor="text1"/>
          <w:sz w:val="20"/>
          <w:szCs w:val="20"/>
          <w:lang w:val="sq-AL"/>
        </w:rPr>
        <w:t xml:space="preserve"> </w:t>
      </w:r>
      <w:r w:rsidRPr="007C729A">
        <w:rPr>
          <w:rFonts w:ascii="Arial" w:hAnsi="Arial" w:cs="Arial"/>
          <w:bCs/>
          <w:color w:val="000000" w:themeColor="text1"/>
          <w:sz w:val="20"/>
          <w:szCs w:val="20"/>
          <w:lang w:val="sq-AL"/>
        </w:rPr>
        <w:t>l</w:t>
      </w:r>
      <w:r w:rsidRPr="007C729A">
        <w:rPr>
          <w:rFonts w:ascii="Arial" w:hAnsi="Arial" w:cs="Arial"/>
          <w:color w:val="000000" w:themeColor="text1"/>
          <w:sz w:val="20"/>
          <w:szCs w:val="20"/>
          <w:lang w:val="sq-AL"/>
        </w:rPr>
        <w:t xml:space="preserve">uật </w:t>
      </w:r>
      <w:r w:rsidRPr="007C729A">
        <w:rPr>
          <w:rFonts w:ascii="Arial" w:hAnsi="Arial" w:cs="Arial"/>
          <w:bCs/>
          <w:color w:val="000000" w:themeColor="text1"/>
          <w:sz w:val="20"/>
          <w:szCs w:val="20"/>
          <w:lang w:val="sq-AL"/>
        </w:rPr>
        <w:t>về</w:t>
      </w:r>
      <w:r w:rsidRPr="007C729A">
        <w:rPr>
          <w:rFonts w:ascii="Arial" w:hAnsi="Arial" w:cs="Arial"/>
          <w:color w:val="000000" w:themeColor="text1"/>
          <w:sz w:val="20"/>
          <w:szCs w:val="20"/>
          <w:lang w:val="sq-AL"/>
        </w:rPr>
        <w:t xml:space="preserve"> tố cáo.</w:t>
      </w:r>
    </w:p>
    <w:p w:rsidR="00354A65" w:rsidRPr="007C729A" w:rsidRDefault="00354A65" w:rsidP="007C729A">
      <w:pPr>
        <w:spacing w:after="120"/>
        <w:ind w:firstLine="720"/>
        <w:jc w:val="both"/>
        <w:rPr>
          <w:rFonts w:ascii="Arial" w:hAnsi="Arial" w:cs="Arial"/>
          <w:b/>
          <w:bCs/>
          <w:color w:val="000000" w:themeColor="text1"/>
          <w:sz w:val="20"/>
          <w:szCs w:val="20"/>
          <w:lang w:val="sq-AL"/>
        </w:rPr>
      </w:pP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 xml:space="preserve">Điều 26. Xử lý vi phạm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1. Người thực hiện hành vi quy định tại Điều 3 của Luật này thì tùy theo tính chất, mức độ vi phạm </w:t>
      </w:r>
      <w:r w:rsidRPr="007C729A">
        <w:rPr>
          <w:rFonts w:ascii="Arial" w:hAnsi="Arial" w:cs="Arial"/>
          <w:bCs/>
          <w:iCs/>
          <w:color w:val="000000" w:themeColor="text1"/>
          <w:sz w:val="20"/>
          <w:szCs w:val="20"/>
          <w:lang w:val="sq-AL"/>
        </w:rPr>
        <w:t>mà</w:t>
      </w:r>
      <w:r w:rsidRPr="007C729A">
        <w:rPr>
          <w:rFonts w:ascii="Arial" w:hAnsi="Arial" w:cs="Arial"/>
          <w:color w:val="000000" w:themeColor="text1"/>
          <w:sz w:val="20"/>
          <w:szCs w:val="20"/>
          <w:lang w:val="sq-AL"/>
        </w:rPr>
        <w:t xml:space="preserve"> bị xử lý hành chính hoặc bị truy cứu trách nhiệm hình sự; nếu gây thiệt hại thì phải bồi thường theo quy định của pháp luật.</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Người lợi dụng chức vụ, quyền hạn để dung túng, bao che, xử lý không đúng hoặc không xử lý hành vi quy định tại Điều 3 của Luật này thì tùy theo tính chất, mức độ vi phạm </w:t>
      </w:r>
      <w:r w:rsidRPr="007C729A">
        <w:rPr>
          <w:rFonts w:ascii="Arial" w:hAnsi="Arial" w:cs="Arial"/>
          <w:bCs/>
          <w:iCs/>
          <w:color w:val="000000" w:themeColor="text1"/>
          <w:sz w:val="20"/>
          <w:szCs w:val="20"/>
          <w:lang w:val="sq-AL"/>
        </w:rPr>
        <w:t>mà</w:t>
      </w:r>
      <w:r w:rsidRPr="007C729A">
        <w:rPr>
          <w:rFonts w:ascii="Arial" w:hAnsi="Arial" w:cs="Arial"/>
          <w:color w:val="000000" w:themeColor="text1"/>
          <w:sz w:val="20"/>
          <w:szCs w:val="20"/>
          <w:lang w:val="sq-AL"/>
        </w:rPr>
        <w:t xml:space="preserve"> bị xử lý kỷ luật, xử lý hành chính hoặc bị truy cứu trách nhiệm hình sự; nếu gây thiệt hại thì phải bồi thường theo quy định của pháp luật.</w:t>
      </w:r>
    </w:p>
    <w:p w:rsidR="00DF0497" w:rsidRPr="007C729A" w:rsidRDefault="00D203C6" w:rsidP="00E30E9E">
      <w:pPr>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3. Người giả mạo là nạn nhân ngoài việc bị xử lý theo quy định của pháp luật còn phải hoàn trả khoản kinh phí hỗ trợ đã nhận.</w:t>
      </w:r>
    </w:p>
    <w:p w:rsidR="00DF0497" w:rsidRPr="007C729A" w:rsidRDefault="00DF0497" w:rsidP="00E30E9E">
      <w:pPr>
        <w:jc w:val="center"/>
        <w:rPr>
          <w:rFonts w:ascii="Arial" w:hAnsi="Arial" w:cs="Arial"/>
          <w:color w:val="000000" w:themeColor="text1"/>
          <w:sz w:val="20"/>
          <w:szCs w:val="20"/>
          <w:lang w:val="sq-AL"/>
        </w:rPr>
      </w:pPr>
    </w:p>
    <w:p w:rsidR="00D203C6" w:rsidRPr="007C729A" w:rsidRDefault="00D203C6" w:rsidP="00E30E9E">
      <w:pPr>
        <w:jc w:val="center"/>
        <w:rPr>
          <w:rFonts w:ascii="Arial" w:hAnsi="Arial" w:cs="Arial"/>
          <w:b/>
          <w:color w:val="000000" w:themeColor="text1"/>
          <w:sz w:val="20"/>
          <w:szCs w:val="20"/>
          <w:lang w:val="sq-AL"/>
        </w:rPr>
      </w:pPr>
      <w:r w:rsidRPr="007C729A">
        <w:rPr>
          <w:rFonts w:ascii="Arial" w:hAnsi="Arial" w:cs="Arial"/>
          <w:b/>
          <w:bCs/>
          <w:color w:val="000000" w:themeColor="text1"/>
          <w:sz w:val="20"/>
          <w:szCs w:val="20"/>
          <w:lang w:val="sq-AL"/>
        </w:rPr>
        <w:t>Chương IV</w:t>
      </w:r>
    </w:p>
    <w:p w:rsidR="00D203C6" w:rsidRDefault="00D203C6" w:rsidP="00E30E9E">
      <w:pPr>
        <w:jc w:val="center"/>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TIẾP NHẬN, XÁC MINH, XÁC ĐỊNH VÀ BẢO VỆ NẠN NHÂN</w:t>
      </w:r>
    </w:p>
    <w:p w:rsidR="00E30E9E" w:rsidRPr="007C729A" w:rsidRDefault="00E30E9E" w:rsidP="00E30E9E">
      <w:pPr>
        <w:jc w:val="center"/>
        <w:rPr>
          <w:rFonts w:ascii="Arial" w:hAnsi="Arial" w:cs="Arial"/>
          <w:b/>
          <w:bCs/>
          <w:color w:val="000000" w:themeColor="text1"/>
          <w:sz w:val="20"/>
          <w:szCs w:val="20"/>
          <w:lang w:val="sq-AL"/>
        </w:rPr>
      </w:pPr>
    </w:p>
    <w:p w:rsidR="00D203C6" w:rsidRPr="007C729A" w:rsidRDefault="00D203C6" w:rsidP="00E30E9E">
      <w:pPr>
        <w:jc w:val="center"/>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Mục 1</w:t>
      </w:r>
    </w:p>
    <w:p w:rsidR="00DF0497" w:rsidRPr="007C729A" w:rsidRDefault="00D203C6" w:rsidP="00E30E9E">
      <w:pPr>
        <w:jc w:val="center"/>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TIẾP NHẬN, XÁC MINH, XÁC ĐỊNH NẠN NHÂN</w:t>
      </w:r>
    </w:p>
    <w:p w:rsidR="00354A65" w:rsidRPr="007C729A" w:rsidRDefault="00354A65" w:rsidP="00E30E9E">
      <w:pPr>
        <w:jc w:val="center"/>
        <w:rPr>
          <w:rFonts w:ascii="Arial" w:hAnsi="Arial" w:cs="Arial"/>
          <w:b/>
          <w:bCs/>
          <w:color w:val="000000" w:themeColor="text1"/>
          <w:sz w:val="20"/>
          <w:szCs w:val="20"/>
          <w:lang w:val="sq-AL"/>
        </w:rPr>
      </w:pPr>
    </w:p>
    <w:p w:rsidR="00D203C6" w:rsidRPr="007C729A" w:rsidRDefault="00D203C6" w:rsidP="007C729A">
      <w:pPr>
        <w:spacing w:after="120"/>
        <w:ind w:firstLine="720"/>
        <w:jc w:val="both"/>
        <w:rPr>
          <w:rFonts w:ascii="Arial" w:hAnsi="Arial" w:cs="Arial"/>
          <w:b/>
          <w:bCs/>
          <w:dstrike/>
          <w:color w:val="000000" w:themeColor="text1"/>
          <w:sz w:val="20"/>
          <w:szCs w:val="20"/>
          <w:lang w:val="sq-AL"/>
        </w:rPr>
      </w:pPr>
      <w:r w:rsidRPr="007C729A">
        <w:rPr>
          <w:rFonts w:ascii="Arial" w:hAnsi="Arial" w:cs="Arial"/>
          <w:b/>
          <w:bCs/>
          <w:color w:val="000000" w:themeColor="text1"/>
          <w:sz w:val="20"/>
          <w:szCs w:val="20"/>
          <w:lang w:val="sq-AL"/>
        </w:rPr>
        <w:t xml:space="preserve">Điều 27. Tiếp nhận, xác minh người đến trình báo </w:t>
      </w:r>
    </w:p>
    <w:p w:rsidR="00D203C6" w:rsidRPr="007C729A" w:rsidRDefault="00D203C6" w:rsidP="007C729A">
      <w:pPr>
        <w:spacing w:after="120"/>
        <w:ind w:firstLine="720"/>
        <w:jc w:val="both"/>
        <w:rPr>
          <w:rFonts w:ascii="Arial" w:hAnsi="Arial" w:cs="Arial"/>
          <w:bCs/>
          <w:dstrike/>
          <w:color w:val="000000" w:themeColor="text1"/>
          <w:spacing w:val="2"/>
          <w:sz w:val="20"/>
          <w:szCs w:val="20"/>
          <w:lang w:val="sq-AL"/>
        </w:rPr>
      </w:pPr>
      <w:r w:rsidRPr="007C729A">
        <w:rPr>
          <w:rFonts w:ascii="Arial" w:hAnsi="Arial" w:cs="Arial"/>
          <w:color w:val="000000" w:themeColor="text1"/>
          <w:spacing w:val="2"/>
          <w:sz w:val="20"/>
          <w:szCs w:val="20"/>
          <w:lang w:val="sq-AL"/>
        </w:rPr>
        <w:t xml:space="preserve">1. Người nào có căn cứ cho rằng mình là nạn nhân hoặc người đại diện hợp pháp có căn cứ cho rằng </w:t>
      </w:r>
      <w:r w:rsidRPr="007C729A">
        <w:rPr>
          <w:rFonts w:ascii="Arial" w:hAnsi="Arial" w:cs="Arial"/>
          <w:bCs/>
          <w:iCs/>
          <w:color w:val="000000" w:themeColor="text1"/>
          <w:spacing w:val="2"/>
          <w:sz w:val="20"/>
          <w:szCs w:val="20"/>
          <w:lang w:val="sq-AL"/>
        </w:rPr>
        <w:t>người được họ đại diện</w:t>
      </w:r>
      <w:r w:rsidRPr="007C729A">
        <w:rPr>
          <w:rFonts w:ascii="Arial" w:hAnsi="Arial" w:cs="Arial"/>
          <w:color w:val="000000" w:themeColor="text1"/>
          <w:spacing w:val="2"/>
          <w:sz w:val="20"/>
          <w:szCs w:val="20"/>
          <w:lang w:val="sq-AL"/>
        </w:rPr>
        <w:t xml:space="preserve"> là nạn nhân thì đến Ủy ban nhân dân cấp xã, </w:t>
      </w:r>
      <w:r w:rsidRPr="007C729A">
        <w:rPr>
          <w:rFonts w:ascii="Arial" w:hAnsi="Arial" w:cs="Arial"/>
          <w:bCs/>
          <w:color w:val="000000" w:themeColor="text1"/>
          <w:spacing w:val="2"/>
          <w:sz w:val="20"/>
          <w:szCs w:val="20"/>
          <w:lang w:val="sq-AL"/>
        </w:rPr>
        <w:t>cơ quan Công an, Bộ đội</w:t>
      </w:r>
      <w:r w:rsidRPr="007C729A">
        <w:rPr>
          <w:rFonts w:ascii="Arial" w:hAnsi="Arial" w:cs="Arial"/>
          <w:color w:val="000000" w:themeColor="text1"/>
          <w:spacing w:val="2"/>
          <w:sz w:val="20"/>
          <w:szCs w:val="20"/>
          <w:lang w:val="sq-AL"/>
        </w:rPr>
        <w:t xml:space="preserve"> </w:t>
      </w:r>
      <w:r w:rsidRPr="007C729A">
        <w:rPr>
          <w:rFonts w:ascii="Arial" w:hAnsi="Arial" w:cs="Arial"/>
          <w:bCs/>
          <w:color w:val="000000" w:themeColor="text1"/>
          <w:spacing w:val="2"/>
          <w:sz w:val="20"/>
          <w:szCs w:val="20"/>
          <w:lang w:val="sq-AL"/>
        </w:rPr>
        <w:t>Biên phòng, Cảnh sát biển</w:t>
      </w:r>
      <w:r w:rsidRPr="007C729A">
        <w:rPr>
          <w:rFonts w:ascii="Arial" w:hAnsi="Arial" w:cs="Arial"/>
          <w:color w:val="000000" w:themeColor="text1"/>
          <w:spacing w:val="2"/>
          <w:sz w:val="20"/>
          <w:szCs w:val="20"/>
          <w:lang w:val="sq-AL"/>
        </w:rPr>
        <w:t xml:space="preserve"> hoặc cơ quan, tổ chức nơi gần nhất </w:t>
      </w:r>
      <w:r w:rsidRPr="007C729A">
        <w:rPr>
          <w:rFonts w:ascii="Arial" w:hAnsi="Arial" w:cs="Arial"/>
          <w:bCs/>
          <w:iCs/>
          <w:color w:val="000000" w:themeColor="text1"/>
          <w:spacing w:val="2"/>
          <w:sz w:val="20"/>
          <w:szCs w:val="20"/>
          <w:lang w:val="sq-AL"/>
        </w:rPr>
        <w:t>trình</w:t>
      </w:r>
      <w:r w:rsidRPr="007C729A">
        <w:rPr>
          <w:rFonts w:ascii="Arial" w:hAnsi="Arial" w:cs="Arial"/>
          <w:color w:val="000000" w:themeColor="text1"/>
          <w:spacing w:val="2"/>
          <w:sz w:val="20"/>
          <w:szCs w:val="20"/>
          <w:lang w:val="sq-AL"/>
        </w:rPr>
        <w:t xml:space="preserve"> báo về việc bị mua bán. </w:t>
      </w:r>
      <w:r w:rsidRPr="007C729A">
        <w:rPr>
          <w:rFonts w:ascii="Arial" w:hAnsi="Arial" w:cs="Arial"/>
          <w:bCs/>
          <w:color w:val="000000" w:themeColor="text1"/>
          <w:spacing w:val="2"/>
          <w:sz w:val="20"/>
          <w:szCs w:val="20"/>
          <w:lang w:val="sq-AL"/>
        </w:rPr>
        <w:t>Cơ quan Công an, Bộ đội</w:t>
      </w:r>
      <w:r w:rsidRPr="007C729A">
        <w:rPr>
          <w:rFonts w:ascii="Arial" w:hAnsi="Arial" w:cs="Arial"/>
          <w:color w:val="000000" w:themeColor="text1"/>
          <w:spacing w:val="2"/>
          <w:sz w:val="20"/>
          <w:szCs w:val="20"/>
          <w:lang w:val="sq-AL"/>
        </w:rPr>
        <w:t xml:space="preserve"> </w:t>
      </w:r>
      <w:r w:rsidRPr="007C729A">
        <w:rPr>
          <w:rFonts w:ascii="Arial" w:hAnsi="Arial" w:cs="Arial"/>
          <w:bCs/>
          <w:color w:val="000000" w:themeColor="text1"/>
          <w:spacing w:val="2"/>
          <w:sz w:val="20"/>
          <w:szCs w:val="20"/>
          <w:lang w:val="sq-AL"/>
        </w:rPr>
        <w:t>Biên phòng, Cảnh sát biển,</w:t>
      </w:r>
      <w:r w:rsidRPr="007C729A">
        <w:rPr>
          <w:rFonts w:ascii="Arial" w:hAnsi="Arial" w:cs="Arial"/>
          <w:color w:val="000000" w:themeColor="text1"/>
          <w:spacing w:val="2"/>
          <w:sz w:val="20"/>
          <w:szCs w:val="20"/>
          <w:lang w:val="sq-AL"/>
        </w:rPr>
        <w:t xml:space="preserve"> cơ quan, tổ chức tiếp nhận </w:t>
      </w:r>
      <w:r w:rsidRPr="007C729A">
        <w:rPr>
          <w:rFonts w:ascii="Arial" w:hAnsi="Arial" w:cs="Arial"/>
          <w:bCs/>
          <w:iCs/>
          <w:color w:val="000000" w:themeColor="text1"/>
          <w:spacing w:val="2"/>
          <w:sz w:val="20"/>
          <w:szCs w:val="20"/>
          <w:lang w:val="sq-AL"/>
        </w:rPr>
        <w:t>trình</w:t>
      </w:r>
      <w:r w:rsidRPr="007C729A">
        <w:rPr>
          <w:rFonts w:ascii="Arial" w:hAnsi="Arial" w:cs="Arial"/>
          <w:color w:val="000000" w:themeColor="text1"/>
          <w:spacing w:val="2"/>
          <w:sz w:val="20"/>
          <w:szCs w:val="20"/>
          <w:lang w:val="sq-AL"/>
        </w:rPr>
        <w:t xml:space="preserve"> báo có trách nhiệm </w:t>
      </w:r>
      <w:r w:rsidRPr="007C729A">
        <w:rPr>
          <w:rFonts w:ascii="Arial" w:hAnsi="Arial" w:cs="Arial"/>
          <w:bCs/>
          <w:iCs/>
          <w:color w:val="000000" w:themeColor="text1"/>
          <w:spacing w:val="2"/>
          <w:sz w:val="20"/>
          <w:szCs w:val="20"/>
          <w:lang w:val="sq-AL"/>
        </w:rPr>
        <w:t>đưa</w:t>
      </w:r>
      <w:r w:rsidRPr="007C729A">
        <w:rPr>
          <w:rFonts w:ascii="Arial" w:hAnsi="Arial" w:cs="Arial"/>
          <w:color w:val="000000" w:themeColor="text1"/>
          <w:spacing w:val="2"/>
          <w:sz w:val="20"/>
          <w:szCs w:val="20"/>
          <w:lang w:val="sq-AL"/>
        </w:rPr>
        <w:t xml:space="preserve"> ngay người đó đến Ủy ban nhân dân cấp xã nơi cơ quan, tổ chức có trụ sở. Ủy ban nhân dân cấp xã có trách nhiệm thông báo ngay với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Pr>
          <w:rFonts w:ascii="Arial" w:hAnsi="Arial" w:cs="Arial"/>
          <w:color w:val="000000" w:themeColor="text1"/>
          <w:spacing w:val="2"/>
          <w:sz w:val="20"/>
          <w:szCs w:val="20"/>
          <w:lang w:val="sq-AL"/>
        </w:rPr>
        <w:t xml:space="preserve">. Trong trường hợp cần thiết, Ủy ban nhân dân cấp xã đã tiếp nhận thực hiện việc hỗ trợ </w:t>
      </w:r>
      <w:r w:rsidRPr="007C729A">
        <w:rPr>
          <w:rFonts w:ascii="Arial" w:hAnsi="Arial" w:cs="Arial"/>
          <w:bCs/>
          <w:iCs/>
          <w:color w:val="000000" w:themeColor="text1"/>
          <w:spacing w:val="2"/>
          <w:sz w:val="20"/>
          <w:szCs w:val="20"/>
          <w:lang w:val="sq-AL"/>
        </w:rPr>
        <w:t>theo quy định tại Chương V của Luật này</w:t>
      </w:r>
      <w:r w:rsidRPr="007C729A">
        <w:rPr>
          <w:rFonts w:ascii="Arial" w:hAnsi="Arial" w:cs="Arial"/>
          <w:color w:val="000000" w:themeColor="text1"/>
          <w:spacing w:val="2"/>
          <w:sz w:val="20"/>
          <w:szCs w:val="20"/>
          <w:lang w:val="sq-AL"/>
        </w:rPr>
        <w:t>.</w:t>
      </w:r>
      <w:r w:rsidRPr="007C729A">
        <w:rPr>
          <w:rFonts w:ascii="Arial" w:hAnsi="Arial" w:cs="Arial"/>
          <w:dstrike/>
          <w:color w:val="000000" w:themeColor="text1"/>
          <w:spacing w:val="2"/>
          <w:sz w:val="20"/>
          <w:szCs w:val="20"/>
          <w:lang w:val="sq-AL"/>
        </w:rPr>
        <w:t xml:space="preserve">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w:t>
      </w:r>
      <w:r w:rsidRPr="007C729A">
        <w:rPr>
          <w:rFonts w:ascii="Arial" w:hAnsi="Arial" w:cs="Arial"/>
          <w:bCs/>
          <w:color w:val="000000" w:themeColor="text1"/>
          <w:sz w:val="20"/>
          <w:szCs w:val="20"/>
          <w:lang w:val="sq-AL"/>
        </w:rPr>
        <w:t>K</w:t>
      </w:r>
      <w:r w:rsidRPr="007C729A">
        <w:rPr>
          <w:rFonts w:ascii="Arial" w:hAnsi="Arial" w:cs="Arial"/>
          <w:color w:val="000000" w:themeColor="text1"/>
          <w:sz w:val="20"/>
          <w:szCs w:val="20"/>
          <w:lang w:val="sq-AL"/>
        </w:rPr>
        <w:t xml:space="preserve">hi nhận được thông báo của Ủy ban nhân dân cấp xã, </w:t>
      </w:r>
      <w:r w:rsidRPr="007C729A">
        <w:rPr>
          <w:rFonts w:ascii="Arial" w:hAnsi="Arial" w:cs="Arial"/>
          <w:color w:val="000000" w:themeColor="text1"/>
          <w:spacing w:val="-2"/>
          <w:sz w:val="20"/>
          <w:szCs w:val="20"/>
          <w:lang w:val="sq-AL" w:eastAsia="en-GB"/>
        </w:rPr>
        <w:t xml:space="preserve">cơ quan chuyên môn về lao động - thương binh và xã hội cấp huyện </w:t>
      </w:r>
      <w:r w:rsidRPr="007C729A">
        <w:rPr>
          <w:rFonts w:ascii="Arial" w:hAnsi="Arial" w:cs="Arial"/>
          <w:color w:val="000000" w:themeColor="text1"/>
          <w:sz w:val="20"/>
          <w:szCs w:val="20"/>
          <w:lang w:val="sq-AL"/>
        </w:rPr>
        <w:t xml:space="preserve">thực hiện </w:t>
      </w:r>
      <w:r w:rsidRPr="007C729A">
        <w:rPr>
          <w:rFonts w:ascii="Arial" w:hAnsi="Arial" w:cs="Arial"/>
          <w:bCs/>
          <w:iCs/>
          <w:color w:val="000000" w:themeColor="text1"/>
          <w:sz w:val="20"/>
          <w:szCs w:val="20"/>
          <w:lang w:val="sq-AL"/>
        </w:rPr>
        <w:t>ngay</w:t>
      </w:r>
      <w:r w:rsidRPr="007C729A">
        <w:rPr>
          <w:rFonts w:ascii="Arial" w:hAnsi="Arial" w:cs="Arial"/>
          <w:color w:val="000000" w:themeColor="text1"/>
          <w:sz w:val="20"/>
          <w:szCs w:val="20"/>
          <w:lang w:val="sq-AL"/>
        </w:rPr>
        <w:t xml:space="preserve"> việc tiếp nhận, hỗ trợ và </w:t>
      </w:r>
      <w:r w:rsidRPr="007C729A">
        <w:rPr>
          <w:rFonts w:ascii="Arial" w:hAnsi="Arial" w:cs="Arial"/>
          <w:bCs/>
          <w:iCs/>
          <w:color w:val="000000" w:themeColor="text1"/>
          <w:sz w:val="20"/>
          <w:szCs w:val="20"/>
          <w:lang w:val="sq-AL"/>
        </w:rPr>
        <w:t>chậm nhất là 03 ngày phải</w:t>
      </w:r>
      <w:r w:rsidRPr="007C729A">
        <w:rPr>
          <w:rFonts w:ascii="Arial" w:hAnsi="Arial" w:cs="Arial"/>
          <w:color w:val="000000" w:themeColor="text1"/>
          <w:sz w:val="20"/>
          <w:szCs w:val="20"/>
          <w:lang w:val="sq-AL"/>
        </w:rPr>
        <w:t xml:space="preserve"> </w:t>
      </w:r>
      <w:r w:rsidRPr="007C729A">
        <w:rPr>
          <w:rFonts w:ascii="Arial" w:hAnsi="Arial" w:cs="Arial"/>
          <w:bCs/>
          <w:iCs/>
          <w:color w:val="000000" w:themeColor="text1"/>
          <w:sz w:val="20"/>
          <w:szCs w:val="20"/>
          <w:lang w:val="sq-AL"/>
        </w:rPr>
        <w:t>chủ trì</w:t>
      </w:r>
      <w:r w:rsidRPr="007C729A">
        <w:rPr>
          <w:rFonts w:ascii="Arial" w:hAnsi="Arial" w:cs="Arial"/>
          <w:color w:val="000000" w:themeColor="text1"/>
          <w:sz w:val="20"/>
          <w:szCs w:val="20"/>
          <w:lang w:val="sq-AL"/>
        </w:rPr>
        <w:t xml:space="preserve"> phối hợp với Công an </w:t>
      </w:r>
      <w:r w:rsidRPr="007C729A">
        <w:rPr>
          <w:rFonts w:ascii="Arial" w:hAnsi="Arial" w:cs="Arial"/>
          <w:bCs/>
          <w:iCs/>
          <w:color w:val="000000" w:themeColor="text1"/>
          <w:sz w:val="20"/>
          <w:szCs w:val="20"/>
          <w:lang w:val="sq-AL"/>
        </w:rPr>
        <w:t>huyện, quận, thị xã, thành phố thuộc tỉnh, thành phố thuộc thành phố trực thuộc trung ương (sau đây gọi chung là Công an cấp huyện) xác minh thông tin ban đầu</w:t>
      </w:r>
      <w:r w:rsidRPr="007C729A">
        <w:rPr>
          <w:rFonts w:ascii="Arial" w:hAnsi="Arial" w:cs="Arial"/>
          <w:color w:val="000000" w:themeColor="text1"/>
          <w:sz w:val="20"/>
          <w:szCs w:val="20"/>
          <w:lang w:val="sq-AL"/>
        </w:rPr>
        <w:t xml:space="preserve">. </w:t>
      </w:r>
    </w:p>
    <w:p w:rsidR="00D203C6" w:rsidRPr="007C729A" w:rsidRDefault="00D203C6" w:rsidP="007C729A">
      <w:pPr>
        <w:spacing w:after="120"/>
        <w:ind w:firstLine="720"/>
        <w:jc w:val="both"/>
        <w:rPr>
          <w:rFonts w:ascii="Arial" w:hAnsi="Arial" w:cs="Arial"/>
          <w:bCs/>
          <w:color w:val="000000" w:themeColor="text1"/>
          <w:spacing w:val="-4"/>
          <w:sz w:val="20"/>
          <w:szCs w:val="20"/>
          <w:lang w:val="sq-AL"/>
        </w:rPr>
      </w:pPr>
      <w:r w:rsidRPr="007C729A">
        <w:rPr>
          <w:rFonts w:ascii="Arial" w:hAnsi="Arial" w:cs="Arial"/>
          <w:bCs/>
          <w:color w:val="000000" w:themeColor="text1"/>
          <w:spacing w:val="-4"/>
          <w:sz w:val="20"/>
          <w:szCs w:val="20"/>
          <w:lang w:val="sq-AL"/>
        </w:rPr>
        <w:t xml:space="preserve">Sau khi xác minh thông tin ban đầu, nếu chưa có giấy tờ, tài liệu quy định tại khoản 1 Điều 33 của Luật này thì </w:t>
      </w:r>
      <w:r w:rsidRPr="007C729A">
        <w:rPr>
          <w:rFonts w:ascii="Arial" w:hAnsi="Arial" w:cs="Arial"/>
          <w:color w:val="000000" w:themeColor="text1"/>
          <w:spacing w:val="-4"/>
          <w:sz w:val="20"/>
          <w:szCs w:val="20"/>
          <w:lang w:val="sq-AL" w:eastAsia="en-GB"/>
        </w:rPr>
        <w:t>cơ quan chuyên môn về lao động - thương binh và xã hội cấp huyện</w:t>
      </w:r>
      <w:r w:rsidRPr="007C729A" w:rsidDel="00CA5EB7">
        <w:rPr>
          <w:rFonts w:ascii="Arial" w:hAnsi="Arial" w:cs="Arial"/>
          <w:bCs/>
          <w:color w:val="000000" w:themeColor="text1"/>
          <w:spacing w:val="-4"/>
          <w:sz w:val="20"/>
          <w:szCs w:val="20"/>
          <w:lang w:val="sq-AL"/>
        </w:rPr>
        <w:t xml:space="preserve"> </w:t>
      </w:r>
      <w:r w:rsidRPr="007C729A">
        <w:rPr>
          <w:rFonts w:ascii="Arial" w:hAnsi="Arial" w:cs="Arial"/>
          <w:bCs/>
          <w:color w:val="000000" w:themeColor="text1"/>
          <w:spacing w:val="-4"/>
          <w:sz w:val="20"/>
          <w:szCs w:val="20"/>
          <w:lang w:val="sq-AL"/>
        </w:rPr>
        <w:t>đề nghị Công an cấp huyện tiến hành xác minh nạn nhân.</w:t>
      </w:r>
    </w:p>
    <w:p w:rsidR="00D203C6" w:rsidRPr="007C729A" w:rsidRDefault="00D203C6" w:rsidP="007C729A">
      <w:pPr>
        <w:spacing w:after="120"/>
        <w:ind w:firstLine="720"/>
        <w:jc w:val="both"/>
        <w:rPr>
          <w:rFonts w:ascii="Arial" w:hAnsi="Arial" w:cs="Arial"/>
          <w:color w:val="000000" w:themeColor="text1"/>
          <w:spacing w:val="-4"/>
          <w:sz w:val="20"/>
          <w:szCs w:val="20"/>
          <w:lang w:val="sq-AL"/>
        </w:rPr>
      </w:pPr>
      <w:r w:rsidRPr="007C729A">
        <w:rPr>
          <w:rFonts w:ascii="Arial" w:hAnsi="Arial" w:cs="Arial"/>
          <w:color w:val="000000" w:themeColor="text1"/>
          <w:spacing w:val="-4"/>
          <w:sz w:val="20"/>
          <w:szCs w:val="20"/>
          <w:lang w:val="sq-AL"/>
        </w:rPr>
        <w:t xml:space="preserve">3. Trong thời hạn 20 ngày kể từ ngày nhận được đề nghị của </w:t>
      </w:r>
      <w:r w:rsidRPr="007C729A">
        <w:rPr>
          <w:rFonts w:ascii="Arial" w:hAnsi="Arial" w:cs="Arial"/>
          <w:color w:val="000000" w:themeColor="text1"/>
          <w:spacing w:val="-4"/>
          <w:sz w:val="20"/>
          <w:szCs w:val="20"/>
          <w:lang w:val="sq-AL" w:eastAsia="en-GB"/>
        </w:rPr>
        <w:t>cơ quan chuyên môn về lao động - thương binh và xã hội cấp huyện</w:t>
      </w:r>
      <w:r w:rsidRPr="007C729A">
        <w:rPr>
          <w:rFonts w:ascii="Arial" w:hAnsi="Arial" w:cs="Arial"/>
          <w:color w:val="000000" w:themeColor="text1"/>
          <w:spacing w:val="-4"/>
          <w:sz w:val="20"/>
          <w:szCs w:val="20"/>
          <w:lang w:val="sq-AL"/>
        </w:rPr>
        <w:t xml:space="preserve">, Công an </w:t>
      </w:r>
      <w:r w:rsidRPr="007C729A">
        <w:rPr>
          <w:rFonts w:ascii="Arial" w:hAnsi="Arial" w:cs="Arial"/>
          <w:bCs/>
          <w:iCs/>
          <w:color w:val="000000" w:themeColor="text1"/>
          <w:spacing w:val="-4"/>
          <w:sz w:val="20"/>
          <w:szCs w:val="20"/>
          <w:lang w:val="sq-AL"/>
        </w:rPr>
        <w:t>cấp huyện</w:t>
      </w:r>
      <w:r w:rsidRPr="007C729A">
        <w:rPr>
          <w:rFonts w:ascii="Arial" w:hAnsi="Arial" w:cs="Arial"/>
          <w:color w:val="000000" w:themeColor="text1"/>
          <w:spacing w:val="-4"/>
          <w:sz w:val="20"/>
          <w:szCs w:val="20"/>
          <w:lang w:val="sq-AL"/>
        </w:rPr>
        <w:t xml:space="preserve"> có trách nhiệm xác minh </w:t>
      </w:r>
      <w:r w:rsidRPr="007C729A">
        <w:rPr>
          <w:rFonts w:ascii="Arial" w:hAnsi="Arial" w:cs="Arial"/>
          <w:bCs/>
          <w:iCs/>
          <w:color w:val="000000" w:themeColor="text1"/>
          <w:spacing w:val="-4"/>
          <w:sz w:val="20"/>
          <w:szCs w:val="20"/>
          <w:lang w:val="sq-AL"/>
        </w:rPr>
        <w:t>nạn nhân</w:t>
      </w:r>
      <w:r w:rsidRPr="007C729A">
        <w:rPr>
          <w:rFonts w:ascii="Arial" w:hAnsi="Arial" w:cs="Arial"/>
          <w:color w:val="000000" w:themeColor="text1"/>
          <w:spacing w:val="-4"/>
          <w:sz w:val="20"/>
          <w:szCs w:val="20"/>
          <w:lang w:val="sq-AL"/>
        </w:rPr>
        <w:t xml:space="preserve"> và trả lời bằng văn bản cho cơ quan </w:t>
      </w:r>
      <w:r w:rsidRPr="007C729A">
        <w:rPr>
          <w:rFonts w:ascii="Arial" w:hAnsi="Arial" w:cs="Arial"/>
          <w:bCs/>
          <w:color w:val="000000" w:themeColor="text1"/>
          <w:spacing w:val="-4"/>
          <w:sz w:val="20"/>
          <w:szCs w:val="20"/>
          <w:lang w:val="sq-AL"/>
        </w:rPr>
        <w:t>đã đề nghị</w:t>
      </w:r>
      <w:r w:rsidRPr="007C729A">
        <w:rPr>
          <w:rFonts w:ascii="Arial" w:hAnsi="Arial" w:cs="Arial"/>
          <w:color w:val="000000" w:themeColor="text1"/>
          <w:spacing w:val="-4"/>
          <w:sz w:val="20"/>
          <w:szCs w:val="20"/>
          <w:lang w:val="sq-AL"/>
        </w:rPr>
        <w:t xml:space="preserve">. </w:t>
      </w:r>
    </w:p>
    <w:p w:rsidR="00D203C6" w:rsidRPr="007C729A" w:rsidRDefault="00D203C6" w:rsidP="007C729A">
      <w:pPr>
        <w:spacing w:after="120"/>
        <w:ind w:firstLine="720"/>
        <w:jc w:val="both"/>
        <w:rPr>
          <w:rFonts w:ascii="Arial" w:hAnsi="Arial" w:cs="Arial"/>
          <w:bCs/>
          <w:color w:val="000000" w:themeColor="text1"/>
          <w:sz w:val="20"/>
          <w:szCs w:val="20"/>
          <w:shd w:val="clear" w:color="auto" w:fill="FFFFFF"/>
          <w:lang w:val="sq-AL"/>
        </w:rPr>
      </w:pPr>
      <w:r w:rsidRPr="007C729A">
        <w:rPr>
          <w:rFonts w:ascii="Arial" w:hAnsi="Arial" w:cs="Arial"/>
          <w:color w:val="000000" w:themeColor="text1"/>
          <w:sz w:val="20"/>
          <w:szCs w:val="20"/>
          <w:lang w:val="sq-AL"/>
        </w:rPr>
        <w:t xml:space="preserve">Đối với vụ việc phức tạp thì thời hạn xác minh </w:t>
      </w:r>
      <w:r w:rsidRPr="007C729A">
        <w:rPr>
          <w:rFonts w:ascii="Arial" w:hAnsi="Arial" w:cs="Arial"/>
          <w:bCs/>
          <w:iCs/>
          <w:color w:val="000000" w:themeColor="text1"/>
          <w:sz w:val="20"/>
          <w:szCs w:val="20"/>
          <w:lang w:val="sq-AL"/>
        </w:rPr>
        <w:t>nạn nhân</w:t>
      </w:r>
      <w:r w:rsidRPr="007C729A">
        <w:rPr>
          <w:rFonts w:ascii="Arial" w:hAnsi="Arial" w:cs="Arial"/>
          <w:color w:val="000000" w:themeColor="text1"/>
          <w:sz w:val="20"/>
          <w:szCs w:val="20"/>
          <w:lang w:val="sq-AL"/>
        </w:rPr>
        <w:t xml:space="preserve"> không quá </w:t>
      </w:r>
      <w:r w:rsidRPr="007C729A">
        <w:rPr>
          <w:rFonts w:ascii="Arial" w:hAnsi="Arial" w:cs="Arial"/>
          <w:bCs/>
          <w:color w:val="000000" w:themeColor="text1"/>
          <w:sz w:val="20"/>
          <w:szCs w:val="20"/>
          <w:lang w:val="sq-AL"/>
        </w:rPr>
        <w:t>02 tháng</w:t>
      </w:r>
      <w:r w:rsidRPr="007C729A">
        <w:rPr>
          <w:rFonts w:ascii="Arial" w:hAnsi="Arial" w:cs="Arial"/>
          <w:color w:val="000000" w:themeColor="text1"/>
          <w:sz w:val="20"/>
          <w:szCs w:val="20"/>
          <w:lang w:val="sq-AL"/>
        </w:rPr>
        <w:t xml:space="preserve">; </w:t>
      </w:r>
      <w:r w:rsidRPr="007C729A">
        <w:rPr>
          <w:rFonts w:ascii="Arial" w:hAnsi="Arial" w:cs="Arial"/>
          <w:bCs/>
          <w:color w:val="000000" w:themeColor="text1"/>
          <w:sz w:val="20"/>
          <w:szCs w:val="20"/>
          <w:shd w:val="clear" w:color="auto" w:fill="FFFFFF"/>
          <w:lang w:val="sq-AL"/>
        </w:rPr>
        <w:t>trường hợp chưa thể xác định được nạn nhân trong thời hạn 02 tháng thì thời hạn xác minh có thể kéo dài thêm, nhưng tổng thời hạn xác minh không quá 04 tháng.</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lastRenderedPageBreak/>
        <w:t>4. Ngay sau khi có kết quả xác minh hoặc hết thời hạn theo quy định tại khoản 3 Điều này thì Công an cấp huyện phải cấp một trong các giấy tờ quy định tại điểm a khoản 1 Điều 33 của Luật này.</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 xml:space="preserve">5. Sau khi tiếp nhận,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CA5EB7">
        <w:rPr>
          <w:rFonts w:ascii="Arial" w:hAnsi="Arial" w:cs="Arial"/>
          <w:bCs/>
          <w:color w:val="000000" w:themeColor="text1"/>
          <w:sz w:val="20"/>
          <w:szCs w:val="20"/>
          <w:lang w:val="sq-AL"/>
        </w:rPr>
        <w:t xml:space="preserve"> </w:t>
      </w:r>
      <w:r w:rsidRPr="007C729A">
        <w:rPr>
          <w:rFonts w:ascii="Arial" w:hAnsi="Arial" w:cs="Arial"/>
          <w:bCs/>
          <w:color w:val="000000" w:themeColor="text1"/>
          <w:sz w:val="20"/>
          <w:szCs w:val="20"/>
          <w:lang w:val="sq-AL"/>
        </w:rPr>
        <w:t xml:space="preserve">thực hiện việc hỗ trợ cho nạn nhân, người đang trong quá trình xác định là nạn nhân theo quy định tại Chương V của Luật này. Trường hợp họ có nguyện vọng trở về nơi cư trú thì được hỗ trợ chi phí đi lại; nếu cần được chăm sóc về sức khỏe, tâm lý hoặc chưa xác định được nơi cư trú mà có nguyện vọng được lưu trú thì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CA5EB7">
        <w:rPr>
          <w:rFonts w:ascii="Arial" w:hAnsi="Arial" w:cs="Arial"/>
          <w:bCs/>
          <w:color w:val="000000" w:themeColor="text1"/>
          <w:sz w:val="20"/>
          <w:szCs w:val="20"/>
          <w:lang w:val="sq-AL"/>
        </w:rPr>
        <w:t xml:space="preserve"> </w:t>
      </w:r>
      <w:r w:rsidRPr="007C729A">
        <w:rPr>
          <w:rFonts w:ascii="Arial" w:hAnsi="Arial" w:cs="Arial"/>
          <w:bCs/>
          <w:color w:val="000000" w:themeColor="text1"/>
          <w:sz w:val="20"/>
          <w:szCs w:val="20"/>
          <w:lang w:val="sq-AL"/>
        </w:rPr>
        <w:t>chuyển giao cho cơ sở trợ giúp xã hội hoặc cơ sở hỗ trợ nạn nhân.</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 xml:space="preserve">Đối với nạn nhân, người đang trong quá trình xác định là nạn nhân là trẻ em thì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CA5EB7">
        <w:rPr>
          <w:rFonts w:ascii="Arial" w:hAnsi="Arial" w:cs="Arial"/>
          <w:bCs/>
          <w:color w:val="000000" w:themeColor="text1"/>
          <w:sz w:val="20"/>
          <w:szCs w:val="20"/>
          <w:lang w:val="sq-AL"/>
        </w:rPr>
        <w:t xml:space="preserve"> </w:t>
      </w:r>
      <w:r w:rsidRPr="007C729A">
        <w:rPr>
          <w:rFonts w:ascii="Arial" w:hAnsi="Arial" w:cs="Arial"/>
          <w:bCs/>
          <w:color w:val="000000" w:themeColor="text1"/>
          <w:sz w:val="20"/>
          <w:szCs w:val="20"/>
          <w:lang w:val="sq-AL"/>
        </w:rPr>
        <w:t>có trách nhiệm thông báo cho người thân thích đến nhận hoặc bố trí người đưa về nơi người thân thích cư trú, trường hợp không có nơi nương tựa hoặc có căn cứ cho rằng họ có thể gặp nguy hiểm khi đưa về nơi người thân thích cư trú thì chuyển giao cho cơ sở trợ giúp xã hội hoặc cơ sở hỗ trợ nạn nhân.</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 xml:space="preserve">6. </w:t>
      </w:r>
      <w:r w:rsidRPr="007C729A">
        <w:rPr>
          <w:rFonts w:ascii="Arial" w:hAnsi="Arial" w:cs="Arial"/>
          <w:color w:val="000000" w:themeColor="text1"/>
          <w:sz w:val="20"/>
          <w:szCs w:val="20"/>
          <w:lang w:val="sq-AL"/>
        </w:rPr>
        <w:t xml:space="preserve">Chính phủ quy định chi tiết Điều này. </w:t>
      </w:r>
    </w:p>
    <w:p w:rsidR="00D203C6" w:rsidRPr="007C729A" w:rsidRDefault="00D203C6" w:rsidP="007C729A">
      <w:pPr>
        <w:spacing w:after="120"/>
        <w:ind w:firstLine="720"/>
        <w:jc w:val="both"/>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Điều 28. Tiếp nhận, xác minh nạn nhân được giải cứu</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1. Cơ quan, đơn vị, người có thẩm quyền trong Công an nhân dân, Quân đội nhân dân đã giải cứu nạn nhân </w:t>
      </w:r>
      <w:r w:rsidRPr="007C729A">
        <w:rPr>
          <w:rFonts w:ascii="Arial" w:hAnsi="Arial" w:cs="Arial"/>
          <w:color w:val="000000" w:themeColor="text1"/>
          <w:spacing w:val="2"/>
          <w:sz w:val="20"/>
          <w:szCs w:val="20"/>
          <w:lang w:val="sq-AL"/>
        </w:rPr>
        <w:t>tiến hành sơ cứu, cấp cứu nếu họ bị thương tích, tổn hại sức khỏe,</w:t>
      </w:r>
      <w:r w:rsidRPr="007C729A">
        <w:rPr>
          <w:rFonts w:ascii="Arial" w:hAnsi="Arial" w:cs="Arial"/>
          <w:color w:val="000000" w:themeColor="text1"/>
          <w:sz w:val="20"/>
          <w:szCs w:val="20"/>
          <w:lang w:val="sq-AL"/>
        </w:rPr>
        <w:t xml:space="preserve"> hỗ trợ nhu cầu thiết yếu, hỗ trợ phiên dịch và </w:t>
      </w:r>
      <w:r w:rsidRPr="007C729A">
        <w:rPr>
          <w:rFonts w:ascii="Arial" w:hAnsi="Arial" w:cs="Arial"/>
          <w:bCs/>
          <w:iCs/>
          <w:color w:val="000000" w:themeColor="text1"/>
          <w:sz w:val="20"/>
          <w:szCs w:val="20"/>
          <w:lang w:val="sq-AL"/>
        </w:rPr>
        <w:t>đưa</w:t>
      </w:r>
      <w:r w:rsidRPr="007C729A">
        <w:rPr>
          <w:rFonts w:ascii="Arial" w:hAnsi="Arial" w:cs="Arial"/>
          <w:color w:val="000000" w:themeColor="text1"/>
          <w:sz w:val="20"/>
          <w:szCs w:val="20"/>
          <w:lang w:val="sq-AL"/>
        </w:rPr>
        <w:t xml:space="preserve"> ngay người đó đến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CA5EB7">
        <w:rPr>
          <w:rFonts w:ascii="Arial" w:hAnsi="Arial" w:cs="Arial"/>
          <w:bCs/>
          <w:color w:val="000000" w:themeColor="text1"/>
          <w:sz w:val="20"/>
          <w:szCs w:val="20"/>
          <w:lang w:val="sq-AL"/>
        </w:rPr>
        <w:t xml:space="preserve"> </w:t>
      </w:r>
      <w:r w:rsidRPr="007C729A">
        <w:rPr>
          <w:rFonts w:ascii="Arial" w:hAnsi="Arial" w:cs="Arial"/>
          <w:color w:val="000000" w:themeColor="text1"/>
          <w:sz w:val="20"/>
          <w:szCs w:val="20"/>
          <w:lang w:val="sq-AL"/>
        </w:rPr>
        <w:t>gần nơi họ được giải cứu.</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Cơ quan giải cứu có trách nhiệm xác minh, cấp giấy xác nhận </w:t>
      </w:r>
      <w:r w:rsidRPr="007C729A">
        <w:rPr>
          <w:rFonts w:ascii="Arial" w:hAnsi="Arial" w:cs="Arial"/>
          <w:bCs/>
          <w:iCs/>
          <w:color w:val="000000" w:themeColor="text1"/>
          <w:sz w:val="20"/>
          <w:szCs w:val="20"/>
          <w:lang w:val="sq-AL"/>
        </w:rPr>
        <w:t>theo quy định tại điểm a khoản 1 Điều 33 của Luật này</w:t>
      </w:r>
      <w:r w:rsidRPr="007C729A">
        <w:rPr>
          <w:rFonts w:ascii="Arial" w:hAnsi="Arial" w:cs="Arial"/>
          <w:color w:val="000000" w:themeColor="text1"/>
          <w:sz w:val="20"/>
          <w:szCs w:val="20"/>
          <w:lang w:val="sq-AL"/>
        </w:rPr>
        <w:t xml:space="preserve"> cho người được giải cứu; trường hợp chưa có đủ căn cứ xác định nạn nhân thì sau khi tiếp nhận,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Pr>
          <w:rFonts w:ascii="Arial" w:hAnsi="Arial" w:cs="Arial"/>
          <w:bCs/>
          <w:color w:val="000000" w:themeColor="text1"/>
          <w:sz w:val="20"/>
          <w:szCs w:val="20"/>
          <w:lang w:val="sq-AL"/>
        </w:rPr>
        <w:t xml:space="preserve"> đề nghị Công an </w:t>
      </w:r>
      <w:r w:rsidRPr="007C729A">
        <w:rPr>
          <w:rFonts w:ascii="Arial" w:hAnsi="Arial" w:cs="Arial"/>
          <w:iCs/>
          <w:color w:val="000000" w:themeColor="text1"/>
          <w:sz w:val="20"/>
          <w:szCs w:val="20"/>
          <w:lang w:val="sq-AL"/>
        </w:rPr>
        <w:t>cấp huyện</w:t>
      </w:r>
      <w:r w:rsidRPr="007C729A">
        <w:rPr>
          <w:rFonts w:ascii="Arial" w:hAnsi="Arial" w:cs="Arial"/>
          <w:bCs/>
          <w:color w:val="000000" w:themeColor="text1"/>
          <w:sz w:val="20"/>
          <w:szCs w:val="20"/>
          <w:lang w:val="sq-AL"/>
        </w:rPr>
        <w:t xml:space="preserve"> tiến hành xác minh nạn nhân; thời hạn xác minh và cấp giấy xác nhận được thực hiện theo </w:t>
      </w:r>
      <w:r w:rsidRPr="007C729A">
        <w:rPr>
          <w:rFonts w:ascii="Arial" w:hAnsi="Arial" w:cs="Arial"/>
          <w:color w:val="000000" w:themeColor="text1"/>
          <w:sz w:val="20"/>
          <w:szCs w:val="20"/>
          <w:lang w:val="sq-AL"/>
        </w:rPr>
        <w:t xml:space="preserve">quy định tại khoản </w:t>
      </w:r>
      <w:r w:rsidRPr="007C729A">
        <w:rPr>
          <w:rFonts w:ascii="Arial" w:hAnsi="Arial" w:cs="Arial"/>
          <w:bCs/>
          <w:color w:val="000000" w:themeColor="text1"/>
          <w:sz w:val="20"/>
          <w:szCs w:val="20"/>
          <w:lang w:val="sq-AL"/>
        </w:rPr>
        <w:t>3 và khoản 4</w:t>
      </w:r>
      <w:r w:rsidRPr="007C729A">
        <w:rPr>
          <w:rFonts w:ascii="Arial" w:hAnsi="Arial" w:cs="Arial"/>
          <w:color w:val="000000" w:themeColor="text1"/>
          <w:sz w:val="20"/>
          <w:szCs w:val="20"/>
          <w:lang w:val="sq-AL"/>
        </w:rPr>
        <w:t xml:space="preserve"> Điều 27 của Luật này.</w:t>
      </w:r>
    </w:p>
    <w:p w:rsidR="00D203C6" w:rsidRPr="007C729A" w:rsidRDefault="00D203C6" w:rsidP="007C729A">
      <w:pPr>
        <w:spacing w:after="120"/>
        <w:ind w:firstLine="720"/>
        <w:jc w:val="both"/>
        <w:rPr>
          <w:rFonts w:ascii="Arial" w:hAnsi="Arial" w:cs="Arial"/>
          <w:dstrike/>
          <w:color w:val="000000" w:themeColor="text1"/>
          <w:sz w:val="20"/>
          <w:szCs w:val="20"/>
          <w:lang w:val="sq-AL"/>
        </w:rPr>
      </w:pPr>
      <w:r w:rsidRPr="007C729A">
        <w:rPr>
          <w:rFonts w:ascii="Arial" w:hAnsi="Arial" w:cs="Arial"/>
          <w:color w:val="000000" w:themeColor="text1"/>
          <w:sz w:val="20"/>
          <w:szCs w:val="20"/>
          <w:lang w:val="sq-AL"/>
        </w:rPr>
        <w:t xml:space="preserve">2. Sau khi tiếp nhận,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CA5EB7">
        <w:rPr>
          <w:rFonts w:ascii="Arial" w:hAnsi="Arial" w:cs="Arial"/>
          <w:bCs/>
          <w:color w:val="000000" w:themeColor="text1"/>
          <w:sz w:val="20"/>
          <w:szCs w:val="20"/>
          <w:lang w:val="sq-AL"/>
        </w:rPr>
        <w:t xml:space="preserve"> </w:t>
      </w:r>
      <w:r w:rsidR="000241AF" w:rsidRPr="007C729A">
        <w:rPr>
          <w:rFonts w:ascii="Arial" w:hAnsi="Arial" w:cs="Arial"/>
          <w:color w:val="000000" w:themeColor="text1"/>
          <w:sz w:val="20"/>
          <w:szCs w:val="20"/>
          <w:lang w:val="sq-AL"/>
        </w:rPr>
        <w:t xml:space="preserve">thực hiện việc hỗ trợ </w:t>
      </w:r>
      <w:r w:rsidRPr="007C729A">
        <w:rPr>
          <w:rFonts w:ascii="Arial" w:hAnsi="Arial" w:cs="Arial"/>
          <w:color w:val="000000" w:themeColor="text1"/>
          <w:sz w:val="20"/>
          <w:szCs w:val="20"/>
          <w:lang w:val="sq-AL"/>
        </w:rPr>
        <w:t xml:space="preserve">đối với người được giải cứu theo quy định tại </w:t>
      </w:r>
      <w:r w:rsidRPr="007C729A">
        <w:rPr>
          <w:rFonts w:ascii="Arial" w:hAnsi="Arial" w:cs="Arial"/>
          <w:bCs/>
          <w:iCs/>
          <w:color w:val="000000" w:themeColor="text1"/>
          <w:sz w:val="20"/>
          <w:szCs w:val="20"/>
          <w:lang w:val="sq-AL"/>
        </w:rPr>
        <w:t>khoản 5 Điều 27</w:t>
      </w:r>
      <w:r w:rsidRPr="007C729A">
        <w:rPr>
          <w:rFonts w:ascii="Arial" w:hAnsi="Arial" w:cs="Arial"/>
          <w:color w:val="000000" w:themeColor="text1"/>
          <w:sz w:val="20"/>
          <w:szCs w:val="20"/>
          <w:lang w:val="sq-AL"/>
        </w:rPr>
        <w:t xml:space="preserve"> và </w:t>
      </w:r>
      <w:r w:rsidRPr="007C729A">
        <w:rPr>
          <w:rFonts w:ascii="Arial" w:hAnsi="Arial" w:cs="Arial"/>
          <w:bCs/>
          <w:color w:val="000000" w:themeColor="text1"/>
          <w:sz w:val="20"/>
          <w:szCs w:val="20"/>
          <w:lang w:val="sq-AL"/>
        </w:rPr>
        <w:t>Chương V</w:t>
      </w:r>
      <w:r w:rsidRPr="007C729A">
        <w:rPr>
          <w:rFonts w:ascii="Arial" w:hAnsi="Arial" w:cs="Arial"/>
          <w:color w:val="000000" w:themeColor="text1"/>
          <w:sz w:val="20"/>
          <w:szCs w:val="20"/>
          <w:lang w:val="sq-AL"/>
        </w:rPr>
        <w:t xml:space="preserve"> của Luật này.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3. Chính phủ quy định chi tiết Điều này.</w:t>
      </w:r>
    </w:p>
    <w:p w:rsidR="00D203C6" w:rsidRPr="007C729A" w:rsidRDefault="00D203C6" w:rsidP="007C729A">
      <w:pPr>
        <w:spacing w:after="120"/>
        <w:ind w:firstLine="720"/>
        <w:jc w:val="both"/>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 xml:space="preserve">Điều 29. Giải cứu, tiếp nhận, xác minh nạn nhân đang ở nước ngoài </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 xml:space="preserve">1. Cơ quan đại diện ngoại giao, cơ quan đại diện lãnh sự hoặc cơ quan khác được ủy quyền thực hiện chức năng lãnh sự của Việt Nam ở nước ngoài (sau đây gọi chung là cơ quan đại diện Việt Nam ở nước ngoài) khi tiếp nhận thông tin, tài liệu về người là nạn nhân do cơ quan có thẩm quyền của nước ngoài, tổ chức quốc tế, cơ quan </w:t>
      </w:r>
      <w:r w:rsidRPr="007C729A">
        <w:rPr>
          <w:rFonts w:ascii="Arial" w:hAnsi="Arial" w:cs="Arial"/>
          <w:iCs/>
          <w:color w:val="000000" w:themeColor="text1"/>
          <w:sz w:val="20"/>
          <w:szCs w:val="20"/>
          <w:lang w:val="sq-AL"/>
        </w:rPr>
        <w:t>có thẩm quyền</w:t>
      </w:r>
      <w:r w:rsidRPr="007C729A">
        <w:rPr>
          <w:rFonts w:ascii="Arial" w:hAnsi="Arial" w:cs="Arial"/>
          <w:bCs/>
          <w:color w:val="000000" w:themeColor="text1"/>
          <w:sz w:val="20"/>
          <w:szCs w:val="20"/>
          <w:lang w:val="sq-AL"/>
        </w:rPr>
        <w:t xml:space="preserve"> của Việt Nam ở trong nước trao đổi, do</w:t>
      </w:r>
      <w:r w:rsidRPr="007C729A">
        <w:rPr>
          <w:rFonts w:ascii="Arial" w:hAnsi="Arial" w:cs="Arial"/>
          <w:iCs/>
          <w:color w:val="000000" w:themeColor="text1"/>
          <w:sz w:val="20"/>
          <w:szCs w:val="20"/>
          <w:lang w:val="sq-AL"/>
        </w:rPr>
        <w:t xml:space="preserve"> người tự trình báo</w:t>
      </w:r>
      <w:r w:rsidRPr="007C729A">
        <w:rPr>
          <w:rFonts w:ascii="Arial" w:hAnsi="Arial" w:cs="Arial"/>
          <w:bCs/>
          <w:color w:val="000000" w:themeColor="text1"/>
          <w:sz w:val="20"/>
          <w:szCs w:val="20"/>
          <w:lang w:val="sq-AL"/>
        </w:rPr>
        <w:t xml:space="preserve"> là nạn nhân </w:t>
      </w:r>
      <w:r w:rsidRPr="007C729A">
        <w:rPr>
          <w:rFonts w:ascii="Arial" w:hAnsi="Arial" w:cs="Arial"/>
          <w:iCs/>
          <w:color w:val="000000" w:themeColor="text1"/>
          <w:sz w:val="20"/>
          <w:szCs w:val="20"/>
          <w:lang w:val="sq-AL"/>
        </w:rPr>
        <w:t>hoặc do</w:t>
      </w:r>
      <w:r w:rsidRPr="007C729A">
        <w:rPr>
          <w:rFonts w:ascii="Arial" w:hAnsi="Arial" w:cs="Arial"/>
          <w:bCs/>
          <w:color w:val="000000" w:themeColor="text1"/>
          <w:sz w:val="20"/>
          <w:szCs w:val="20"/>
          <w:lang w:val="sq-AL"/>
        </w:rPr>
        <w:t xml:space="preserve"> người biết việc đến trình báo </w:t>
      </w:r>
      <w:r w:rsidRPr="007C729A">
        <w:rPr>
          <w:rFonts w:ascii="Arial" w:hAnsi="Arial" w:cs="Arial"/>
          <w:iCs/>
          <w:color w:val="000000" w:themeColor="text1"/>
          <w:sz w:val="20"/>
          <w:szCs w:val="20"/>
          <w:lang w:val="sq-AL"/>
        </w:rPr>
        <w:t>thì</w:t>
      </w:r>
      <w:r w:rsidRPr="007C729A">
        <w:rPr>
          <w:rFonts w:ascii="Arial" w:hAnsi="Arial" w:cs="Arial"/>
          <w:bCs/>
          <w:color w:val="000000" w:themeColor="text1"/>
          <w:sz w:val="20"/>
          <w:szCs w:val="20"/>
          <w:lang w:val="sq-AL"/>
        </w:rPr>
        <w:t xml:space="preserve"> thực hiện các công việc sau </w:t>
      </w:r>
      <w:r w:rsidRPr="007C729A">
        <w:rPr>
          <w:rFonts w:ascii="Arial" w:hAnsi="Arial" w:cs="Arial"/>
          <w:iCs/>
          <w:color w:val="000000" w:themeColor="text1"/>
          <w:sz w:val="20"/>
          <w:szCs w:val="20"/>
          <w:lang w:val="sq-AL"/>
        </w:rPr>
        <w:t>đây</w:t>
      </w:r>
      <w:r w:rsidRPr="007C729A">
        <w:rPr>
          <w:rFonts w:ascii="Arial" w:hAnsi="Arial" w:cs="Arial"/>
          <w:bCs/>
          <w:color w:val="000000" w:themeColor="text1"/>
          <w:sz w:val="20"/>
          <w:szCs w:val="20"/>
          <w:lang w:val="sq-AL"/>
        </w:rPr>
        <w:t>:</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a) Trường hợp người đó chưa được giải cứu thì thông báo ngay cho cơ quan có thẩm quyền của nước sở tại để phối hợp kiểm tra, xác minh và giải cứu;</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 xml:space="preserve">b) Trường hợp người </w:t>
      </w:r>
      <w:r w:rsidRPr="007C729A">
        <w:rPr>
          <w:rFonts w:ascii="Arial" w:hAnsi="Arial" w:cs="Arial"/>
          <w:iCs/>
          <w:color w:val="000000" w:themeColor="text1"/>
          <w:sz w:val="20"/>
          <w:szCs w:val="20"/>
          <w:lang w:val="sq-AL"/>
        </w:rPr>
        <w:t>tự trình báo</w:t>
      </w:r>
      <w:r w:rsidRPr="007C729A">
        <w:rPr>
          <w:rFonts w:ascii="Arial" w:hAnsi="Arial" w:cs="Arial"/>
          <w:bCs/>
          <w:color w:val="000000" w:themeColor="text1"/>
          <w:sz w:val="20"/>
          <w:szCs w:val="20"/>
          <w:lang w:val="sq-AL"/>
        </w:rPr>
        <w:t xml:space="preserve"> là nạn nhân hoặc đã được giải cứu thì </w:t>
      </w:r>
      <w:r w:rsidRPr="007C729A">
        <w:rPr>
          <w:rFonts w:ascii="Arial" w:hAnsi="Arial" w:cs="Arial"/>
          <w:iCs/>
          <w:color w:val="000000" w:themeColor="text1"/>
          <w:sz w:val="20"/>
          <w:szCs w:val="20"/>
          <w:lang w:val="sq-AL"/>
        </w:rPr>
        <w:t>phối hợp với cơ quan có thẩm quyền nước sở tại</w:t>
      </w:r>
      <w:r w:rsidRPr="007C729A">
        <w:rPr>
          <w:rFonts w:ascii="Arial" w:hAnsi="Arial" w:cs="Arial"/>
          <w:bCs/>
          <w:color w:val="000000" w:themeColor="text1"/>
          <w:sz w:val="20"/>
          <w:szCs w:val="20"/>
          <w:lang w:val="sq-AL"/>
        </w:rPr>
        <w:t xml:space="preserve"> </w:t>
      </w:r>
      <w:r w:rsidRPr="007C729A">
        <w:rPr>
          <w:rFonts w:ascii="Arial" w:hAnsi="Arial" w:cs="Arial"/>
          <w:iCs/>
          <w:color w:val="000000" w:themeColor="text1"/>
          <w:sz w:val="20"/>
          <w:szCs w:val="20"/>
          <w:lang w:val="sq-AL"/>
        </w:rPr>
        <w:t xml:space="preserve">và </w:t>
      </w:r>
      <w:r w:rsidRPr="007C729A">
        <w:rPr>
          <w:rFonts w:ascii="Arial" w:hAnsi="Arial" w:cs="Arial"/>
          <w:bCs/>
          <w:color w:val="000000" w:themeColor="text1"/>
          <w:sz w:val="20"/>
          <w:szCs w:val="20"/>
          <w:lang w:val="sq-AL"/>
        </w:rPr>
        <w:t xml:space="preserve">cơ quan </w:t>
      </w:r>
      <w:r w:rsidRPr="007C729A">
        <w:rPr>
          <w:rFonts w:ascii="Arial" w:hAnsi="Arial" w:cs="Arial"/>
          <w:iCs/>
          <w:color w:val="000000" w:themeColor="text1"/>
          <w:sz w:val="20"/>
          <w:szCs w:val="20"/>
          <w:lang w:val="sq-AL"/>
        </w:rPr>
        <w:t>có thẩm quyền</w:t>
      </w:r>
      <w:r w:rsidRPr="007C729A">
        <w:rPr>
          <w:rFonts w:ascii="Arial" w:hAnsi="Arial" w:cs="Arial"/>
          <w:bCs/>
          <w:color w:val="000000" w:themeColor="text1"/>
          <w:sz w:val="20"/>
          <w:szCs w:val="20"/>
          <w:lang w:val="sq-AL"/>
        </w:rPr>
        <w:t xml:space="preserve"> </w:t>
      </w:r>
      <w:r w:rsidRPr="007C729A">
        <w:rPr>
          <w:rFonts w:ascii="Arial" w:hAnsi="Arial" w:cs="Arial"/>
          <w:iCs/>
          <w:color w:val="000000" w:themeColor="text1"/>
          <w:sz w:val="20"/>
          <w:szCs w:val="20"/>
          <w:lang w:val="sq-AL"/>
        </w:rPr>
        <w:t xml:space="preserve">của Việt Nam </w:t>
      </w:r>
      <w:r w:rsidRPr="007C729A">
        <w:rPr>
          <w:rFonts w:ascii="Arial" w:hAnsi="Arial" w:cs="Arial"/>
          <w:bCs/>
          <w:color w:val="000000" w:themeColor="text1"/>
          <w:sz w:val="20"/>
          <w:szCs w:val="20"/>
          <w:lang w:val="sq-AL"/>
        </w:rPr>
        <w:t>ở</w:t>
      </w:r>
      <w:r w:rsidRPr="007C729A">
        <w:rPr>
          <w:rFonts w:ascii="Arial" w:hAnsi="Arial" w:cs="Arial"/>
          <w:iCs/>
          <w:color w:val="000000" w:themeColor="text1"/>
          <w:sz w:val="20"/>
          <w:szCs w:val="20"/>
          <w:lang w:val="sq-AL"/>
        </w:rPr>
        <w:t xml:space="preserve"> trong nước</w:t>
      </w:r>
      <w:r w:rsidRPr="007C729A">
        <w:rPr>
          <w:rFonts w:ascii="Arial" w:hAnsi="Arial" w:cs="Arial"/>
          <w:bCs/>
          <w:color w:val="000000" w:themeColor="text1"/>
          <w:sz w:val="20"/>
          <w:szCs w:val="20"/>
          <w:lang w:val="sq-AL"/>
        </w:rPr>
        <w:t xml:space="preserve"> tiến hành kiểm tra, xác minh thông tin, thu thập tài liệu liên quan, thực hiện hỗ trợ theo quy định tại Chương V của Luật này và cấp </w:t>
      </w:r>
      <w:r w:rsidRPr="007C729A">
        <w:rPr>
          <w:rFonts w:ascii="Arial" w:hAnsi="Arial" w:cs="Arial"/>
          <w:color w:val="000000" w:themeColor="text1"/>
          <w:sz w:val="20"/>
          <w:szCs w:val="20"/>
          <w:lang w:val="sq-AL"/>
        </w:rPr>
        <w:t>một trong các giấy tờ, tài liệu theo quy định tại khoản 1 Điều 33 của Luật này</w:t>
      </w:r>
      <w:r w:rsidRPr="007C729A">
        <w:rPr>
          <w:rFonts w:ascii="Arial" w:hAnsi="Arial" w:cs="Arial"/>
          <w:iCs/>
          <w:color w:val="000000" w:themeColor="text1"/>
          <w:sz w:val="20"/>
          <w:szCs w:val="20"/>
          <w:lang w:val="sq-AL"/>
        </w:rPr>
        <w:t xml:space="preserve">.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 xml:space="preserve">2. Ngay sau khi nhận được đề nghị xác minh của cơ quan đại diện Việt Nam ở nước ngoài </w:t>
      </w:r>
      <w:r w:rsidRPr="007C729A">
        <w:rPr>
          <w:rFonts w:ascii="Arial" w:hAnsi="Arial" w:cs="Arial"/>
          <w:iCs/>
          <w:color w:val="000000" w:themeColor="text1"/>
          <w:sz w:val="20"/>
          <w:szCs w:val="20"/>
          <w:lang w:val="sq-AL"/>
        </w:rPr>
        <w:t>theo</w:t>
      </w:r>
      <w:r w:rsidRPr="007C729A">
        <w:rPr>
          <w:rFonts w:ascii="Arial" w:hAnsi="Arial" w:cs="Arial"/>
          <w:bCs/>
          <w:color w:val="000000" w:themeColor="text1"/>
          <w:sz w:val="20"/>
          <w:szCs w:val="20"/>
          <w:lang w:val="sq-AL"/>
        </w:rPr>
        <w:t xml:space="preserve"> quy định tại điểm b khoản 1 Điều này, cơ quan </w:t>
      </w:r>
      <w:r w:rsidRPr="007C729A">
        <w:rPr>
          <w:rFonts w:ascii="Arial" w:hAnsi="Arial" w:cs="Arial"/>
          <w:iCs/>
          <w:color w:val="000000" w:themeColor="text1"/>
          <w:sz w:val="20"/>
          <w:szCs w:val="20"/>
          <w:lang w:val="sq-AL"/>
        </w:rPr>
        <w:t>có thẩm quyền</w:t>
      </w:r>
      <w:r w:rsidRPr="007C729A">
        <w:rPr>
          <w:rFonts w:ascii="Arial" w:hAnsi="Arial" w:cs="Arial"/>
          <w:bCs/>
          <w:color w:val="000000" w:themeColor="text1"/>
          <w:sz w:val="20"/>
          <w:szCs w:val="20"/>
          <w:lang w:val="sq-AL"/>
        </w:rPr>
        <w:t xml:space="preserve"> </w:t>
      </w:r>
      <w:r w:rsidRPr="007C729A">
        <w:rPr>
          <w:rFonts w:ascii="Arial" w:hAnsi="Arial" w:cs="Arial"/>
          <w:iCs/>
          <w:color w:val="000000" w:themeColor="text1"/>
          <w:sz w:val="20"/>
          <w:szCs w:val="20"/>
          <w:lang w:val="sq-AL"/>
        </w:rPr>
        <w:t>của Việt Nam</w:t>
      </w:r>
      <w:r w:rsidRPr="007C729A">
        <w:rPr>
          <w:rFonts w:ascii="Arial" w:hAnsi="Arial" w:cs="Arial"/>
          <w:bCs/>
          <w:color w:val="000000" w:themeColor="text1"/>
          <w:sz w:val="20"/>
          <w:szCs w:val="20"/>
          <w:lang w:val="sq-AL"/>
        </w:rPr>
        <w:t xml:space="preserve"> ở trong nước có trách nhiệm tổ chức xác minh, trả lời cơ quan đại diện Việt Nam ở nước ngoài và phối hợp </w:t>
      </w:r>
      <w:r w:rsidRPr="007C729A">
        <w:rPr>
          <w:rFonts w:ascii="Arial" w:hAnsi="Arial" w:cs="Arial"/>
          <w:color w:val="000000" w:themeColor="text1"/>
          <w:sz w:val="20"/>
          <w:szCs w:val="20"/>
          <w:lang w:val="sq-AL"/>
        </w:rPr>
        <w:t>cấp giấy tờ cần thiết, làm thủ tục đưa về nước</w:t>
      </w:r>
      <w:r w:rsidRPr="007C729A">
        <w:rPr>
          <w:rFonts w:ascii="Arial" w:hAnsi="Arial" w:cs="Arial"/>
          <w:bCs/>
          <w:color w:val="000000" w:themeColor="text1"/>
          <w:sz w:val="20"/>
          <w:szCs w:val="20"/>
          <w:lang w:val="sq-AL"/>
        </w:rPr>
        <w:t>.</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3. Trường hợp chưa đủ căn cứ cấp một trong các giấy tờ, tài liệu theo quy định tại khoản 1 Điều 33 của Luật này thì cơ quan đại diện Việt Nam ở nước ngoài thực hiện các biện pháp bảo hộ công dân theo quy định của pháp luật và đề nghị cơ quan có thẩm quyền ở trong nước xác minh, cấp một trong các giấy tờ quy định tại điểm a khoản 1 Điều 33 của Luật này; thời hạn xác minh được thực hiện theo quy định tại khoản 3 Điều 27 của Luật này.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lastRenderedPageBreak/>
        <w:t>4.</w:t>
      </w:r>
      <w:r w:rsidRPr="007C729A">
        <w:rPr>
          <w:rFonts w:ascii="Arial" w:hAnsi="Arial" w:cs="Arial"/>
          <w:color w:val="000000" w:themeColor="text1"/>
          <w:sz w:val="20"/>
          <w:szCs w:val="20"/>
          <w:lang w:val="sq-AL"/>
        </w:rPr>
        <w:t xml:space="preserve"> Trường hợp thỏa thuận quốc tế có quy định về việc trao đổi thông tin trực tiếp, hợp tác về phòng, chống mua bán người giữa cơ quan có thẩm quyền của nước ngoài, tổ chức quốc tế với cơ quan </w:t>
      </w:r>
      <w:r w:rsidRPr="007C729A">
        <w:rPr>
          <w:rFonts w:ascii="Arial" w:hAnsi="Arial" w:cs="Arial"/>
          <w:bCs/>
          <w:iCs/>
          <w:color w:val="000000" w:themeColor="text1"/>
          <w:sz w:val="20"/>
          <w:szCs w:val="20"/>
          <w:lang w:val="sq-AL"/>
        </w:rPr>
        <w:t xml:space="preserve">có thẩm quyền </w:t>
      </w:r>
      <w:r w:rsidRPr="007C729A">
        <w:rPr>
          <w:rFonts w:ascii="Arial" w:hAnsi="Arial" w:cs="Arial"/>
          <w:color w:val="000000" w:themeColor="text1"/>
          <w:sz w:val="20"/>
          <w:szCs w:val="20"/>
          <w:lang w:val="sq-AL"/>
        </w:rPr>
        <w:t>của Việt Nam thì thực hiện theo thỏa thuận đó.</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color w:val="000000" w:themeColor="text1"/>
          <w:sz w:val="20"/>
          <w:szCs w:val="20"/>
          <w:lang w:val="sq-AL"/>
        </w:rPr>
        <w:t>5. Chính phủ quy định chi tiết Điều này.</w:t>
      </w:r>
    </w:p>
    <w:p w:rsidR="00DF0497" w:rsidRPr="007C729A" w:rsidRDefault="00DF0497" w:rsidP="007C729A">
      <w:pPr>
        <w:spacing w:after="120"/>
        <w:ind w:firstLine="720"/>
        <w:jc w:val="both"/>
        <w:rPr>
          <w:rFonts w:ascii="Arial" w:hAnsi="Arial" w:cs="Arial"/>
          <w:b/>
          <w:bCs/>
          <w:color w:val="000000" w:themeColor="text1"/>
          <w:sz w:val="20"/>
          <w:szCs w:val="20"/>
          <w:lang w:val="sq-AL"/>
        </w:rPr>
      </w:pP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Điều 30. Tiếp nhận, xác minh nạn nhân từ nước ngoài trở về</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1. Việc tiếp nhận, xác minh</w:t>
      </w:r>
      <w:r w:rsidRPr="007C729A">
        <w:rPr>
          <w:rFonts w:ascii="Arial" w:hAnsi="Arial" w:cs="Arial"/>
          <w:bCs/>
          <w:iCs/>
          <w:color w:val="000000" w:themeColor="text1"/>
          <w:sz w:val="20"/>
          <w:szCs w:val="20"/>
          <w:lang w:val="sq-AL"/>
        </w:rPr>
        <w:t>, hỗ trợ</w:t>
      </w:r>
      <w:r w:rsidRPr="007C729A">
        <w:rPr>
          <w:rFonts w:ascii="Arial" w:hAnsi="Arial" w:cs="Arial"/>
          <w:color w:val="000000" w:themeColor="text1"/>
          <w:sz w:val="20"/>
          <w:szCs w:val="20"/>
          <w:lang w:val="sq-AL"/>
        </w:rPr>
        <w:t xml:space="preserve"> </w:t>
      </w:r>
      <w:r w:rsidRPr="007C729A">
        <w:rPr>
          <w:rFonts w:ascii="Arial" w:hAnsi="Arial" w:cs="Arial"/>
          <w:bCs/>
          <w:color w:val="000000" w:themeColor="text1"/>
          <w:sz w:val="20"/>
          <w:szCs w:val="20"/>
          <w:lang w:val="sq-AL"/>
        </w:rPr>
        <w:t xml:space="preserve">nạn nhân </w:t>
      </w:r>
      <w:r w:rsidRPr="007C729A">
        <w:rPr>
          <w:rFonts w:ascii="Arial" w:hAnsi="Arial" w:cs="Arial"/>
          <w:color w:val="000000" w:themeColor="text1"/>
          <w:sz w:val="20"/>
          <w:szCs w:val="20"/>
          <w:lang w:val="sq-AL"/>
        </w:rPr>
        <w:t>từ nước ngoài trở về qua cơ quan đại diện Việt Nam ở nước ngoài được thực hiện như sau:</w:t>
      </w:r>
    </w:p>
    <w:p w:rsidR="00D203C6" w:rsidRPr="007C729A" w:rsidRDefault="00D203C6" w:rsidP="007C729A">
      <w:pPr>
        <w:spacing w:after="120"/>
        <w:ind w:firstLine="720"/>
        <w:jc w:val="both"/>
        <w:rPr>
          <w:rFonts w:ascii="Arial" w:hAnsi="Arial" w:cs="Arial"/>
          <w:color w:val="000000" w:themeColor="text1"/>
          <w:spacing w:val="-6"/>
          <w:sz w:val="20"/>
          <w:szCs w:val="20"/>
          <w:lang w:val="sq-AL"/>
        </w:rPr>
      </w:pPr>
      <w:r w:rsidRPr="007C729A">
        <w:rPr>
          <w:rFonts w:ascii="Arial" w:hAnsi="Arial" w:cs="Arial"/>
          <w:color w:val="000000" w:themeColor="text1"/>
          <w:spacing w:val="-6"/>
          <w:sz w:val="20"/>
          <w:szCs w:val="20"/>
          <w:lang w:val="sq-AL"/>
        </w:rPr>
        <w:t>a) Cơ quan đại diện Việt Nam</w:t>
      </w:r>
      <w:r w:rsidR="000241AF" w:rsidRPr="007C729A">
        <w:rPr>
          <w:rFonts w:ascii="Arial" w:hAnsi="Arial" w:cs="Arial"/>
          <w:color w:val="000000" w:themeColor="text1"/>
          <w:spacing w:val="-6"/>
          <w:sz w:val="20"/>
          <w:szCs w:val="20"/>
          <w:lang w:val="sq-AL"/>
        </w:rPr>
        <w:t xml:space="preserve"> ở nước ngoài tiếp nhận,</w:t>
      </w:r>
      <w:r w:rsidRPr="007C729A">
        <w:rPr>
          <w:rFonts w:ascii="Arial" w:hAnsi="Arial" w:cs="Arial"/>
          <w:color w:val="000000" w:themeColor="text1"/>
          <w:spacing w:val="-6"/>
          <w:sz w:val="20"/>
          <w:szCs w:val="20"/>
          <w:lang w:val="sq-AL"/>
        </w:rPr>
        <w:t xml:space="preserve"> xử lý thông tin, tài liệu về </w:t>
      </w:r>
      <w:r w:rsidRPr="007C729A">
        <w:rPr>
          <w:rFonts w:ascii="Arial" w:hAnsi="Arial" w:cs="Arial"/>
          <w:bCs/>
          <w:color w:val="000000" w:themeColor="text1"/>
          <w:spacing w:val="-6"/>
          <w:sz w:val="20"/>
          <w:szCs w:val="20"/>
          <w:lang w:val="sq-AL"/>
        </w:rPr>
        <w:t xml:space="preserve">nạn nhân </w:t>
      </w:r>
      <w:r w:rsidRPr="007C729A">
        <w:rPr>
          <w:rFonts w:ascii="Arial" w:hAnsi="Arial" w:cs="Arial"/>
          <w:color w:val="000000" w:themeColor="text1"/>
          <w:spacing w:val="-6"/>
          <w:sz w:val="20"/>
          <w:szCs w:val="20"/>
          <w:lang w:val="sq-AL"/>
        </w:rPr>
        <w:t xml:space="preserve">và phối hợp với cơ quan </w:t>
      </w:r>
      <w:r w:rsidRPr="007C729A">
        <w:rPr>
          <w:rFonts w:ascii="Arial" w:hAnsi="Arial" w:cs="Arial"/>
          <w:bCs/>
          <w:iCs/>
          <w:color w:val="000000" w:themeColor="text1"/>
          <w:spacing w:val="-6"/>
          <w:sz w:val="20"/>
          <w:szCs w:val="20"/>
          <w:lang w:val="sq-AL"/>
        </w:rPr>
        <w:t>có thẩm quyền</w:t>
      </w:r>
      <w:r w:rsidRPr="007C729A">
        <w:rPr>
          <w:rFonts w:ascii="Arial" w:hAnsi="Arial" w:cs="Arial"/>
          <w:color w:val="000000" w:themeColor="text1"/>
          <w:spacing w:val="-6"/>
          <w:sz w:val="20"/>
          <w:szCs w:val="20"/>
          <w:lang w:val="sq-AL"/>
        </w:rPr>
        <w:t xml:space="preserve"> của Bộ Công an trong việc xác minh nhân thân của </w:t>
      </w:r>
      <w:r w:rsidRPr="007C729A">
        <w:rPr>
          <w:rFonts w:ascii="Arial" w:hAnsi="Arial" w:cs="Arial"/>
          <w:bCs/>
          <w:color w:val="000000" w:themeColor="text1"/>
          <w:spacing w:val="-6"/>
          <w:sz w:val="20"/>
          <w:szCs w:val="20"/>
          <w:lang w:val="sq-AL"/>
        </w:rPr>
        <w:t>nạn nhân,</w:t>
      </w:r>
      <w:r w:rsidRPr="007C729A">
        <w:rPr>
          <w:rFonts w:ascii="Arial" w:hAnsi="Arial" w:cs="Arial"/>
          <w:color w:val="000000" w:themeColor="text1"/>
          <w:spacing w:val="-6"/>
          <w:sz w:val="20"/>
          <w:szCs w:val="20"/>
          <w:lang w:val="sq-AL"/>
        </w:rPr>
        <w:t xml:space="preserve"> cấp giấy tờ cần thiết, làm thủ tục đưa về nước;</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b) Cơ quan có thẩm quyền của Bộ Công an, Bộ Quốc phòng thực hiện việc tiếp nhận; tiến hành xác minh và cấp một trong các giấy tờ, tài liệu xác nhận nạn nhân theo đề nghị của cơ quan đại diện Việt Nam ở nước ngoài quy định tại khoản 3 Điều 29 của Luật này; </w:t>
      </w:r>
      <w:r w:rsidRPr="007C729A">
        <w:rPr>
          <w:rFonts w:ascii="Arial" w:hAnsi="Arial" w:cs="Arial"/>
          <w:bCs/>
          <w:color w:val="000000" w:themeColor="text1"/>
          <w:sz w:val="20"/>
          <w:szCs w:val="20"/>
          <w:lang w:val="sq-AL"/>
        </w:rPr>
        <w:t xml:space="preserve">thực hiện hỗ trợ nhu cầu thiết yếu, hỗ trợ phiên dịch, hỗ trợ </w:t>
      </w:r>
      <w:r w:rsidRPr="007C729A">
        <w:rPr>
          <w:rFonts w:ascii="Arial" w:hAnsi="Arial" w:cs="Arial"/>
          <w:color w:val="000000" w:themeColor="text1"/>
          <w:sz w:val="20"/>
          <w:szCs w:val="20"/>
          <w:lang w:val="sq-AL"/>
        </w:rPr>
        <w:t>y tế</w:t>
      </w:r>
      <w:r w:rsidRPr="007C729A">
        <w:rPr>
          <w:rFonts w:ascii="Arial" w:hAnsi="Arial" w:cs="Arial"/>
          <w:bCs/>
          <w:color w:val="000000" w:themeColor="text1"/>
          <w:sz w:val="20"/>
          <w:szCs w:val="20"/>
          <w:lang w:val="sq-AL"/>
        </w:rPr>
        <w:t xml:space="preserve"> trong trường hợp cần thiết và đưa ngay người đó đến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7E6834">
        <w:rPr>
          <w:rFonts w:ascii="Arial" w:hAnsi="Arial" w:cs="Arial"/>
          <w:bCs/>
          <w:color w:val="000000" w:themeColor="text1"/>
          <w:sz w:val="20"/>
          <w:szCs w:val="20"/>
          <w:lang w:val="sq-AL"/>
        </w:rPr>
        <w:t xml:space="preserve"> </w:t>
      </w:r>
      <w:r w:rsidRPr="007C729A">
        <w:rPr>
          <w:rFonts w:ascii="Arial" w:hAnsi="Arial" w:cs="Arial"/>
          <w:bCs/>
          <w:color w:val="000000" w:themeColor="text1"/>
          <w:sz w:val="20"/>
          <w:szCs w:val="20"/>
          <w:lang w:val="sq-AL"/>
        </w:rPr>
        <w:t>nơi tiếp nhận để thực hiện việc hỗ trợ theo quy định tại Chương V của Luật này.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 xml:space="preserve">Trường hợp họ có nguyện vọng trở về nơi cư trú thì được hỗ trợ chi phí đi lại; </w:t>
      </w:r>
      <w:r w:rsidRPr="007C729A">
        <w:rPr>
          <w:rFonts w:ascii="Arial" w:hAnsi="Arial" w:cs="Arial"/>
          <w:bCs/>
          <w:iCs/>
          <w:color w:val="000000" w:themeColor="text1"/>
          <w:sz w:val="20"/>
          <w:szCs w:val="20"/>
          <w:lang w:val="sq-AL"/>
        </w:rPr>
        <w:t>nếu cần được</w:t>
      </w:r>
      <w:r w:rsidRPr="007C729A">
        <w:rPr>
          <w:rFonts w:ascii="Arial" w:hAnsi="Arial" w:cs="Arial"/>
          <w:color w:val="000000" w:themeColor="text1"/>
          <w:sz w:val="20"/>
          <w:szCs w:val="20"/>
          <w:lang w:val="sq-AL"/>
        </w:rPr>
        <w:t xml:space="preserve"> </w:t>
      </w:r>
      <w:r w:rsidRPr="007C729A">
        <w:rPr>
          <w:rFonts w:ascii="Arial" w:hAnsi="Arial" w:cs="Arial"/>
          <w:bCs/>
          <w:color w:val="000000" w:themeColor="text1"/>
          <w:sz w:val="20"/>
          <w:szCs w:val="20"/>
          <w:lang w:val="sq-AL"/>
        </w:rPr>
        <w:t>chăm sóc về sức khỏe, tâm lý hoặc chưa xác định được nơi cư trú mà có nguyện vọng được lưu trú thì</w:t>
      </w:r>
      <w:r w:rsidRPr="007C729A">
        <w:rPr>
          <w:rFonts w:ascii="Arial" w:hAnsi="Arial" w:cs="Arial"/>
          <w:color w:val="000000" w:themeColor="text1"/>
          <w:sz w:val="20"/>
          <w:szCs w:val="20"/>
          <w:lang w:val="sq-AL"/>
        </w:rPr>
        <w:t xml:space="preserve"> </w:t>
      </w:r>
      <w:r w:rsidRPr="007C729A">
        <w:rPr>
          <w:rFonts w:ascii="Arial" w:hAnsi="Arial" w:cs="Arial"/>
          <w:bCs/>
          <w:iCs/>
          <w:color w:val="000000" w:themeColor="text1"/>
          <w:sz w:val="20"/>
          <w:szCs w:val="20"/>
          <w:lang w:val="sq-AL"/>
        </w:rPr>
        <w:t>chuyển giao họ cho</w:t>
      </w:r>
      <w:r w:rsidRPr="007C729A">
        <w:rPr>
          <w:rFonts w:ascii="Arial" w:hAnsi="Arial" w:cs="Arial"/>
          <w:color w:val="000000" w:themeColor="text1"/>
          <w:sz w:val="20"/>
          <w:szCs w:val="20"/>
          <w:lang w:val="sq-AL"/>
        </w:rPr>
        <w:t xml:space="preserve"> cơ sở trợ giúp xã hội hoặc cơ sở hỗ trợ nạn nhân. </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Đối với nạn nhân là trẻ em thì cơ quan </w:t>
      </w:r>
      <w:r w:rsidRPr="007C729A">
        <w:rPr>
          <w:rFonts w:ascii="Arial" w:hAnsi="Arial" w:cs="Arial"/>
          <w:color w:val="000000" w:themeColor="text1"/>
          <w:spacing w:val="-2"/>
          <w:sz w:val="20"/>
          <w:szCs w:val="20"/>
          <w:lang w:val="sq-AL" w:eastAsia="en-GB"/>
        </w:rPr>
        <w:t>chuyên môn về lao động - thương binh và xã hội cấp huyện</w:t>
      </w:r>
      <w:r w:rsidRPr="007C729A">
        <w:rPr>
          <w:rFonts w:ascii="Arial" w:hAnsi="Arial" w:cs="Arial"/>
          <w:color w:val="000000" w:themeColor="text1"/>
          <w:sz w:val="20"/>
          <w:szCs w:val="20"/>
          <w:lang w:val="sq-AL"/>
        </w:rPr>
        <w:t xml:space="preserve"> có trách nhiệm thông báo cho người thân thích đến nhận hoặc bố trí người đưa về nơi người thân thích cư trú, trường hợp không </w:t>
      </w:r>
      <w:r w:rsidRPr="007C729A">
        <w:rPr>
          <w:rFonts w:ascii="Arial" w:hAnsi="Arial" w:cs="Arial"/>
          <w:bCs/>
          <w:iCs/>
          <w:color w:val="000000" w:themeColor="text1"/>
          <w:sz w:val="20"/>
          <w:szCs w:val="20"/>
          <w:lang w:val="sq-AL"/>
        </w:rPr>
        <w:t>có</w:t>
      </w:r>
      <w:r w:rsidRPr="007C729A">
        <w:rPr>
          <w:rFonts w:ascii="Arial" w:hAnsi="Arial" w:cs="Arial"/>
          <w:color w:val="000000" w:themeColor="text1"/>
          <w:sz w:val="20"/>
          <w:szCs w:val="20"/>
          <w:lang w:val="sq-AL"/>
        </w:rPr>
        <w:t xml:space="preserve"> nơi nương tựa hoặc có căn cứ cho rằng họ có thể gặp nguy hiểm khi đưa về nơi người thân thích cư trú thì làm thủ tục chuyển giao cho cơ sở trợ giúp xã hội hoặc cơ sở hỗ trợ nạn nhân.</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2. Việc tiếp nhận </w:t>
      </w:r>
      <w:r w:rsidRPr="007C729A">
        <w:rPr>
          <w:rFonts w:ascii="Arial" w:hAnsi="Arial" w:cs="Arial"/>
          <w:bCs/>
          <w:color w:val="000000" w:themeColor="text1"/>
          <w:sz w:val="20"/>
          <w:szCs w:val="20"/>
          <w:lang w:val="sq-AL"/>
        </w:rPr>
        <w:t>người</w:t>
      </w:r>
      <w:r w:rsidRPr="007C729A">
        <w:rPr>
          <w:rFonts w:ascii="Arial" w:hAnsi="Arial" w:cs="Arial"/>
          <w:color w:val="000000" w:themeColor="text1"/>
          <w:sz w:val="20"/>
          <w:szCs w:val="20"/>
          <w:lang w:val="sq-AL"/>
        </w:rPr>
        <w:t xml:space="preserve"> trở về Việt Nam theo thỏa thuận quốc tế song phương </w:t>
      </w:r>
      <w:r w:rsidRPr="007C729A">
        <w:rPr>
          <w:rFonts w:ascii="Arial" w:hAnsi="Arial" w:cs="Arial"/>
          <w:bCs/>
          <w:color w:val="000000" w:themeColor="text1"/>
          <w:sz w:val="20"/>
          <w:szCs w:val="20"/>
          <w:lang w:val="sq-AL"/>
        </w:rPr>
        <w:t>có liên quan về phòng, chống mua bán người</w:t>
      </w:r>
      <w:r w:rsidRPr="007C729A">
        <w:rPr>
          <w:rFonts w:ascii="Arial" w:hAnsi="Arial" w:cs="Arial"/>
          <w:color w:val="000000" w:themeColor="text1"/>
          <w:sz w:val="20"/>
          <w:szCs w:val="20"/>
          <w:lang w:val="sq-AL"/>
        </w:rPr>
        <w:t xml:space="preserve"> được thực hiện theo thỏa thuận đó. </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 xml:space="preserve">Cơ quan đã tiếp nhận có trách nhiệm xác minh theo thời hạn quy định tại khoản 3 Điều 27 và </w:t>
      </w:r>
      <w:r w:rsidRPr="007C729A">
        <w:rPr>
          <w:rFonts w:ascii="Arial" w:hAnsi="Arial" w:cs="Arial"/>
          <w:color w:val="000000" w:themeColor="text1"/>
          <w:sz w:val="20"/>
          <w:szCs w:val="20"/>
          <w:lang w:val="sq-AL"/>
        </w:rPr>
        <w:t xml:space="preserve">cấp một trong các giấy tờ, tài liệu </w:t>
      </w:r>
      <w:r w:rsidRPr="007C729A">
        <w:rPr>
          <w:rFonts w:ascii="Arial" w:hAnsi="Arial" w:cs="Arial"/>
          <w:bCs/>
          <w:color w:val="000000" w:themeColor="text1"/>
          <w:sz w:val="20"/>
          <w:szCs w:val="20"/>
          <w:lang w:val="sq-AL"/>
        </w:rPr>
        <w:t xml:space="preserve">theo </w:t>
      </w:r>
      <w:r w:rsidRPr="007C729A">
        <w:rPr>
          <w:rFonts w:ascii="Arial" w:hAnsi="Arial" w:cs="Arial"/>
          <w:color w:val="000000" w:themeColor="text1"/>
          <w:sz w:val="20"/>
          <w:szCs w:val="20"/>
          <w:lang w:val="sq-AL"/>
        </w:rPr>
        <w:t>quy định tại khoản 1 Điều 33 của Luật này</w:t>
      </w:r>
      <w:r w:rsidRPr="007C729A">
        <w:rPr>
          <w:rFonts w:ascii="Arial" w:hAnsi="Arial" w:cs="Arial"/>
          <w:bCs/>
          <w:color w:val="000000" w:themeColor="text1"/>
          <w:sz w:val="20"/>
          <w:szCs w:val="20"/>
          <w:lang w:val="sq-AL"/>
        </w:rPr>
        <w:t xml:space="preserve">; thực hiện hỗ trợ nhu cầu thiết yếu, hỗ trợ </w:t>
      </w:r>
      <w:r w:rsidRPr="007C729A">
        <w:rPr>
          <w:rFonts w:ascii="Arial" w:hAnsi="Arial" w:cs="Arial"/>
          <w:color w:val="000000" w:themeColor="text1"/>
          <w:sz w:val="20"/>
          <w:szCs w:val="20"/>
          <w:lang w:val="sq-AL"/>
        </w:rPr>
        <w:t>y tế</w:t>
      </w:r>
      <w:r w:rsidRPr="007C729A">
        <w:rPr>
          <w:rFonts w:ascii="Arial" w:hAnsi="Arial" w:cs="Arial"/>
          <w:bCs/>
          <w:color w:val="000000" w:themeColor="text1"/>
          <w:sz w:val="20"/>
          <w:szCs w:val="20"/>
          <w:lang w:val="sq-AL"/>
        </w:rPr>
        <w:t xml:space="preserve">, hỗ trợ phiên dịch trong trường hợp cần thiết và đưa ngay người đó đến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7E6834">
        <w:rPr>
          <w:rFonts w:ascii="Arial" w:hAnsi="Arial" w:cs="Arial"/>
          <w:bCs/>
          <w:color w:val="000000" w:themeColor="text1"/>
          <w:sz w:val="20"/>
          <w:szCs w:val="20"/>
          <w:lang w:val="sq-AL"/>
        </w:rPr>
        <w:t xml:space="preserve"> </w:t>
      </w:r>
      <w:r w:rsidRPr="007C729A">
        <w:rPr>
          <w:rFonts w:ascii="Arial" w:hAnsi="Arial" w:cs="Arial"/>
          <w:bCs/>
          <w:color w:val="000000" w:themeColor="text1"/>
          <w:sz w:val="20"/>
          <w:szCs w:val="20"/>
          <w:lang w:val="sq-AL"/>
        </w:rPr>
        <w:t>nơi tiếp nhận để thực hiện việc hỗ trợ theo quy định tại Chương V của Luật này.</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 xml:space="preserve">3. </w:t>
      </w:r>
      <w:r w:rsidRPr="007C729A">
        <w:rPr>
          <w:rFonts w:ascii="Arial" w:hAnsi="Arial" w:cs="Arial"/>
          <w:color w:val="000000" w:themeColor="text1"/>
          <w:sz w:val="20"/>
          <w:szCs w:val="20"/>
          <w:lang w:val="sq-AL"/>
        </w:rPr>
        <w:t xml:space="preserve">Chính phủ quy định chi tiết Điều này. </w:t>
      </w:r>
    </w:p>
    <w:p w:rsidR="00D203C6" w:rsidRPr="007C729A" w:rsidRDefault="00D203C6" w:rsidP="007C729A">
      <w:pPr>
        <w:spacing w:after="120"/>
        <w:ind w:firstLine="720"/>
        <w:jc w:val="both"/>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Điều 31. Tiếp nhận, xác minh</w:t>
      </w:r>
      <w:r w:rsidRPr="007C729A">
        <w:rPr>
          <w:rFonts w:ascii="Arial" w:hAnsi="Arial" w:cs="Arial"/>
          <w:b/>
          <w:bCs/>
          <w:iCs/>
          <w:color w:val="000000" w:themeColor="text1"/>
          <w:sz w:val="20"/>
          <w:szCs w:val="20"/>
          <w:lang w:val="sq-AL"/>
        </w:rPr>
        <w:t>, giải cứu</w:t>
      </w:r>
      <w:r w:rsidRPr="007C729A">
        <w:rPr>
          <w:rFonts w:ascii="Arial" w:hAnsi="Arial" w:cs="Arial"/>
          <w:b/>
          <w:bCs/>
          <w:color w:val="000000" w:themeColor="text1"/>
          <w:sz w:val="20"/>
          <w:szCs w:val="20"/>
          <w:lang w:val="sq-AL"/>
        </w:rPr>
        <w:t xml:space="preserve"> và trao trả người nước ngoài bị mua bán tại Việt Nam</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 xml:space="preserve">1. </w:t>
      </w:r>
      <w:r w:rsidRPr="007C729A">
        <w:rPr>
          <w:rFonts w:ascii="Arial" w:hAnsi="Arial" w:cs="Arial"/>
          <w:color w:val="000000" w:themeColor="text1"/>
          <w:sz w:val="20"/>
          <w:szCs w:val="20"/>
          <w:lang w:val="sq-AL"/>
        </w:rPr>
        <w:t xml:space="preserve">Khi nhận được thông tin, tài liệu về người nước ngoài bị mua bán tại Việt Nam do cơ quan có thẩm quyền của nước ngoài, tổ chức quốc tế, cơ quan, tổ chức trong nước trao đổi hoặc do người biết việc đến trình báo, cơ quan, </w:t>
      </w:r>
      <w:r w:rsidRPr="007C729A">
        <w:rPr>
          <w:rFonts w:ascii="Arial" w:hAnsi="Arial" w:cs="Arial"/>
          <w:bCs/>
          <w:iCs/>
          <w:color w:val="000000" w:themeColor="text1"/>
          <w:sz w:val="20"/>
          <w:szCs w:val="20"/>
          <w:lang w:val="sq-AL"/>
        </w:rPr>
        <w:t xml:space="preserve">tổ chức đã </w:t>
      </w:r>
      <w:r w:rsidRPr="007C729A">
        <w:rPr>
          <w:rFonts w:ascii="Arial" w:hAnsi="Arial" w:cs="Arial"/>
          <w:color w:val="000000" w:themeColor="text1"/>
          <w:sz w:val="20"/>
          <w:szCs w:val="20"/>
          <w:lang w:val="sq-AL"/>
        </w:rPr>
        <w:t xml:space="preserve">tiếp nhận thông tin, </w:t>
      </w:r>
      <w:r w:rsidRPr="007C729A">
        <w:rPr>
          <w:rFonts w:ascii="Arial" w:hAnsi="Arial" w:cs="Arial"/>
          <w:bCs/>
          <w:iCs/>
          <w:color w:val="000000" w:themeColor="text1"/>
          <w:sz w:val="20"/>
          <w:szCs w:val="20"/>
          <w:lang w:val="sq-AL"/>
        </w:rPr>
        <w:t>tài liệu</w:t>
      </w:r>
      <w:r w:rsidRPr="007C729A">
        <w:rPr>
          <w:rFonts w:ascii="Arial" w:hAnsi="Arial" w:cs="Arial"/>
          <w:color w:val="000000" w:themeColor="text1"/>
          <w:sz w:val="20"/>
          <w:szCs w:val="20"/>
          <w:lang w:val="sq-AL"/>
        </w:rPr>
        <w:t xml:space="preserve"> có trách nhiệm báo ngay cho </w:t>
      </w:r>
      <w:r w:rsidRPr="007C729A">
        <w:rPr>
          <w:rFonts w:ascii="Arial" w:hAnsi="Arial" w:cs="Arial"/>
          <w:bCs/>
          <w:iCs/>
          <w:color w:val="000000" w:themeColor="text1"/>
          <w:sz w:val="20"/>
          <w:szCs w:val="20"/>
          <w:lang w:val="sq-AL"/>
        </w:rPr>
        <w:t>Công an tỉnh, thành phố trực thuộc trung ương (sau đây gọi chung là</w:t>
      </w:r>
      <w:r w:rsidRPr="007C729A">
        <w:rPr>
          <w:rFonts w:ascii="Arial" w:hAnsi="Arial" w:cs="Arial"/>
          <w:color w:val="000000" w:themeColor="text1"/>
          <w:sz w:val="20"/>
          <w:szCs w:val="20"/>
          <w:lang w:val="sq-AL"/>
        </w:rPr>
        <w:t xml:space="preserve"> Công an cấp tỉnh) nơi người nước ngoài </w:t>
      </w:r>
      <w:r w:rsidRPr="007C729A">
        <w:rPr>
          <w:rFonts w:ascii="Arial" w:hAnsi="Arial" w:cs="Arial"/>
          <w:bCs/>
          <w:iCs/>
          <w:color w:val="000000" w:themeColor="text1"/>
          <w:sz w:val="20"/>
          <w:szCs w:val="20"/>
          <w:lang w:val="sq-AL"/>
        </w:rPr>
        <w:t>đang có mặt</w:t>
      </w:r>
      <w:r w:rsidRPr="007C729A">
        <w:rPr>
          <w:rFonts w:ascii="Arial" w:hAnsi="Arial" w:cs="Arial"/>
          <w:color w:val="000000" w:themeColor="text1"/>
          <w:sz w:val="20"/>
          <w:szCs w:val="20"/>
          <w:lang w:val="sq-AL"/>
        </w:rPr>
        <w:t xml:space="preserve"> để xác minh, giải cứu. </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bCs/>
          <w:color w:val="000000" w:themeColor="text1"/>
          <w:sz w:val="20"/>
          <w:szCs w:val="20"/>
          <w:lang w:val="sq-AL"/>
        </w:rPr>
        <w:t>Trường hợp thông qua hoạt động nghiệp vụ mà phát hiện người nước ngoài có dấu hiệu bị mua bán tại Việt Nam hoặc người nước ngoài đến trình báo họ là nạn nhân bị mua bán thì cơ quan, đơn vị, người có thẩm quyền trong Công an nhân dân, Quân đội nhân dân tiến hành giải cứu, xác minh.</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Khi có đủ căn cứ xác định người được giải cứu, người tự trình báo là nạn nhân thì cơ quan đã giải cứu, tiếp nhận trình báo cấp giấy xác nhận quy định tại khoản 1 Điều 33 của Luật này trước khi chuyển giao.</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Cs/>
          <w:color w:val="000000" w:themeColor="text1"/>
          <w:sz w:val="20"/>
          <w:szCs w:val="20"/>
          <w:lang w:val="sq-AL"/>
        </w:rPr>
        <w:t xml:space="preserve">2. Sau khi tiếp nhận hoặc giải cứu người nước ngoài, </w:t>
      </w:r>
      <w:r w:rsidRPr="007C729A">
        <w:rPr>
          <w:rFonts w:ascii="Arial" w:hAnsi="Arial" w:cs="Arial"/>
          <w:bCs/>
          <w:iCs/>
          <w:color w:val="000000" w:themeColor="text1"/>
          <w:sz w:val="20"/>
          <w:szCs w:val="20"/>
          <w:lang w:val="sq-AL"/>
        </w:rPr>
        <w:t>cơ quan có thẩm quyền quy định tại khoản 1 Điều này</w:t>
      </w:r>
      <w:r w:rsidRPr="007C729A">
        <w:rPr>
          <w:rFonts w:ascii="Arial" w:hAnsi="Arial" w:cs="Arial"/>
          <w:bCs/>
          <w:color w:val="000000" w:themeColor="text1"/>
          <w:sz w:val="20"/>
          <w:szCs w:val="20"/>
          <w:lang w:val="sq-AL"/>
        </w:rPr>
        <w:t xml:space="preserve"> </w:t>
      </w:r>
      <w:r w:rsidRPr="007C729A">
        <w:rPr>
          <w:rFonts w:ascii="Arial" w:hAnsi="Arial" w:cs="Arial"/>
          <w:color w:val="000000" w:themeColor="text1"/>
          <w:spacing w:val="2"/>
          <w:sz w:val="20"/>
          <w:szCs w:val="20"/>
          <w:lang w:val="sq-AL"/>
        </w:rPr>
        <w:t>tiến hành sơ cứu, cấp cứu nếu họ bị thương tích, tổn hại sức khỏe;</w:t>
      </w:r>
      <w:r w:rsidRPr="007C729A">
        <w:rPr>
          <w:rFonts w:ascii="Arial" w:hAnsi="Arial" w:cs="Arial"/>
          <w:bCs/>
          <w:color w:val="000000" w:themeColor="text1"/>
          <w:sz w:val="20"/>
          <w:szCs w:val="20"/>
          <w:lang w:val="sq-AL"/>
        </w:rPr>
        <w:t xml:space="preserve"> </w:t>
      </w:r>
      <w:r w:rsidRPr="007C729A">
        <w:rPr>
          <w:rFonts w:ascii="Arial" w:hAnsi="Arial" w:cs="Arial"/>
          <w:color w:val="000000" w:themeColor="text1"/>
          <w:spacing w:val="2"/>
          <w:sz w:val="20"/>
          <w:szCs w:val="20"/>
          <w:lang w:val="sq-AL"/>
        </w:rPr>
        <w:t xml:space="preserve">thực hiện việc hỗ trợ nhu cầu thiết yếu, hỗ trợ phiên dịch và đưa </w:t>
      </w:r>
      <w:r w:rsidRPr="007C729A">
        <w:rPr>
          <w:rFonts w:ascii="Arial" w:hAnsi="Arial" w:cs="Arial"/>
          <w:bCs/>
          <w:color w:val="000000" w:themeColor="text1"/>
          <w:spacing w:val="2"/>
          <w:sz w:val="20"/>
          <w:szCs w:val="20"/>
          <w:lang w:val="sq-AL"/>
        </w:rPr>
        <w:t>người đó</w:t>
      </w:r>
      <w:r w:rsidRPr="007C729A">
        <w:rPr>
          <w:rFonts w:ascii="Arial" w:hAnsi="Arial" w:cs="Arial"/>
          <w:color w:val="000000" w:themeColor="text1"/>
          <w:spacing w:val="2"/>
          <w:sz w:val="20"/>
          <w:szCs w:val="20"/>
          <w:lang w:val="sq-AL"/>
        </w:rPr>
        <w:t xml:space="preserve"> đến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7E6834">
        <w:rPr>
          <w:rFonts w:ascii="Arial" w:hAnsi="Arial" w:cs="Arial"/>
          <w:bCs/>
          <w:color w:val="000000" w:themeColor="text1"/>
          <w:sz w:val="20"/>
          <w:szCs w:val="20"/>
          <w:lang w:val="sq-AL"/>
        </w:rPr>
        <w:t xml:space="preserve"> </w:t>
      </w:r>
      <w:r w:rsidRPr="007C729A">
        <w:rPr>
          <w:rFonts w:ascii="Arial" w:hAnsi="Arial" w:cs="Arial"/>
          <w:color w:val="000000" w:themeColor="text1"/>
          <w:spacing w:val="2"/>
          <w:sz w:val="20"/>
          <w:szCs w:val="20"/>
          <w:lang w:val="sq-AL"/>
        </w:rPr>
        <w:t xml:space="preserve">nơi cơ quan tiếp nhận có trụ sở hoặc nơi họ được giải cứu. </w:t>
      </w:r>
    </w:p>
    <w:p w:rsidR="00D203C6" w:rsidRPr="007C729A" w:rsidRDefault="00D203C6" w:rsidP="007C729A">
      <w:pPr>
        <w:spacing w:after="120"/>
        <w:ind w:firstLine="720"/>
        <w:jc w:val="both"/>
        <w:rPr>
          <w:rFonts w:ascii="Arial" w:hAnsi="Arial" w:cs="Arial"/>
          <w:bCs/>
          <w:color w:val="000000" w:themeColor="text1"/>
          <w:sz w:val="20"/>
          <w:szCs w:val="20"/>
          <w:lang w:val="sq-AL"/>
        </w:rPr>
      </w:pPr>
      <w:r w:rsidRPr="007C729A">
        <w:rPr>
          <w:rFonts w:ascii="Arial" w:hAnsi="Arial" w:cs="Arial"/>
          <w:color w:val="000000" w:themeColor="text1"/>
          <w:sz w:val="20"/>
          <w:szCs w:val="20"/>
          <w:lang w:val="sq-AL"/>
        </w:rPr>
        <w:lastRenderedPageBreak/>
        <w:t xml:space="preserve">3. </w:t>
      </w:r>
      <w:r w:rsidRPr="007C729A">
        <w:rPr>
          <w:rFonts w:ascii="Arial" w:hAnsi="Arial" w:cs="Arial"/>
          <w:color w:val="000000" w:themeColor="text1"/>
          <w:spacing w:val="2"/>
          <w:sz w:val="20"/>
          <w:szCs w:val="20"/>
          <w:lang w:val="sq-AL"/>
        </w:rPr>
        <w:t xml:space="preserve">Sau khi tiếp nhận </w:t>
      </w:r>
      <w:r w:rsidRPr="007C729A">
        <w:rPr>
          <w:rFonts w:ascii="Arial" w:hAnsi="Arial" w:cs="Arial"/>
          <w:color w:val="000000" w:themeColor="text1"/>
          <w:sz w:val="20"/>
          <w:szCs w:val="20"/>
          <w:lang w:val="sq-AL"/>
        </w:rPr>
        <w:t xml:space="preserve">người nước ngoài bị mua bán tại Việt Nam, </w:t>
      </w:r>
      <w:r w:rsidRPr="007C729A">
        <w:rPr>
          <w:rFonts w:ascii="Arial" w:hAnsi="Arial" w:cs="Arial"/>
          <w:color w:val="000000" w:themeColor="text1"/>
          <w:spacing w:val="-2"/>
          <w:sz w:val="20"/>
          <w:szCs w:val="20"/>
          <w:lang w:val="sq-AL" w:eastAsia="en-GB"/>
        </w:rPr>
        <w:t>cơ quan chuyên môn về lao động - thương binh và xã hội cấp huyện</w:t>
      </w:r>
      <w:r w:rsidRPr="007C729A" w:rsidDel="007E6834">
        <w:rPr>
          <w:rFonts w:ascii="Arial" w:hAnsi="Arial" w:cs="Arial"/>
          <w:bCs/>
          <w:color w:val="000000" w:themeColor="text1"/>
          <w:sz w:val="20"/>
          <w:szCs w:val="20"/>
          <w:lang w:val="sq-AL"/>
        </w:rPr>
        <w:t xml:space="preserve"> </w:t>
      </w:r>
      <w:r w:rsidRPr="007C729A">
        <w:rPr>
          <w:rFonts w:ascii="Arial" w:hAnsi="Arial" w:cs="Arial"/>
          <w:color w:val="000000" w:themeColor="text1"/>
          <w:sz w:val="20"/>
          <w:szCs w:val="20"/>
          <w:lang w:val="sq-AL"/>
        </w:rPr>
        <w:t xml:space="preserve">tiến hành hỗ trợ theo quy định </w:t>
      </w:r>
      <w:r w:rsidRPr="007C729A">
        <w:rPr>
          <w:rFonts w:ascii="Arial" w:hAnsi="Arial" w:cs="Arial"/>
          <w:bCs/>
          <w:iCs/>
          <w:color w:val="000000" w:themeColor="text1"/>
          <w:sz w:val="20"/>
          <w:szCs w:val="20"/>
          <w:lang w:val="sq-AL"/>
        </w:rPr>
        <w:t>tại Chương V của Luật này</w:t>
      </w:r>
      <w:r w:rsidRPr="007C729A">
        <w:rPr>
          <w:rFonts w:ascii="Arial" w:hAnsi="Arial" w:cs="Arial"/>
          <w:color w:val="000000" w:themeColor="text1"/>
          <w:sz w:val="20"/>
          <w:szCs w:val="20"/>
          <w:lang w:val="sq-AL"/>
        </w:rPr>
        <w:t xml:space="preserve"> và thông báo cho cơ quan </w:t>
      </w:r>
      <w:r w:rsidRPr="007C729A">
        <w:rPr>
          <w:rFonts w:ascii="Arial" w:hAnsi="Arial" w:cs="Arial"/>
          <w:bCs/>
          <w:color w:val="000000" w:themeColor="text1"/>
          <w:sz w:val="20"/>
          <w:szCs w:val="20"/>
          <w:lang w:val="sq-AL"/>
        </w:rPr>
        <w:t>chuyên môn</w:t>
      </w:r>
      <w:r w:rsidRPr="007C729A">
        <w:rPr>
          <w:rFonts w:ascii="Arial" w:hAnsi="Arial" w:cs="Arial"/>
          <w:color w:val="000000" w:themeColor="text1"/>
          <w:sz w:val="20"/>
          <w:szCs w:val="20"/>
          <w:lang w:val="sq-AL"/>
        </w:rPr>
        <w:t xml:space="preserve"> về ngoại vụ cấp tỉnh, </w:t>
      </w:r>
      <w:r w:rsidRPr="007C729A">
        <w:rPr>
          <w:rFonts w:ascii="Arial" w:hAnsi="Arial" w:cs="Arial"/>
          <w:bCs/>
          <w:color w:val="000000" w:themeColor="text1"/>
          <w:sz w:val="20"/>
          <w:szCs w:val="20"/>
          <w:lang w:val="sq-AL"/>
        </w:rPr>
        <w:t>Phòng</w:t>
      </w:r>
      <w:r w:rsidRPr="007C729A">
        <w:rPr>
          <w:rFonts w:ascii="Arial" w:hAnsi="Arial" w:cs="Arial"/>
          <w:color w:val="000000" w:themeColor="text1"/>
          <w:sz w:val="20"/>
          <w:szCs w:val="20"/>
          <w:lang w:val="sq-AL"/>
        </w:rPr>
        <w:t xml:space="preserve"> Quản lý xuất nhập cảnh </w:t>
      </w:r>
      <w:r w:rsidRPr="007C729A">
        <w:rPr>
          <w:rFonts w:ascii="Arial" w:hAnsi="Arial" w:cs="Arial"/>
          <w:bCs/>
          <w:color w:val="000000" w:themeColor="text1"/>
          <w:sz w:val="20"/>
          <w:szCs w:val="20"/>
          <w:lang w:val="sq-AL"/>
        </w:rPr>
        <w:t>Công an</w:t>
      </w:r>
      <w:r w:rsidRPr="007C729A">
        <w:rPr>
          <w:rFonts w:ascii="Arial" w:hAnsi="Arial" w:cs="Arial"/>
          <w:color w:val="000000" w:themeColor="text1"/>
          <w:sz w:val="20"/>
          <w:szCs w:val="20"/>
          <w:lang w:val="sq-AL"/>
        </w:rPr>
        <w:t xml:space="preserve"> cấp tỉnh thực hiện các công việc để trao trả về nước mà họ là công dân hoặc </w:t>
      </w:r>
      <w:r w:rsidRPr="007C729A">
        <w:rPr>
          <w:rFonts w:ascii="Arial" w:hAnsi="Arial" w:cs="Arial"/>
          <w:bCs/>
          <w:iCs/>
          <w:color w:val="000000" w:themeColor="text1"/>
          <w:sz w:val="20"/>
          <w:szCs w:val="20"/>
          <w:lang w:val="sq-AL"/>
        </w:rPr>
        <w:t>nước</w:t>
      </w:r>
      <w:r w:rsidRPr="007C729A">
        <w:rPr>
          <w:rFonts w:ascii="Arial" w:hAnsi="Arial" w:cs="Arial"/>
          <w:color w:val="000000" w:themeColor="text1"/>
          <w:sz w:val="20"/>
          <w:szCs w:val="20"/>
          <w:lang w:val="sq-AL"/>
        </w:rPr>
        <w:t xml:space="preserve"> </w:t>
      </w:r>
      <w:r w:rsidRPr="007C729A">
        <w:rPr>
          <w:rFonts w:ascii="Arial" w:hAnsi="Arial" w:cs="Arial"/>
          <w:bCs/>
          <w:iCs/>
          <w:color w:val="000000" w:themeColor="text1"/>
          <w:sz w:val="20"/>
          <w:szCs w:val="20"/>
          <w:lang w:val="sq-AL"/>
        </w:rPr>
        <w:t xml:space="preserve">họ </w:t>
      </w:r>
      <w:r w:rsidRPr="007C729A">
        <w:rPr>
          <w:rFonts w:ascii="Arial" w:hAnsi="Arial" w:cs="Arial"/>
          <w:color w:val="000000" w:themeColor="text1"/>
          <w:sz w:val="20"/>
          <w:szCs w:val="20"/>
          <w:lang w:val="sq-AL"/>
        </w:rPr>
        <w:t>thường trú.</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4. Khi nhận được công hàm của cơ quan </w:t>
      </w:r>
      <w:r w:rsidRPr="007C729A">
        <w:rPr>
          <w:rFonts w:ascii="Arial" w:hAnsi="Arial" w:cs="Arial"/>
          <w:bCs/>
          <w:iCs/>
          <w:color w:val="000000" w:themeColor="text1"/>
          <w:sz w:val="20"/>
          <w:szCs w:val="20"/>
          <w:lang w:val="sq-AL"/>
        </w:rPr>
        <w:t>đại diện nước ngoài tại Việt Nam</w:t>
      </w:r>
      <w:r w:rsidRPr="007C729A">
        <w:rPr>
          <w:rFonts w:ascii="Arial" w:hAnsi="Arial" w:cs="Arial"/>
          <w:color w:val="000000" w:themeColor="text1"/>
          <w:sz w:val="20"/>
          <w:szCs w:val="20"/>
          <w:lang w:val="sq-AL"/>
        </w:rPr>
        <w:t xml:space="preserve"> mà nạn nhân là công dân hoặc </w:t>
      </w:r>
      <w:r w:rsidRPr="007C729A">
        <w:rPr>
          <w:rFonts w:ascii="Arial" w:hAnsi="Arial" w:cs="Arial"/>
          <w:bCs/>
          <w:iCs/>
          <w:color w:val="000000" w:themeColor="text1"/>
          <w:sz w:val="20"/>
          <w:szCs w:val="20"/>
          <w:lang w:val="sq-AL"/>
        </w:rPr>
        <w:t>là người</w:t>
      </w:r>
      <w:r w:rsidRPr="007C729A">
        <w:rPr>
          <w:rFonts w:ascii="Arial" w:hAnsi="Arial" w:cs="Arial"/>
          <w:color w:val="000000" w:themeColor="text1"/>
          <w:sz w:val="20"/>
          <w:szCs w:val="20"/>
          <w:lang w:val="sq-AL"/>
        </w:rPr>
        <w:t xml:space="preserve"> đang thường trú </w:t>
      </w:r>
      <w:r w:rsidRPr="007C729A">
        <w:rPr>
          <w:rFonts w:ascii="Arial" w:hAnsi="Arial" w:cs="Arial"/>
          <w:bCs/>
          <w:iCs/>
          <w:color w:val="000000" w:themeColor="text1"/>
          <w:sz w:val="20"/>
          <w:szCs w:val="20"/>
          <w:lang w:val="sq-AL"/>
        </w:rPr>
        <w:t>tại nước đó</w:t>
      </w:r>
      <w:r w:rsidRPr="007C729A">
        <w:rPr>
          <w:rFonts w:ascii="Arial" w:hAnsi="Arial" w:cs="Arial"/>
          <w:color w:val="000000" w:themeColor="text1"/>
          <w:sz w:val="20"/>
          <w:szCs w:val="20"/>
          <w:lang w:val="sq-AL"/>
        </w:rPr>
        <w:t xml:space="preserve"> trả lời đồng ý nhận trở về, kèm theo giấy tờ có giá trị xuất cảnh, nhập cảnh đã được cấp cho nạn nhân, </w:t>
      </w:r>
      <w:r w:rsidRPr="007C729A">
        <w:rPr>
          <w:rFonts w:ascii="Arial" w:hAnsi="Arial" w:cs="Arial"/>
          <w:bCs/>
          <w:iCs/>
          <w:color w:val="000000" w:themeColor="text1"/>
          <w:sz w:val="20"/>
          <w:szCs w:val="20"/>
          <w:lang w:val="sq-AL"/>
        </w:rPr>
        <w:t>cơ quan có thẩm quyền của Bộ Ngoại giao</w:t>
      </w:r>
      <w:r w:rsidRPr="007C729A">
        <w:rPr>
          <w:rFonts w:ascii="Arial" w:hAnsi="Arial" w:cs="Arial"/>
          <w:color w:val="000000" w:themeColor="text1"/>
          <w:sz w:val="20"/>
          <w:szCs w:val="20"/>
          <w:lang w:val="sq-AL"/>
        </w:rPr>
        <w:t xml:space="preserve"> có trách nhiệm thống nhất với phía nước ngoài về các vấn đề để đưa nạn nhân về nước, sau đó thông báo bằng văn bản và chuyển giấy tờ xuất cảnh, nhập cảnh của nạn nhân cho cơ quan có thẩm quyền của Bộ Công an.</w:t>
      </w:r>
    </w:p>
    <w:p w:rsidR="00D203C6" w:rsidRPr="007C729A" w:rsidRDefault="00D203C6" w:rsidP="007C729A">
      <w:pPr>
        <w:spacing w:after="120"/>
        <w:ind w:firstLine="720"/>
        <w:jc w:val="both"/>
        <w:rPr>
          <w:rFonts w:ascii="Arial" w:hAnsi="Arial" w:cs="Arial"/>
          <w:color w:val="000000" w:themeColor="text1"/>
          <w:spacing w:val="-2"/>
          <w:sz w:val="20"/>
          <w:szCs w:val="20"/>
          <w:lang w:val="sq-AL"/>
        </w:rPr>
      </w:pPr>
      <w:r w:rsidRPr="007C729A">
        <w:rPr>
          <w:rFonts w:ascii="Arial" w:hAnsi="Arial" w:cs="Arial"/>
          <w:color w:val="000000" w:themeColor="text1"/>
          <w:spacing w:val="-2"/>
          <w:sz w:val="20"/>
          <w:szCs w:val="20"/>
          <w:lang w:val="sq-AL"/>
        </w:rPr>
        <w:t xml:space="preserve">5. Cơ quan có thẩm quyền của Bộ Công an có trách nhiệm thực hiện cấp thị thực, chứng nhận tạm trú cho nạn nhân, thông báo kế hoạch đưa nạn nhân về nước cho </w:t>
      </w:r>
      <w:r w:rsidRPr="007C729A">
        <w:rPr>
          <w:rFonts w:ascii="Arial" w:hAnsi="Arial" w:cs="Arial"/>
          <w:bCs/>
          <w:color w:val="000000" w:themeColor="text1"/>
          <w:spacing w:val="-2"/>
          <w:sz w:val="20"/>
          <w:szCs w:val="20"/>
          <w:lang w:val="sq-AL"/>
        </w:rPr>
        <w:t>Phòng</w:t>
      </w:r>
      <w:r w:rsidRPr="007C729A">
        <w:rPr>
          <w:rFonts w:ascii="Arial" w:hAnsi="Arial" w:cs="Arial"/>
          <w:color w:val="000000" w:themeColor="text1"/>
          <w:spacing w:val="-2"/>
          <w:sz w:val="20"/>
          <w:szCs w:val="20"/>
          <w:lang w:val="sq-AL"/>
        </w:rPr>
        <w:t xml:space="preserve"> Quản lý xuất nhập cảnh Công an cấp tỉnh, </w:t>
      </w:r>
      <w:r w:rsidRPr="007C729A">
        <w:rPr>
          <w:rFonts w:ascii="Arial" w:hAnsi="Arial" w:cs="Arial"/>
          <w:color w:val="000000" w:themeColor="text1"/>
          <w:spacing w:val="-2"/>
          <w:sz w:val="20"/>
          <w:szCs w:val="20"/>
          <w:lang w:val="sq-AL" w:eastAsia="en-GB"/>
        </w:rPr>
        <w:t>cơ quan chuyên môn về lao động - thương binh và xã hội cấp tỉnh</w:t>
      </w:r>
      <w:r w:rsidRPr="007C729A">
        <w:rPr>
          <w:rFonts w:ascii="Arial" w:hAnsi="Arial" w:cs="Arial"/>
          <w:color w:val="000000" w:themeColor="text1"/>
          <w:spacing w:val="-2"/>
          <w:sz w:val="20"/>
          <w:szCs w:val="20"/>
          <w:lang w:val="sq-AL"/>
        </w:rPr>
        <w:t xml:space="preserve"> nơi đang lưu giữ nạn nhân, Công an cửa khẩu sân bay quốc tế hoặc Bộ đội Biên phòng cửa khẩu nơi nạn nhân sẽ xuất cảnh, </w:t>
      </w:r>
      <w:r w:rsidRPr="007C729A">
        <w:rPr>
          <w:rFonts w:ascii="Arial" w:hAnsi="Arial" w:cs="Arial"/>
          <w:bCs/>
          <w:iCs/>
          <w:color w:val="000000" w:themeColor="text1"/>
          <w:spacing w:val="-2"/>
          <w:sz w:val="20"/>
          <w:szCs w:val="20"/>
          <w:lang w:val="sq-AL"/>
        </w:rPr>
        <w:t>cơ quan đại diện nước ngoài tại Việt Nam mà nạn nhân là công dân hoặc thường trú</w:t>
      </w:r>
      <w:r w:rsidRPr="007C729A">
        <w:rPr>
          <w:rFonts w:ascii="Arial" w:hAnsi="Arial" w:cs="Arial"/>
          <w:color w:val="000000" w:themeColor="text1"/>
          <w:spacing w:val="-2"/>
          <w:sz w:val="20"/>
          <w:szCs w:val="20"/>
          <w:lang w:val="sq-AL"/>
        </w:rPr>
        <w:t>, các tổ chức quốc tế có liên quan để phối hợp đưa nạn nhân về nước.</w:t>
      </w: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 xml:space="preserve">6. </w:t>
      </w:r>
      <w:r w:rsidRPr="007C729A">
        <w:rPr>
          <w:rFonts w:ascii="Arial" w:hAnsi="Arial" w:cs="Arial"/>
          <w:color w:val="000000" w:themeColor="text1"/>
          <w:spacing w:val="-2"/>
          <w:sz w:val="20"/>
          <w:szCs w:val="20"/>
          <w:lang w:val="sq-AL" w:eastAsia="en-GB"/>
        </w:rPr>
        <w:t>Cơ quan chuyên môn về lao động - thương binh và xã hội cấp tỉnh</w:t>
      </w:r>
      <w:r w:rsidRPr="007C729A" w:rsidDel="007E6834">
        <w:rPr>
          <w:rFonts w:ascii="Arial" w:hAnsi="Arial" w:cs="Arial"/>
          <w:bCs/>
          <w:color w:val="000000" w:themeColor="text1"/>
          <w:sz w:val="20"/>
          <w:szCs w:val="20"/>
          <w:lang w:val="sq-AL"/>
        </w:rPr>
        <w:t xml:space="preserve"> </w:t>
      </w:r>
      <w:r w:rsidRPr="007C729A">
        <w:rPr>
          <w:rFonts w:ascii="Arial" w:hAnsi="Arial" w:cs="Arial"/>
          <w:color w:val="000000" w:themeColor="text1"/>
          <w:sz w:val="20"/>
          <w:szCs w:val="20"/>
          <w:lang w:val="sq-AL"/>
        </w:rPr>
        <w:t>nơi lưu giữ nạn nhân chỉ đạo cơ sở trợ giúp xã hội hoặc cơ sở hỗ trợ nạn nhân đưa nạn nhân tới cửa khẩu và phối hợp với các cơ quan liên quan thực hiện việc đưa nạn nhân về nước.</w:t>
      </w:r>
    </w:p>
    <w:p w:rsidR="00DF0497" w:rsidRPr="007C729A" w:rsidRDefault="00D203C6" w:rsidP="00E30E9E">
      <w:pPr>
        <w:ind w:firstLine="720"/>
        <w:jc w:val="both"/>
        <w:rPr>
          <w:rFonts w:ascii="Arial" w:hAnsi="Arial" w:cs="Arial"/>
          <w:color w:val="000000" w:themeColor="text1"/>
          <w:sz w:val="20"/>
          <w:szCs w:val="20"/>
          <w:lang w:val="sq-AL"/>
        </w:rPr>
      </w:pPr>
      <w:r w:rsidRPr="007C729A">
        <w:rPr>
          <w:rFonts w:ascii="Arial" w:hAnsi="Arial" w:cs="Arial"/>
          <w:color w:val="000000" w:themeColor="text1"/>
          <w:sz w:val="20"/>
          <w:szCs w:val="20"/>
          <w:lang w:val="sq-AL"/>
        </w:rPr>
        <w:t>7. Chính phủ quy định chi tiết Điều này.</w:t>
      </w:r>
    </w:p>
    <w:p w:rsidR="00354A65" w:rsidRPr="007C729A" w:rsidRDefault="00354A65" w:rsidP="00E30E9E">
      <w:pPr>
        <w:jc w:val="center"/>
        <w:rPr>
          <w:rFonts w:ascii="Arial" w:hAnsi="Arial" w:cs="Arial"/>
          <w:color w:val="000000" w:themeColor="text1"/>
          <w:sz w:val="20"/>
          <w:szCs w:val="20"/>
          <w:lang w:val="sq-AL"/>
        </w:rPr>
      </w:pPr>
    </w:p>
    <w:p w:rsidR="00D203C6" w:rsidRPr="007C729A" w:rsidRDefault="00D203C6" w:rsidP="00E30E9E">
      <w:pPr>
        <w:jc w:val="center"/>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Mục 2</w:t>
      </w:r>
    </w:p>
    <w:p w:rsidR="00D203C6" w:rsidRPr="007C729A" w:rsidRDefault="00D203C6" w:rsidP="00E30E9E">
      <w:pPr>
        <w:jc w:val="center"/>
        <w:rPr>
          <w:rFonts w:ascii="Arial" w:hAnsi="Arial" w:cs="Arial"/>
          <w:b/>
          <w:bCs/>
          <w:color w:val="000000" w:themeColor="text1"/>
          <w:sz w:val="20"/>
          <w:szCs w:val="20"/>
          <w:lang w:val="sq-AL"/>
        </w:rPr>
      </w:pPr>
      <w:r w:rsidRPr="007C729A">
        <w:rPr>
          <w:rFonts w:ascii="Arial" w:hAnsi="Arial" w:cs="Arial"/>
          <w:b/>
          <w:bCs/>
          <w:color w:val="000000" w:themeColor="text1"/>
          <w:sz w:val="20"/>
          <w:szCs w:val="20"/>
          <w:lang w:val="sq-AL"/>
        </w:rPr>
        <w:t>CĂN CỨ ĐỂ XÁC ĐỊNH NẠN NHÂN;</w:t>
      </w:r>
      <w:r w:rsidR="00E30E9E">
        <w:rPr>
          <w:rFonts w:ascii="Arial" w:hAnsi="Arial" w:cs="Arial"/>
          <w:b/>
          <w:bCs/>
          <w:color w:val="000000" w:themeColor="text1"/>
          <w:sz w:val="20"/>
          <w:szCs w:val="20"/>
          <w:lang w:val="sq-AL"/>
        </w:rPr>
        <w:br/>
      </w:r>
      <w:r w:rsidRPr="007C729A">
        <w:rPr>
          <w:rFonts w:ascii="Arial" w:hAnsi="Arial" w:cs="Arial"/>
          <w:b/>
          <w:bCs/>
          <w:color w:val="000000" w:themeColor="text1"/>
          <w:sz w:val="20"/>
          <w:szCs w:val="20"/>
          <w:lang w:val="sq-AL"/>
        </w:rPr>
        <w:t xml:space="preserve"> GIẤY TỜ, TÀI LIỆU XÁC NHẬN NẠN NHÂN</w:t>
      </w:r>
    </w:p>
    <w:p w:rsidR="00DF0497" w:rsidRPr="007C729A" w:rsidRDefault="00DF0497" w:rsidP="00E30E9E">
      <w:pPr>
        <w:jc w:val="center"/>
        <w:rPr>
          <w:rFonts w:ascii="Arial" w:hAnsi="Arial" w:cs="Arial"/>
          <w:b/>
          <w:bCs/>
          <w:color w:val="000000" w:themeColor="text1"/>
          <w:sz w:val="20"/>
          <w:szCs w:val="20"/>
          <w:lang w:val="sq-AL"/>
        </w:rPr>
      </w:pPr>
    </w:p>
    <w:p w:rsidR="00D203C6" w:rsidRPr="007C729A" w:rsidRDefault="00D203C6" w:rsidP="007C729A">
      <w:pPr>
        <w:spacing w:after="120"/>
        <w:ind w:firstLine="720"/>
        <w:jc w:val="both"/>
        <w:rPr>
          <w:rFonts w:ascii="Arial" w:hAnsi="Arial" w:cs="Arial"/>
          <w:color w:val="000000" w:themeColor="text1"/>
          <w:sz w:val="20"/>
          <w:szCs w:val="20"/>
          <w:lang w:val="sq-AL"/>
        </w:rPr>
      </w:pPr>
      <w:r w:rsidRPr="007C729A">
        <w:rPr>
          <w:rFonts w:ascii="Arial" w:hAnsi="Arial" w:cs="Arial"/>
          <w:b/>
          <w:bCs/>
          <w:color w:val="000000" w:themeColor="text1"/>
          <w:sz w:val="20"/>
          <w:szCs w:val="20"/>
          <w:lang w:val="sq-AL"/>
        </w:rPr>
        <w:t>Điều 32. Căn cứ để xác định nạn nhân</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1. </w:t>
      </w:r>
      <w:r w:rsidRPr="007C729A">
        <w:rPr>
          <w:rFonts w:ascii="Arial" w:hAnsi="Arial" w:cs="Arial"/>
          <w:color w:val="000000" w:themeColor="text1"/>
          <w:sz w:val="20"/>
          <w:szCs w:val="20"/>
          <w:lang w:val="vi-VN"/>
        </w:rPr>
        <w:t xml:space="preserve">Việc xác định nạn nhân </w:t>
      </w:r>
      <w:r w:rsidRPr="007C729A">
        <w:rPr>
          <w:rFonts w:ascii="Arial" w:hAnsi="Arial" w:cs="Arial"/>
          <w:color w:val="000000" w:themeColor="text1"/>
          <w:sz w:val="20"/>
          <w:szCs w:val="20"/>
        </w:rPr>
        <w:t>căn cứ</w:t>
      </w:r>
      <w:r w:rsidRPr="007C729A">
        <w:rPr>
          <w:rFonts w:ascii="Arial" w:hAnsi="Arial" w:cs="Arial"/>
          <w:color w:val="000000" w:themeColor="text1"/>
          <w:sz w:val="20"/>
          <w:szCs w:val="20"/>
          <w:lang w:val="vi-VN"/>
        </w:rPr>
        <w:t xml:space="preserve"> vào tài liệu, chứng cứ sau</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rPr>
        <w:t>đây</w:t>
      </w:r>
      <w:r w:rsidRPr="007C729A">
        <w:rPr>
          <w:rFonts w:ascii="Arial" w:hAnsi="Arial" w:cs="Arial"/>
          <w:color w:val="000000" w:themeColor="text1"/>
          <w:sz w:val="20"/>
          <w:szCs w:val="20"/>
          <w:lang w:val="vi-VN"/>
        </w:rPr>
        <w:t>:</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a) </w:t>
      </w:r>
      <w:r w:rsidRPr="007C729A">
        <w:rPr>
          <w:rFonts w:ascii="Arial" w:hAnsi="Arial" w:cs="Arial"/>
          <w:color w:val="000000" w:themeColor="text1"/>
          <w:sz w:val="20"/>
          <w:szCs w:val="20"/>
          <w:lang w:val="vi-VN"/>
        </w:rPr>
        <w:t>Tài liệu, chứng cứ do cơ quan tiến hành tố tụng cung cấp;</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lang w:val="en-US"/>
        </w:rPr>
      </w:pPr>
      <w:r w:rsidRPr="007C729A">
        <w:rPr>
          <w:rFonts w:ascii="Arial" w:hAnsi="Arial" w:cs="Arial"/>
          <w:color w:val="000000" w:themeColor="text1"/>
          <w:sz w:val="20"/>
          <w:szCs w:val="20"/>
        </w:rPr>
        <w:t xml:space="preserve">b) </w:t>
      </w:r>
      <w:r w:rsidRPr="007C729A">
        <w:rPr>
          <w:rFonts w:ascii="Arial" w:hAnsi="Arial" w:cs="Arial"/>
          <w:color w:val="000000" w:themeColor="text1"/>
          <w:sz w:val="20"/>
          <w:szCs w:val="20"/>
          <w:lang w:val="vi-VN"/>
        </w:rPr>
        <w:t>Thông tin, tài liệu do cơ quan giải cứu nạn nhân</w:t>
      </w:r>
      <w:r w:rsidRPr="007C729A">
        <w:rPr>
          <w:rFonts w:ascii="Arial" w:hAnsi="Arial" w:cs="Arial"/>
          <w:color w:val="000000" w:themeColor="text1"/>
          <w:sz w:val="20"/>
          <w:szCs w:val="20"/>
          <w:lang w:val="en-US"/>
        </w:rPr>
        <w:t xml:space="preserve"> </w:t>
      </w:r>
      <w:r w:rsidRPr="007C729A">
        <w:rPr>
          <w:rFonts w:ascii="Arial" w:hAnsi="Arial" w:cs="Arial"/>
          <w:color w:val="000000" w:themeColor="text1"/>
          <w:sz w:val="20"/>
          <w:szCs w:val="20"/>
          <w:lang w:val="vi-VN"/>
        </w:rPr>
        <w:t>cung cấp</w:t>
      </w:r>
      <w:r w:rsidRPr="007C729A">
        <w:rPr>
          <w:rFonts w:ascii="Arial" w:hAnsi="Arial" w:cs="Arial"/>
          <w:color w:val="000000" w:themeColor="text1"/>
          <w:sz w:val="20"/>
          <w:szCs w:val="20"/>
          <w:lang w:val="en-US"/>
        </w:rPr>
        <w:t>;</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pacing w:val="-6"/>
          <w:sz w:val="20"/>
          <w:szCs w:val="20"/>
          <w:lang w:val="en-US"/>
        </w:rPr>
      </w:pPr>
      <w:r w:rsidRPr="007C729A">
        <w:rPr>
          <w:rFonts w:ascii="Arial" w:hAnsi="Arial" w:cs="Arial"/>
          <w:color w:val="000000" w:themeColor="text1"/>
          <w:spacing w:val="-6"/>
          <w:sz w:val="20"/>
          <w:szCs w:val="20"/>
        </w:rPr>
        <w:t xml:space="preserve">c) </w:t>
      </w:r>
      <w:r w:rsidRPr="007C729A">
        <w:rPr>
          <w:rFonts w:ascii="Arial" w:hAnsi="Arial" w:cs="Arial"/>
          <w:color w:val="000000" w:themeColor="text1"/>
          <w:spacing w:val="-6"/>
          <w:sz w:val="20"/>
          <w:szCs w:val="20"/>
          <w:lang w:val="vi-VN"/>
        </w:rPr>
        <w:t xml:space="preserve">Thông tin, tài liệu do </w:t>
      </w:r>
      <w:r w:rsidRPr="007C729A">
        <w:rPr>
          <w:rFonts w:ascii="Arial" w:hAnsi="Arial" w:cs="Arial"/>
          <w:color w:val="000000" w:themeColor="text1"/>
          <w:spacing w:val="-6"/>
          <w:sz w:val="20"/>
          <w:szCs w:val="20"/>
          <w:lang w:val="en-US"/>
        </w:rPr>
        <w:t>c</w:t>
      </w:r>
      <w:r w:rsidRPr="007C729A">
        <w:rPr>
          <w:rFonts w:ascii="Arial" w:hAnsi="Arial" w:cs="Arial"/>
          <w:color w:val="000000" w:themeColor="text1"/>
          <w:spacing w:val="-6"/>
          <w:sz w:val="20"/>
          <w:szCs w:val="20"/>
          <w:lang w:val="vi-VN"/>
        </w:rPr>
        <w:t>ơ quan đại diện Việt Nam ở nước ngoài cung cấp;</w:t>
      </w:r>
    </w:p>
    <w:p w:rsidR="00D203C6" w:rsidRPr="007C729A" w:rsidRDefault="00D203C6" w:rsidP="007C729A">
      <w:pPr>
        <w:pStyle w:val="NormalWeb"/>
        <w:spacing w:before="0" w:beforeAutospacing="0" w:after="120" w:afterAutospacing="0"/>
        <w:ind w:firstLine="720"/>
        <w:jc w:val="both"/>
        <w:rPr>
          <w:rFonts w:ascii="Arial" w:hAnsi="Arial" w:cs="Arial"/>
          <w:bCs/>
          <w:iCs/>
          <w:color w:val="000000" w:themeColor="text1"/>
          <w:spacing w:val="-6"/>
          <w:sz w:val="20"/>
          <w:szCs w:val="20"/>
          <w:lang w:val="en-US"/>
        </w:rPr>
      </w:pPr>
      <w:r w:rsidRPr="007C729A">
        <w:rPr>
          <w:rFonts w:ascii="Arial" w:hAnsi="Arial" w:cs="Arial"/>
          <w:bCs/>
          <w:iCs/>
          <w:color w:val="000000" w:themeColor="text1"/>
          <w:spacing w:val="-6"/>
          <w:sz w:val="20"/>
          <w:szCs w:val="20"/>
          <w:lang w:val="en-US"/>
        </w:rPr>
        <w:t xml:space="preserve">d) </w:t>
      </w:r>
      <w:r w:rsidRPr="007C729A">
        <w:rPr>
          <w:rFonts w:ascii="Arial" w:hAnsi="Arial" w:cs="Arial"/>
          <w:bCs/>
          <w:iCs/>
          <w:color w:val="000000" w:themeColor="text1"/>
          <w:spacing w:val="-6"/>
          <w:sz w:val="20"/>
          <w:szCs w:val="20"/>
          <w:lang w:val="vi-VN"/>
        </w:rPr>
        <w:t xml:space="preserve">Thông tin, tài liệu do </w:t>
      </w:r>
      <w:r w:rsidRPr="007C729A">
        <w:rPr>
          <w:rFonts w:ascii="Arial" w:hAnsi="Arial" w:cs="Arial"/>
          <w:bCs/>
          <w:iCs/>
          <w:color w:val="000000" w:themeColor="text1"/>
          <w:spacing w:val="-6"/>
          <w:sz w:val="20"/>
          <w:szCs w:val="20"/>
          <w:lang w:val="en-US"/>
        </w:rPr>
        <w:t>c</w:t>
      </w:r>
      <w:r w:rsidRPr="007C729A">
        <w:rPr>
          <w:rFonts w:ascii="Arial" w:hAnsi="Arial" w:cs="Arial"/>
          <w:bCs/>
          <w:iCs/>
          <w:color w:val="000000" w:themeColor="text1"/>
          <w:spacing w:val="-6"/>
          <w:sz w:val="20"/>
          <w:szCs w:val="20"/>
          <w:lang w:val="vi-VN"/>
        </w:rPr>
        <w:t>ơ quan</w:t>
      </w:r>
      <w:r w:rsidRPr="007C729A">
        <w:rPr>
          <w:rFonts w:ascii="Arial" w:hAnsi="Arial" w:cs="Arial"/>
          <w:bCs/>
          <w:iCs/>
          <w:color w:val="000000" w:themeColor="text1"/>
          <w:spacing w:val="-6"/>
          <w:sz w:val="20"/>
          <w:szCs w:val="20"/>
          <w:lang w:val="en-US"/>
        </w:rPr>
        <w:t>, tổ chức khác trong nước cung cấp;</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lang w:val="en-US"/>
        </w:rPr>
      </w:pPr>
      <w:r w:rsidRPr="007C729A">
        <w:rPr>
          <w:rFonts w:ascii="Arial" w:hAnsi="Arial" w:cs="Arial"/>
          <w:color w:val="000000" w:themeColor="text1"/>
          <w:sz w:val="20"/>
          <w:szCs w:val="20"/>
          <w:lang w:val="en-GB"/>
        </w:rPr>
        <w:t>đ</w:t>
      </w:r>
      <w:r w:rsidRPr="007C729A">
        <w:rPr>
          <w:rFonts w:ascii="Arial" w:hAnsi="Arial" w:cs="Arial"/>
          <w:color w:val="000000" w:themeColor="text1"/>
          <w:sz w:val="20"/>
          <w:szCs w:val="20"/>
        </w:rPr>
        <w:t xml:space="preserve">) </w:t>
      </w:r>
      <w:r w:rsidRPr="007C729A">
        <w:rPr>
          <w:rFonts w:ascii="Arial" w:hAnsi="Arial" w:cs="Arial"/>
          <w:color w:val="000000" w:themeColor="text1"/>
          <w:sz w:val="20"/>
          <w:szCs w:val="20"/>
          <w:lang w:val="vi-VN"/>
        </w:rPr>
        <w:t>Tài liệu do cơ quan, tổ chức có thẩm quyền nước ngoài cung cấp;</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lang w:val="en-GB"/>
        </w:rPr>
        <w:t>e</w:t>
      </w:r>
      <w:r w:rsidRPr="007C729A">
        <w:rPr>
          <w:rFonts w:ascii="Arial" w:hAnsi="Arial" w:cs="Arial"/>
          <w:color w:val="000000" w:themeColor="text1"/>
          <w:sz w:val="20"/>
          <w:szCs w:val="20"/>
          <w:lang w:val="vi-VN"/>
        </w:rPr>
        <w:t xml:space="preserve">) Lời khai, tài liệu </w:t>
      </w:r>
      <w:r w:rsidRPr="007C729A">
        <w:rPr>
          <w:rFonts w:ascii="Arial" w:hAnsi="Arial" w:cs="Arial"/>
          <w:color w:val="000000" w:themeColor="text1"/>
          <w:sz w:val="20"/>
          <w:szCs w:val="20"/>
        </w:rPr>
        <w:t>d</w:t>
      </w:r>
      <w:r w:rsidRPr="007C729A">
        <w:rPr>
          <w:rFonts w:ascii="Arial" w:hAnsi="Arial" w:cs="Arial"/>
          <w:color w:val="000000" w:themeColor="text1"/>
          <w:sz w:val="20"/>
          <w:szCs w:val="20"/>
          <w:lang w:val="vi-VN"/>
        </w:rPr>
        <w:t>o</w:t>
      </w:r>
      <w:r w:rsidRPr="007C729A">
        <w:rPr>
          <w:rFonts w:ascii="Arial" w:hAnsi="Arial" w:cs="Arial"/>
          <w:color w:val="000000" w:themeColor="text1"/>
          <w:sz w:val="20"/>
          <w:szCs w:val="20"/>
          <w:lang w:val="en-US"/>
        </w:rPr>
        <w:t xml:space="preserve"> </w:t>
      </w:r>
      <w:r w:rsidRPr="007C729A">
        <w:rPr>
          <w:rFonts w:ascii="Arial" w:hAnsi="Arial" w:cs="Arial"/>
          <w:color w:val="000000" w:themeColor="text1"/>
          <w:sz w:val="20"/>
          <w:szCs w:val="20"/>
          <w:lang w:val="vi-VN"/>
        </w:rPr>
        <w:t xml:space="preserve">người đang trong quá trình xác định là nạn nhân, người thân thích của </w:t>
      </w:r>
      <w:r w:rsidRPr="007C729A">
        <w:rPr>
          <w:rFonts w:ascii="Arial" w:hAnsi="Arial" w:cs="Arial"/>
          <w:color w:val="000000" w:themeColor="text1"/>
          <w:sz w:val="20"/>
          <w:szCs w:val="20"/>
        </w:rPr>
        <w:t>họ</w:t>
      </w:r>
      <w:r w:rsidRPr="007C729A">
        <w:rPr>
          <w:rFonts w:ascii="Arial" w:hAnsi="Arial" w:cs="Arial"/>
          <w:color w:val="000000" w:themeColor="text1"/>
          <w:sz w:val="20"/>
          <w:szCs w:val="20"/>
          <w:lang w:val="vi-VN"/>
        </w:rPr>
        <w:t xml:space="preserve"> cung cấp;</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lang w:val="en-GB"/>
        </w:rPr>
        <w:t>g</w:t>
      </w:r>
      <w:r w:rsidRPr="007C729A">
        <w:rPr>
          <w:rFonts w:ascii="Arial" w:hAnsi="Arial" w:cs="Arial"/>
          <w:color w:val="000000" w:themeColor="text1"/>
          <w:sz w:val="20"/>
          <w:szCs w:val="20"/>
        </w:rPr>
        <w:t xml:space="preserve">) </w:t>
      </w:r>
      <w:r w:rsidRPr="007C729A">
        <w:rPr>
          <w:rFonts w:ascii="Arial" w:hAnsi="Arial" w:cs="Arial"/>
          <w:color w:val="000000" w:themeColor="text1"/>
          <w:sz w:val="20"/>
          <w:szCs w:val="20"/>
          <w:lang w:val="vi-VN"/>
        </w:rPr>
        <w:t>Lời khai, tài liệu do người thực hiện hành vi</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rPr>
        <w:t>mua bán người</w:t>
      </w:r>
      <w:r w:rsidRPr="007C729A">
        <w:rPr>
          <w:rFonts w:ascii="Arial" w:hAnsi="Arial" w:cs="Arial"/>
          <w:color w:val="000000" w:themeColor="text1"/>
          <w:sz w:val="20"/>
          <w:szCs w:val="20"/>
          <w:lang w:val="vi-VN"/>
        </w:rPr>
        <w:t xml:space="preserve"> cung cấp;</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pacing w:val="2"/>
          <w:sz w:val="20"/>
          <w:szCs w:val="20"/>
        </w:rPr>
      </w:pPr>
      <w:r w:rsidRPr="007C729A">
        <w:rPr>
          <w:rFonts w:ascii="Arial" w:hAnsi="Arial" w:cs="Arial"/>
          <w:bCs/>
          <w:color w:val="000000" w:themeColor="text1"/>
          <w:spacing w:val="2"/>
          <w:sz w:val="20"/>
          <w:szCs w:val="20"/>
          <w:lang w:val="en-US" w:eastAsia="en-US"/>
        </w:rPr>
        <w:t>h) Lời khai, tài liệu do nạn nhân khác hoặc những người biết sự việc cung</w:t>
      </w:r>
      <w:r w:rsidRPr="007C729A">
        <w:rPr>
          <w:rFonts w:ascii="Arial" w:hAnsi="Arial" w:cs="Arial"/>
          <w:color w:val="000000" w:themeColor="text1"/>
          <w:spacing w:val="2"/>
          <w:sz w:val="20"/>
          <w:szCs w:val="20"/>
          <w:lang w:val="vi-VN"/>
        </w:rPr>
        <w:t xml:space="preserve"> cấp;</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pacing w:val="2"/>
          <w:sz w:val="20"/>
          <w:szCs w:val="20"/>
          <w:lang w:val="en-GB"/>
        </w:rPr>
        <w:t>i</w:t>
      </w:r>
      <w:r w:rsidRPr="007C729A">
        <w:rPr>
          <w:rFonts w:ascii="Arial" w:hAnsi="Arial" w:cs="Arial"/>
          <w:color w:val="000000" w:themeColor="text1"/>
          <w:spacing w:val="2"/>
          <w:sz w:val="20"/>
          <w:szCs w:val="20"/>
        </w:rPr>
        <w:t xml:space="preserve">) </w:t>
      </w:r>
      <w:r w:rsidRPr="007C729A">
        <w:rPr>
          <w:rFonts w:ascii="Arial" w:hAnsi="Arial" w:cs="Arial"/>
          <w:color w:val="000000" w:themeColor="text1"/>
          <w:spacing w:val="2"/>
          <w:sz w:val="20"/>
          <w:szCs w:val="20"/>
          <w:lang w:val="en-US"/>
        </w:rPr>
        <w:t>T</w:t>
      </w:r>
      <w:r w:rsidRPr="007C729A">
        <w:rPr>
          <w:rFonts w:ascii="Arial" w:hAnsi="Arial" w:cs="Arial"/>
          <w:color w:val="000000" w:themeColor="text1"/>
          <w:spacing w:val="2"/>
          <w:sz w:val="20"/>
          <w:szCs w:val="20"/>
          <w:lang w:val="vi-VN"/>
        </w:rPr>
        <w:t>ài li</w:t>
      </w:r>
      <w:r w:rsidRPr="007C729A">
        <w:rPr>
          <w:rFonts w:ascii="Arial" w:hAnsi="Arial" w:cs="Arial"/>
          <w:color w:val="000000" w:themeColor="text1"/>
          <w:sz w:val="20"/>
          <w:szCs w:val="20"/>
          <w:lang w:val="vi-VN"/>
        </w:rPr>
        <w:t>ệu</w:t>
      </w:r>
      <w:r w:rsidRPr="007C729A">
        <w:rPr>
          <w:rFonts w:ascii="Arial" w:hAnsi="Arial" w:cs="Arial"/>
          <w:color w:val="000000" w:themeColor="text1"/>
          <w:sz w:val="20"/>
          <w:szCs w:val="20"/>
          <w:lang w:val="en-US"/>
        </w:rPr>
        <w:t xml:space="preserve">, </w:t>
      </w:r>
      <w:r w:rsidRPr="007C729A">
        <w:rPr>
          <w:rFonts w:ascii="Arial" w:hAnsi="Arial" w:cs="Arial"/>
          <w:bCs/>
          <w:iCs/>
          <w:color w:val="000000" w:themeColor="text1"/>
          <w:sz w:val="20"/>
          <w:szCs w:val="20"/>
          <w:lang w:val="en-US"/>
        </w:rPr>
        <w:t>chứng cứ</w:t>
      </w:r>
      <w:r w:rsidRPr="007C729A">
        <w:rPr>
          <w:rFonts w:ascii="Arial" w:hAnsi="Arial" w:cs="Arial"/>
          <w:color w:val="000000" w:themeColor="text1"/>
          <w:sz w:val="20"/>
          <w:szCs w:val="20"/>
          <w:lang w:val="vi-VN"/>
        </w:rPr>
        <w:t xml:space="preserve"> hợp pháp khác.</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2.</w:t>
      </w:r>
      <w:r w:rsidRPr="007C729A">
        <w:rPr>
          <w:rFonts w:ascii="Arial" w:hAnsi="Arial" w:cs="Arial"/>
          <w:bCs/>
          <w:color w:val="000000" w:themeColor="text1"/>
          <w:sz w:val="20"/>
          <w:szCs w:val="20"/>
          <w:lang w:val="en-US"/>
        </w:rPr>
        <w:t xml:space="preserve"> </w:t>
      </w:r>
      <w:r w:rsidRPr="007C729A">
        <w:rPr>
          <w:rFonts w:ascii="Arial" w:hAnsi="Arial" w:cs="Arial"/>
          <w:color w:val="000000" w:themeColor="text1"/>
          <w:sz w:val="20"/>
          <w:szCs w:val="20"/>
          <w:lang w:val="vi-VN"/>
        </w:rPr>
        <w:t>Trường hợp cơ quan</w:t>
      </w:r>
      <w:r w:rsidRPr="007C729A">
        <w:rPr>
          <w:rFonts w:ascii="Arial" w:hAnsi="Arial" w:cs="Arial"/>
          <w:color w:val="000000" w:themeColor="text1"/>
          <w:sz w:val="20"/>
          <w:szCs w:val="20"/>
          <w:lang w:val="en-GB"/>
        </w:rPr>
        <w:t xml:space="preserve"> </w:t>
      </w:r>
      <w:r w:rsidRPr="007C729A">
        <w:rPr>
          <w:rFonts w:ascii="Arial" w:hAnsi="Arial" w:cs="Arial"/>
          <w:color w:val="000000" w:themeColor="text1"/>
          <w:sz w:val="20"/>
          <w:szCs w:val="20"/>
        </w:rPr>
        <w:t>có thẩm quyền</w:t>
      </w:r>
      <w:r w:rsidRPr="007C729A">
        <w:rPr>
          <w:rFonts w:ascii="Arial" w:hAnsi="Arial" w:cs="Arial"/>
          <w:color w:val="000000" w:themeColor="text1"/>
          <w:sz w:val="20"/>
          <w:szCs w:val="20"/>
          <w:lang w:val="vi-VN"/>
        </w:rPr>
        <w:t xml:space="preserve"> </w:t>
      </w:r>
      <w:r w:rsidRPr="007C729A">
        <w:rPr>
          <w:rFonts w:ascii="Arial" w:hAnsi="Arial" w:cs="Arial"/>
          <w:color w:val="000000" w:themeColor="text1"/>
          <w:sz w:val="20"/>
          <w:szCs w:val="20"/>
        </w:rPr>
        <w:t xml:space="preserve">căn cứ quy định tại khoản </w:t>
      </w:r>
      <w:r w:rsidRPr="007C729A">
        <w:rPr>
          <w:rFonts w:ascii="Arial" w:hAnsi="Arial" w:cs="Arial"/>
          <w:bCs/>
          <w:color w:val="000000" w:themeColor="text1"/>
          <w:sz w:val="20"/>
          <w:szCs w:val="20"/>
        </w:rPr>
        <w:t>1</w:t>
      </w:r>
      <w:r w:rsidRPr="007C729A">
        <w:rPr>
          <w:rFonts w:ascii="Arial" w:hAnsi="Arial" w:cs="Arial"/>
          <w:color w:val="000000" w:themeColor="text1"/>
          <w:sz w:val="20"/>
          <w:szCs w:val="20"/>
        </w:rPr>
        <w:t xml:space="preserve"> Điều này nhưng</w:t>
      </w:r>
      <w:r w:rsidRPr="007C729A">
        <w:rPr>
          <w:rFonts w:ascii="Arial" w:hAnsi="Arial" w:cs="Arial"/>
          <w:color w:val="000000" w:themeColor="text1"/>
          <w:sz w:val="20"/>
          <w:szCs w:val="20"/>
          <w:lang w:val="en-GB"/>
        </w:rPr>
        <w:t xml:space="preserve"> </w:t>
      </w:r>
      <w:r w:rsidRPr="007C729A">
        <w:rPr>
          <w:rFonts w:ascii="Arial" w:hAnsi="Arial" w:cs="Arial"/>
          <w:color w:val="000000" w:themeColor="text1"/>
          <w:sz w:val="20"/>
          <w:szCs w:val="20"/>
        </w:rPr>
        <w:t>chưa</w:t>
      </w:r>
      <w:r w:rsidRPr="007C729A">
        <w:rPr>
          <w:rFonts w:ascii="Arial" w:hAnsi="Arial" w:cs="Arial"/>
          <w:color w:val="000000" w:themeColor="text1"/>
          <w:sz w:val="20"/>
          <w:szCs w:val="20"/>
          <w:lang w:val="vi-VN"/>
        </w:rPr>
        <w:t xml:space="preserve"> chứng minh được một người có phải là nạn nhân hay không, sau khi xác minh lý lịch, thời gian vắng mặt </w:t>
      </w:r>
      <w:r w:rsidRPr="007C729A">
        <w:rPr>
          <w:rFonts w:ascii="Arial" w:hAnsi="Arial" w:cs="Arial"/>
          <w:color w:val="000000" w:themeColor="text1"/>
          <w:sz w:val="20"/>
          <w:szCs w:val="20"/>
          <w:lang w:val="en-US"/>
        </w:rPr>
        <w:t>tại nơi</w:t>
      </w:r>
      <w:r w:rsidRPr="007C729A">
        <w:rPr>
          <w:rFonts w:ascii="Arial" w:hAnsi="Arial" w:cs="Arial"/>
          <w:color w:val="000000" w:themeColor="text1"/>
          <w:sz w:val="20"/>
          <w:szCs w:val="20"/>
          <w:lang w:val="vi-VN"/>
        </w:rPr>
        <w:t xml:space="preserve"> cư trú, lý do vắng mặt phù hợp với lời khai của họ về việc</w:t>
      </w:r>
      <w:r w:rsidRPr="007C729A">
        <w:rPr>
          <w:rFonts w:ascii="Arial" w:hAnsi="Arial" w:cs="Arial"/>
          <w:color w:val="000000" w:themeColor="text1"/>
          <w:sz w:val="20"/>
          <w:szCs w:val="20"/>
          <w:lang w:val="en-US"/>
        </w:rPr>
        <w:t xml:space="preserve"> </w:t>
      </w:r>
      <w:r w:rsidRPr="007C729A">
        <w:rPr>
          <w:rFonts w:ascii="Arial" w:hAnsi="Arial" w:cs="Arial"/>
          <w:bCs/>
          <w:iCs/>
          <w:color w:val="000000" w:themeColor="text1"/>
          <w:sz w:val="20"/>
          <w:szCs w:val="20"/>
          <w:lang w:val="en-US"/>
        </w:rPr>
        <w:t>bị mua bán</w:t>
      </w:r>
      <w:r w:rsidRPr="007C729A">
        <w:rPr>
          <w:rFonts w:ascii="Arial" w:hAnsi="Arial" w:cs="Arial"/>
          <w:color w:val="000000" w:themeColor="text1"/>
          <w:sz w:val="20"/>
          <w:szCs w:val="20"/>
          <w:lang w:val="vi-VN"/>
        </w:rPr>
        <w:t xml:space="preserve"> thì xem xét các</w:t>
      </w:r>
      <w:r w:rsidRPr="007C729A">
        <w:rPr>
          <w:rFonts w:ascii="Arial" w:hAnsi="Arial" w:cs="Arial"/>
          <w:color w:val="000000" w:themeColor="text1"/>
          <w:sz w:val="20"/>
          <w:szCs w:val="20"/>
          <w:lang w:val="en-US"/>
        </w:rPr>
        <w:t xml:space="preserve"> </w:t>
      </w:r>
      <w:r w:rsidRPr="007C729A">
        <w:rPr>
          <w:rFonts w:ascii="Arial" w:hAnsi="Arial" w:cs="Arial"/>
          <w:bCs/>
          <w:iCs/>
          <w:color w:val="000000" w:themeColor="text1"/>
          <w:sz w:val="20"/>
          <w:szCs w:val="20"/>
          <w:lang w:val="en-US"/>
        </w:rPr>
        <w:t>dấu hiệu</w:t>
      </w:r>
      <w:r w:rsidRPr="007C729A">
        <w:rPr>
          <w:rFonts w:ascii="Arial" w:hAnsi="Arial" w:cs="Arial"/>
          <w:color w:val="000000" w:themeColor="text1"/>
          <w:sz w:val="20"/>
          <w:szCs w:val="20"/>
          <w:lang w:val="vi-VN"/>
        </w:rPr>
        <w:t xml:space="preserve"> sau</w:t>
      </w:r>
      <w:r w:rsidRPr="007C729A">
        <w:rPr>
          <w:rFonts w:ascii="Arial" w:hAnsi="Arial" w:cs="Arial"/>
          <w:color w:val="000000" w:themeColor="text1"/>
          <w:sz w:val="20"/>
          <w:szCs w:val="20"/>
          <w:lang w:val="en-US"/>
        </w:rPr>
        <w:t xml:space="preserve"> </w:t>
      </w:r>
      <w:r w:rsidRPr="007C729A">
        <w:rPr>
          <w:rFonts w:ascii="Arial" w:hAnsi="Arial" w:cs="Arial"/>
          <w:bCs/>
          <w:iCs/>
          <w:color w:val="000000" w:themeColor="text1"/>
          <w:sz w:val="20"/>
          <w:szCs w:val="20"/>
          <w:lang w:val="en-US"/>
        </w:rPr>
        <w:t>đây</w:t>
      </w:r>
      <w:r w:rsidRPr="007C729A">
        <w:rPr>
          <w:rFonts w:ascii="Arial" w:hAnsi="Arial" w:cs="Arial"/>
          <w:bCs/>
          <w:iCs/>
          <w:color w:val="000000" w:themeColor="text1"/>
          <w:sz w:val="20"/>
          <w:szCs w:val="20"/>
          <w:lang w:val="vi-VN"/>
        </w:rPr>
        <w:t xml:space="preserve"> </w:t>
      </w:r>
      <w:r w:rsidRPr="007C729A">
        <w:rPr>
          <w:rFonts w:ascii="Arial" w:hAnsi="Arial" w:cs="Arial"/>
          <w:color w:val="000000" w:themeColor="text1"/>
          <w:sz w:val="20"/>
          <w:szCs w:val="20"/>
          <w:lang w:val="vi-VN"/>
        </w:rPr>
        <w:t xml:space="preserve">để xác </w:t>
      </w:r>
      <w:r w:rsidRPr="007C729A">
        <w:rPr>
          <w:rFonts w:ascii="Arial" w:hAnsi="Arial" w:cs="Arial"/>
          <w:color w:val="000000" w:themeColor="text1"/>
          <w:sz w:val="20"/>
          <w:szCs w:val="20"/>
        </w:rPr>
        <w:t>định</w:t>
      </w:r>
      <w:r w:rsidRPr="007C729A">
        <w:rPr>
          <w:rFonts w:ascii="Arial" w:hAnsi="Arial" w:cs="Arial"/>
          <w:color w:val="000000" w:themeColor="text1"/>
          <w:sz w:val="20"/>
          <w:szCs w:val="20"/>
          <w:lang w:val="vi-VN"/>
        </w:rPr>
        <w:t xml:space="preserve"> họ là nạn nhân:</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a) </w:t>
      </w:r>
      <w:r w:rsidRPr="007C729A">
        <w:rPr>
          <w:rFonts w:ascii="Arial" w:hAnsi="Arial" w:cs="Arial"/>
          <w:color w:val="000000" w:themeColor="text1"/>
          <w:sz w:val="20"/>
          <w:szCs w:val="20"/>
          <w:lang w:val="vi-VN"/>
        </w:rPr>
        <w:t>Người đó được phát hiện, giải cứu cùng với nạn nhân khác;</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b) </w:t>
      </w:r>
      <w:r w:rsidRPr="007C729A">
        <w:rPr>
          <w:rFonts w:ascii="Arial" w:hAnsi="Arial" w:cs="Arial"/>
          <w:color w:val="000000" w:themeColor="text1"/>
          <w:sz w:val="20"/>
          <w:szCs w:val="20"/>
          <w:lang w:val="vi-VN"/>
        </w:rPr>
        <w:t>Người đó đã có thời gian chung sống cùng với nạn nhân tại nơi các đối tượng thực hiện hành vi</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rPr>
        <w:t>mua bán người</w:t>
      </w:r>
      <w:r w:rsidRPr="007C729A">
        <w:rPr>
          <w:rFonts w:ascii="Arial" w:hAnsi="Arial" w:cs="Arial"/>
          <w:color w:val="000000" w:themeColor="text1"/>
          <w:sz w:val="20"/>
          <w:szCs w:val="20"/>
          <w:lang w:val="vi-VN"/>
        </w:rPr>
        <w:t xml:space="preserve"> giam giữ, quản lý và bị đối xử như nạn nhân này;</w:t>
      </w:r>
    </w:p>
    <w:p w:rsidR="00D203C6" w:rsidRPr="007C729A" w:rsidRDefault="00D203C6" w:rsidP="007C729A">
      <w:pPr>
        <w:pStyle w:val="NormalWeb"/>
        <w:spacing w:before="0" w:beforeAutospacing="0" w:after="120" w:afterAutospacing="0"/>
        <w:ind w:firstLine="720"/>
        <w:jc w:val="both"/>
        <w:rPr>
          <w:rFonts w:ascii="Arial" w:hAnsi="Arial" w:cs="Arial"/>
          <w:bCs/>
          <w:iCs/>
          <w:dstrike/>
          <w:color w:val="000000" w:themeColor="text1"/>
          <w:sz w:val="20"/>
          <w:szCs w:val="20"/>
          <w:lang w:val="en-US"/>
        </w:rPr>
      </w:pPr>
      <w:r w:rsidRPr="007C729A">
        <w:rPr>
          <w:rFonts w:ascii="Arial" w:hAnsi="Arial" w:cs="Arial"/>
          <w:color w:val="000000" w:themeColor="text1"/>
          <w:sz w:val="20"/>
          <w:szCs w:val="20"/>
        </w:rPr>
        <w:t xml:space="preserve">c) </w:t>
      </w:r>
      <w:r w:rsidRPr="007C729A">
        <w:rPr>
          <w:rFonts w:ascii="Arial" w:hAnsi="Arial" w:cs="Arial"/>
          <w:bCs/>
          <w:iCs/>
          <w:color w:val="000000" w:themeColor="text1"/>
          <w:sz w:val="20"/>
          <w:szCs w:val="20"/>
          <w:lang w:val="en-US"/>
        </w:rPr>
        <w:t xml:space="preserve">Người đó </w:t>
      </w:r>
      <w:r w:rsidRPr="007C729A">
        <w:rPr>
          <w:rFonts w:ascii="Arial" w:hAnsi="Arial" w:cs="Arial"/>
          <w:color w:val="000000" w:themeColor="text1"/>
          <w:sz w:val="20"/>
          <w:szCs w:val="20"/>
          <w:lang w:val="en-US"/>
        </w:rPr>
        <w:t>c</w:t>
      </w:r>
      <w:r w:rsidRPr="007C729A">
        <w:rPr>
          <w:rFonts w:ascii="Arial" w:hAnsi="Arial" w:cs="Arial"/>
          <w:color w:val="000000" w:themeColor="text1"/>
          <w:sz w:val="20"/>
          <w:szCs w:val="20"/>
          <w:lang w:val="vi-VN"/>
        </w:rPr>
        <w:t>ó dấu hiệu bị bóc lột tình dục, cưỡng bức lao động,</w:t>
      </w:r>
      <w:r w:rsidRPr="007C729A">
        <w:rPr>
          <w:rFonts w:ascii="Arial" w:hAnsi="Arial" w:cs="Arial"/>
          <w:color w:val="000000" w:themeColor="text1"/>
          <w:sz w:val="20"/>
          <w:szCs w:val="20"/>
          <w:lang w:val="en-US"/>
        </w:rPr>
        <w:t xml:space="preserve"> </w:t>
      </w:r>
      <w:r w:rsidRPr="007C729A">
        <w:rPr>
          <w:rFonts w:ascii="Arial" w:hAnsi="Arial" w:cs="Arial"/>
          <w:bCs/>
          <w:iCs/>
          <w:color w:val="000000" w:themeColor="text1"/>
          <w:sz w:val="20"/>
          <w:szCs w:val="20"/>
          <w:lang w:val="en-US"/>
        </w:rPr>
        <w:t>lấy bộ phận cơ thể,</w:t>
      </w:r>
      <w:r w:rsidRPr="007C729A">
        <w:rPr>
          <w:rFonts w:ascii="Arial" w:hAnsi="Arial" w:cs="Arial"/>
          <w:color w:val="000000" w:themeColor="text1"/>
          <w:sz w:val="20"/>
          <w:szCs w:val="20"/>
          <w:lang w:val="en-US"/>
        </w:rPr>
        <w:t xml:space="preserve"> </w:t>
      </w:r>
      <w:r w:rsidRPr="007C729A">
        <w:rPr>
          <w:rFonts w:ascii="Arial" w:hAnsi="Arial" w:cs="Arial"/>
          <w:bCs/>
          <w:iCs/>
          <w:color w:val="000000" w:themeColor="text1"/>
          <w:sz w:val="20"/>
          <w:szCs w:val="20"/>
          <w:lang w:val="en-US"/>
        </w:rPr>
        <w:t>bị</w:t>
      </w:r>
      <w:r w:rsidRPr="007C729A">
        <w:rPr>
          <w:rFonts w:ascii="Arial" w:hAnsi="Arial" w:cs="Arial"/>
          <w:bCs/>
          <w:color w:val="000000" w:themeColor="text1"/>
          <w:sz w:val="20"/>
          <w:szCs w:val="20"/>
          <w:lang w:val="vi-VN" w:eastAsia="en-US"/>
        </w:rPr>
        <w:t xml:space="preserve"> đối xử tàn tệ, bị thương tích, sợ hãi, hoảng loạn, trầm cảm, ốm yếu</w:t>
      </w:r>
      <w:r w:rsidRPr="007C729A">
        <w:rPr>
          <w:rFonts w:ascii="Arial" w:hAnsi="Arial" w:cs="Arial"/>
          <w:bCs/>
          <w:color w:val="000000" w:themeColor="text1"/>
          <w:sz w:val="20"/>
          <w:szCs w:val="20"/>
          <w:lang w:val="en-US" w:eastAsia="en-US"/>
        </w:rPr>
        <w:t xml:space="preserve"> theo xác nhận của cơ quan y tế có thẩm quyền hoặc bị xâm hại bởi hành vi nhằm mục đích vô nhân đạo khác quy định tại khoản 5 Điều 2 của Luật này</w:t>
      </w:r>
      <w:r w:rsidRPr="007C729A">
        <w:rPr>
          <w:rFonts w:ascii="Arial" w:hAnsi="Arial" w:cs="Arial"/>
          <w:color w:val="000000" w:themeColor="text1"/>
          <w:sz w:val="20"/>
          <w:szCs w:val="20"/>
          <w:lang w:val="vi-VN" w:eastAsia="en-US"/>
        </w:rPr>
        <w:t>;</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lang w:val="en-GB"/>
        </w:rPr>
      </w:pPr>
      <w:r w:rsidRPr="007C729A">
        <w:rPr>
          <w:rFonts w:ascii="Arial" w:hAnsi="Arial" w:cs="Arial"/>
          <w:iCs/>
          <w:color w:val="000000" w:themeColor="text1"/>
          <w:sz w:val="20"/>
          <w:szCs w:val="20"/>
        </w:rPr>
        <w:t>d)</w:t>
      </w:r>
      <w:r w:rsidRPr="007C729A">
        <w:rPr>
          <w:rFonts w:ascii="Arial" w:hAnsi="Arial" w:cs="Arial"/>
          <w:color w:val="000000" w:themeColor="text1"/>
          <w:sz w:val="20"/>
          <w:szCs w:val="20"/>
        </w:rPr>
        <w:t xml:space="preserve"> </w:t>
      </w:r>
      <w:r w:rsidRPr="007C729A">
        <w:rPr>
          <w:rFonts w:ascii="Arial" w:hAnsi="Arial" w:cs="Arial"/>
          <w:bCs/>
          <w:iCs/>
          <w:color w:val="000000" w:themeColor="text1"/>
          <w:sz w:val="20"/>
          <w:szCs w:val="20"/>
        </w:rPr>
        <w:t>Người thân thích trình báo về việc mất tích của họ trong thời gian họ vắng mặt tại nơi cư trú;</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lang w:val="vi-VN"/>
        </w:rPr>
        <w:t xml:space="preserve">đ) </w:t>
      </w:r>
      <w:r w:rsidRPr="007C729A">
        <w:rPr>
          <w:rFonts w:ascii="Arial" w:hAnsi="Arial" w:cs="Arial"/>
          <w:bCs/>
          <w:iCs/>
          <w:color w:val="000000" w:themeColor="text1"/>
          <w:sz w:val="20"/>
          <w:szCs w:val="20"/>
        </w:rPr>
        <w:t>Căn cứ</w:t>
      </w:r>
      <w:r w:rsidRPr="007C729A">
        <w:rPr>
          <w:rFonts w:ascii="Arial" w:hAnsi="Arial" w:cs="Arial"/>
          <w:color w:val="000000" w:themeColor="text1"/>
          <w:sz w:val="20"/>
          <w:szCs w:val="20"/>
        </w:rPr>
        <w:t xml:space="preserve"> </w:t>
      </w:r>
      <w:r w:rsidRPr="007C729A">
        <w:rPr>
          <w:rFonts w:ascii="Arial" w:hAnsi="Arial" w:cs="Arial"/>
          <w:color w:val="000000" w:themeColor="text1"/>
          <w:sz w:val="20"/>
          <w:szCs w:val="20"/>
          <w:lang w:val="vi-VN"/>
        </w:rPr>
        <w:t>hợp pháp khác có cơ sở để tin rằng người đó là nạn nhân.</w:t>
      </w: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lastRenderedPageBreak/>
        <w:t>Điều 33. Giấy tờ, tài liệu xác nhận nạn nhân và thẩm quyền cấp giấy tờ, tài liệu xác nhận nạn nhân</w:t>
      </w:r>
    </w:p>
    <w:p w:rsidR="00D203C6" w:rsidRPr="007C729A" w:rsidRDefault="00D203C6" w:rsidP="007C729A">
      <w:pPr>
        <w:pStyle w:val="NormalWeb"/>
        <w:spacing w:before="0" w:beforeAutospacing="0" w:after="120" w:afterAutospacing="0"/>
        <w:ind w:firstLine="720"/>
        <w:jc w:val="both"/>
        <w:rPr>
          <w:rFonts w:ascii="Arial" w:hAnsi="Arial" w:cs="Arial"/>
          <w:bCs/>
          <w:color w:val="000000" w:themeColor="text1"/>
          <w:spacing w:val="2"/>
          <w:sz w:val="20"/>
          <w:szCs w:val="20"/>
          <w:lang w:val="en-US" w:eastAsia="en-US"/>
        </w:rPr>
      </w:pPr>
      <w:r w:rsidRPr="007C729A">
        <w:rPr>
          <w:rFonts w:ascii="Arial" w:hAnsi="Arial" w:cs="Arial"/>
          <w:bCs/>
          <w:color w:val="000000" w:themeColor="text1"/>
          <w:spacing w:val="2"/>
          <w:sz w:val="20"/>
          <w:szCs w:val="20"/>
          <w:lang w:val="en-US" w:eastAsia="en-US"/>
        </w:rPr>
        <w:t>1. Giấy tờ, tài liệu xác nhận nạn nhân là một trong các giấy tờ, tài liệu sau đây:</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a) Giấy xác nhận là nạn nhân hoặc giấy xác nhận không phải là nạn nhân;</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b) Giấy tờ, tài liệu chứng minh người đó là nạn nhân do cơ quan nước ngoài cấp đã được cơ quan đại diện Việt Nam ở nước ngoài hoặc Bộ Ngoại giao Việt Nam hợp pháp hóa lãnh sự. </w:t>
      </w:r>
    </w:p>
    <w:p w:rsidR="00D203C6" w:rsidRPr="007C729A" w:rsidRDefault="00D203C6" w:rsidP="007C729A">
      <w:pPr>
        <w:spacing w:after="120"/>
        <w:ind w:firstLine="720"/>
        <w:jc w:val="both"/>
        <w:rPr>
          <w:rFonts w:ascii="Arial" w:hAnsi="Arial" w:cs="Arial"/>
          <w:bCs/>
          <w:color w:val="000000" w:themeColor="text1"/>
          <w:spacing w:val="-2"/>
          <w:sz w:val="20"/>
          <w:szCs w:val="20"/>
        </w:rPr>
      </w:pPr>
      <w:r w:rsidRPr="007C729A">
        <w:rPr>
          <w:rFonts w:ascii="Arial" w:hAnsi="Arial" w:cs="Arial"/>
          <w:bCs/>
          <w:color w:val="000000" w:themeColor="text1"/>
          <w:spacing w:val="-2"/>
          <w:sz w:val="20"/>
          <w:szCs w:val="20"/>
        </w:rPr>
        <w:t xml:space="preserve">2. Cơ quan có thẩm quyền cấp giấy xác nhận quy định tại khoản 1 Điều này bao gồm: </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a) Công an cấp huyện quy định tại khoản 4 Điều 27 và khoản 1 Điều 28 của Luật này;</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b) Cơ quan giải cứu, tiếp nhận quy định tại các điều từ Điều 28 đến Điều 31 của Luật này;</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c) Cơ quan điều tra, cơ quan được giao nhiệm vụ tiến hành một số hoạt động điều tra, Viện kiểm sát nhân dân, Tòa án nhân dân;</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d) Cơ quan đại diện Việt Nam ở nước ngoài quy định tại khoản 1 Điều 29 của Luật này.</w:t>
      </w:r>
    </w:p>
    <w:p w:rsidR="00DF0497" w:rsidRPr="007C729A" w:rsidRDefault="00D203C6" w:rsidP="00E30E9E">
      <w:pPr>
        <w:ind w:firstLine="720"/>
        <w:jc w:val="both"/>
        <w:rPr>
          <w:rFonts w:ascii="Arial" w:hAnsi="Arial" w:cs="Arial"/>
          <w:color w:val="000000" w:themeColor="text1"/>
          <w:spacing w:val="2"/>
          <w:sz w:val="20"/>
          <w:szCs w:val="20"/>
        </w:rPr>
      </w:pPr>
      <w:r w:rsidRPr="007C729A">
        <w:rPr>
          <w:rFonts w:ascii="Arial" w:hAnsi="Arial" w:cs="Arial"/>
          <w:bCs/>
          <w:color w:val="000000" w:themeColor="text1"/>
          <w:spacing w:val="2"/>
          <w:sz w:val="20"/>
          <w:szCs w:val="20"/>
        </w:rPr>
        <w:t>3. Trường hợp đã cấp giấy xác nhận quy định tại điểm a khoản 1 Điều này nhưng sau đó cơ quan có thẩm quyền quy định tại khoản 2 Điều này chứng minh được việc cấp giấy xác nhận chưa đúng thì có trách nhiệm hủy và cấp lại giấy xác nhận.</w:t>
      </w:r>
    </w:p>
    <w:p w:rsidR="00DF0497" w:rsidRPr="007C729A" w:rsidRDefault="00DF0497" w:rsidP="00E30E9E">
      <w:pPr>
        <w:jc w:val="center"/>
        <w:rPr>
          <w:rFonts w:ascii="Arial" w:hAnsi="Arial" w:cs="Arial"/>
          <w:color w:val="000000" w:themeColor="text1"/>
          <w:spacing w:val="2"/>
          <w:sz w:val="20"/>
          <w:szCs w:val="20"/>
        </w:rPr>
      </w:pPr>
    </w:p>
    <w:p w:rsidR="00D203C6" w:rsidRPr="007C729A" w:rsidRDefault="00D203C6" w:rsidP="00E30E9E">
      <w:pPr>
        <w:jc w:val="center"/>
        <w:rPr>
          <w:rFonts w:ascii="Arial" w:hAnsi="Arial" w:cs="Arial"/>
          <w:b/>
          <w:bCs/>
          <w:color w:val="000000" w:themeColor="text1"/>
          <w:sz w:val="20"/>
          <w:szCs w:val="20"/>
        </w:rPr>
      </w:pPr>
      <w:r w:rsidRPr="007C729A">
        <w:rPr>
          <w:rFonts w:ascii="Arial" w:hAnsi="Arial" w:cs="Arial"/>
          <w:b/>
          <w:bCs/>
          <w:color w:val="000000" w:themeColor="text1"/>
          <w:sz w:val="20"/>
          <w:szCs w:val="20"/>
        </w:rPr>
        <w:t>Mục 3</w:t>
      </w:r>
    </w:p>
    <w:p w:rsidR="00D203C6" w:rsidRPr="007C729A" w:rsidRDefault="00D203C6" w:rsidP="00E30E9E">
      <w:pPr>
        <w:jc w:val="center"/>
        <w:rPr>
          <w:rFonts w:ascii="Arial" w:hAnsi="Arial" w:cs="Arial"/>
          <w:b/>
          <w:bCs/>
          <w:color w:val="000000" w:themeColor="text1"/>
          <w:sz w:val="20"/>
          <w:szCs w:val="20"/>
        </w:rPr>
      </w:pPr>
      <w:r w:rsidRPr="007C729A">
        <w:rPr>
          <w:rFonts w:ascii="Arial" w:hAnsi="Arial" w:cs="Arial"/>
          <w:b/>
          <w:bCs/>
          <w:color w:val="000000" w:themeColor="text1"/>
          <w:sz w:val="20"/>
          <w:szCs w:val="20"/>
        </w:rPr>
        <w:t>BẢO VỆ NẠN NHÂN, NGƯỜI ĐANG TRONG QUÁ TRÌNH</w:t>
      </w:r>
      <w:r w:rsidR="00E30E9E">
        <w:rPr>
          <w:rFonts w:ascii="Arial" w:hAnsi="Arial" w:cs="Arial"/>
          <w:b/>
          <w:bCs/>
          <w:color w:val="000000" w:themeColor="text1"/>
          <w:sz w:val="20"/>
          <w:szCs w:val="20"/>
        </w:rPr>
        <w:br/>
      </w:r>
      <w:r w:rsidRPr="007C729A">
        <w:rPr>
          <w:rFonts w:ascii="Arial" w:hAnsi="Arial" w:cs="Arial"/>
          <w:b/>
          <w:bCs/>
          <w:color w:val="000000" w:themeColor="text1"/>
          <w:sz w:val="20"/>
          <w:szCs w:val="20"/>
        </w:rPr>
        <w:t xml:space="preserve"> XÁC ĐỊNH LÀ NẠN NHÂN VÀ NGƯỜI THÂN THÍCH CỦA HỌ</w:t>
      </w:r>
    </w:p>
    <w:p w:rsidR="00354A65" w:rsidRPr="007C729A" w:rsidRDefault="00354A65" w:rsidP="00E30E9E">
      <w:pPr>
        <w:jc w:val="center"/>
        <w:rPr>
          <w:rFonts w:ascii="Arial" w:hAnsi="Arial" w:cs="Arial"/>
          <w:b/>
          <w:bCs/>
          <w:iCs/>
          <w:color w:val="000000" w:themeColor="text1"/>
          <w:sz w:val="20"/>
          <w:szCs w:val="20"/>
        </w:rPr>
      </w:pPr>
    </w:p>
    <w:p w:rsidR="00D203C6" w:rsidRPr="007C729A" w:rsidRDefault="00D203C6" w:rsidP="007C729A">
      <w:pPr>
        <w:spacing w:after="120"/>
        <w:ind w:firstLine="720"/>
        <w:jc w:val="both"/>
        <w:rPr>
          <w:rFonts w:ascii="Arial" w:hAnsi="Arial" w:cs="Arial"/>
          <w:b/>
          <w:bCs/>
          <w:iCs/>
          <w:color w:val="000000" w:themeColor="text1"/>
          <w:sz w:val="20"/>
          <w:szCs w:val="20"/>
        </w:rPr>
      </w:pPr>
      <w:r w:rsidRPr="007C729A">
        <w:rPr>
          <w:rFonts w:ascii="Arial" w:hAnsi="Arial" w:cs="Arial"/>
          <w:b/>
          <w:bCs/>
          <w:iCs/>
          <w:color w:val="000000" w:themeColor="text1"/>
          <w:sz w:val="20"/>
          <w:szCs w:val="20"/>
        </w:rPr>
        <w:t>Điều 34. Điều kiện và đối tượng được bảo vệ</w:t>
      </w:r>
    </w:p>
    <w:p w:rsidR="00D203C6" w:rsidRPr="007C729A" w:rsidRDefault="00D203C6" w:rsidP="007C729A">
      <w:pPr>
        <w:spacing w:after="120"/>
        <w:ind w:firstLine="720"/>
        <w:jc w:val="both"/>
        <w:rPr>
          <w:rFonts w:ascii="Arial" w:hAnsi="Arial" w:cs="Arial"/>
          <w:bCs/>
          <w:iCs/>
          <w:color w:val="000000" w:themeColor="text1"/>
          <w:spacing w:val="-4"/>
          <w:sz w:val="20"/>
          <w:szCs w:val="20"/>
        </w:rPr>
      </w:pPr>
      <w:r w:rsidRPr="007C729A">
        <w:rPr>
          <w:rFonts w:ascii="Arial" w:hAnsi="Arial" w:cs="Arial"/>
          <w:bCs/>
          <w:iCs/>
          <w:color w:val="000000" w:themeColor="text1"/>
          <w:spacing w:val="-4"/>
          <w:sz w:val="20"/>
          <w:szCs w:val="20"/>
        </w:rPr>
        <w:t>Những người sau đây nếu bị xâm hại, bị đe dọa xâm hại, có nguy cơ bị xâm hại đến tính mạng, sức khỏe, danh dự, nhân phẩm, tài sản, quyền và lợi ích hợp pháp khác do có liên quan đến vụ việc, vụ án mua bán người thì tùy từng trường hợp được áp dụng các biện pháp bảo vệ quy định tại Điều 35 của Luật này:</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bCs/>
          <w:iCs/>
          <w:color w:val="000000" w:themeColor="text1"/>
          <w:sz w:val="20"/>
          <w:szCs w:val="20"/>
        </w:rPr>
        <w:t xml:space="preserve">1. Nạn nhân, người đang trong quá trình xác định là nạn nhân và </w:t>
      </w:r>
      <w:r w:rsidRPr="007C729A">
        <w:rPr>
          <w:rFonts w:ascii="Arial" w:hAnsi="Arial" w:cs="Arial"/>
          <w:color w:val="000000" w:themeColor="text1"/>
          <w:sz w:val="20"/>
          <w:szCs w:val="20"/>
        </w:rPr>
        <w:t>người dưới 18 tuổi đi cùng</w:t>
      </w:r>
      <w:r w:rsidRPr="007C729A">
        <w:rPr>
          <w:rFonts w:ascii="Arial" w:hAnsi="Arial" w:cs="Arial"/>
          <w:bCs/>
          <w:iCs/>
          <w:color w:val="000000" w:themeColor="text1"/>
          <w:sz w:val="20"/>
          <w:szCs w:val="20"/>
        </w:rPr>
        <w:t>;</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color w:val="000000" w:themeColor="text1"/>
          <w:sz w:val="20"/>
          <w:szCs w:val="20"/>
        </w:rPr>
        <w:t>2.</w:t>
      </w:r>
      <w:r w:rsidRPr="007C729A">
        <w:rPr>
          <w:rFonts w:ascii="Arial" w:hAnsi="Arial" w:cs="Arial"/>
          <w:bCs/>
          <w:iCs/>
          <w:color w:val="000000" w:themeColor="text1"/>
          <w:sz w:val="20"/>
          <w:szCs w:val="20"/>
        </w:rPr>
        <w:t xml:space="preserve"> Người thân thích của nạn nhân, người đang trong quá trình xác định là 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3. Cá nhân tham gia phòng, chống mua bán người hoặc hỗ trợ nạn nhân.</w:t>
      </w:r>
    </w:p>
    <w:p w:rsidR="00D203C6" w:rsidRPr="007C729A" w:rsidRDefault="00D203C6" w:rsidP="007C729A">
      <w:pPr>
        <w:pStyle w:val="NormalWeb"/>
        <w:spacing w:before="0" w:beforeAutospacing="0" w:after="120" w:afterAutospacing="0"/>
        <w:ind w:firstLine="720"/>
        <w:jc w:val="both"/>
        <w:rPr>
          <w:rFonts w:ascii="Arial" w:hAnsi="Arial" w:cs="Arial"/>
          <w:b/>
          <w:color w:val="000000" w:themeColor="text1"/>
          <w:sz w:val="20"/>
          <w:szCs w:val="20"/>
        </w:rPr>
      </w:pPr>
      <w:r w:rsidRPr="007C729A">
        <w:rPr>
          <w:rFonts w:ascii="Arial" w:hAnsi="Arial" w:cs="Arial"/>
          <w:b/>
          <w:color w:val="000000" w:themeColor="text1"/>
          <w:sz w:val="20"/>
          <w:szCs w:val="20"/>
        </w:rPr>
        <w:t>Điều 3</w:t>
      </w:r>
      <w:r w:rsidRPr="007C729A">
        <w:rPr>
          <w:rFonts w:ascii="Arial" w:hAnsi="Arial" w:cs="Arial"/>
          <w:b/>
          <w:color w:val="000000" w:themeColor="text1"/>
          <w:sz w:val="20"/>
          <w:szCs w:val="20"/>
          <w:lang w:val="en-GB"/>
        </w:rPr>
        <w:t>5</w:t>
      </w:r>
      <w:r w:rsidRPr="007C729A">
        <w:rPr>
          <w:rFonts w:ascii="Arial" w:hAnsi="Arial" w:cs="Arial"/>
          <w:b/>
          <w:color w:val="000000" w:themeColor="text1"/>
          <w:sz w:val="20"/>
          <w:szCs w:val="20"/>
        </w:rPr>
        <w:t>. Biện pháp bảo vệ và thẩm quyền áp dụng</w:t>
      </w:r>
    </w:p>
    <w:p w:rsidR="00D203C6" w:rsidRPr="007C729A" w:rsidRDefault="00D203C6" w:rsidP="007C729A">
      <w:pPr>
        <w:pStyle w:val="NormalWeb"/>
        <w:spacing w:before="0" w:beforeAutospacing="0" w:after="120" w:afterAutospacing="0"/>
        <w:ind w:firstLine="720"/>
        <w:jc w:val="both"/>
        <w:rPr>
          <w:rFonts w:ascii="Arial" w:hAnsi="Arial" w:cs="Arial"/>
          <w:bCs/>
          <w:iCs/>
          <w:color w:val="000000" w:themeColor="text1"/>
          <w:sz w:val="20"/>
          <w:szCs w:val="20"/>
        </w:rPr>
      </w:pPr>
      <w:r w:rsidRPr="007C729A">
        <w:rPr>
          <w:rFonts w:ascii="Arial" w:hAnsi="Arial" w:cs="Arial"/>
          <w:bCs/>
          <w:color w:val="000000" w:themeColor="text1"/>
          <w:sz w:val="20"/>
          <w:szCs w:val="20"/>
        </w:rPr>
        <w:t xml:space="preserve">1. </w:t>
      </w:r>
      <w:r w:rsidRPr="007C729A">
        <w:rPr>
          <w:rFonts w:ascii="Arial" w:hAnsi="Arial" w:cs="Arial"/>
          <w:bCs/>
          <w:iCs/>
          <w:color w:val="000000" w:themeColor="text1"/>
          <w:sz w:val="20"/>
          <w:szCs w:val="20"/>
        </w:rPr>
        <w:t xml:space="preserve">Trường hợp đối tượng quy định tại Điều 34 của Luật này là người tố cáo thì áp dụng các biện pháp bảo vệ họ theo quy định của pháp luật về tố cáo. </w:t>
      </w:r>
    </w:p>
    <w:p w:rsidR="00D203C6" w:rsidRPr="007C729A" w:rsidRDefault="00D203C6" w:rsidP="007C729A">
      <w:pPr>
        <w:pStyle w:val="NormalWeb"/>
        <w:spacing w:before="0" w:beforeAutospacing="0" w:after="120" w:afterAutospacing="0"/>
        <w:ind w:firstLine="720"/>
        <w:jc w:val="both"/>
        <w:rPr>
          <w:rFonts w:ascii="Arial" w:hAnsi="Arial" w:cs="Arial"/>
          <w:bCs/>
          <w:iCs/>
          <w:color w:val="000000" w:themeColor="text1"/>
          <w:sz w:val="20"/>
          <w:szCs w:val="20"/>
        </w:rPr>
      </w:pPr>
      <w:r w:rsidRPr="007C729A">
        <w:rPr>
          <w:rFonts w:ascii="Arial" w:hAnsi="Arial" w:cs="Arial"/>
          <w:bCs/>
          <w:color w:val="000000" w:themeColor="text1"/>
          <w:sz w:val="20"/>
          <w:szCs w:val="20"/>
        </w:rPr>
        <w:t xml:space="preserve">2. </w:t>
      </w:r>
      <w:r w:rsidRPr="007C729A">
        <w:rPr>
          <w:rFonts w:ascii="Arial" w:hAnsi="Arial" w:cs="Arial"/>
          <w:bCs/>
          <w:iCs/>
          <w:color w:val="000000" w:themeColor="text1"/>
          <w:sz w:val="20"/>
          <w:szCs w:val="20"/>
        </w:rPr>
        <w:t xml:space="preserve">Trường hợp đối tượng quy định tại Điều 34 của Luật này là người tham gia tố tụng hình sự thì áp dụng các biện pháp bảo vệ họ theo quy định của pháp luật về tố tụng hình sự. </w:t>
      </w:r>
    </w:p>
    <w:p w:rsidR="00D203C6" w:rsidRPr="007C729A" w:rsidRDefault="00D203C6" w:rsidP="007C729A">
      <w:pPr>
        <w:pStyle w:val="NormalWeb"/>
        <w:spacing w:before="0" w:beforeAutospacing="0" w:after="120" w:afterAutospacing="0"/>
        <w:ind w:firstLine="720"/>
        <w:jc w:val="both"/>
        <w:rPr>
          <w:rFonts w:ascii="Arial" w:hAnsi="Arial" w:cs="Arial"/>
          <w:bCs/>
          <w:iCs/>
          <w:color w:val="000000" w:themeColor="text1"/>
          <w:sz w:val="20"/>
          <w:szCs w:val="20"/>
        </w:rPr>
      </w:pPr>
      <w:r w:rsidRPr="007C729A">
        <w:rPr>
          <w:rFonts w:ascii="Arial" w:hAnsi="Arial" w:cs="Arial"/>
          <w:bCs/>
          <w:iCs/>
          <w:color w:val="000000" w:themeColor="text1"/>
          <w:sz w:val="20"/>
          <w:szCs w:val="20"/>
        </w:rPr>
        <w:t xml:space="preserve">3. Đối tượng quy định tại Điều 34 của Luật này nếu không thuộc trường hợp quy định tại khoản 1 và khoản 2 Điều này thì áp dụng các biện pháp bảo vệ </w:t>
      </w:r>
      <w:r w:rsidRPr="007C729A">
        <w:rPr>
          <w:rFonts w:ascii="Arial" w:hAnsi="Arial" w:cs="Arial"/>
          <w:color w:val="000000" w:themeColor="text1"/>
          <w:sz w:val="20"/>
          <w:szCs w:val="20"/>
        </w:rPr>
        <w:t>sau đây</w:t>
      </w:r>
      <w:r w:rsidRPr="007C729A">
        <w:rPr>
          <w:rFonts w:ascii="Arial" w:hAnsi="Arial" w:cs="Arial"/>
          <w:bCs/>
          <w:iCs/>
          <w:color w:val="000000" w:themeColor="text1"/>
          <w:sz w:val="20"/>
          <w:szCs w:val="20"/>
        </w:rPr>
        <w:t>:</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pacing w:val="-4"/>
          <w:sz w:val="20"/>
          <w:szCs w:val="20"/>
        </w:rPr>
      </w:pPr>
      <w:r w:rsidRPr="007C729A">
        <w:rPr>
          <w:rFonts w:ascii="Arial" w:hAnsi="Arial" w:cs="Arial"/>
          <w:color w:val="000000" w:themeColor="text1"/>
          <w:spacing w:val="-4"/>
          <w:sz w:val="20"/>
          <w:szCs w:val="20"/>
        </w:rPr>
        <w:t xml:space="preserve">a) </w:t>
      </w:r>
      <w:r w:rsidRPr="007C729A">
        <w:rPr>
          <w:rFonts w:ascii="Arial" w:hAnsi="Arial" w:cs="Arial"/>
          <w:color w:val="000000" w:themeColor="text1"/>
          <w:spacing w:val="-4"/>
          <w:sz w:val="20"/>
          <w:szCs w:val="20"/>
          <w:lang w:val="vi-VN"/>
        </w:rPr>
        <w:t xml:space="preserve">Bố </w:t>
      </w:r>
      <w:r w:rsidRPr="007C729A">
        <w:rPr>
          <w:rFonts w:ascii="Arial" w:hAnsi="Arial" w:cs="Arial"/>
          <w:color w:val="000000" w:themeColor="text1"/>
          <w:spacing w:val="-4"/>
          <w:sz w:val="20"/>
          <w:szCs w:val="20"/>
        </w:rPr>
        <w:t>tr</w:t>
      </w:r>
      <w:r w:rsidRPr="007C729A">
        <w:rPr>
          <w:rFonts w:ascii="Arial" w:hAnsi="Arial" w:cs="Arial"/>
          <w:color w:val="000000" w:themeColor="text1"/>
          <w:spacing w:val="-4"/>
          <w:sz w:val="20"/>
          <w:szCs w:val="20"/>
          <w:lang w:val="vi-VN"/>
        </w:rPr>
        <w:t xml:space="preserve">í nơi tạm lánh </w:t>
      </w:r>
      <w:r w:rsidRPr="007C729A">
        <w:rPr>
          <w:rFonts w:ascii="Arial" w:hAnsi="Arial" w:cs="Arial"/>
          <w:color w:val="000000" w:themeColor="text1"/>
          <w:spacing w:val="-4"/>
          <w:sz w:val="20"/>
          <w:szCs w:val="20"/>
        </w:rPr>
        <w:t>khi họ có nguy cơ bị xâm hại đến tính mạng, sức khỏe;</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b) Các biện pháp phòng ngừa, ngăn chặn hành vi xâm hại, đe dọa xâm hại đến tính mạng, sức khỏe, danh dự, nhân phẩm, tài sản, quyền và lợi ích hợp pháp khác theo quy định của pháp luật.</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bCs/>
          <w:iCs/>
          <w:color w:val="000000" w:themeColor="text1"/>
          <w:sz w:val="20"/>
          <w:szCs w:val="20"/>
        </w:rPr>
        <w:t xml:space="preserve">4. Người được bảo vệ từ chối hoặc không chấp hành đầy đủ biện pháp bảo vệ do cơ quan, tổ chức, người có thẩm quyền áp dụng thì tự chịu trách nhiệm về an toàn của bản thân, người thân thích của mình. </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bCs/>
          <w:iCs/>
          <w:color w:val="000000" w:themeColor="text1"/>
          <w:sz w:val="20"/>
          <w:szCs w:val="20"/>
        </w:rPr>
        <w:t xml:space="preserve">Trường hợp người được bảo vệ từ chối biện pháp bảo vệ do bị đe dọa hoặc bị ép buộc thì cơ quan, tổ chức, người có thẩm quyền vẫn áp dụng biện pháp bảo vệ. </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lang w:val="en-GB"/>
        </w:rPr>
      </w:pPr>
      <w:r w:rsidRPr="007C729A">
        <w:rPr>
          <w:rFonts w:ascii="Arial" w:hAnsi="Arial" w:cs="Arial"/>
          <w:color w:val="000000" w:themeColor="text1"/>
          <w:sz w:val="20"/>
          <w:szCs w:val="20"/>
          <w:lang w:val="en-GB"/>
        </w:rPr>
        <w:t>5. Cơ quan, đơn vị, người có thẩm quyền trong Công an nhân dân, Quân đội nhân dân và cơ quan, đơn vị, người có thẩm quyền khác áp dụng biện pháp bảo vệ theo quy định của pháp luật.</w:t>
      </w:r>
    </w:p>
    <w:p w:rsidR="00D203C6" w:rsidRPr="007C729A" w:rsidRDefault="00D203C6" w:rsidP="007C729A">
      <w:pPr>
        <w:pStyle w:val="NormalWeb"/>
        <w:spacing w:before="0" w:beforeAutospacing="0" w:after="120" w:afterAutospacing="0"/>
        <w:ind w:firstLine="720"/>
        <w:jc w:val="both"/>
        <w:rPr>
          <w:rFonts w:ascii="Arial" w:hAnsi="Arial" w:cs="Arial"/>
          <w:color w:val="000000" w:themeColor="text1"/>
          <w:sz w:val="20"/>
          <w:szCs w:val="20"/>
        </w:rPr>
      </w:pPr>
      <w:r w:rsidRPr="007C729A">
        <w:rPr>
          <w:rFonts w:ascii="Arial" w:hAnsi="Arial" w:cs="Arial"/>
          <w:color w:val="000000" w:themeColor="text1"/>
          <w:sz w:val="20"/>
          <w:szCs w:val="20"/>
          <w:lang w:val="en-GB"/>
        </w:rPr>
        <w:t xml:space="preserve">6. </w:t>
      </w:r>
      <w:r w:rsidRPr="007C729A">
        <w:rPr>
          <w:rFonts w:ascii="Arial" w:hAnsi="Arial" w:cs="Arial"/>
          <w:color w:val="000000" w:themeColor="text1"/>
          <w:sz w:val="20"/>
          <w:szCs w:val="20"/>
        </w:rPr>
        <w:t>Chính phủ quy định chi tiết các khoản 3,</w:t>
      </w:r>
      <w:r w:rsidRPr="007C729A">
        <w:rPr>
          <w:rFonts w:ascii="Arial" w:hAnsi="Arial" w:cs="Arial"/>
          <w:bCs/>
          <w:iCs/>
          <w:color w:val="000000" w:themeColor="text1"/>
          <w:sz w:val="20"/>
          <w:szCs w:val="20"/>
          <w:lang w:val="en-GB"/>
        </w:rPr>
        <w:t xml:space="preserve"> </w:t>
      </w:r>
      <w:r w:rsidRPr="007C729A">
        <w:rPr>
          <w:rFonts w:ascii="Arial" w:hAnsi="Arial" w:cs="Arial"/>
          <w:bCs/>
          <w:iCs/>
          <w:color w:val="000000" w:themeColor="text1"/>
          <w:sz w:val="20"/>
          <w:szCs w:val="20"/>
        </w:rPr>
        <w:t xml:space="preserve">4 và 5 </w:t>
      </w:r>
      <w:r w:rsidRPr="007C729A">
        <w:rPr>
          <w:rFonts w:ascii="Arial" w:hAnsi="Arial" w:cs="Arial"/>
          <w:color w:val="000000" w:themeColor="text1"/>
          <w:sz w:val="20"/>
          <w:szCs w:val="20"/>
        </w:rPr>
        <w:t>Điều này.</w:t>
      </w:r>
    </w:p>
    <w:p w:rsidR="00D203C6" w:rsidRPr="007C729A" w:rsidRDefault="00D203C6" w:rsidP="007C729A">
      <w:pPr>
        <w:spacing w:after="120"/>
        <w:ind w:firstLine="720"/>
        <w:jc w:val="both"/>
        <w:rPr>
          <w:rFonts w:ascii="Arial" w:hAnsi="Arial" w:cs="Arial"/>
          <w:b/>
          <w:iCs/>
          <w:color w:val="000000" w:themeColor="text1"/>
          <w:sz w:val="20"/>
          <w:szCs w:val="20"/>
        </w:rPr>
      </w:pPr>
      <w:r w:rsidRPr="007C729A">
        <w:rPr>
          <w:rFonts w:ascii="Arial" w:hAnsi="Arial" w:cs="Arial"/>
          <w:b/>
          <w:bCs/>
          <w:color w:val="000000" w:themeColor="text1"/>
          <w:sz w:val="20"/>
          <w:szCs w:val="20"/>
        </w:rPr>
        <w:t xml:space="preserve">Điều 36. Bảo vệ bí mật thông tin về nạn nhân, người đang trong quá trình xác định là nạn nhân </w:t>
      </w:r>
      <w:r w:rsidRPr="007C729A">
        <w:rPr>
          <w:rFonts w:ascii="Arial" w:hAnsi="Arial" w:cs="Arial"/>
          <w:b/>
          <w:bCs/>
          <w:iCs/>
          <w:color w:val="000000" w:themeColor="text1"/>
          <w:sz w:val="20"/>
          <w:szCs w:val="20"/>
        </w:rPr>
        <w:t>và người dưới 18 tuổi đi cùng</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lastRenderedPageBreak/>
        <w:t xml:space="preserve">1. Cơ quan, tổ chức, cá nhân có trách nhiệm giữ bí mật về </w:t>
      </w:r>
      <w:r w:rsidRPr="007C729A">
        <w:rPr>
          <w:rFonts w:ascii="Arial" w:hAnsi="Arial" w:cs="Arial"/>
          <w:bCs/>
          <w:iCs/>
          <w:color w:val="000000" w:themeColor="text1"/>
          <w:sz w:val="20"/>
          <w:szCs w:val="20"/>
        </w:rPr>
        <w:t xml:space="preserve">nơi cư trú, nơi làm việc, học tập, </w:t>
      </w:r>
      <w:r w:rsidRPr="007C729A">
        <w:rPr>
          <w:rFonts w:ascii="Arial" w:hAnsi="Arial" w:cs="Arial"/>
          <w:color w:val="000000" w:themeColor="text1"/>
          <w:sz w:val="20"/>
          <w:szCs w:val="20"/>
        </w:rPr>
        <w:t xml:space="preserve">thông tin về đời sống riêng tư, bí mật cá nhân, bí mật gia đình của nạn nhân, người đang trong quá trình xác định là nạn nhân </w:t>
      </w:r>
      <w:r w:rsidRPr="007C729A">
        <w:rPr>
          <w:rFonts w:ascii="Arial" w:hAnsi="Arial" w:cs="Arial"/>
          <w:bCs/>
          <w:iCs/>
          <w:color w:val="000000" w:themeColor="text1"/>
          <w:sz w:val="20"/>
          <w:szCs w:val="20"/>
        </w:rPr>
        <w:t>và người dưới 18 tuổi đi cùng,</w:t>
      </w:r>
      <w:r w:rsidRPr="007C729A">
        <w:rPr>
          <w:rFonts w:ascii="Arial" w:hAnsi="Arial" w:cs="Arial"/>
          <w:color w:val="000000" w:themeColor="text1"/>
          <w:sz w:val="20"/>
          <w:szCs w:val="20"/>
        </w:rPr>
        <w:t xml:space="preserve"> trừ trường hợp pháp luật có quy định khác.</w:t>
      </w:r>
    </w:p>
    <w:p w:rsidR="00D203C6" w:rsidRPr="007C729A" w:rsidRDefault="00D203C6" w:rsidP="00E30E9E">
      <w:pPr>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2. Tòa án xem xét, quyết định việc xét xử kín đối với vụ án mua bán người theo yêu cầu của nạn nhân hoặc người đại diện hợp pháp của nạn nhân theo quy </w:t>
      </w:r>
      <w:r w:rsidR="000B13A7" w:rsidRPr="007C729A">
        <w:rPr>
          <w:rFonts w:ascii="Arial" w:hAnsi="Arial" w:cs="Arial"/>
          <w:color w:val="000000" w:themeColor="text1"/>
          <w:sz w:val="20"/>
          <w:szCs w:val="20"/>
        </w:rPr>
        <w:t>định của pháp luật.</w:t>
      </w:r>
    </w:p>
    <w:p w:rsidR="00DF0497" w:rsidRPr="007C729A" w:rsidRDefault="00DF0497" w:rsidP="00E30E9E">
      <w:pPr>
        <w:jc w:val="center"/>
        <w:rPr>
          <w:rFonts w:ascii="Arial" w:hAnsi="Arial" w:cs="Arial"/>
          <w:color w:val="000000" w:themeColor="text1"/>
          <w:sz w:val="20"/>
          <w:szCs w:val="20"/>
        </w:rPr>
      </w:pPr>
    </w:p>
    <w:p w:rsidR="00D203C6" w:rsidRPr="007C729A" w:rsidRDefault="00D203C6" w:rsidP="00E30E9E">
      <w:pPr>
        <w:jc w:val="center"/>
        <w:rPr>
          <w:rFonts w:ascii="Arial" w:hAnsi="Arial" w:cs="Arial"/>
          <w:b/>
          <w:color w:val="000000" w:themeColor="text1"/>
          <w:sz w:val="20"/>
          <w:szCs w:val="20"/>
        </w:rPr>
      </w:pPr>
      <w:r w:rsidRPr="007C729A">
        <w:rPr>
          <w:rFonts w:ascii="Arial" w:hAnsi="Arial" w:cs="Arial"/>
          <w:b/>
          <w:bCs/>
          <w:color w:val="000000" w:themeColor="text1"/>
          <w:sz w:val="20"/>
          <w:szCs w:val="20"/>
        </w:rPr>
        <w:t>Chương V</w:t>
      </w:r>
    </w:p>
    <w:p w:rsidR="00D203C6" w:rsidRPr="007C729A" w:rsidRDefault="00D203C6" w:rsidP="00E30E9E">
      <w:pPr>
        <w:jc w:val="center"/>
        <w:rPr>
          <w:rFonts w:ascii="Arial" w:hAnsi="Arial" w:cs="Arial"/>
          <w:b/>
          <w:bCs/>
          <w:color w:val="000000" w:themeColor="text1"/>
          <w:sz w:val="20"/>
          <w:szCs w:val="20"/>
        </w:rPr>
      </w:pPr>
      <w:r w:rsidRPr="007C729A">
        <w:rPr>
          <w:rFonts w:ascii="Arial" w:hAnsi="Arial" w:cs="Arial"/>
          <w:b/>
          <w:bCs/>
          <w:color w:val="000000" w:themeColor="text1"/>
          <w:sz w:val="20"/>
          <w:szCs w:val="20"/>
        </w:rPr>
        <w:t>HỖ TRỢ NẠN NHÂN, NGƯỜI ĐANG TRONG QUÁ TRÌNH</w:t>
      </w:r>
      <w:r w:rsidR="00E30E9E">
        <w:rPr>
          <w:rFonts w:ascii="Arial" w:hAnsi="Arial" w:cs="Arial"/>
          <w:b/>
          <w:bCs/>
          <w:color w:val="000000" w:themeColor="text1"/>
          <w:sz w:val="20"/>
          <w:szCs w:val="20"/>
        </w:rPr>
        <w:br/>
      </w:r>
      <w:r w:rsidRPr="007C729A">
        <w:rPr>
          <w:rFonts w:ascii="Arial" w:hAnsi="Arial" w:cs="Arial"/>
          <w:b/>
          <w:bCs/>
          <w:color w:val="000000" w:themeColor="text1"/>
          <w:sz w:val="20"/>
          <w:szCs w:val="20"/>
        </w:rPr>
        <w:t>XÁC ĐỊNH LÀ NẠN NHÂN</w:t>
      </w:r>
    </w:p>
    <w:p w:rsidR="00DF0497" w:rsidRPr="007C729A" w:rsidRDefault="00DF0497" w:rsidP="00E30E9E">
      <w:pPr>
        <w:jc w:val="center"/>
        <w:rPr>
          <w:rFonts w:ascii="Arial" w:hAnsi="Arial" w:cs="Arial"/>
          <w:color w:val="000000" w:themeColor="text1"/>
          <w:sz w:val="20"/>
          <w:szCs w:val="20"/>
        </w:rPr>
      </w:pP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37</w:t>
      </w:r>
      <w:r w:rsidRPr="007C729A">
        <w:rPr>
          <w:rFonts w:ascii="Arial" w:hAnsi="Arial" w:cs="Arial"/>
          <w:b/>
          <w:bCs/>
          <w:i/>
          <w:color w:val="000000" w:themeColor="text1"/>
          <w:sz w:val="20"/>
          <w:szCs w:val="20"/>
        </w:rPr>
        <w:t>.</w:t>
      </w:r>
      <w:r w:rsidRPr="007C729A">
        <w:rPr>
          <w:rFonts w:ascii="Arial" w:hAnsi="Arial" w:cs="Arial"/>
          <w:b/>
          <w:bCs/>
          <w:color w:val="000000" w:themeColor="text1"/>
          <w:sz w:val="20"/>
          <w:szCs w:val="20"/>
        </w:rPr>
        <w:t xml:space="preserve"> Đối tượng và chế độ hỗ trợ</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1. </w:t>
      </w:r>
      <w:r w:rsidRPr="007C729A">
        <w:rPr>
          <w:rFonts w:ascii="Arial" w:hAnsi="Arial" w:cs="Arial"/>
          <w:bCs/>
          <w:color w:val="000000" w:themeColor="text1"/>
          <w:sz w:val="20"/>
          <w:szCs w:val="20"/>
        </w:rPr>
        <w:t xml:space="preserve">Nạn </w:t>
      </w:r>
      <w:r w:rsidRPr="007C729A">
        <w:rPr>
          <w:rFonts w:ascii="Arial" w:hAnsi="Arial" w:cs="Arial"/>
          <w:color w:val="000000" w:themeColor="text1"/>
          <w:sz w:val="20"/>
          <w:szCs w:val="20"/>
        </w:rPr>
        <w:t>nhân là công dân Việt Nam, người không quốc tịch thường trú ở Việt Nam được hưởng chế độ hỗ trợ sau đây:</w:t>
      </w:r>
    </w:p>
    <w:p w:rsidR="00D203C6" w:rsidRPr="007C729A" w:rsidRDefault="00D203C6" w:rsidP="007C729A">
      <w:pPr>
        <w:spacing w:after="120"/>
        <w:ind w:firstLine="720"/>
        <w:jc w:val="both"/>
        <w:rPr>
          <w:rFonts w:ascii="Arial" w:hAnsi="Arial" w:cs="Arial"/>
          <w:strike/>
          <w:color w:val="000000" w:themeColor="text1"/>
          <w:sz w:val="20"/>
          <w:szCs w:val="20"/>
        </w:rPr>
      </w:pPr>
      <w:r w:rsidRPr="007C729A">
        <w:rPr>
          <w:rFonts w:ascii="Arial" w:hAnsi="Arial" w:cs="Arial"/>
          <w:color w:val="000000" w:themeColor="text1"/>
          <w:sz w:val="20"/>
          <w:szCs w:val="20"/>
        </w:rPr>
        <w:t>a) Hỗ trợ nhu cầu thiết yếu;</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b) Hỗ trợ y tế;</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c) Hỗ trợ phiên dịch;</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d) </w:t>
      </w:r>
      <w:r w:rsidRPr="007C729A">
        <w:rPr>
          <w:rFonts w:ascii="Arial" w:hAnsi="Arial" w:cs="Arial"/>
          <w:bCs/>
          <w:color w:val="000000" w:themeColor="text1"/>
          <w:sz w:val="20"/>
          <w:szCs w:val="20"/>
        </w:rPr>
        <w:t>Hỗ trợ pháp luật;</w:t>
      </w:r>
      <w:r w:rsidRPr="007C729A">
        <w:rPr>
          <w:rFonts w:ascii="Arial" w:hAnsi="Arial" w:cs="Arial"/>
          <w:color w:val="000000" w:themeColor="text1"/>
          <w:sz w:val="20"/>
          <w:szCs w:val="20"/>
        </w:rPr>
        <w:t xml:space="preserve">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đ) Trợ giúp pháp lý;</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e) Hỗ trợ chi phí đi lại;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g) Hỗ trợ tâm lý;</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h) Hỗ trợ học văn hóa;</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bCs/>
          <w:iCs/>
          <w:color w:val="000000" w:themeColor="text1"/>
          <w:sz w:val="20"/>
          <w:szCs w:val="20"/>
        </w:rPr>
        <w:t>i) Hỗ trợ học nghề, tư vấn, tạo điều kiện để có việc làm;</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k) Trợ cấp khó khăn ban đầu, hỗ trợ vay vốn.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iCs/>
          <w:color w:val="000000" w:themeColor="text1"/>
          <w:sz w:val="20"/>
          <w:szCs w:val="20"/>
        </w:rPr>
        <w:t xml:space="preserve">2. </w:t>
      </w:r>
      <w:r w:rsidRPr="007C729A">
        <w:rPr>
          <w:rFonts w:ascii="Arial" w:hAnsi="Arial" w:cs="Arial"/>
          <w:bCs/>
          <w:color w:val="000000" w:themeColor="text1"/>
          <w:sz w:val="20"/>
          <w:szCs w:val="20"/>
        </w:rPr>
        <w:t xml:space="preserve">Người dưới 18 tuổi đi cùng nạn nhân </w:t>
      </w:r>
      <w:r w:rsidRPr="007C729A">
        <w:rPr>
          <w:rFonts w:ascii="Arial" w:hAnsi="Arial" w:cs="Arial"/>
          <w:bCs/>
          <w:iCs/>
          <w:color w:val="000000" w:themeColor="text1"/>
          <w:sz w:val="20"/>
          <w:szCs w:val="20"/>
        </w:rPr>
        <w:t>là công dân Việt Nam, người không quốc tịch thường trú ở Việt Nam</w:t>
      </w:r>
      <w:r w:rsidRPr="007C729A">
        <w:rPr>
          <w:rFonts w:ascii="Arial" w:hAnsi="Arial" w:cs="Arial"/>
          <w:bCs/>
          <w:color w:val="000000" w:themeColor="text1"/>
          <w:sz w:val="20"/>
          <w:szCs w:val="20"/>
        </w:rPr>
        <w:t xml:space="preserve"> được hưởng </w:t>
      </w:r>
      <w:r w:rsidRPr="007C729A">
        <w:rPr>
          <w:rFonts w:ascii="Arial" w:hAnsi="Arial" w:cs="Arial"/>
          <w:color w:val="000000" w:themeColor="text1"/>
          <w:sz w:val="20"/>
          <w:szCs w:val="20"/>
        </w:rPr>
        <w:t>chế độ hỗ trợ quy định tại các điểm từ điểm a đến điểm h khoản 1 Điều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3. Người đang trong quá trình xác định là nạn nhân là công dân Việt Nam </w:t>
      </w:r>
      <w:r w:rsidRPr="007C729A">
        <w:rPr>
          <w:rFonts w:ascii="Arial" w:hAnsi="Arial" w:cs="Arial"/>
          <w:bCs/>
          <w:color w:val="000000" w:themeColor="text1"/>
          <w:sz w:val="20"/>
          <w:szCs w:val="20"/>
        </w:rPr>
        <w:t>và người dưới 18 tuổi đi cùng</w:t>
      </w:r>
      <w:r w:rsidRPr="007C729A">
        <w:rPr>
          <w:rFonts w:ascii="Arial" w:hAnsi="Arial" w:cs="Arial"/>
          <w:color w:val="000000" w:themeColor="text1"/>
          <w:sz w:val="20"/>
          <w:szCs w:val="20"/>
        </w:rPr>
        <w:t xml:space="preserve"> đang ở nước ngoài được hưởng chế độ hỗ trợ quy định tại các điểm từ điểm a đến điểm d khoản 1 Điều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Người đang trong quá trình xác định là nạn nhân là công dân Việt Nam, người không quốc tịch thường trú ở Việt Nam </w:t>
      </w:r>
      <w:r w:rsidRPr="007C729A">
        <w:rPr>
          <w:rFonts w:ascii="Arial" w:hAnsi="Arial" w:cs="Arial"/>
          <w:bCs/>
          <w:color w:val="000000" w:themeColor="text1"/>
          <w:sz w:val="20"/>
          <w:szCs w:val="20"/>
        </w:rPr>
        <w:t>và người dưới 18 tuổi đi cùng</w:t>
      </w:r>
      <w:r w:rsidRPr="007C729A">
        <w:rPr>
          <w:rFonts w:ascii="Arial" w:hAnsi="Arial" w:cs="Arial"/>
          <w:color w:val="000000" w:themeColor="text1"/>
          <w:sz w:val="20"/>
          <w:szCs w:val="20"/>
        </w:rPr>
        <w:t xml:space="preserve"> ở trong nước được hưởng chế độ hỗ trợ quy định tại các điểm từ điểm a đến điểm g khoản 1 Điều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4. </w:t>
      </w:r>
      <w:r w:rsidRPr="007C729A">
        <w:rPr>
          <w:rFonts w:ascii="Arial" w:hAnsi="Arial" w:cs="Arial"/>
          <w:bCs/>
          <w:color w:val="000000" w:themeColor="text1"/>
          <w:sz w:val="20"/>
          <w:szCs w:val="20"/>
        </w:rPr>
        <w:t>Nạn nhân, người đang trong quá trình xác định là nạn nhân</w:t>
      </w:r>
      <w:r w:rsidRPr="007C729A">
        <w:rPr>
          <w:rFonts w:ascii="Arial" w:hAnsi="Arial" w:cs="Arial"/>
          <w:color w:val="000000" w:themeColor="text1"/>
          <w:sz w:val="20"/>
          <w:szCs w:val="20"/>
        </w:rPr>
        <w:t xml:space="preserve"> là người nước ngoài bị mua bán tại Việt Nam thì tùy từng trường hợp được hưởng chế độ hỗ trợ quy định tại các điểm a, b, c, d, đ và </w:t>
      </w:r>
      <w:r w:rsidRPr="007C729A">
        <w:rPr>
          <w:rFonts w:ascii="Arial" w:hAnsi="Arial" w:cs="Arial"/>
          <w:bCs/>
          <w:color w:val="000000" w:themeColor="text1"/>
          <w:sz w:val="20"/>
          <w:szCs w:val="20"/>
        </w:rPr>
        <w:t>g</w:t>
      </w:r>
      <w:r w:rsidRPr="007C729A">
        <w:rPr>
          <w:rFonts w:ascii="Arial" w:hAnsi="Arial" w:cs="Arial"/>
          <w:color w:val="000000" w:themeColor="text1"/>
          <w:sz w:val="20"/>
          <w:szCs w:val="20"/>
        </w:rPr>
        <w:t xml:space="preserve"> khoản 1 Điều này.</w:t>
      </w:r>
    </w:p>
    <w:p w:rsidR="00D203C6" w:rsidRPr="007C729A" w:rsidRDefault="00D203C6" w:rsidP="007C729A">
      <w:pPr>
        <w:spacing w:after="120"/>
        <w:ind w:firstLine="720"/>
        <w:jc w:val="both"/>
        <w:rPr>
          <w:rFonts w:ascii="Arial" w:hAnsi="Arial" w:cs="Arial"/>
          <w:dstrike/>
          <w:color w:val="000000" w:themeColor="text1"/>
          <w:spacing w:val="4"/>
          <w:sz w:val="20"/>
          <w:szCs w:val="20"/>
        </w:rPr>
      </w:pPr>
      <w:r w:rsidRPr="007C729A">
        <w:rPr>
          <w:rFonts w:ascii="Arial" w:hAnsi="Arial" w:cs="Arial"/>
          <w:bCs/>
          <w:color w:val="000000" w:themeColor="text1"/>
          <w:spacing w:val="4"/>
          <w:sz w:val="20"/>
          <w:szCs w:val="20"/>
        </w:rPr>
        <w:t xml:space="preserve">5. </w:t>
      </w:r>
      <w:r w:rsidRPr="007C729A">
        <w:rPr>
          <w:rFonts w:ascii="Arial" w:hAnsi="Arial" w:cs="Arial"/>
          <w:color w:val="000000" w:themeColor="text1"/>
          <w:spacing w:val="4"/>
          <w:sz w:val="20"/>
          <w:szCs w:val="20"/>
        </w:rPr>
        <w:t xml:space="preserve">Chính phủ quy định chi tiết Điều này. </w:t>
      </w:r>
    </w:p>
    <w:p w:rsidR="00D203C6" w:rsidRPr="007C729A" w:rsidRDefault="00D203C6" w:rsidP="007C729A">
      <w:pPr>
        <w:spacing w:after="120"/>
        <w:ind w:firstLine="720"/>
        <w:jc w:val="both"/>
        <w:rPr>
          <w:rFonts w:ascii="Arial" w:hAnsi="Arial" w:cs="Arial"/>
          <w:strike/>
          <w:color w:val="000000" w:themeColor="text1"/>
          <w:sz w:val="20"/>
          <w:szCs w:val="20"/>
        </w:rPr>
      </w:pPr>
      <w:r w:rsidRPr="007C729A">
        <w:rPr>
          <w:rFonts w:ascii="Arial" w:hAnsi="Arial" w:cs="Arial"/>
          <w:b/>
          <w:bCs/>
          <w:color w:val="000000" w:themeColor="text1"/>
          <w:sz w:val="20"/>
          <w:szCs w:val="20"/>
        </w:rPr>
        <w:t>Điều 38</w:t>
      </w:r>
      <w:r w:rsidRPr="007C729A">
        <w:rPr>
          <w:rFonts w:ascii="Arial" w:hAnsi="Arial" w:cs="Arial"/>
          <w:b/>
          <w:bCs/>
          <w:i/>
          <w:color w:val="000000" w:themeColor="text1"/>
          <w:sz w:val="20"/>
          <w:szCs w:val="20"/>
        </w:rPr>
        <w:t>.</w:t>
      </w:r>
      <w:r w:rsidRPr="007C729A">
        <w:rPr>
          <w:rFonts w:ascii="Arial" w:hAnsi="Arial" w:cs="Arial"/>
          <w:b/>
          <w:bCs/>
          <w:color w:val="000000" w:themeColor="text1"/>
          <w:sz w:val="20"/>
          <w:szCs w:val="20"/>
        </w:rPr>
        <w:t xml:space="preserve"> Hỗ trợ nhu cầu thiết yếu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Trong trường hợp cần thiết, nạn nhân</w:t>
      </w:r>
      <w:r w:rsidRPr="007C729A">
        <w:rPr>
          <w:rFonts w:ascii="Arial" w:hAnsi="Arial" w:cs="Arial"/>
          <w:bCs/>
          <w:color w:val="000000" w:themeColor="text1"/>
          <w:sz w:val="20"/>
          <w:szCs w:val="20"/>
        </w:rPr>
        <w:t xml:space="preserve">, người đang trong quá trình xác định là nạn nhân và người dưới 18 tuổi đi cùng </w:t>
      </w:r>
      <w:r w:rsidRPr="007C729A">
        <w:rPr>
          <w:rFonts w:ascii="Arial" w:hAnsi="Arial" w:cs="Arial"/>
          <w:color w:val="000000" w:themeColor="text1"/>
          <w:sz w:val="20"/>
          <w:szCs w:val="20"/>
        </w:rPr>
        <w:t xml:space="preserve">được bố trí chỗ ở tạm thời, được hỗ trợ về ăn, mặc và các vật dụng cá nhân thiết yếu khác trên cơ sở điều kiện thực tế và đặc điểm về tín ngưỡng, tôn giáo, </w:t>
      </w:r>
      <w:r w:rsidRPr="007C729A">
        <w:rPr>
          <w:rFonts w:ascii="Arial" w:hAnsi="Arial" w:cs="Arial"/>
          <w:bCs/>
          <w:iCs/>
          <w:color w:val="000000" w:themeColor="text1"/>
          <w:sz w:val="20"/>
          <w:szCs w:val="20"/>
        </w:rPr>
        <w:t>độ</w:t>
      </w:r>
      <w:r w:rsidRPr="007C729A">
        <w:rPr>
          <w:rFonts w:ascii="Arial" w:hAnsi="Arial" w:cs="Arial"/>
          <w:color w:val="000000" w:themeColor="text1"/>
          <w:sz w:val="20"/>
          <w:szCs w:val="20"/>
        </w:rPr>
        <w:t xml:space="preserve"> tuổi, giới tính, tình trạng sức khỏe, đặc điểm cá nhân của </w:t>
      </w:r>
      <w:r w:rsidRPr="007C729A">
        <w:rPr>
          <w:rFonts w:ascii="Arial" w:hAnsi="Arial" w:cs="Arial"/>
          <w:bCs/>
          <w:color w:val="000000" w:themeColor="text1"/>
          <w:sz w:val="20"/>
          <w:szCs w:val="20"/>
        </w:rPr>
        <w:t>họ</w:t>
      </w:r>
      <w:r w:rsidRPr="007C729A">
        <w:rPr>
          <w:rFonts w:ascii="Arial" w:hAnsi="Arial" w:cs="Arial"/>
          <w:color w:val="000000" w:themeColor="text1"/>
          <w:sz w:val="20"/>
          <w:szCs w:val="20"/>
        </w:rPr>
        <w:t xml:space="preserve">. </w:t>
      </w: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t>Điều 39</w:t>
      </w:r>
      <w:r w:rsidRPr="007C729A">
        <w:rPr>
          <w:rFonts w:ascii="Arial" w:hAnsi="Arial" w:cs="Arial"/>
          <w:b/>
          <w:bCs/>
          <w:i/>
          <w:color w:val="000000" w:themeColor="text1"/>
          <w:sz w:val="20"/>
          <w:szCs w:val="20"/>
        </w:rPr>
        <w:t>.</w:t>
      </w:r>
      <w:r w:rsidRPr="007C729A">
        <w:rPr>
          <w:rFonts w:ascii="Arial" w:hAnsi="Arial" w:cs="Arial"/>
          <w:b/>
          <w:bCs/>
          <w:color w:val="000000" w:themeColor="text1"/>
          <w:sz w:val="20"/>
          <w:szCs w:val="20"/>
        </w:rPr>
        <w:t xml:space="preserve"> Hỗ trợ y tế</w:t>
      </w:r>
    </w:p>
    <w:p w:rsidR="00D203C6" w:rsidRPr="007C729A" w:rsidRDefault="00D203C6" w:rsidP="007C729A">
      <w:pPr>
        <w:spacing w:after="120"/>
        <w:ind w:firstLine="720"/>
        <w:jc w:val="both"/>
        <w:rPr>
          <w:rFonts w:ascii="Arial" w:hAnsi="Arial" w:cs="Arial"/>
          <w:bCs/>
          <w:dstrike/>
          <w:color w:val="000000" w:themeColor="text1"/>
          <w:sz w:val="20"/>
          <w:szCs w:val="20"/>
        </w:rPr>
      </w:pPr>
      <w:r w:rsidRPr="007C729A">
        <w:rPr>
          <w:rFonts w:ascii="Arial" w:hAnsi="Arial" w:cs="Arial"/>
          <w:bCs/>
          <w:color w:val="000000" w:themeColor="text1"/>
          <w:sz w:val="20"/>
          <w:szCs w:val="20"/>
        </w:rPr>
        <w:t xml:space="preserve">1. Nạn nhân, người đang trong quá trình xác định là nạn nhân và người dưới 18 tuổi đi cùng được khám sức khỏe khi tiếp nhận, </w:t>
      </w:r>
      <w:r w:rsidRPr="007C729A">
        <w:rPr>
          <w:rFonts w:ascii="Arial" w:hAnsi="Arial" w:cs="Arial"/>
          <w:color w:val="000000" w:themeColor="text1"/>
          <w:sz w:val="20"/>
          <w:szCs w:val="20"/>
        </w:rPr>
        <w:t>được sơ cứu, cấp cứu nếu họ bị thương tích, tổn hại sức khỏe</w:t>
      </w:r>
      <w:r w:rsidRPr="007C729A">
        <w:rPr>
          <w:rFonts w:ascii="Arial" w:hAnsi="Arial" w:cs="Arial"/>
          <w:bCs/>
          <w:color w:val="000000" w:themeColor="text1"/>
          <w:sz w:val="20"/>
          <w:szCs w:val="20"/>
        </w:rPr>
        <w:t xml:space="preserve">; trong thời gian lưu trú tại cơ sở trợ giúp xã hội hoặc cơ sở hỗ trợ nạn nhân nếu cần được chăm sóc để phục hồi sức khỏe thì được hỗ trợ chi phí khám bệnh, chữa bệnh. </w:t>
      </w:r>
    </w:p>
    <w:p w:rsidR="00D203C6" w:rsidRPr="007C729A" w:rsidRDefault="00D203C6" w:rsidP="007C729A">
      <w:pPr>
        <w:spacing w:after="120"/>
        <w:ind w:firstLine="720"/>
        <w:jc w:val="both"/>
        <w:rPr>
          <w:rFonts w:ascii="Arial" w:hAnsi="Arial" w:cs="Arial"/>
          <w:bCs/>
          <w:color w:val="000000" w:themeColor="text1"/>
          <w:spacing w:val="-4"/>
          <w:sz w:val="20"/>
          <w:szCs w:val="20"/>
        </w:rPr>
      </w:pPr>
      <w:r w:rsidRPr="007C729A">
        <w:rPr>
          <w:rFonts w:ascii="Arial" w:hAnsi="Arial" w:cs="Arial"/>
          <w:bCs/>
          <w:color w:val="000000" w:themeColor="text1"/>
          <w:spacing w:val="-4"/>
          <w:sz w:val="20"/>
          <w:szCs w:val="20"/>
        </w:rPr>
        <w:t>2. Nạn nhân chưa có bảo hiểm y tế thì được hỗ trợ đóng bảo hiểm y tế trong năm đầu tiên kể từ khi họ được cơ quan có thẩm quyền xác nhận là nạn nhân.</w:t>
      </w: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lastRenderedPageBreak/>
        <w:t>Điều 40. Hỗ trợ phiên dịch</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color w:val="000000" w:themeColor="text1"/>
          <w:sz w:val="20"/>
          <w:szCs w:val="20"/>
        </w:rPr>
        <w:t>1. N</w:t>
      </w:r>
      <w:r w:rsidRPr="007C729A">
        <w:rPr>
          <w:rFonts w:ascii="Arial" w:hAnsi="Arial" w:cs="Arial"/>
          <w:bCs/>
          <w:color w:val="000000" w:themeColor="text1"/>
          <w:sz w:val="20"/>
          <w:szCs w:val="20"/>
        </w:rPr>
        <w:t>gười đang trong quá trình xác định là nạn nhân</w:t>
      </w:r>
      <w:r w:rsidRPr="007C729A">
        <w:rPr>
          <w:rFonts w:ascii="Arial" w:hAnsi="Arial" w:cs="Arial"/>
          <w:color w:val="000000" w:themeColor="text1"/>
          <w:sz w:val="20"/>
          <w:szCs w:val="20"/>
        </w:rPr>
        <w:t xml:space="preserve"> </w:t>
      </w:r>
      <w:r w:rsidRPr="007C729A">
        <w:rPr>
          <w:rFonts w:ascii="Arial" w:hAnsi="Arial" w:cs="Arial"/>
          <w:bCs/>
          <w:color w:val="000000" w:themeColor="text1"/>
          <w:spacing w:val="-4"/>
          <w:sz w:val="20"/>
          <w:szCs w:val="20"/>
        </w:rPr>
        <w:t>và người dưới 18 tuổi đi cùng</w:t>
      </w:r>
      <w:r w:rsidRPr="007C729A">
        <w:rPr>
          <w:rFonts w:ascii="Arial" w:hAnsi="Arial" w:cs="Arial"/>
          <w:bCs/>
          <w:color w:val="000000" w:themeColor="text1"/>
          <w:sz w:val="20"/>
          <w:szCs w:val="20"/>
        </w:rPr>
        <w:t xml:space="preserve"> không biết, </w:t>
      </w:r>
      <w:r w:rsidRPr="007C729A">
        <w:rPr>
          <w:rFonts w:ascii="Arial" w:hAnsi="Arial" w:cs="Arial"/>
          <w:color w:val="000000" w:themeColor="text1"/>
          <w:sz w:val="20"/>
          <w:szCs w:val="20"/>
        </w:rPr>
        <w:t>không</w:t>
      </w:r>
      <w:r w:rsidRPr="007C729A">
        <w:rPr>
          <w:rFonts w:ascii="Arial" w:hAnsi="Arial" w:cs="Arial"/>
          <w:bCs/>
          <w:color w:val="000000" w:themeColor="text1"/>
          <w:sz w:val="20"/>
          <w:szCs w:val="20"/>
        </w:rPr>
        <w:t xml:space="preserve"> hiểu tiếng Việt được hỗ trợ chi phí ph</w:t>
      </w:r>
      <w:r w:rsidR="000241AF" w:rsidRPr="007C729A">
        <w:rPr>
          <w:rFonts w:ascii="Arial" w:hAnsi="Arial" w:cs="Arial"/>
          <w:bCs/>
          <w:color w:val="000000" w:themeColor="text1"/>
          <w:sz w:val="20"/>
          <w:szCs w:val="20"/>
        </w:rPr>
        <w:t>iên dịch trong thời gian làm</w:t>
      </w:r>
      <w:r w:rsidRPr="007C729A">
        <w:rPr>
          <w:rFonts w:ascii="Arial" w:hAnsi="Arial" w:cs="Arial"/>
          <w:bCs/>
          <w:color w:val="000000" w:themeColor="text1"/>
          <w:sz w:val="20"/>
          <w:szCs w:val="20"/>
        </w:rPr>
        <w:t xml:space="preserve"> thủ tục xác minh là nạn nhân.</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2. Nạn nhân </w:t>
      </w:r>
      <w:r w:rsidRPr="007C729A">
        <w:rPr>
          <w:rFonts w:ascii="Arial" w:hAnsi="Arial" w:cs="Arial"/>
          <w:bCs/>
          <w:color w:val="000000" w:themeColor="text1"/>
          <w:spacing w:val="-4"/>
          <w:sz w:val="20"/>
          <w:szCs w:val="20"/>
        </w:rPr>
        <w:t>và người dưới 18 tuổi đi cùng</w:t>
      </w:r>
      <w:r w:rsidRPr="007C729A">
        <w:rPr>
          <w:rFonts w:ascii="Arial" w:hAnsi="Arial" w:cs="Arial"/>
          <w:bCs/>
          <w:color w:val="000000" w:themeColor="text1"/>
          <w:sz w:val="20"/>
          <w:szCs w:val="20"/>
        </w:rPr>
        <w:t xml:space="preserve"> không biết, </w:t>
      </w:r>
      <w:r w:rsidRPr="007C729A">
        <w:rPr>
          <w:rFonts w:ascii="Arial" w:hAnsi="Arial" w:cs="Arial"/>
          <w:color w:val="000000" w:themeColor="text1"/>
          <w:sz w:val="20"/>
          <w:szCs w:val="20"/>
        </w:rPr>
        <w:t>không</w:t>
      </w:r>
      <w:r w:rsidRPr="007C729A">
        <w:rPr>
          <w:rFonts w:ascii="Arial" w:hAnsi="Arial" w:cs="Arial"/>
          <w:bCs/>
          <w:color w:val="000000" w:themeColor="text1"/>
          <w:sz w:val="20"/>
          <w:szCs w:val="20"/>
        </w:rPr>
        <w:t xml:space="preserve"> hiểu tiếng Việt được hỗ trợ chi phí phiên dịch trong thời gian lưu trú tại </w:t>
      </w:r>
      <w:r w:rsidRPr="007C729A">
        <w:rPr>
          <w:rFonts w:ascii="Arial" w:hAnsi="Arial" w:cs="Arial"/>
          <w:color w:val="000000" w:themeColor="text1"/>
          <w:sz w:val="20"/>
          <w:szCs w:val="20"/>
        </w:rPr>
        <w:t>cơ sở trợ giúp xã hội hoặc cơ sở hỗ trợ nạn nhân</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dstrike/>
          <w:color w:val="000000" w:themeColor="text1"/>
          <w:sz w:val="20"/>
          <w:szCs w:val="20"/>
        </w:rPr>
      </w:pPr>
      <w:r w:rsidRPr="007C729A">
        <w:rPr>
          <w:rFonts w:ascii="Arial" w:hAnsi="Arial" w:cs="Arial"/>
          <w:b/>
          <w:bCs/>
          <w:color w:val="000000" w:themeColor="text1"/>
          <w:sz w:val="20"/>
          <w:szCs w:val="20"/>
        </w:rPr>
        <w:t>Điều 41. Hỗ trợ pháp luật</w:t>
      </w:r>
      <w:r w:rsidRPr="007C729A">
        <w:rPr>
          <w:rFonts w:ascii="Arial" w:hAnsi="Arial" w:cs="Arial"/>
          <w:color w:val="000000" w:themeColor="text1"/>
          <w:sz w:val="20"/>
          <w:szCs w:val="20"/>
        </w:rPr>
        <w:t xml:space="preserve">, </w:t>
      </w:r>
      <w:r w:rsidRPr="007C729A">
        <w:rPr>
          <w:rFonts w:ascii="Arial" w:hAnsi="Arial" w:cs="Arial"/>
          <w:b/>
          <w:bCs/>
          <w:color w:val="000000" w:themeColor="text1"/>
          <w:sz w:val="20"/>
          <w:szCs w:val="20"/>
        </w:rPr>
        <w:t xml:space="preserve">trợ giúp pháp lý </w:t>
      </w:r>
    </w:p>
    <w:p w:rsidR="00D203C6" w:rsidRPr="007C729A" w:rsidRDefault="00D203C6" w:rsidP="007C729A">
      <w:pPr>
        <w:spacing w:after="120"/>
        <w:ind w:firstLine="720"/>
        <w:jc w:val="both"/>
        <w:rPr>
          <w:rFonts w:ascii="Arial" w:hAnsi="Arial" w:cs="Arial"/>
          <w:dstrike/>
          <w:color w:val="000000" w:themeColor="text1"/>
          <w:sz w:val="20"/>
          <w:szCs w:val="20"/>
        </w:rPr>
      </w:pPr>
      <w:r w:rsidRPr="007C729A">
        <w:rPr>
          <w:rFonts w:ascii="Arial" w:hAnsi="Arial" w:cs="Arial"/>
          <w:color w:val="000000" w:themeColor="text1"/>
          <w:sz w:val="20"/>
          <w:szCs w:val="20"/>
        </w:rPr>
        <w:t xml:space="preserve">1. </w:t>
      </w:r>
      <w:r w:rsidRPr="007C729A">
        <w:rPr>
          <w:rFonts w:ascii="Arial" w:hAnsi="Arial" w:cs="Arial"/>
          <w:bCs/>
          <w:color w:val="000000" w:themeColor="text1"/>
          <w:sz w:val="20"/>
          <w:szCs w:val="20"/>
        </w:rPr>
        <w:t xml:space="preserve">Nạn nhân, người đang trong quá trình xác định là nạn nhân </w:t>
      </w:r>
      <w:r w:rsidRPr="007C729A">
        <w:rPr>
          <w:rFonts w:ascii="Arial" w:hAnsi="Arial" w:cs="Arial"/>
          <w:bCs/>
          <w:color w:val="000000" w:themeColor="text1"/>
          <w:spacing w:val="-4"/>
          <w:sz w:val="20"/>
          <w:szCs w:val="20"/>
        </w:rPr>
        <w:t>và người dưới 18 tuổi đi cùng</w:t>
      </w:r>
      <w:r w:rsidRPr="007C729A">
        <w:rPr>
          <w:rFonts w:ascii="Arial" w:hAnsi="Arial" w:cs="Arial"/>
          <w:bCs/>
          <w:color w:val="000000" w:themeColor="text1"/>
          <w:sz w:val="20"/>
          <w:szCs w:val="20"/>
        </w:rPr>
        <w:t xml:space="preserve"> </w:t>
      </w:r>
      <w:r w:rsidRPr="007C729A">
        <w:rPr>
          <w:rFonts w:ascii="Arial" w:hAnsi="Arial" w:cs="Arial"/>
          <w:color w:val="000000" w:themeColor="text1"/>
          <w:sz w:val="20"/>
          <w:szCs w:val="20"/>
        </w:rPr>
        <w:t xml:space="preserve">được hỗ trợ </w:t>
      </w:r>
      <w:r w:rsidRPr="007C729A">
        <w:rPr>
          <w:rFonts w:ascii="Arial" w:hAnsi="Arial" w:cs="Arial"/>
          <w:bCs/>
          <w:color w:val="000000" w:themeColor="text1"/>
          <w:sz w:val="20"/>
          <w:szCs w:val="20"/>
        </w:rPr>
        <w:t>pháp luật</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rPr>
        <w:t>bằng hình thức tư vấn để phòng ngừa bị mua bán trở lại, tư vấn</w:t>
      </w:r>
      <w:r w:rsidRPr="007C729A">
        <w:rPr>
          <w:rFonts w:ascii="Arial" w:hAnsi="Arial" w:cs="Arial"/>
          <w:color w:val="000000" w:themeColor="text1"/>
          <w:sz w:val="20"/>
          <w:szCs w:val="20"/>
        </w:rPr>
        <w:t xml:space="preserve"> làm thủ tục đăng ký cư trú, hộ tịch, làm </w:t>
      </w:r>
      <w:r w:rsidRPr="007C729A">
        <w:rPr>
          <w:rFonts w:ascii="Arial" w:hAnsi="Arial" w:cs="Arial"/>
          <w:bCs/>
          <w:iCs/>
          <w:color w:val="000000" w:themeColor="text1"/>
          <w:sz w:val="20"/>
          <w:szCs w:val="20"/>
        </w:rPr>
        <w:t>thẻ</w:t>
      </w:r>
      <w:r w:rsidRPr="007C729A">
        <w:rPr>
          <w:rFonts w:ascii="Arial" w:hAnsi="Arial" w:cs="Arial"/>
          <w:color w:val="000000" w:themeColor="text1"/>
          <w:sz w:val="20"/>
          <w:szCs w:val="20"/>
        </w:rPr>
        <w:t xml:space="preserve"> căn cước, nhận chế độ hỗ trợ.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2. Nạn nhân, người đang trong quá trình xác định là nạn nhân </w:t>
      </w:r>
      <w:r w:rsidRPr="007C729A">
        <w:rPr>
          <w:rFonts w:ascii="Arial" w:hAnsi="Arial" w:cs="Arial"/>
          <w:bCs/>
          <w:color w:val="000000" w:themeColor="text1"/>
          <w:spacing w:val="-4"/>
          <w:sz w:val="20"/>
          <w:szCs w:val="20"/>
        </w:rPr>
        <w:t>và người dưới 18 tuổi đi cùng</w:t>
      </w:r>
      <w:r w:rsidRPr="007C729A">
        <w:rPr>
          <w:rFonts w:ascii="Arial" w:hAnsi="Arial" w:cs="Arial"/>
          <w:color w:val="000000" w:themeColor="text1"/>
          <w:sz w:val="20"/>
          <w:szCs w:val="20"/>
        </w:rPr>
        <w:t xml:space="preserve"> được trợ giúp pháp lý bằng các hình thức theo quy định của pháp luật về trợ giúp pháp lý đối với nội dung </w:t>
      </w:r>
      <w:r w:rsidRPr="007C729A">
        <w:rPr>
          <w:rFonts w:ascii="Arial" w:hAnsi="Arial" w:cs="Arial"/>
          <w:bCs/>
          <w:color w:val="000000" w:themeColor="text1"/>
          <w:sz w:val="20"/>
          <w:szCs w:val="20"/>
        </w:rPr>
        <w:t>có liên quan đến vụ việc, vụ án mua bán người</w:t>
      </w:r>
      <w:r w:rsidRPr="007C729A">
        <w:rPr>
          <w:rFonts w:ascii="Arial" w:hAnsi="Arial" w:cs="Arial"/>
          <w:color w:val="000000" w:themeColor="text1"/>
          <w:sz w:val="20"/>
          <w:szCs w:val="20"/>
        </w:rPr>
        <w:t>.</w:t>
      </w:r>
    </w:p>
    <w:p w:rsidR="00D203C6" w:rsidRPr="007C729A" w:rsidRDefault="00D203C6" w:rsidP="007C729A">
      <w:pPr>
        <w:spacing w:after="120"/>
        <w:ind w:firstLine="720"/>
        <w:jc w:val="both"/>
        <w:rPr>
          <w:rFonts w:ascii="Arial" w:hAnsi="Arial" w:cs="Arial"/>
          <w:b/>
          <w:bCs/>
          <w:color w:val="000000" w:themeColor="text1"/>
          <w:spacing w:val="-2"/>
          <w:sz w:val="20"/>
          <w:szCs w:val="20"/>
        </w:rPr>
      </w:pPr>
      <w:r w:rsidRPr="007C729A">
        <w:rPr>
          <w:rFonts w:ascii="Arial" w:hAnsi="Arial" w:cs="Arial"/>
          <w:b/>
          <w:bCs/>
          <w:color w:val="000000" w:themeColor="text1"/>
          <w:spacing w:val="-2"/>
          <w:sz w:val="20"/>
          <w:szCs w:val="20"/>
        </w:rPr>
        <w:t xml:space="preserve">Điều 42. </w:t>
      </w:r>
      <w:r w:rsidRPr="007C729A">
        <w:rPr>
          <w:rFonts w:ascii="Arial" w:hAnsi="Arial" w:cs="Arial"/>
          <w:b/>
          <w:bCs/>
          <w:color w:val="000000" w:themeColor="text1"/>
          <w:sz w:val="20"/>
          <w:szCs w:val="20"/>
        </w:rPr>
        <w:t>Hỗ trợ chi phí đi lại</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Nạn nhân, người đang trong quá trình xác định là nạn nhân và người dưới 18 tuổi đi cùng có nguyện vọng trở về nơi cư trú thì được hỗ trợ chi phí tiền tàu, xe đi lại trong nước và tiền ăn trong thời gian đi đường.</w:t>
      </w: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t>Điều 43. Hỗ trợ tâm lý</w:t>
      </w:r>
    </w:p>
    <w:p w:rsidR="00D203C6" w:rsidRPr="007C729A" w:rsidRDefault="00D203C6" w:rsidP="007C729A">
      <w:pPr>
        <w:spacing w:after="120"/>
        <w:ind w:firstLine="720"/>
        <w:jc w:val="both"/>
        <w:rPr>
          <w:rFonts w:ascii="Arial" w:hAnsi="Arial" w:cs="Arial"/>
          <w:iCs/>
          <w:color w:val="000000" w:themeColor="text1"/>
          <w:spacing w:val="-4"/>
          <w:sz w:val="20"/>
          <w:szCs w:val="20"/>
        </w:rPr>
      </w:pPr>
      <w:r w:rsidRPr="007C729A">
        <w:rPr>
          <w:rFonts w:ascii="Arial" w:hAnsi="Arial" w:cs="Arial"/>
          <w:bCs/>
          <w:iCs/>
          <w:color w:val="000000" w:themeColor="text1"/>
          <w:spacing w:val="-4"/>
          <w:sz w:val="20"/>
          <w:szCs w:val="20"/>
        </w:rPr>
        <w:t xml:space="preserve">Nạn nhân, người đang trong quá trình xác định là nạn nhân </w:t>
      </w:r>
      <w:r w:rsidRPr="007C729A">
        <w:rPr>
          <w:rFonts w:ascii="Arial" w:hAnsi="Arial" w:cs="Arial"/>
          <w:bCs/>
          <w:color w:val="000000" w:themeColor="text1"/>
          <w:spacing w:val="-4"/>
          <w:sz w:val="20"/>
          <w:szCs w:val="20"/>
        </w:rPr>
        <w:t>và người dưới 18 tuổi đi cùng</w:t>
      </w:r>
      <w:r w:rsidRPr="007C729A">
        <w:rPr>
          <w:rFonts w:ascii="Arial" w:hAnsi="Arial" w:cs="Arial"/>
          <w:bCs/>
          <w:iCs/>
          <w:color w:val="000000" w:themeColor="text1"/>
          <w:spacing w:val="-4"/>
          <w:sz w:val="20"/>
          <w:szCs w:val="20"/>
        </w:rPr>
        <w:t xml:space="preserve"> được hỗ trợ để ổn định tâm lý trong thời gian không quá 03 tháng.</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44. Hỗ trợ học văn hóa, học nghề, tư vấn</w:t>
      </w:r>
      <w:r w:rsidRPr="007C729A">
        <w:rPr>
          <w:rFonts w:ascii="Arial" w:hAnsi="Arial" w:cs="Arial"/>
          <w:b/>
          <w:bCs/>
          <w:iCs/>
          <w:color w:val="000000" w:themeColor="text1"/>
          <w:sz w:val="20"/>
          <w:szCs w:val="20"/>
        </w:rPr>
        <w:t>, tạo điều kiện để có</w:t>
      </w:r>
      <w:r w:rsidRPr="007C729A">
        <w:rPr>
          <w:rFonts w:ascii="Arial" w:hAnsi="Arial" w:cs="Arial"/>
          <w:b/>
          <w:bCs/>
          <w:color w:val="000000" w:themeColor="text1"/>
          <w:sz w:val="20"/>
          <w:szCs w:val="20"/>
        </w:rPr>
        <w:t xml:space="preserve"> việc làm</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1. Nạn nhân là người dưới 18 tuổi, </w:t>
      </w:r>
      <w:r w:rsidRPr="007C729A">
        <w:rPr>
          <w:rFonts w:ascii="Arial" w:hAnsi="Arial" w:cs="Arial"/>
          <w:bCs/>
          <w:color w:val="000000" w:themeColor="text1"/>
          <w:spacing w:val="-4"/>
          <w:sz w:val="20"/>
          <w:szCs w:val="20"/>
        </w:rPr>
        <w:t>người dưới 18 tuổi đi cùng nạn nhân</w:t>
      </w:r>
      <w:r w:rsidRPr="007C729A">
        <w:rPr>
          <w:rFonts w:ascii="Arial" w:hAnsi="Arial" w:cs="Arial"/>
          <w:color w:val="000000" w:themeColor="text1"/>
          <w:sz w:val="20"/>
          <w:szCs w:val="20"/>
        </w:rPr>
        <w:t xml:space="preserve"> nếu tiếp tục đi học thì được hỗ trợ tiền học phí, tiền mua sách giáo khoa và đồ dùng học tập trong năm học đầu tiên và năm liền kề </w:t>
      </w:r>
      <w:r w:rsidRPr="007C729A">
        <w:rPr>
          <w:rFonts w:ascii="Arial" w:hAnsi="Arial" w:cs="Arial"/>
          <w:bCs/>
          <w:iCs/>
          <w:color w:val="000000" w:themeColor="text1"/>
          <w:sz w:val="20"/>
          <w:szCs w:val="20"/>
        </w:rPr>
        <w:t xml:space="preserve">kể từ khi được </w:t>
      </w:r>
      <w:r w:rsidRPr="007C729A">
        <w:rPr>
          <w:rFonts w:ascii="Arial" w:hAnsi="Arial" w:cs="Arial"/>
          <w:bCs/>
          <w:color w:val="000000" w:themeColor="text1"/>
          <w:sz w:val="20"/>
          <w:szCs w:val="20"/>
        </w:rPr>
        <w:t>cơ quan có thẩm quyền</w:t>
      </w:r>
      <w:r w:rsidRPr="007C729A">
        <w:rPr>
          <w:rFonts w:ascii="Arial" w:hAnsi="Arial" w:cs="Arial"/>
          <w:bCs/>
          <w:iCs/>
          <w:color w:val="000000" w:themeColor="text1"/>
          <w:sz w:val="20"/>
          <w:szCs w:val="20"/>
        </w:rPr>
        <w:t xml:space="preserve"> xác nhận là 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iCs/>
          <w:color w:val="000000" w:themeColor="text1"/>
          <w:sz w:val="20"/>
          <w:szCs w:val="20"/>
        </w:rPr>
        <w:t>2.</w:t>
      </w:r>
      <w:r w:rsidRPr="007C729A">
        <w:rPr>
          <w:rFonts w:ascii="Arial" w:hAnsi="Arial" w:cs="Arial"/>
          <w:color w:val="000000" w:themeColor="text1"/>
          <w:sz w:val="20"/>
          <w:szCs w:val="20"/>
        </w:rPr>
        <w:t xml:space="preserve"> Nạn nhân khi trở về nơi cư trú được xem xét hỗ trợ học nghề, </w:t>
      </w:r>
      <w:r w:rsidRPr="007C729A">
        <w:rPr>
          <w:rFonts w:ascii="Arial" w:hAnsi="Arial" w:cs="Arial"/>
          <w:bCs/>
          <w:iCs/>
          <w:color w:val="000000" w:themeColor="text1"/>
          <w:sz w:val="20"/>
          <w:szCs w:val="20"/>
        </w:rPr>
        <w:t>tư vấn</w:t>
      </w:r>
      <w:r w:rsidRPr="007C729A">
        <w:rPr>
          <w:rFonts w:ascii="Arial" w:hAnsi="Arial" w:cs="Arial"/>
          <w:color w:val="000000" w:themeColor="text1"/>
          <w:sz w:val="20"/>
          <w:szCs w:val="20"/>
        </w:rPr>
        <w:t>, tạo điều kiện để có việc làm ổn định cuộc sống.</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45. Trợ cấp khó khăn ban đầu, hỗ trợ vay vốn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1. Nạn nhân khi trở về nơi cư trú được hỗ trợ một lần tiền trợ cấp khó khăn ban đầu.</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2. Nạn nhân khi trở về nơi cư trú có nhu cầu vay vốn để sản xuất, kinh doanh được xem xét để Ngân hàng Chính sách xã hội cho vay với các chính sách tín dụng ưu đãi theo quy định của pháp luật.</w:t>
      </w: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t xml:space="preserve">Điều 46. Cơ quan, tổ chức thực hiện việc hỗ trợ </w:t>
      </w:r>
    </w:p>
    <w:p w:rsidR="00D203C6" w:rsidRPr="007C729A" w:rsidRDefault="00D203C6" w:rsidP="007C729A">
      <w:pPr>
        <w:spacing w:after="120"/>
        <w:ind w:firstLine="720"/>
        <w:jc w:val="both"/>
        <w:rPr>
          <w:rFonts w:ascii="Arial" w:hAnsi="Arial" w:cs="Arial"/>
          <w:color w:val="000000" w:themeColor="text1"/>
          <w:spacing w:val="4"/>
          <w:sz w:val="20"/>
          <w:szCs w:val="20"/>
        </w:rPr>
      </w:pPr>
      <w:r w:rsidRPr="007C729A">
        <w:rPr>
          <w:rFonts w:ascii="Arial" w:hAnsi="Arial" w:cs="Arial"/>
          <w:color w:val="000000" w:themeColor="text1"/>
          <w:spacing w:val="4"/>
          <w:sz w:val="20"/>
          <w:szCs w:val="20"/>
        </w:rPr>
        <w:t>1. Cơ quan đại diện Việt Nam ở nước ngoài đã thực hiện việc tiếp nhận hỗ trợ nhu cầu thiết yếu, hỗ trợ phiên dịch, hỗ trợ y tế, hỗ trợ pháp luật theo quy định của Luật này và pháp luật có liên quan.</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2. Cơ quan Công an, Bộ đội Biên phòng, Cảnh sát biển đã thực hiện việc giải cứu, tiếp nhận hỗ trợ nhu cầu thiết yếu, hỗ trợ phiên dịch, hỗ trợ y tế.</w:t>
      </w:r>
    </w:p>
    <w:p w:rsidR="00D203C6" w:rsidRPr="007C729A" w:rsidRDefault="00D203C6" w:rsidP="007C729A">
      <w:pPr>
        <w:spacing w:after="120"/>
        <w:ind w:firstLine="720"/>
        <w:jc w:val="both"/>
        <w:rPr>
          <w:rFonts w:ascii="Arial" w:hAnsi="Arial" w:cs="Arial"/>
          <w:color w:val="000000" w:themeColor="text1"/>
          <w:spacing w:val="4"/>
          <w:sz w:val="20"/>
          <w:szCs w:val="20"/>
        </w:rPr>
      </w:pPr>
      <w:r w:rsidRPr="007C729A">
        <w:rPr>
          <w:rFonts w:ascii="Arial" w:hAnsi="Arial" w:cs="Arial"/>
          <w:color w:val="000000" w:themeColor="text1"/>
          <w:spacing w:val="4"/>
          <w:sz w:val="20"/>
          <w:szCs w:val="20"/>
        </w:rPr>
        <w:t>3. Ủy ban nhân dân cấp xã đã thực hiện việc tiếp nhận hỗ trợ nhu cầu thiết yếu, hỗ trợ y tế, hỗ trợ pháp luật.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4. </w:t>
      </w:r>
      <w:r w:rsidRPr="007C729A">
        <w:rPr>
          <w:rFonts w:ascii="Arial" w:hAnsi="Arial" w:cs="Arial"/>
          <w:color w:val="000000" w:themeColor="text1"/>
          <w:spacing w:val="-2"/>
          <w:sz w:val="20"/>
          <w:szCs w:val="20"/>
          <w:lang w:eastAsia="en-GB"/>
        </w:rPr>
        <w:t>Cơ quan chuyên môn về lao động - thương binh và xã hội cấp huyện</w:t>
      </w:r>
      <w:r w:rsidRPr="007C729A" w:rsidDel="007E6834">
        <w:rPr>
          <w:rFonts w:ascii="Arial" w:hAnsi="Arial" w:cs="Arial"/>
          <w:color w:val="000000" w:themeColor="text1"/>
          <w:sz w:val="20"/>
          <w:szCs w:val="20"/>
        </w:rPr>
        <w:t xml:space="preserve"> </w:t>
      </w:r>
      <w:r w:rsidRPr="007C729A">
        <w:rPr>
          <w:rFonts w:ascii="Arial" w:hAnsi="Arial" w:cs="Arial"/>
          <w:color w:val="000000" w:themeColor="text1"/>
          <w:sz w:val="20"/>
          <w:szCs w:val="20"/>
        </w:rPr>
        <w:t xml:space="preserve">thực hiện hỗ trợ chi phí đi lại, hỗ trợ phiên dịch, </w:t>
      </w:r>
      <w:r w:rsidRPr="007C729A">
        <w:rPr>
          <w:rFonts w:ascii="Arial" w:hAnsi="Arial" w:cs="Arial"/>
          <w:color w:val="000000" w:themeColor="text1"/>
          <w:spacing w:val="4"/>
          <w:sz w:val="20"/>
          <w:szCs w:val="20"/>
        </w:rPr>
        <w:t>hỗ trợ y tế, hỗ trợ tâm lý,</w:t>
      </w:r>
      <w:r w:rsidRPr="007C729A">
        <w:rPr>
          <w:rFonts w:ascii="Arial" w:hAnsi="Arial" w:cs="Arial"/>
          <w:color w:val="000000" w:themeColor="text1"/>
          <w:sz w:val="20"/>
          <w:szCs w:val="20"/>
        </w:rPr>
        <w:t xml:space="preserve"> hỗ trợ học văn hóa, học nghề, tư vấn, </w:t>
      </w:r>
      <w:r w:rsidRPr="007C729A">
        <w:rPr>
          <w:rFonts w:ascii="Arial" w:hAnsi="Arial" w:cs="Arial"/>
          <w:bCs/>
          <w:iCs/>
          <w:color w:val="000000" w:themeColor="text1"/>
          <w:sz w:val="20"/>
          <w:szCs w:val="20"/>
        </w:rPr>
        <w:t>tạo điều kiện để có</w:t>
      </w:r>
      <w:r w:rsidRPr="007C729A">
        <w:rPr>
          <w:rFonts w:ascii="Arial" w:hAnsi="Arial" w:cs="Arial"/>
          <w:color w:val="000000" w:themeColor="text1"/>
          <w:sz w:val="20"/>
          <w:szCs w:val="20"/>
        </w:rPr>
        <w:t xml:space="preserve"> việc làm, trợ cấp khó khăn ban đầu, </w:t>
      </w:r>
      <w:r w:rsidRPr="007C729A">
        <w:rPr>
          <w:rFonts w:ascii="Arial" w:hAnsi="Arial" w:cs="Arial"/>
          <w:bCs/>
          <w:color w:val="000000" w:themeColor="text1"/>
          <w:sz w:val="20"/>
          <w:szCs w:val="20"/>
        </w:rPr>
        <w:t>hỗ trợ vay vốn.</w:t>
      </w:r>
      <w:r w:rsidRPr="007C729A">
        <w:rPr>
          <w:rFonts w:ascii="Arial" w:hAnsi="Arial" w:cs="Arial"/>
          <w:color w:val="000000" w:themeColor="text1"/>
          <w:sz w:val="20"/>
          <w:szCs w:val="20"/>
        </w:rPr>
        <w:t xml:space="preserve">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5. Cơ sở trợ giúp xã hội, cơ sở hỗ trợ nạn nhân thực hiện hỗ trợ nhu cầu thiết yếu, hỗ trợ tâm lý, hỗ trợ y tế, hỗ trợ phiên dịch, hỗ trợ học văn hóa, học nghề, tư vấn việc làm trong thời gian lưu trú tại cơ sở trợ giúp xã hội, cơ sở hỗ trợ 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6. Trung tâm trợ giúp pháp lý nhà nước và các tổ chức tham gia trợ giúp pháp lý thực hiện trợ giúp pháp lý.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7. Chính phủ quy định chi tiết Điều này.</w:t>
      </w: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t xml:space="preserve">Điều 47. </w:t>
      </w:r>
      <w:r w:rsidRPr="007C729A">
        <w:rPr>
          <w:rFonts w:ascii="Arial" w:hAnsi="Arial" w:cs="Arial"/>
          <w:b/>
          <w:color w:val="000000" w:themeColor="text1"/>
          <w:sz w:val="20"/>
          <w:szCs w:val="20"/>
        </w:rPr>
        <w:t>Cơ sở trợ giúp xã hội</w:t>
      </w:r>
      <w:r w:rsidRPr="007C729A">
        <w:rPr>
          <w:rFonts w:ascii="Arial" w:hAnsi="Arial" w:cs="Arial"/>
          <w:b/>
          <w:bCs/>
          <w:color w:val="000000" w:themeColor="text1"/>
          <w:sz w:val="20"/>
          <w:szCs w:val="20"/>
        </w:rPr>
        <w:t>, cơ sở hỗ trợ 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lastRenderedPageBreak/>
        <w:t xml:space="preserve">1. Cơ sở trợ giúp xã hội công lập thực hiện các nhiệm vụ sau đây trong việc hỗ trợ nạn nhân, </w:t>
      </w:r>
      <w:r w:rsidRPr="007C729A">
        <w:rPr>
          <w:rFonts w:ascii="Arial" w:hAnsi="Arial" w:cs="Arial"/>
          <w:bCs/>
          <w:color w:val="000000" w:themeColor="text1"/>
          <w:sz w:val="20"/>
          <w:szCs w:val="20"/>
        </w:rPr>
        <w:t xml:space="preserve">người đang trong quá trình xác định là nạn nhân </w:t>
      </w:r>
      <w:r w:rsidRPr="007C729A">
        <w:rPr>
          <w:rFonts w:ascii="Arial" w:hAnsi="Arial" w:cs="Arial"/>
          <w:iCs/>
          <w:color w:val="000000" w:themeColor="text1"/>
          <w:sz w:val="20"/>
          <w:szCs w:val="20"/>
        </w:rPr>
        <w:t>và người dưới 18 tuổi đi cùng</w:t>
      </w:r>
      <w:r w:rsidRPr="007C729A">
        <w:rPr>
          <w:rFonts w:ascii="Arial" w:hAnsi="Arial" w:cs="Arial"/>
          <w:color w:val="000000" w:themeColor="text1"/>
          <w:sz w:val="20"/>
          <w:szCs w:val="20"/>
        </w:rPr>
        <w: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a) Tiếp nhận và bố trí nơi lưu trú</w:t>
      </w:r>
      <w:r w:rsidRPr="007C729A">
        <w:rPr>
          <w:rFonts w:ascii="Arial" w:hAnsi="Arial" w:cs="Arial"/>
          <w:bCs/>
          <w:color w:val="000000" w:themeColor="text1"/>
          <w:sz w:val="20"/>
          <w:szCs w:val="20"/>
        </w:rPr>
        <w:t xml:space="preserve">; </w:t>
      </w:r>
      <w:r w:rsidRPr="007C729A">
        <w:rPr>
          <w:rFonts w:ascii="Arial" w:hAnsi="Arial" w:cs="Arial"/>
          <w:color w:val="000000" w:themeColor="text1"/>
          <w:sz w:val="20"/>
          <w:szCs w:val="20"/>
        </w:rPr>
        <w:t>lập hồ sơ quản lý trong thời gian lưu trú tại cơ sở trợ giúp xã hội;</w:t>
      </w:r>
    </w:p>
    <w:p w:rsidR="00D203C6" w:rsidRPr="007C729A" w:rsidRDefault="00D203C6" w:rsidP="007C729A">
      <w:pPr>
        <w:spacing w:after="120"/>
        <w:ind w:firstLine="720"/>
        <w:jc w:val="both"/>
        <w:rPr>
          <w:rFonts w:ascii="Arial" w:hAnsi="Arial" w:cs="Arial"/>
          <w:bCs/>
          <w:color w:val="000000" w:themeColor="text1"/>
          <w:spacing w:val="-4"/>
          <w:sz w:val="20"/>
          <w:szCs w:val="20"/>
        </w:rPr>
      </w:pPr>
      <w:r w:rsidRPr="007C729A">
        <w:rPr>
          <w:rFonts w:ascii="Arial" w:hAnsi="Arial" w:cs="Arial"/>
          <w:bCs/>
          <w:color w:val="000000" w:themeColor="text1"/>
          <w:spacing w:val="-4"/>
          <w:sz w:val="20"/>
          <w:szCs w:val="20"/>
        </w:rPr>
        <w:t>b) Thực hiện chế độ hỗ trợ theo quy định tại khoản 5 Điều 46 của Luật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c) Giáo dục kỹ năng sống;</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d) Đánh giá khả năng hòa nhập cộng đồng của nạn nhân, cung cấp thông tin về chính sách, chế độ, hỗ trợ nạn nhân tại cộng đồng;</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đ) Cung cấp thông tin cần thiết cho cơ quan có thẩm quyền để đấu tranh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e) Phối hợp với cơ quan có thẩm quyền trong việc xác minh 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g) Phối hợp với trung tâm trợ giúp pháp lý để thực hiện trợ giúp pháp lý.</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2. Cơ sở hỗ trợ nạn nhân do tổ chức, cá nhân Việt Nam thành lập tham gia thực hiện nhiệm vụ quy định tại khoản 1 Điều này phù hợp với giấy phép thành lập; việc thành lập và hoạt động không sử dụng ngân sách nhà nước.</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3. Cơ sở trợ giúp xã hội khác do tổ chức, cá nhân Việt Nam thành lập, không sử dụng ngân sách nhà nước có thể được tham gia hỗ trợ nạn nhân, người đang trong quá trình xác định là nạn nhân và người dưới 18 tuổi đi cùng theo quy định tại khoản 1 Điều này và hoạt động theo giấy phép hoạt động.</w:t>
      </w:r>
    </w:p>
    <w:p w:rsidR="00354A65" w:rsidRPr="007C729A" w:rsidRDefault="00D203C6" w:rsidP="00E30E9E">
      <w:pPr>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4. Chính phủ quy định chi tiết</w:t>
      </w:r>
      <w:r w:rsidRPr="007C729A">
        <w:rPr>
          <w:rFonts w:ascii="Arial" w:hAnsi="Arial" w:cs="Arial"/>
          <w:bCs/>
          <w:color w:val="000000" w:themeColor="text1"/>
          <w:sz w:val="20"/>
          <w:szCs w:val="20"/>
        </w:rPr>
        <w:t xml:space="preserve"> khoản 2 và khoản 3 Điều này</w:t>
      </w:r>
      <w:r w:rsidRPr="007C729A">
        <w:rPr>
          <w:rFonts w:ascii="Arial" w:hAnsi="Arial" w:cs="Arial"/>
          <w:color w:val="000000" w:themeColor="text1"/>
          <w:sz w:val="20"/>
          <w:szCs w:val="20"/>
        </w:rPr>
        <w:t>.</w:t>
      </w:r>
    </w:p>
    <w:p w:rsidR="00354A65" w:rsidRPr="007C729A" w:rsidRDefault="00354A65" w:rsidP="00E30E9E">
      <w:pPr>
        <w:jc w:val="center"/>
        <w:rPr>
          <w:rFonts w:ascii="Arial" w:hAnsi="Arial" w:cs="Arial"/>
          <w:color w:val="000000" w:themeColor="text1"/>
          <w:sz w:val="20"/>
          <w:szCs w:val="20"/>
        </w:rPr>
      </w:pPr>
    </w:p>
    <w:p w:rsidR="00D203C6" w:rsidRPr="007C729A" w:rsidRDefault="00D203C6" w:rsidP="00E30E9E">
      <w:pPr>
        <w:jc w:val="center"/>
        <w:rPr>
          <w:rFonts w:ascii="Arial" w:hAnsi="Arial" w:cs="Arial"/>
          <w:b/>
          <w:color w:val="000000" w:themeColor="text1"/>
          <w:sz w:val="20"/>
          <w:szCs w:val="20"/>
        </w:rPr>
      </w:pPr>
      <w:r w:rsidRPr="007C729A">
        <w:rPr>
          <w:rFonts w:ascii="Arial" w:hAnsi="Arial" w:cs="Arial"/>
          <w:b/>
          <w:bCs/>
          <w:color w:val="000000" w:themeColor="text1"/>
          <w:sz w:val="20"/>
          <w:szCs w:val="20"/>
        </w:rPr>
        <w:t>Chương VI</w:t>
      </w:r>
    </w:p>
    <w:p w:rsidR="00DF0497" w:rsidRPr="007C729A" w:rsidRDefault="00D203C6" w:rsidP="00E30E9E">
      <w:pPr>
        <w:jc w:val="center"/>
        <w:rPr>
          <w:rFonts w:ascii="Arial" w:hAnsi="Arial" w:cs="Arial"/>
          <w:b/>
          <w:bCs/>
          <w:color w:val="000000" w:themeColor="text1"/>
          <w:sz w:val="20"/>
          <w:szCs w:val="20"/>
        </w:rPr>
      </w:pPr>
      <w:r w:rsidRPr="007C729A">
        <w:rPr>
          <w:rFonts w:ascii="Arial" w:hAnsi="Arial" w:cs="Arial"/>
          <w:b/>
          <w:bCs/>
          <w:color w:val="000000" w:themeColor="text1"/>
          <w:sz w:val="20"/>
          <w:szCs w:val="20"/>
        </w:rPr>
        <w:t>QUẢN LÝ NHÀ NƯỚC VỀ PHÒNG, CHỐNG MUA BÁN NGƯỜI</w:t>
      </w:r>
    </w:p>
    <w:p w:rsidR="00354A65" w:rsidRPr="007C729A" w:rsidRDefault="00354A65" w:rsidP="00E30E9E">
      <w:pPr>
        <w:jc w:val="center"/>
        <w:rPr>
          <w:rFonts w:ascii="Arial" w:hAnsi="Arial" w:cs="Arial"/>
          <w:b/>
          <w:bCs/>
          <w:color w:val="000000" w:themeColor="text1"/>
          <w:sz w:val="20"/>
          <w:szCs w:val="20"/>
        </w:rPr>
      </w:pP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t>Điều 48. Nội dung quản lý nhà nước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lang w:val="vi-VN"/>
        </w:rPr>
        <w:t>1. Ban hành</w:t>
      </w:r>
      <w:r w:rsidRPr="007C729A">
        <w:rPr>
          <w:rFonts w:ascii="Arial" w:hAnsi="Arial" w:cs="Arial"/>
          <w:color w:val="000000" w:themeColor="text1"/>
          <w:sz w:val="20"/>
          <w:szCs w:val="20"/>
          <w:lang w:val="en-GB"/>
        </w:rPr>
        <w:t xml:space="preserve"> </w:t>
      </w:r>
      <w:r w:rsidRPr="007C729A">
        <w:rPr>
          <w:rFonts w:ascii="Arial" w:hAnsi="Arial" w:cs="Arial"/>
          <w:color w:val="000000" w:themeColor="text1"/>
          <w:sz w:val="20"/>
          <w:szCs w:val="20"/>
          <w:lang w:val="vi-VN"/>
        </w:rPr>
        <w:t>và</w:t>
      </w:r>
      <w:r w:rsidRPr="007C729A">
        <w:rPr>
          <w:rFonts w:ascii="Arial" w:hAnsi="Arial" w:cs="Arial"/>
          <w:color w:val="000000" w:themeColor="text1"/>
          <w:sz w:val="20"/>
          <w:szCs w:val="20"/>
        </w:rPr>
        <w:t xml:space="preserve"> </w:t>
      </w:r>
      <w:r w:rsidRPr="007C729A">
        <w:rPr>
          <w:rFonts w:ascii="Arial" w:hAnsi="Arial" w:cs="Arial"/>
          <w:color w:val="000000" w:themeColor="text1"/>
          <w:sz w:val="20"/>
          <w:szCs w:val="20"/>
          <w:lang w:val="vi-VN"/>
        </w:rPr>
        <w:t>tổ chức thực hiện chính sách, pháp luật</w:t>
      </w:r>
      <w:r w:rsidRPr="007C729A">
        <w:rPr>
          <w:rFonts w:ascii="Arial" w:hAnsi="Arial" w:cs="Arial"/>
          <w:color w:val="000000" w:themeColor="text1"/>
          <w:sz w:val="20"/>
          <w:szCs w:val="20"/>
        </w:rPr>
        <w:t xml:space="preserve"> về phòng, chống mua bán người.</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2. Thông tin, tuyên truyền, phổ biến, giáo dục pháp luật về phòng, chống </w:t>
      </w:r>
      <w:r w:rsidRPr="007C729A">
        <w:rPr>
          <w:rFonts w:ascii="Arial" w:hAnsi="Arial" w:cs="Arial"/>
          <w:color w:val="000000" w:themeColor="text1"/>
          <w:sz w:val="20"/>
          <w:szCs w:val="20"/>
        </w:rPr>
        <w:t>mua bán người</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3. Thực hiện công tác thống kê, báo cáo về phòng, chống </w:t>
      </w:r>
      <w:r w:rsidRPr="007C729A">
        <w:rPr>
          <w:rFonts w:ascii="Arial" w:hAnsi="Arial" w:cs="Arial"/>
          <w:color w:val="000000" w:themeColor="text1"/>
          <w:sz w:val="20"/>
          <w:szCs w:val="20"/>
        </w:rPr>
        <w:t>mua bán người</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4. Đào tạo, bồi dưỡng người làm công tác phòng, chống </w:t>
      </w:r>
      <w:r w:rsidRPr="007C729A">
        <w:rPr>
          <w:rFonts w:ascii="Arial" w:hAnsi="Arial" w:cs="Arial"/>
          <w:color w:val="000000" w:themeColor="text1"/>
          <w:sz w:val="20"/>
          <w:szCs w:val="20"/>
        </w:rPr>
        <w:t>mua bán người</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bCs/>
          <w:color w:val="000000" w:themeColor="text1"/>
          <w:spacing w:val="-4"/>
          <w:sz w:val="20"/>
          <w:szCs w:val="20"/>
        </w:rPr>
      </w:pPr>
      <w:r w:rsidRPr="007C729A">
        <w:rPr>
          <w:rFonts w:ascii="Arial" w:hAnsi="Arial" w:cs="Arial"/>
          <w:bCs/>
          <w:color w:val="000000" w:themeColor="text1"/>
          <w:spacing w:val="-4"/>
          <w:sz w:val="20"/>
          <w:szCs w:val="20"/>
        </w:rPr>
        <w:t xml:space="preserve">5. Nghiên cứu khoa học và hợp tác quốc tế về phòng, chống </w:t>
      </w:r>
      <w:r w:rsidRPr="007C729A">
        <w:rPr>
          <w:rFonts w:ascii="Arial" w:hAnsi="Arial" w:cs="Arial"/>
          <w:color w:val="000000" w:themeColor="text1"/>
          <w:spacing w:val="-4"/>
          <w:sz w:val="20"/>
          <w:szCs w:val="20"/>
        </w:rPr>
        <w:t>mua bán người</w:t>
      </w:r>
      <w:r w:rsidRPr="007C729A">
        <w:rPr>
          <w:rFonts w:ascii="Arial" w:hAnsi="Arial" w:cs="Arial"/>
          <w:bCs/>
          <w:color w:val="000000" w:themeColor="text1"/>
          <w:spacing w:val="-4"/>
          <w:sz w:val="20"/>
          <w:szCs w:val="20"/>
        </w:rPr>
        <w:t>.</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6. Khen thưởng </w:t>
      </w:r>
      <w:r w:rsidRPr="007C729A">
        <w:rPr>
          <w:rFonts w:ascii="Arial" w:hAnsi="Arial" w:cs="Arial"/>
          <w:iCs/>
          <w:color w:val="000000" w:themeColor="text1"/>
          <w:sz w:val="20"/>
          <w:szCs w:val="20"/>
        </w:rPr>
        <w:t>cơ quan, tổ chức,</w:t>
      </w:r>
      <w:r w:rsidRPr="007C729A">
        <w:rPr>
          <w:rFonts w:ascii="Arial" w:hAnsi="Arial" w:cs="Arial"/>
          <w:bCs/>
          <w:color w:val="000000" w:themeColor="text1"/>
          <w:sz w:val="20"/>
          <w:szCs w:val="20"/>
        </w:rPr>
        <w:t xml:space="preserve"> cá nhân có thành tích trong phòng, chống </w:t>
      </w:r>
      <w:r w:rsidRPr="007C729A">
        <w:rPr>
          <w:rFonts w:ascii="Arial" w:hAnsi="Arial" w:cs="Arial"/>
          <w:color w:val="000000" w:themeColor="text1"/>
          <w:sz w:val="20"/>
          <w:szCs w:val="20"/>
        </w:rPr>
        <w:t>mua bán người</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7. Thanh tra, kiểm tra, giải quyết khiếu nại, tố cáo và xử lý vi phạm pháp luật về phòng, chống </w:t>
      </w:r>
      <w:r w:rsidRPr="007C729A">
        <w:rPr>
          <w:rFonts w:ascii="Arial" w:hAnsi="Arial" w:cs="Arial"/>
          <w:color w:val="000000" w:themeColor="text1"/>
          <w:sz w:val="20"/>
          <w:szCs w:val="20"/>
        </w:rPr>
        <w:t>mua bán người</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color w:val="000000" w:themeColor="text1"/>
          <w:spacing w:val="-6"/>
          <w:sz w:val="20"/>
          <w:szCs w:val="20"/>
        </w:rPr>
      </w:pPr>
      <w:r w:rsidRPr="007C729A">
        <w:rPr>
          <w:rFonts w:ascii="Arial" w:hAnsi="Arial" w:cs="Arial"/>
          <w:b/>
          <w:bCs/>
          <w:color w:val="000000" w:themeColor="text1"/>
          <w:spacing w:val="-6"/>
          <w:sz w:val="20"/>
          <w:szCs w:val="20"/>
        </w:rPr>
        <w:t xml:space="preserve">Điều 49. Trách nhiệm quản lý nhà nước về phòng, chống mua bán người </w:t>
      </w:r>
    </w:p>
    <w:p w:rsidR="00D203C6" w:rsidRPr="007C729A" w:rsidRDefault="00D203C6" w:rsidP="007C729A">
      <w:pPr>
        <w:spacing w:after="120"/>
        <w:ind w:firstLine="720"/>
        <w:jc w:val="both"/>
        <w:rPr>
          <w:rFonts w:ascii="Arial" w:hAnsi="Arial" w:cs="Arial"/>
          <w:color w:val="000000" w:themeColor="text1"/>
          <w:spacing w:val="-4"/>
          <w:sz w:val="20"/>
          <w:szCs w:val="20"/>
        </w:rPr>
      </w:pPr>
      <w:r w:rsidRPr="007C729A">
        <w:rPr>
          <w:rFonts w:ascii="Arial" w:hAnsi="Arial" w:cs="Arial"/>
          <w:color w:val="000000" w:themeColor="text1"/>
          <w:spacing w:val="-4"/>
          <w:sz w:val="20"/>
          <w:szCs w:val="20"/>
        </w:rPr>
        <w:t>1. Chính phủ thống nhất quản lý nhà nước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2. Bộ Công an chịu trách nhiệm giúp Chính phủ thực hiện quản lý nhà nước về phòng, chống mua bán người.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3. Các Bộ, cơ quan ngang Bộ, trong phạm vi nhiệm vụ, quyền hạn của mình, có trách nhiệm phối hợp với Bộ Công an thực hiện quản lý nhà nước về phòng, chống mua bán người, thực hiện nhiệm vụ, quyền hạn theo quy định </w:t>
      </w:r>
      <w:r w:rsidRPr="007C729A">
        <w:rPr>
          <w:rFonts w:ascii="Arial" w:hAnsi="Arial" w:cs="Arial"/>
          <w:bCs/>
          <w:iCs/>
          <w:color w:val="000000" w:themeColor="text1"/>
          <w:sz w:val="20"/>
          <w:szCs w:val="20"/>
        </w:rPr>
        <w:t>của</w:t>
      </w:r>
      <w:r w:rsidRPr="007C729A">
        <w:rPr>
          <w:rFonts w:ascii="Arial" w:hAnsi="Arial" w:cs="Arial"/>
          <w:color w:val="000000" w:themeColor="text1"/>
          <w:sz w:val="20"/>
          <w:szCs w:val="20"/>
        </w:rPr>
        <w:t xml:space="preserve"> Luật này và quy định khác của pháp luật có liên quan.</w:t>
      </w:r>
    </w:p>
    <w:p w:rsidR="00D203C6" w:rsidRPr="007C729A" w:rsidRDefault="00D203C6" w:rsidP="007C729A">
      <w:pPr>
        <w:spacing w:after="120"/>
        <w:ind w:firstLine="720"/>
        <w:jc w:val="both"/>
        <w:rPr>
          <w:rFonts w:ascii="Arial" w:hAnsi="Arial" w:cs="Arial"/>
          <w:bCs/>
          <w:color w:val="000000" w:themeColor="text1"/>
          <w:spacing w:val="-4"/>
          <w:sz w:val="20"/>
          <w:szCs w:val="20"/>
        </w:rPr>
      </w:pPr>
      <w:r w:rsidRPr="007C729A">
        <w:rPr>
          <w:rFonts w:ascii="Arial" w:hAnsi="Arial" w:cs="Arial"/>
          <w:bCs/>
          <w:color w:val="000000" w:themeColor="text1"/>
          <w:spacing w:val="-4"/>
          <w:sz w:val="20"/>
          <w:szCs w:val="20"/>
        </w:rPr>
        <w:t xml:space="preserve">4. Ủy ban nhân dân các cấp, trong phạm vi nhiệm vụ, quyền hạn của mình, có trách nhiệm thực hiện quản lý nhà nước về phòng, chống mua bán người tại địa phương, thực hiện nhiệm vụ, quyền hạn theo quy định của Luật này. </w:t>
      </w:r>
    </w:p>
    <w:p w:rsidR="00D203C6" w:rsidRPr="007C729A" w:rsidRDefault="00D203C6" w:rsidP="007C729A">
      <w:pPr>
        <w:spacing w:after="120"/>
        <w:ind w:firstLine="720"/>
        <w:jc w:val="both"/>
        <w:rPr>
          <w:rFonts w:ascii="Arial" w:hAnsi="Arial" w:cs="Arial"/>
          <w:b/>
          <w:color w:val="000000" w:themeColor="text1"/>
          <w:sz w:val="20"/>
          <w:szCs w:val="20"/>
        </w:rPr>
      </w:pPr>
      <w:r w:rsidRPr="007C729A">
        <w:rPr>
          <w:rFonts w:ascii="Arial" w:hAnsi="Arial" w:cs="Arial"/>
          <w:b/>
          <w:bCs/>
          <w:color w:val="000000" w:themeColor="text1"/>
          <w:sz w:val="20"/>
          <w:szCs w:val="20"/>
        </w:rPr>
        <w:t>Điều 50. Trách nhiệm của Bộ Công an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1. Trong việc thực hiện quản lý nhà nước về phòng, chống mua bán người, Bộ Công an có trách nhiệm sau đây:</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bCs/>
          <w:color w:val="000000" w:themeColor="text1"/>
          <w:sz w:val="20"/>
          <w:szCs w:val="20"/>
        </w:rPr>
        <w:lastRenderedPageBreak/>
        <w:t xml:space="preserve">a) </w:t>
      </w:r>
      <w:r w:rsidRPr="007C729A">
        <w:rPr>
          <w:rFonts w:ascii="Arial" w:hAnsi="Arial" w:cs="Arial"/>
          <w:bCs/>
          <w:iCs/>
          <w:color w:val="000000" w:themeColor="text1"/>
          <w:sz w:val="20"/>
          <w:szCs w:val="20"/>
        </w:rPr>
        <w:t>Ban hành theo thẩm quyền hoặc trình cơ quan có thẩm quyền ban hành chính sách, pháp luật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b)</w:t>
      </w:r>
      <w:r w:rsidRPr="007C729A">
        <w:rPr>
          <w:rFonts w:ascii="Arial" w:hAnsi="Arial" w:cs="Arial"/>
          <w:color w:val="000000" w:themeColor="text1"/>
          <w:sz w:val="20"/>
          <w:szCs w:val="20"/>
        </w:rPr>
        <w:t xml:space="preserve"> Đề xuất với Chính phủ trong việc ký kết, gia nhập điều ước quốc tế hoặc triển khai hoạt động hợp tác </w:t>
      </w:r>
      <w:r w:rsidRPr="007C729A">
        <w:rPr>
          <w:rFonts w:ascii="Arial" w:hAnsi="Arial" w:cs="Arial"/>
          <w:bCs/>
          <w:iCs/>
          <w:color w:val="000000" w:themeColor="text1"/>
          <w:sz w:val="20"/>
          <w:szCs w:val="20"/>
        </w:rPr>
        <w:t>quốc tế</w:t>
      </w:r>
      <w:r w:rsidRPr="007C729A">
        <w:rPr>
          <w:rFonts w:ascii="Arial" w:hAnsi="Arial" w:cs="Arial"/>
          <w:color w:val="000000" w:themeColor="text1"/>
          <w:sz w:val="20"/>
          <w:szCs w:val="20"/>
        </w:rPr>
        <w:t xml:space="preserve"> có liên quan đến phòng, chống mua bán người;</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c) Thông tin, tuyên truyền, phổ biến, giáo dục pháp luật về phòng, chống mua bán người theo quy định của pháp luật;</w:t>
      </w:r>
    </w:p>
    <w:p w:rsidR="00D203C6" w:rsidRPr="007C729A" w:rsidRDefault="00D203C6" w:rsidP="007C729A">
      <w:pPr>
        <w:spacing w:after="120"/>
        <w:ind w:firstLine="720"/>
        <w:jc w:val="both"/>
        <w:rPr>
          <w:rFonts w:ascii="Arial" w:hAnsi="Arial" w:cs="Arial"/>
          <w:color w:val="000000" w:themeColor="text1"/>
          <w:spacing w:val="-2"/>
          <w:sz w:val="20"/>
          <w:szCs w:val="20"/>
        </w:rPr>
      </w:pPr>
      <w:r w:rsidRPr="007C729A">
        <w:rPr>
          <w:rFonts w:ascii="Arial" w:hAnsi="Arial" w:cs="Arial"/>
          <w:bCs/>
          <w:color w:val="000000" w:themeColor="text1"/>
          <w:spacing w:val="-2"/>
          <w:sz w:val="20"/>
          <w:szCs w:val="20"/>
        </w:rPr>
        <w:t xml:space="preserve">d) </w:t>
      </w:r>
      <w:r w:rsidRPr="007C729A">
        <w:rPr>
          <w:rFonts w:ascii="Arial" w:hAnsi="Arial" w:cs="Arial"/>
          <w:color w:val="000000" w:themeColor="text1"/>
          <w:spacing w:val="-2"/>
          <w:sz w:val="20"/>
          <w:szCs w:val="20"/>
        </w:rPr>
        <w:t xml:space="preserve">Chủ trì, phối hợp với các Bộ, ngành có liên quan và Ủy ban nhân dân cấp tỉnh tổ chức thực hiện chính sách, </w:t>
      </w:r>
      <w:r w:rsidRPr="007C729A">
        <w:rPr>
          <w:rFonts w:ascii="Arial" w:hAnsi="Arial" w:cs="Arial"/>
          <w:bCs/>
          <w:iCs/>
          <w:color w:val="000000" w:themeColor="text1"/>
          <w:spacing w:val="-2"/>
          <w:sz w:val="20"/>
          <w:szCs w:val="20"/>
        </w:rPr>
        <w:t>pháp luật</w:t>
      </w:r>
      <w:r w:rsidRPr="007C729A">
        <w:rPr>
          <w:rFonts w:ascii="Arial" w:hAnsi="Arial" w:cs="Arial"/>
          <w:color w:val="000000" w:themeColor="text1"/>
          <w:spacing w:val="-2"/>
          <w:sz w:val="20"/>
          <w:szCs w:val="20"/>
        </w:rPr>
        <w:t xml:space="preserve"> về phòng, chống mua bán người;</w:t>
      </w:r>
    </w:p>
    <w:p w:rsidR="00D203C6" w:rsidRPr="007C729A" w:rsidRDefault="00D203C6" w:rsidP="007C729A">
      <w:pPr>
        <w:spacing w:after="120"/>
        <w:ind w:firstLine="720"/>
        <w:jc w:val="both"/>
        <w:rPr>
          <w:rFonts w:ascii="Arial" w:hAnsi="Arial" w:cs="Arial"/>
          <w:bCs/>
          <w:dstrike/>
          <w:color w:val="000000" w:themeColor="text1"/>
          <w:sz w:val="20"/>
          <w:szCs w:val="20"/>
        </w:rPr>
      </w:pPr>
      <w:r w:rsidRPr="007C729A">
        <w:rPr>
          <w:rFonts w:ascii="Arial" w:hAnsi="Arial" w:cs="Arial"/>
          <w:bCs/>
          <w:color w:val="000000" w:themeColor="text1"/>
          <w:sz w:val="20"/>
          <w:szCs w:val="20"/>
        </w:rPr>
        <w:t xml:space="preserve">đ) </w:t>
      </w:r>
      <w:r w:rsidRPr="007C729A">
        <w:rPr>
          <w:rFonts w:ascii="Arial" w:hAnsi="Arial" w:cs="Arial"/>
          <w:color w:val="000000" w:themeColor="text1"/>
          <w:sz w:val="20"/>
          <w:szCs w:val="20"/>
        </w:rPr>
        <w:t xml:space="preserve">Chủ trì, phối hợp với các cơ quan, tổ chức có liên quan ban hành và tổ chức thực hiện quy định về công tác đào tạo, bồi dưỡng; </w:t>
      </w:r>
      <w:r w:rsidRPr="007C729A">
        <w:rPr>
          <w:rFonts w:ascii="Arial" w:hAnsi="Arial" w:cs="Arial"/>
          <w:bCs/>
          <w:iCs/>
          <w:color w:val="000000" w:themeColor="text1"/>
          <w:sz w:val="20"/>
          <w:szCs w:val="20"/>
        </w:rPr>
        <w:t>tổng kết kinh nghiệm thực tiễn, nhân rộng các mô hình và khen thưởng cá nhân, tập thể có thành tích</w:t>
      </w:r>
      <w:r w:rsidRPr="007C729A">
        <w:rPr>
          <w:rFonts w:ascii="Arial" w:hAnsi="Arial" w:cs="Arial"/>
          <w:color w:val="000000" w:themeColor="text1"/>
          <w:sz w:val="20"/>
          <w:szCs w:val="20"/>
        </w:rPr>
        <w:t xml:space="preserve"> trong phòng, chống mua bán người; </w:t>
      </w:r>
    </w:p>
    <w:p w:rsidR="00D203C6" w:rsidRPr="007C729A" w:rsidRDefault="00D203C6" w:rsidP="007C729A">
      <w:pPr>
        <w:spacing w:after="120"/>
        <w:ind w:firstLine="720"/>
        <w:jc w:val="both"/>
        <w:rPr>
          <w:rFonts w:ascii="Arial" w:hAnsi="Arial" w:cs="Arial"/>
          <w:bCs/>
          <w:dstrike/>
          <w:color w:val="000000" w:themeColor="text1"/>
          <w:sz w:val="20"/>
          <w:szCs w:val="20"/>
        </w:rPr>
      </w:pPr>
      <w:r w:rsidRPr="007C729A">
        <w:rPr>
          <w:rFonts w:ascii="Arial" w:hAnsi="Arial" w:cs="Arial"/>
          <w:bCs/>
          <w:color w:val="000000" w:themeColor="text1"/>
          <w:sz w:val="20"/>
          <w:szCs w:val="20"/>
        </w:rPr>
        <w:t xml:space="preserve">e) </w:t>
      </w:r>
      <w:r w:rsidRPr="007C729A">
        <w:rPr>
          <w:rFonts w:ascii="Arial" w:hAnsi="Arial" w:cs="Arial"/>
          <w:color w:val="000000" w:themeColor="text1"/>
          <w:sz w:val="20"/>
          <w:szCs w:val="20"/>
        </w:rPr>
        <w:t>Thanh tra, kiểm tra về công tác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 xml:space="preserve">g) </w:t>
      </w:r>
      <w:r w:rsidRPr="007C729A">
        <w:rPr>
          <w:rFonts w:ascii="Arial" w:hAnsi="Arial" w:cs="Arial"/>
          <w:color w:val="000000" w:themeColor="text1"/>
          <w:sz w:val="20"/>
          <w:szCs w:val="20"/>
        </w:rPr>
        <w:t>Thực hiện hợp tác quốc tế trong phòng, chống mua bán người theo thẩm quyền</w:t>
      </w:r>
      <w:r w:rsidRPr="007C729A">
        <w:rPr>
          <w:rFonts w:ascii="Arial" w:hAnsi="Arial" w:cs="Arial"/>
          <w:bCs/>
          <w:color w:val="000000" w:themeColor="text1"/>
          <w:sz w:val="20"/>
          <w:szCs w:val="20"/>
        </w:rPr>
        <w:t xml:space="preserve">; </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h) </w:t>
      </w:r>
      <w:r w:rsidRPr="007C729A">
        <w:rPr>
          <w:rFonts w:ascii="Arial" w:hAnsi="Arial" w:cs="Arial"/>
          <w:bCs/>
          <w:iCs/>
          <w:color w:val="000000" w:themeColor="text1"/>
          <w:sz w:val="20"/>
          <w:szCs w:val="20"/>
        </w:rPr>
        <w:t xml:space="preserve">Thực hiện chế độ báo cáo thống kê về phòng, chống mua bán người; </w:t>
      </w:r>
      <w:r w:rsidRPr="007C729A">
        <w:rPr>
          <w:rFonts w:ascii="Arial" w:hAnsi="Arial" w:cs="Arial"/>
          <w:bCs/>
          <w:color w:val="000000" w:themeColor="text1"/>
          <w:sz w:val="20"/>
          <w:szCs w:val="20"/>
        </w:rPr>
        <w:t>giúp Chính phủ xây dựng báo cáo trình Quốc hội về công tác phòng, chống mua bán người lồng ghép vào báo cáo hằng năm của Chính phủ về công tác phòng, chống tội phạm và vi phạm pháp luật.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2. Trong công tác đấu tranh phòng, chống mua bán người, Bộ Công an có trách nhiệm sau đây: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a) </w:t>
      </w:r>
      <w:r w:rsidRPr="007C729A">
        <w:rPr>
          <w:rFonts w:ascii="Arial" w:hAnsi="Arial" w:cs="Arial"/>
          <w:bCs/>
          <w:color w:val="000000" w:themeColor="text1"/>
          <w:sz w:val="20"/>
          <w:szCs w:val="20"/>
        </w:rPr>
        <w:t>Tổ chức,</w:t>
      </w:r>
      <w:r w:rsidRPr="007C729A">
        <w:rPr>
          <w:rFonts w:ascii="Arial" w:hAnsi="Arial" w:cs="Arial"/>
          <w:color w:val="000000" w:themeColor="text1"/>
          <w:sz w:val="20"/>
          <w:szCs w:val="20"/>
        </w:rPr>
        <w:t xml:space="preserve"> bố trí lực lượng trực tiếp thực hiện</w:t>
      </w:r>
      <w:r w:rsidRPr="007C729A">
        <w:rPr>
          <w:rFonts w:ascii="Arial" w:hAnsi="Arial" w:cs="Arial"/>
          <w:bCs/>
          <w:color w:val="000000" w:themeColor="text1"/>
          <w:sz w:val="20"/>
          <w:szCs w:val="20"/>
        </w:rPr>
        <w:t xml:space="preserve"> </w:t>
      </w:r>
      <w:r w:rsidRPr="007C729A">
        <w:rPr>
          <w:rFonts w:ascii="Arial" w:hAnsi="Arial" w:cs="Arial"/>
          <w:color w:val="000000" w:themeColor="text1"/>
          <w:sz w:val="20"/>
          <w:szCs w:val="20"/>
        </w:rPr>
        <w:t>hoặc phối hợp thực hiện nhiệm vụ đấu tranh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b) Thực hiện quản lý an ninh, trật tự để phòng ngừa mua bán người;</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color w:val="000000" w:themeColor="text1"/>
          <w:sz w:val="20"/>
          <w:szCs w:val="20"/>
        </w:rPr>
        <w:t xml:space="preserve">c) Chỉ đạo </w:t>
      </w:r>
      <w:r w:rsidRPr="007C729A">
        <w:rPr>
          <w:rFonts w:ascii="Arial" w:hAnsi="Arial" w:cs="Arial"/>
          <w:bCs/>
          <w:color w:val="000000" w:themeColor="text1"/>
          <w:sz w:val="20"/>
          <w:szCs w:val="20"/>
        </w:rPr>
        <w:t xml:space="preserve">công an các cấp </w:t>
      </w:r>
      <w:r w:rsidRPr="007C729A">
        <w:rPr>
          <w:rFonts w:ascii="Arial" w:hAnsi="Arial" w:cs="Arial"/>
          <w:color w:val="000000" w:themeColor="text1"/>
          <w:sz w:val="20"/>
          <w:szCs w:val="20"/>
        </w:rPr>
        <w:t xml:space="preserve">thực hiện nhiệm vụ, </w:t>
      </w:r>
      <w:r w:rsidRPr="007C729A">
        <w:rPr>
          <w:rFonts w:ascii="Arial" w:hAnsi="Arial" w:cs="Arial"/>
          <w:bCs/>
          <w:iCs/>
          <w:color w:val="000000" w:themeColor="text1"/>
          <w:sz w:val="20"/>
          <w:szCs w:val="20"/>
        </w:rPr>
        <w:t xml:space="preserve">quyền hạn về phòng, chống mua bán người theo quy định của Luật này;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d) </w:t>
      </w:r>
      <w:r w:rsidRPr="007C729A">
        <w:rPr>
          <w:rFonts w:ascii="Arial" w:hAnsi="Arial" w:cs="Arial"/>
          <w:bCs/>
          <w:color w:val="000000" w:themeColor="text1"/>
          <w:sz w:val="20"/>
          <w:szCs w:val="20"/>
        </w:rPr>
        <w:t>Xây dựng</w:t>
      </w:r>
      <w:r w:rsidRPr="007C729A">
        <w:rPr>
          <w:rFonts w:ascii="Arial" w:hAnsi="Arial" w:cs="Arial"/>
          <w:color w:val="000000" w:themeColor="text1"/>
          <w:sz w:val="20"/>
          <w:szCs w:val="20"/>
        </w:rPr>
        <w:t xml:space="preserve"> phong trào toàn dân tham gia phòng ngừa, phát hiện, đấu tranh chống tội phạm mua bán người, </w:t>
      </w:r>
      <w:r w:rsidRPr="007C729A">
        <w:rPr>
          <w:rFonts w:ascii="Arial" w:hAnsi="Arial" w:cs="Arial"/>
          <w:bCs/>
          <w:iCs/>
          <w:color w:val="000000" w:themeColor="text1"/>
          <w:sz w:val="20"/>
          <w:szCs w:val="20"/>
        </w:rPr>
        <w:t>bảo vệ</w:t>
      </w:r>
      <w:r w:rsidRPr="007C729A">
        <w:rPr>
          <w:rFonts w:ascii="Arial" w:hAnsi="Arial" w:cs="Arial"/>
          <w:color w:val="000000" w:themeColor="text1"/>
          <w:sz w:val="20"/>
          <w:szCs w:val="20"/>
        </w:rPr>
        <w:t xml:space="preserve"> an ninh, trật tự, an toàn xã hội;</w:t>
      </w:r>
    </w:p>
    <w:p w:rsidR="00D203C6" w:rsidRPr="007C729A" w:rsidRDefault="00D203C6" w:rsidP="007C729A">
      <w:pPr>
        <w:spacing w:after="120"/>
        <w:ind w:firstLine="720"/>
        <w:jc w:val="both"/>
        <w:rPr>
          <w:rFonts w:ascii="Arial" w:hAnsi="Arial" w:cs="Arial"/>
          <w:strike/>
          <w:color w:val="000000" w:themeColor="text1"/>
          <w:sz w:val="20"/>
          <w:szCs w:val="20"/>
        </w:rPr>
      </w:pPr>
      <w:r w:rsidRPr="007C729A">
        <w:rPr>
          <w:rFonts w:ascii="Arial" w:hAnsi="Arial" w:cs="Arial"/>
          <w:color w:val="000000" w:themeColor="text1"/>
          <w:sz w:val="20"/>
          <w:szCs w:val="20"/>
        </w:rPr>
        <w:t>đ) Thực hiện ứng dụng công nghệ thông tin trong phòng, chống mua bán người gắn với cơ sở dữ liệu</w:t>
      </w:r>
      <w:r w:rsidRPr="007C729A">
        <w:rPr>
          <w:rFonts w:ascii="Arial" w:hAnsi="Arial" w:cs="Arial"/>
          <w:bCs/>
          <w:color w:val="000000" w:themeColor="text1"/>
          <w:sz w:val="20"/>
          <w:szCs w:val="20"/>
        </w:rPr>
        <w:t xml:space="preserve"> </w:t>
      </w:r>
      <w:r w:rsidRPr="007C729A">
        <w:rPr>
          <w:rFonts w:ascii="Arial" w:hAnsi="Arial" w:cs="Arial"/>
          <w:color w:val="000000" w:themeColor="text1"/>
          <w:sz w:val="20"/>
          <w:szCs w:val="20"/>
        </w:rPr>
        <w:t>quốc gia về dân cư</w:t>
      </w:r>
      <w:r w:rsidRPr="007C729A">
        <w:rPr>
          <w:rFonts w:ascii="Arial" w:hAnsi="Arial" w:cs="Arial"/>
          <w:bCs/>
          <w:color w:val="000000" w:themeColor="text1"/>
          <w:sz w:val="20"/>
          <w:szCs w:val="20"/>
        </w:rPr>
        <w:t>, cơ sở dữ liệu về căn cước và cơ sở dữ liệu chuyên ngành khác.</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 xml:space="preserve">Điều 51. Trách nhiệm của Bộ Quốc phòng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1. Phối hợp với</w:t>
      </w:r>
      <w:r w:rsidR="000241AF" w:rsidRPr="007C729A">
        <w:rPr>
          <w:rFonts w:ascii="Arial" w:hAnsi="Arial" w:cs="Arial"/>
          <w:color w:val="000000" w:themeColor="text1"/>
          <w:sz w:val="20"/>
          <w:szCs w:val="20"/>
        </w:rPr>
        <w:t xml:space="preserve"> các Bộ, ngành có liên quan và</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rPr>
        <w:t>Ủy ban nhân dân các cấp</w:t>
      </w:r>
      <w:r w:rsidRPr="007C729A">
        <w:rPr>
          <w:rFonts w:ascii="Arial" w:hAnsi="Arial" w:cs="Arial"/>
          <w:color w:val="000000" w:themeColor="text1"/>
          <w:sz w:val="20"/>
          <w:szCs w:val="20"/>
        </w:rPr>
        <w:t xml:space="preserve"> tổ chức tuyên truyền, vận động quần chúng nhân dân ở khu vực biên giới, </w:t>
      </w:r>
      <w:r w:rsidRPr="007C729A">
        <w:rPr>
          <w:rFonts w:ascii="Arial" w:hAnsi="Arial" w:cs="Arial"/>
          <w:bCs/>
          <w:color w:val="000000" w:themeColor="text1"/>
          <w:sz w:val="20"/>
          <w:szCs w:val="20"/>
          <w:shd w:val="clear" w:color="auto" w:fill="FFFFFF"/>
        </w:rPr>
        <w:t xml:space="preserve">trên biển, </w:t>
      </w:r>
      <w:r w:rsidRPr="007C729A">
        <w:rPr>
          <w:rFonts w:ascii="Arial" w:hAnsi="Arial" w:cs="Arial"/>
          <w:color w:val="000000" w:themeColor="text1"/>
          <w:sz w:val="20"/>
          <w:szCs w:val="20"/>
        </w:rPr>
        <w:t xml:space="preserve">hải đảo, </w:t>
      </w:r>
      <w:r w:rsidRPr="007C729A">
        <w:rPr>
          <w:rFonts w:ascii="Arial" w:hAnsi="Arial" w:cs="Arial"/>
          <w:bCs/>
          <w:color w:val="000000" w:themeColor="text1"/>
          <w:sz w:val="20"/>
          <w:szCs w:val="20"/>
          <w:shd w:val="clear" w:color="auto" w:fill="FFFFFF"/>
        </w:rPr>
        <w:t>cửa khẩu thuộc thẩm quyền</w:t>
      </w:r>
      <w:r w:rsidRPr="007C729A">
        <w:rPr>
          <w:rFonts w:ascii="Arial" w:hAnsi="Arial" w:cs="Arial"/>
          <w:color w:val="000000" w:themeColor="text1"/>
          <w:sz w:val="20"/>
          <w:szCs w:val="20"/>
        </w:rPr>
        <w:t xml:space="preserve"> tham gia các hoạt động phòng, chống mua bán người</w:t>
      </w:r>
      <w:r w:rsidRPr="007C729A">
        <w:rPr>
          <w:rFonts w:ascii="Arial" w:hAnsi="Arial" w:cs="Arial"/>
          <w:bCs/>
          <w:color w:val="000000" w:themeColor="text1"/>
          <w:sz w:val="20"/>
          <w:szCs w:val="20"/>
        </w:rPr>
        <w:t xml:space="preserve"> theo quy định của pháp luật</w:t>
      </w:r>
      <w:r w:rsidRPr="007C729A">
        <w:rPr>
          <w:rFonts w:ascii="Arial" w:hAnsi="Arial" w:cs="Arial"/>
          <w:color w:val="000000" w:themeColor="text1"/>
          <w:sz w:val="20"/>
          <w:szCs w:val="20"/>
        </w:rPr>
        <w: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2. Chỉ đạo lực lượng Bộ đội Biên phòng, Cảnh sát biển thực hiện nhiệm vụ phòng, chống mua bán người tại </w:t>
      </w:r>
      <w:r w:rsidRPr="007C729A">
        <w:rPr>
          <w:rFonts w:ascii="Arial" w:hAnsi="Arial" w:cs="Arial"/>
          <w:color w:val="000000" w:themeColor="text1"/>
          <w:sz w:val="20"/>
          <w:szCs w:val="20"/>
          <w:shd w:val="clear" w:color="auto" w:fill="FFFFFF"/>
        </w:rPr>
        <w:t>khu vực biên giới,</w:t>
      </w:r>
      <w:r w:rsidRPr="007C729A">
        <w:rPr>
          <w:rFonts w:ascii="Arial" w:hAnsi="Arial" w:cs="Arial"/>
          <w:bCs/>
          <w:color w:val="000000" w:themeColor="text1"/>
          <w:sz w:val="20"/>
          <w:szCs w:val="20"/>
          <w:shd w:val="clear" w:color="auto" w:fill="FFFFFF"/>
        </w:rPr>
        <w:t xml:space="preserve"> trên biển, hải đảo, cửa khẩu thuộc thẩm quyền </w:t>
      </w:r>
      <w:r w:rsidRPr="007C729A">
        <w:rPr>
          <w:rFonts w:ascii="Arial" w:hAnsi="Arial" w:cs="Arial"/>
          <w:color w:val="000000" w:themeColor="text1"/>
          <w:sz w:val="20"/>
          <w:szCs w:val="20"/>
        </w:rPr>
        <w:t xml:space="preserve">theo quy định của pháp luật; tiếp nhận, hỗ trợ, </w:t>
      </w:r>
      <w:r w:rsidRPr="007C729A">
        <w:rPr>
          <w:rFonts w:ascii="Arial" w:hAnsi="Arial" w:cs="Arial"/>
          <w:bCs/>
          <w:color w:val="000000" w:themeColor="text1"/>
          <w:sz w:val="20"/>
          <w:szCs w:val="20"/>
        </w:rPr>
        <w:t>bảo vệ</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rPr>
        <w:t xml:space="preserve">nạn nhân, người đang trong quá trình xác định là nạn nhân </w:t>
      </w:r>
      <w:r w:rsidRPr="007C729A">
        <w:rPr>
          <w:rFonts w:ascii="Arial" w:hAnsi="Arial" w:cs="Arial"/>
          <w:color w:val="000000" w:themeColor="text1"/>
          <w:sz w:val="20"/>
          <w:szCs w:val="20"/>
        </w:rPr>
        <w:t>theo quy định của Luật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3. Thực hiện quản lý an ninh, trật tự tại khu vực biên giới</w:t>
      </w:r>
      <w:r w:rsidRPr="007C729A">
        <w:rPr>
          <w:rFonts w:ascii="Arial" w:hAnsi="Arial" w:cs="Arial"/>
          <w:bCs/>
          <w:color w:val="000000" w:themeColor="text1"/>
          <w:sz w:val="20"/>
          <w:szCs w:val="20"/>
          <w:shd w:val="clear" w:color="auto" w:fill="FFFFFF"/>
        </w:rPr>
        <w:t xml:space="preserve">, trên biển, </w:t>
      </w:r>
      <w:r w:rsidRPr="007C729A">
        <w:rPr>
          <w:rFonts w:ascii="Arial" w:hAnsi="Arial" w:cs="Arial"/>
          <w:color w:val="000000" w:themeColor="text1"/>
          <w:sz w:val="20"/>
          <w:szCs w:val="20"/>
        </w:rPr>
        <w:t xml:space="preserve">hải đảo, cửa khẩu thuộc thẩm quyền </w:t>
      </w:r>
      <w:r w:rsidRPr="007C729A">
        <w:rPr>
          <w:rFonts w:ascii="Arial" w:hAnsi="Arial" w:cs="Arial"/>
          <w:bCs/>
          <w:color w:val="000000" w:themeColor="text1"/>
          <w:sz w:val="20"/>
          <w:szCs w:val="20"/>
        </w:rPr>
        <w:t>theo quy định của pháp luật</w:t>
      </w:r>
      <w:r w:rsidRPr="007C729A">
        <w:rPr>
          <w:rFonts w:ascii="Arial" w:hAnsi="Arial" w:cs="Arial"/>
          <w:color w:val="000000" w:themeColor="text1"/>
          <w:sz w:val="20"/>
          <w:szCs w:val="20"/>
        </w:rPr>
        <w:t xml:space="preserve"> để phòng ngừa</w:t>
      </w:r>
      <w:r w:rsidRPr="007C729A">
        <w:rPr>
          <w:rFonts w:ascii="Arial" w:hAnsi="Arial" w:cs="Arial"/>
          <w:bCs/>
          <w:color w:val="000000" w:themeColor="text1"/>
          <w:sz w:val="20"/>
          <w:szCs w:val="20"/>
        </w:rPr>
        <w:t xml:space="preserve"> </w:t>
      </w:r>
      <w:r w:rsidRPr="007C729A">
        <w:rPr>
          <w:rFonts w:ascii="Arial" w:hAnsi="Arial" w:cs="Arial"/>
          <w:color w:val="000000" w:themeColor="text1"/>
          <w:sz w:val="20"/>
          <w:szCs w:val="20"/>
        </w:rPr>
        <w:t>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4. Thực hiện hợp tác quốc tế trong phòng, chống mua bán người theo thẩm quyền.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 xml:space="preserve">Điều 52. Trách nhiệm của Bộ Lao động - Thương binh và Xã hội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1. </w:t>
      </w:r>
      <w:r w:rsidRPr="007C729A">
        <w:rPr>
          <w:rFonts w:ascii="Arial" w:hAnsi="Arial" w:cs="Arial"/>
          <w:bCs/>
          <w:iCs/>
          <w:color w:val="000000" w:themeColor="text1"/>
          <w:sz w:val="20"/>
          <w:szCs w:val="20"/>
        </w:rPr>
        <w:t>Ban hành theo thẩm quyền hoặc</w:t>
      </w:r>
      <w:r w:rsidRPr="007C729A">
        <w:rPr>
          <w:rFonts w:ascii="Arial" w:hAnsi="Arial" w:cs="Arial"/>
          <w:color w:val="000000" w:themeColor="text1"/>
          <w:sz w:val="20"/>
          <w:szCs w:val="20"/>
        </w:rPr>
        <w:t xml:space="preserve"> trình cơ quan có thẩm quyền ban hành </w:t>
      </w:r>
      <w:r w:rsidRPr="007C729A">
        <w:rPr>
          <w:rFonts w:ascii="Arial" w:hAnsi="Arial" w:cs="Arial"/>
          <w:bCs/>
          <w:iCs/>
          <w:color w:val="000000" w:themeColor="text1"/>
          <w:sz w:val="20"/>
          <w:szCs w:val="20"/>
        </w:rPr>
        <w:t>văn bản quy phạm pháp luật</w:t>
      </w:r>
      <w:r w:rsidRPr="007C729A">
        <w:rPr>
          <w:rFonts w:ascii="Arial" w:hAnsi="Arial" w:cs="Arial"/>
          <w:color w:val="000000" w:themeColor="text1"/>
          <w:sz w:val="20"/>
          <w:szCs w:val="20"/>
        </w:rPr>
        <w:t xml:space="preserve"> </w:t>
      </w:r>
      <w:r w:rsidRPr="007C729A">
        <w:rPr>
          <w:rFonts w:ascii="Arial" w:hAnsi="Arial" w:cs="Arial"/>
          <w:bCs/>
          <w:iCs/>
          <w:color w:val="000000" w:themeColor="text1"/>
          <w:sz w:val="20"/>
          <w:szCs w:val="20"/>
        </w:rPr>
        <w:t>về</w:t>
      </w:r>
      <w:r w:rsidRPr="007C729A">
        <w:rPr>
          <w:rFonts w:ascii="Arial" w:hAnsi="Arial" w:cs="Arial"/>
          <w:color w:val="000000" w:themeColor="text1"/>
          <w:sz w:val="20"/>
          <w:szCs w:val="20"/>
        </w:rPr>
        <w:t xml:space="preserve"> chính sách hỗ trợ </w:t>
      </w:r>
      <w:r w:rsidRPr="007C729A">
        <w:rPr>
          <w:rFonts w:ascii="Arial" w:hAnsi="Arial" w:cs="Arial"/>
          <w:bCs/>
          <w:color w:val="000000" w:themeColor="text1"/>
          <w:sz w:val="20"/>
          <w:szCs w:val="20"/>
        </w:rPr>
        <w:t>nạn nhân, người đang trong quá trình xác định là nạn nhân</w:t>
      </w:r>
      <w:r w:rsidRPr="007C729A">
        <w:rPr>
          <w:rFonts w:ascii="Arial" w:hAnsi="Arial" w:cs="Arial"/>
          <w:color w:val="000000" w:themeColor="text1"/>
          <w:sz w:val="20"/>
          <w:szCs w:val="20"/>
        </w:rPr>
        <w:t>.</w:t>
      </w:r>
    </w:p>
    <w:p w:rsidR="00D203C6" w:rsidRPr="007C729A" w:rsidRDefault="00D203C6" w:rsidP="007C729A">
      <w:pPr>
        <w:spacing w:after="120"/>
        <w:ind w:firstLine="720"/>
        <w:jc w:val="both"/>
        <w:rPr>
          <w:rFonts w:ascii="Arial" w:hAnsi="Arial" w:cs="Arial"/>
          <w:iCs/>
          <w:color w:val="000000" w:themeColor="text1"/>
          <w:sz w:val="20"/>
          <w:szCs w:val="20"/>
        </w:rPr>
      </w:pPr>
      <w:r w:rsidRPr="007C729A">
        <w:rPr>
          <w:rFonts w:ascii="Arial" w:hAnsi="Arial" w:cs="Arial"/>
          <w:color w:val="000000" w:themeColor="text1"/>
          <w:sz w:val="20"/>
          <w:szCs w:val="20"/>
        </w:rPr>
        <w:t xml:space="preserve">2. Hướng dẫn, quản lý, kiểm tra, thanh tra </w:t>
      </w:r>
      <w:r w:rsidRPr="007C729A">
        <w:rPr>
          <w:rFonts w:ascii="Arial" w:hAnsi="Arial" w:cs="Arial"/>
          <w:bCs/>
          <w:iCs/>
          <w:color w:val="000000" w:themeColor="text1"/>
          <w:sz w:val="20"/>
          <w:szCs w:val="20"/>
        </w:rPr>
        <w:t>hoạt động</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shd w:val="clear" w:color="auto" w:fill="FFFFFF"/>
        </w:rPr>
        <w:t xml:space="preserve">kinh doanh dịch vụ việc làm, cho thuê lại lao động, đưa người lao động Việt Nam đi làm việc ở nước ngoài theo hợp đồng, tuyển dụng người nước ngoài làm việc tại Việt Nam </w:t>
      </w:r>
      <w:r w:rsidRPr="007C729A">
        <w:rPr>
          <w:rFonts w:ascii="Arial" w:hAnsi="Arial" w:cs="Arial"/>
          <w:color w:val="000000" w:themeColor="text1"/>
          <w:sz w:val="20"/>
          <w:szCs w:val="20"/>
        </w:rPr>
        <w:t xml:space="preserve">nhằm phòng, chống việc lợi dụng các hoạt động này để mua bán người; </w:t>
      </w:r>
      <w:r w:rsidRPr="007C729A">
        <w:rPr>
          <w:rFonts w:ascii="Arial" w:hAnsi="Arial" w:cs="Arial"/>
          <w:iCs/>
          <w:color w:val="000000" w:themeColor="text1"/>
          <w:sz w:val="20"/>
          <w:szCs w:val="20"/>
        </w:rPr>
        <w:t>hướng dẫn sàng lọc dấu hiệu bị mua bán đối với người lao động.</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color w:val="000000" w:themeColor="text1"/>
          <w:sz w:val="20"/>
          <w:szCs w:val="20"/>
        </w:rPr>
        <w:t>3. Hướng dẫn, quản lý, kiểm tra, thanh tra công tác hỗ trợ</w:t>
      </w:r>
      <w:r w:rsidRPr="007C729A">
        <w:rPr>
          <w:rFonts w:ascii="Arial" w:hAnsi="Arial" w:cs="Arial"/>
          <w:bCs/>
          <w:color w:val="000000" w:themeColor="text1"/>
          <w:sz w:val="20"/>
          <w:szCs w:val="20"/>
        </w:rPr>
        <w:t xml:space="preserve"> </w:t>
      </w:r>
      <w:r w:rsidRPr="007C729A">
        <w:rPr>
          <w:rFonts w:ascii="Arial" w:hAnsi="Arial" w:cs="Arial"/>
          <w:color w:val="000000" w:themeColor="text1"/>
          <w:sz w:val="20"/>
          <w:szCs w:val="20"/>
        </w:rPr>
        <w:t>nạn nhân,</w:t>
      </w:r>
      <w:r w:rsidRPr="007C729A">
        <w:rPr>
          <w:rFonts w:ascii="Arial" w:hAnsi="Arial" w:cs="Arial"/>
          <w:bCs/>
          <w:color w:val="000000" w:themeColor="text1"/>
          <w:sz w:val="20"/>
          <w:szCs w:val="20"/>
        </w:rPr>
        <w:t xml:space="preserve"> người đang trong quá trình xác định là nạn nhân.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lastRenderedPageBreak/>
        <w:t xml:space="preserve">4. Chỉ đạo việc lồng ghép nội dung phòng, chống mua bán người vào các chương trình </w:t>
      </w:r>
      <w:r w:rsidRPr="007C729A">
        <w:rPr>
          <w:rFonts w:ascii="Arial" w:hAnsi="Arial" w:cs="Arial"/>
          <w:bCs/>
          <w:color w:val="000000" w:themeColor="text1"/>
          <w:sz w:val="20"/>
          <w:szCs w:val="20"/>
        </w:rPr>
        <w:t>phòng, chống tệ nạn xã hội,</w:t>
      </w:r>
      <w:r w:rsidRPr="007C729A">
        <w:rPr>
          <w:rFonts w:ascii="Arial" w:hAnsi="Arial" w:cs="Arial"/>
          <w:color w:val="000000" w:themeColor="text1"/>
          <w:sz w:val="20"/>
          <w:szCs w:val="20"/>
        </w:rPr>
        <w:t xml:space="preserve"> </w:t>
      </w:r>
      <w:r w:rsidRPr="007C729A">
        <w:rPr>
          <w:rFonts w:ascii="Arial" w:hAnsi="Arial" w:cs="Arial"/>
          <w:bCs/>
          <w:color w:val="000000" w:themeColor="text1"/>
          <w:sz w:val="20"/>
          <w:szCs w:val="20"/>
        </w:rPr>
        <w:t>đào tạo nghề, giải quyết việc làm, giảm nghèo, bình đẳng giới, bảo vệ trẻ em, chương trình vì sự tiến bộ của phụ nữ và chương trình khác về phát triển kinh tế - xã hội</w:t>
      </w:r>
      <w:r w:rsidRPr="007C729A">
        <w:rPr>
          <w:rFonts w:ascii="Arial" w:hAnsi="Arial" w:cs="Arial"/>
          <w:color w:val="000000" w:themeColor="text1"/>
          <w:sz w:val="20"/>
          <w:szCs w:val="20"/>
        </w:rPr>
        <w:t xml:space="preserve">; thực hiện công tác tiếp nhận thông tin, </w:t>
      </w:r>
      <w:r w:rsidRPr="007C729A">
        <w:rPr>
          <w:rFonts w:ascii="Arial" w:hAnsi="Arial" w:cs="Arial"/>
          <w:bCs/>
          <w:iCs/>
          <w:color w:val="000000" w:themeColor="text1"/>
          <w:sz w:val="20"/>
          <w:szCs w:val="20"/>
        </w:rPr>
        <w:t>tin</w:t>
      </w:r>
      <w:r w:rsidRPr="007C729A">
        <w:rPr>
          <w:rFonts w:ascii="Arial" w:hAnsi="Arial" w:cs="Arial"/>
          <w:color w:val="000000" w:themeColor="text1"/>
          <w:sz w:val="20"/>
          <w:szCs w:val="20"/>
        </w:rPr>
        <w:t xml:space="preserve"> báo, tố giác về mua bán người tới tổng đài điện thoại quốc gia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5. Phối hợp với Bộ Y tế, Bộ Giáo dục và Đào tạo </w:t>
      </w:r>
      <w:r w:rsidRPr="007C729A">
        <w:rPr>
          <w:rFonts w:ascii="Arial" w:hAnsi="Arial" w:cs="Arial"/>
          <w:bCs/>
          <w:iCs/>
          <w:color w:val="000000" w:themeColor="text1"/>
          <w:sz w:val="20"/>
          <w:szCs w:val="20"/>
        </w:rPr>
        <w:t>chỉ đạo</w:t>
      </w:r>
      <w:r w:rsidRPr="007C729A">
        <w:rPr>
          <w:rFonts w:ascii="Arial" w:hAnsi="Arial" w:cs="Arial"/>
          <w:color w:val="000000" w:themeColor="text1"/>
          <w:sz w:val="20"/>
          <w:szCs w:val="20"/>
        </w:rPr>
        <w:t xml:space="preserve"> việc hỗ trợ y tế, </w:t>
      </w:r>
      <w:r w:rsidRPr="007C729A">
        <w:rPr>
          <w:rFonts w:ascii="Arial" w:hAnsi="Arial" w:cs="Arial"/>
          <w:bCs/>
          <w:iCs/>
          <w:color w:val="000000" w:themeColor="text1"/>
          <w:sz w:val="20"/>
          <w:szCs w:val="20"/>
        </w:rPr>
        <w:t>hỗ trợ tâm lý</w:t>
      </w:r>
      <w:r w:rsidRPr="007C729A">
        <w:rPr>
          <w:rFonts w:ascii="Arial" w:hAnsi="Arial" w:cs="Arial"/>
          <w:color w:val="000000" w:themeColor="text1"/>
          <w:sz w:val="20"/>
          <w:szCs w:val="20"/>
        </w:rPr>
        <w:t>, hỗ trợ học văn hóa.</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iCs/>
          <w:color w:val="000000" w:themeColor="text1"/>
          <w:sz w:val="20"/>
          <w:szCs w:val="20"/>
        </w:rPr>
        <w:t>6.</w:t>
      </w:r>
      <w:r w:rsidRPr="007C729A">
        <w:rPr>
          <w:rFonts w:ascii="Arial" w:hAnsi="Arial" w:cs="Arial"/>
          <w:color w:val="000000" w:themeColor="text1"/>
          <w:sz w:val="20"/>
          <w:szCs w:val="20"/>
        </w:rPr>
        <w:t xml:space="preserve"> Thực hiện hợp tác quốc tế trong phòng, chống mua bán người theo thẩm quyền.</w:t>
      </w:r>
    </w:p>
    <w:p w:rsidR="00D203C6" w:rsidRPr="007C729A" w:rsidRDefault="00D203C6" w:rsidP="007C729A">
      <w:pPr>
        <w:spacing w:after="120"/>
        <w:ind w:firstLine="720"/>
        <w:jc w:val="both"/>
        <w:rPr>
          <w:rFonts w:ascii="Arial" w:hAnsi="Arial" w:cs="Arial"/>
          <w:b/>
          <w:bCs/>
          <w:color w:val="000000" w:themeColor="text1"/>
          <w:sz w:val="20"/>
          <w:szCs w:val="20"/>
        </w:rPr>
      </w:pPr>
      <w:r w:rsidRPr="007C729A">
        <w:rPr>
          <w:rFonts w:ascii="Arial" w:hAnsi="Arial" w:cs="Arial"/>
          <w:b/>
          <w:bCs/>
          <w:color w:val="000000" w:themeColor="text1"/>
          <w:sz w:val="20"/>
          <w:szCs w:val="20"/>
        </w:rPr>
        <w:t>Điều 53. Trách nhiệm của Bộ Y tế</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1. Chủ trì phối hợp với Bộ Tài chính xây dựng và trình cơ quan có thẩm quyền ban hành văn bản quy phạm pháp luật về chính sách hỗ trợ y tế và hỗ trợ đóng bảo hiểm y tế theo quy định tại Điều 39 của Luật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2. Chỉ đạo, hướng dẫn cơ sở y tế thực hiện việc phối hợp với cơ sở trợ giúp xã hội và cơ sở hỗ trợ nạn nhân trong việc hỗ trợ y tế cho</w:t>
      </w:r>
      <w:r w:rsidRPr="007C729A">
        <w:rPr>
          <w:rFonts w:ascii="Arial" w:hAnsi="Arial" w:cs="Arial"/>
          <w:bCs/>
          <w:color w:val="000000" w:themeColor="text1"/>
          <w:sz w:val="20"/>
          <w:szCs w:val="20"/>
        </w:rPr>
        <w:t xml:space="preserve"> nạn nhân, người đang trong quá trình xác định là nạn nhân</w:t>
      </w:r>
      <w:r w:rsidRPr="007C729A">
        <w:rPr>
          <w:rFonts w:ascii="Arial" w:hAnsi="Arial" w:cs="Arial"/>
          <w:color w:val="000000" w:themeColor="text1"/>
          <w:sz w:val="20"/>
          <w:szCs w:val="20"/>
        </w:rPr>
        <w: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3. Hướng dẫn về điều trị y tế, </w:t>
      </w:r>
      <w:r w:rsidRPr="007C729A">
        <w:rPr>
          <w:rFonts w:ascii="Arial" w:hAnsi="Arial" w:cs="Arial"/>
          <w:bCs/>
          <w:iCs/>
          <w:color w:val="000000" w:themeColor="text1"/>
          <w:sz w:val="20"/>
          <w:szCs w:val="20"/>
        </w:rPr>
        <w:t>hỗ trợ</w:t>
      </w:r>
      <w:r w:rsidRPr="007C729A">
        <w:rPr>
          <w:rFonts w:ascii="Arial" w:hAnsi="Arial" w:cs="Arial"/>
          <w:color w:val="000000" w:themeColor="text1"/>
          <w:sz w:val="20"/>
          <w:szCs w:val="20"/>
        </w:rPr>
        <w:t xml:space="preserve"> tâm lý. </w:t>
      </w:r>
    </w:p>
    <w:p w:rsidR="00D203C6" w:rsidRPr="007C729A" w:rsidRDefault="00D203C6" w:rsidP="007C729A">
      <w:pPr>
        <w:spacing w:after="120"/>
        <w:ind w:firstLine="720"/>
        <w:jc w:val="both"/>
        <w:rPr>
          <w:rFonts w:ascii="Arial" w:hAnsi="Arial" w:cs="Arial"/>
          <w:bCs/>
          <w:color w:val="000000" w:themeColor="text1"/>
          <w:sz w:val="20"/>
          <w:szCs w:val="20"/>
        </w:rPr>
      </w:pPr>
      <w:r w:rsidRPr="007C729A">
        <w:rPr>
          <w:rFonts w:ascii="Arial" w:hAnsi="Arial" w:cs="Arial"/>
          <w:bCs/>
          <w:color w:val="000000" w:themeColor="text1"/>
          <w:sz w:val="20"/>
          <w:szCs w:val="20"/>
        </w:rPr>
        <w:t xml:space="preserve">4. Chủ trì </w:t>
      </w:r>
      <w:r w:rsidRPr="007C729A">
        <w:rPr>
          <w:rFonts w:ascii="Arial" w:hAnsi="Arial" w:cs="Arial"/>
          <w:bCs/>
          <w:color w:val="000000" w:themeColor="text1"/>
          <w:sz w:val="20"/>
          <w:szCs w:val="20"/>
          <w:shd w:val="clear" w:color="auto" w:fill="FFFFFF"/>
        </w:rPr>
        <w:t>phối hợp với Bộ Công an hướng dẫn cơ sở khám bệnh, chữa bệnh phát hiện, báo cáo, cung cấp thông tin trường hợp có dấu hiệu mua bán người, mua bán bộ phận cơ thể người, thỏa thuận mua bán người từ khi còn đang là bào thai</w:t>
      </w:r>
      <w:r w:rsidRPr="007C729A">
        <w:rPr>
          <w:rFonts w:ascii="Arial" w:hAnsi="Arial" w:cs="Arial"/>
          <w:bCs/>
          <w:color w:val="000000" w:themeColor="text1"/>
          <w:sz w:val="20"/>
          <w:szCs w:val="20"/>
        </w:rPr>
        <w: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 xml:space="preserve">Điều 54. Trách nhiệm của Bộ Ngoại giao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1. Chỉ đạo, hướng dẫn đơn vị có thẩm quyền, cơ quan đại diện Việt Nam ở nước ngoài triển khai công tác phòng, chống mua bán người và thực hiện công tác bảo hộ nạn nhân, người đang trong quá trình xác định là nạn nhân bị mua bán ra nước ngoài là </w:t>
      </w:r>
      <w:r w:rsidRPr="007C729A">
        <w:rPr>
          <w:rFonts w:ascii="Arial" w:hAnsi="Arial" w:cs="Arial"/>
          <w:bCs/>
          <w:color w:val="000000" w:themeColor="text1"/>
          <w:sz w:val="20"/>
          <w:szCs w:val="20"/>
        </w:rPr>
        <w:t>công dân Việt Nam</w:t>
      </w:r>
      <w:r w:rsidRPr="007C729A">
        <w:rPr>
          <w:rFonts w:ascii="Arial" w:hAnsi="Arial" w:cs="Arial"/>
          <w:color w:val="000000" w:themeColor="text1"/>
          <w:sz w:val="20"/>
          <w:szCs w:val="20"/>
        </w:rPr>
        <w:t xml:space="preserve">; phối hợp với cơ quan có thẩm quyền của Việt Nam và của nước ngoài thực hiện giải cứu, tiếp nhận, xác định nạn nhân, đưa </w:t>
      </w:r>
      <w:r w:rsidRPr="007C729A">
        <w:rPr>
          <w:rFonts w:ascii="Arial" w:hAnsi="Arial" w:cs="Arial"/>
          <w:bCs/>
          <w:color w:val="000000" w:themeColor="text1"/>
          <w:sz w:val="20"/>
          <w:szCs w:val="20"/>
        </w:rPr>
        <w:t>nạn nhân, người đang trong quá trình xác định là nạn nhân</w:t>
      </w:r>
      <w:r w:rsidRPr="007C729A">
        <w:rPr>
          <w:rFonts w:ascii="Arial" w:hAnsi="Arial" w:cs="Arial"/>
          <w:color w:val="000000" w:themeColor="text1"/>
          <w:sz w:val="20"/>
          <w:szCs w:val="20"/>
        </w:rPr>
        <w:t xml:space="preserve"> là công dân Việt Nam về nước. </w:t>
      </w:r>
    </w:p>
    <w:p w:rsidR="00D203C6" w:rsidRPr="007C729A" w:rsidRDefault="00D203C6" w:rsidP="007C729A">
      <w:pPr>
        <w:spacing w:after="120"/>
        <w:ind w:firstLine="720"/>
        <w:jc w:val="both"/>
        <w:rPr>
          <w:rFonts w:ascii="Arial" w:hAnsi="Arial" w:cs="Arial"/>
          <w:bCs/>
          <w:color w:val="000000" w:themeColor="text1"/>
          <w:spacing w:val="-4"/>
          <w:sz w:val="20"/>
          <w:szCs w:val="20"/>
        </w:rPr>
      </w:pPr>
      <w:r w:rsidRPr="007C729A">
        <w:rPr>
          <w:rFonts w:ascii="Arial" w:hAnsi="Arial" w:cs="Arial"/>
          <w:bCs/>
          <w:color w:val="000000" w:themeColor="text1"/>
          <w:spacing w:val="-4"/>
          <w:sz w:val="20"/>
          <w:szCs w:val="20"/>
        </w:rPr>
        <w:t>2. Chỉ đạo việc phối hợp với cơ quan đại diện của nước có liên quan và cơ quan có thẩm quyền của Việt Nam để đưa nạn nhân là người nước ngoài về nước.</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3. </w:t>
      </w:r>
      <w:r w:rsidRPr="007C729A">
        <w:rPr>
          <w:rFonts w:ascii="Arial" w:hAnsi="Arial" w:cs="Arial"/>
          <w:bCs/>
          <w:color w:val="000000" w:themeColor="text1"/>
          <w:sz w:val="20"/>
          <w:szCs w:val="20"/>
        </w:rPr>
        <w:t xml:space="preserve">Chỉ đạo nghiên cứu các giải pháp phòng, chống mua bán người trong xây dựng chính sách về các vấn đề di cư quốc tế theo thẩm quyền.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Cs/>
          <w:color w:val="000000" w:themeColor="text1"/>
          <w:sz w:val="20"/>
          <w:szCs w:val="20"/>
        </w:rPr>
        <w:t xml:space="preserve">4. </w:t>
      </w:r>
      <w:r w:rsidRPr="007C729A">
        <w:rPr>
          <w:rFonts w:ascii="Arial" w:hAnsi="Arial" w:cs="Arial"/>
          <w:color w:val="000000" w:themeColor="text1"/>
          <w:sz w:val="20"/>
          <w:szCs w:val="20"/>
        </w:rPr>
        <w:t>Thực hiện hợp tác quốc tế trong phòng, chống mua bán người theo thẩm quyền.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 xml:space="preserve">Điều 55. Trách nhiệm của Bộ Tư pháp </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1. Phối hợp với Bộ Công an và các cơ quan có liên quan trong việc xây dựng, hoàn thiện và theo dõi thi hành pháp luật về phòng, chống mua bán người.</w:t>
      </w:r>
    </w:p>
    <w:p w:rsidR="00D203C6" w:rsidRPr="007C729A" w:rsidRDefault="00D203C6" w:rsidP="007C729A">
      <w:pPr>
        <w:spacing w:after="120"/>
        <w:ind w:firstLine="720"/>
        <w:jc w:val="both"/>
        <w:rPr>
          <w:rFonts w:ascii="Arial" w:hAnsi="Arial" w:cs="Arial"/>
          <w:color w:val="000000" w:themeColor="text1"/>
          <w:spacing w:val="4"/>
          <w:sz w:val="20"/>
          <w:szCs w:val="20"/>
        </w:rPr>
      </w:pPr>
      <w:r w:rsidRPr="007C729A">
        <w:rPr>
          <w:rFonts w:ascii="Arial" w:hAnsi="Arial" w:cs="Arial"/>
          <w:color w:val="000000" w:themeColor="text1"/>
          <w:sz w:val="20"/>
          <w:szCs w:val="20"/>
        </w:rPr>
        <w:t xml:space="preserve">2. </w:t>
      </w:r>
      <w:r w:rsidRPr="007C729A">
        <w:rPr>
          <w:rFonts w:ascii="Arial" w:hAnsi="Arial" w:cs="Arial"/>
          <w:color w:val="000000" w:themeColor="text1"/>
          <w:spacing w:val="4"/>
          <w:sz w:val="20"/>
          <w:szCs w:val="20"/>
        </w:rPr>
        <w:t xml:space="preserve">Hướng dẫn, quản lý, kiểm tra, thanh tra hoạt động </w:t>
      </w:r>
      <w:r w:rsidRPr="007C729A">
        <w:rPr>
          <w:rFonts w:ascii="Arial" w:hAnsi="Arial" w:cs="Arial"/>
          <w:bCs/>
          <w:iCs/>
          <w:color w:val="000000" w:themeColor="text1"/>
          <w:spacing w:val="4"/>
          <w:sz w:val="20"/>
          <w:szCs w:val="20"/>
        </w:rPr>
        <w:t>đăng ký</w:t>
      </w:r>
      <w:r w:rsidRPr="007C729A">
        <w:rPr>
          <w:rFonts w:ascii="Arial" w:hAnsi="Arial" w:cs="Arial"/>
          <w:color w:val="000000" w:themeColor="text1"/>
          <w:spacing w:val="4"/>
          <w:sz w:val="20"/>
          <w:szCs w:val="20"/>
        </w:rPr>
        <w:t xml:space="preserve"> kết hôn </w:t>
      </w:r>
      <w:r w:rsidRPr="007C729A">
        <w:rPr>
          <w:rFonts w:ascii="Arial" w:hAnsi="Arial" w:cs="Arial"/>
          <w:bCs/>
          <w:color w:val="000000" w:themeColor="text1"/>
          <w:spacing w:val="4"/>
          <w:sz w:val="20"/>
          <w:szCs w:val="20"/>
        </w:rPr>
        <w:t>có yếu tố nước ngoài</w:t>
      </w:r>
      <w:r w:rsidRPr="007C729A">
        <w:rPr>
          <w:rFonts w:ascii="Arial" w:hAnsi="Arial" w:cs="Arial"/>
          <w:color w:val="000000" w:themeColor="text1"/>
          <w:spacing w:val="4"/>
          <w:sz w:val="20"/>
          <w:szCs w:val="20"/>
        </w:rPr>
        <w:t xml:space="preserve">, </w:t>
      </w:r>
      <w:r w:rsidRPr="007C729A">
        <w:rPr>
          <w:rFonts w:ascii="Arial" w:hAnsi="Arial" w:cs="Arial"/>
          <w:bCs/>
          <w:iCs/>
          <w:color w:val="000000" w:themeColor="text1"/>
          <w:spacing w:val="4"/>
          <w:sz w:val="20"/>
          <w:szCs w:val="20"/>
        </w:rPr>
        <w:t>đăng ký việc nuôi</w:t>
      </w:r>
      <w:r w:rsidRPr="007C729A">
        <w:rPr>
          <w:rFonts w:ascii="Arial" w:hAnsi="Arial" w:cs="Arial"/>
          <w:color w:val="000000" w:themeColor="text1"/>
          <w:spacing w:val="4"/>
          <w:sz w:val="20"/>
          <w:szCs w:val="20"/>
        </w:rPr>
        <w:t xml:space="preserve"> con nuôi nhằm phòng, chống việc lợi dụng các hoạt động này để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3. </w:t>
      </w:r>
      <w:r w:rsidRPr="007C729A">
        <w:rPr>
          <w:rFonts w:ascii="Arial" w:hAnsi="Arial" w:cs="Arial"/>
          <w:bCs/>
          <w:iCs/>
          <w:color w:val="000000" w:themeColor="text1"/>
          <w:sz w:val="20"/>
          <w:szCs w:val="20"/>
        </w:rPr>
        <w:t>Quản lý,</w:t>
      </w:r>
      <w:r w:rsidRPr="007C729A">
        <w:rPr>
          <w:rFonts w:ascii="Arial" w:hAnsi="Arial" w:cs="Arial"/>
          <w:color w:val="000000" w:themeColor="text1"/>
          <w:sz w:val="20"/>
          <w:szCs w:val="20"/>
        </w:rPr>
        <w:t xml:space="preserve"> </w:t>
      </w:r>
      <w:r w:rsidRPr="007C729A">
        <w:rPr>
          <w:rFonts w:ascii="Arial" w:hAnsi="Arial" w:cs="Arial"/>
          <w:bCs/>
          <w:iCs/>
          <w:color w:val="000000" w:themeColor="text1"/>
          <w:sz w:val="20"/>
          <w:szCs w:val="20"/>
        </w:rPr>
        <w:t>h</w:t>
      </w:r>
      <w:r w:rsidRPr="007C729A">
        <w:rPr>
          <w:rFonts w:ascii="Arial" w:hAnsi="Arial" w:cs="Arial"/>
          <w:color w:val="000000" w:themeColor="text1"/>
          <w:sz w:val="20"/>
          <w:szCs w:val="20"/>
        </w:rPr>
        <w:t>ướng dẫn trung tâm trợ giúp pháp lý nhà nước và các tổ chức tham gia trợ giúp pháp lý thực hiện trợ giúp pháp lý cho nạn nhân, người đang trong quá trình xác định là nạn nhân theo quy định của pháp luật về trợ giúp pháp lý.</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 4. Thực hiện hợp tác quốc tế trong phòng, chống mua bán người theo thẩm quyền.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56. Trách nhiệm của Ủy ban nhân dân các cấp</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1. Trong phạm vi nhiệm vụ, quyền hạn của mình, Ủy ban nhân dân các cấp có trách nhiệm sau đây:</w:t>
      </w:r>
    </w:p>
    <w:p w:rsidR="00D203C6" w:rsidRPr="007C729A" w:rsidRDefault="00D203C6" w:rsidP="007C729A">
      <w:pPr>
        <w:spacing w:after="120"/>
        <w:ind w:firstLine="720"/>
        <w:jc w:val="both"/>
        <w:rPr>
          <w:rFonts w:ascii="Arial" w:hAnsi="Arial" w:cs="Arial"/>
          <w:color w:val="000000" w:themeColor="text1"/>
          <w:spacing w:val="-4"/>
          <w:sz w:val="20"/>
          <w:szCs w:val="20"/>
        </w:rPr>
      </w:pPr>
      <w:r w:rsidRPr="007C729A">
        <w:rPr>
          <w:rFonts w:ascii="Arial" w:hAnsi="Arial" w:cs="Arial"/>
          <w:color w:val="000000" w:themeColor="text1"/>
          <w:spacing w:val="-4"/>
          <w:sz w:val="20"/>
          <w:szCs w:val="20"/>
        </w:rPr>
        <w:t xml:space="preserve">a) Triển khai </w:t>
      </w:r>
      <w:r w:rsidRPr="007C729A">
        <w:rPr>
          <w:rFonts w:ascii="Arial" w:hAnsi="Arial" w:cs="Arial"/>
          <w:bCs/>
          <w:color w:val="000000" w:themeColor="text1"/>
          <w:spacing w:val="-4"/>
          <w:sz w:val="20"/>
          <w:szCs w:val="20"/>
        </w:rPr>
        <w:t>thực hiện</w:t>
      </w:r>
      <w:r w:rsidRPr="007C729A">
        <w:rPr>
          <w:rFonts w:ascii="Arial" w:hAnsi="Arial" w:cs="Arial"/>
          <w:color w:val="000000" w:themeColor="text1"/>
          <w:spacing w:val="-4"/>
          <w:sz w:val="20"/>
          <w:szCs w:val="20"/>
        </w:rPr>
        <w:t xml:space="preserve"> việc thông tin, tuyên truyền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b) Lồng ghép nội dung phòng, chống mua bán người vào các chương trình phát triển kinh tế - xã hội;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c) Tổ chức thực hiện công tác phòng, chống mua bán người;</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bCs/>
          <w:iCs/>
          <w:color w:val="000000" w:themeColor="text1"/>
          <w:sz w:val="20"/>
          <w:szCs w:val="20"/>
        </w:rPr>
        <w:t>d) Bố trí ngân sách cho công tác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đ) Xử lý kịp thời, nghiêm minh các hành vi vi phạm pháp luật về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lastRenderedPageBreak/>
        <w:t>e) Tổ chức thực hiện công tác quản lý an ninh, trật tự để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g) Cấp giấy phép thành lập </w:t>
      </w:r>
      <w:r w:rsidRPr="007C729A">
        <w:rPr>
          <w:rFonts w:ascii="Arial" w:hAnsi="Arial" w:cs="Arial"/>
          <w:bCs/>
          <w:color w:val="000000" w:themeColor="text1"/>
          <w:sz w:val="20"/>
          <w:szCs w:val="20"/>
        </w:rPr>
        <w:t>cho</w:t>
      </w:r>
      <w:r w:rsidRPr="007C729A">
        <w:rPr>
          <w:rFonts w:ascii="Arial" w:hAnsi="Arial" w:cs="Arial"/>
          <w:color w:val="000000" w:themeColor="text1"/>
          <w:sz w:val="20"/>
          <w:szCs w:val="20"/>
        </w:rPr>
        <w:t xml:space="preserve"> cơ sở hỗ trợ nạn nhân, cấp giấy phép hoạt động cho cơ sở trợ giúp xã hội khác để thực hiện việc hỗ trợ.</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2. Cùng với việc thực hiện quy định tại khoản 1 Điều này, Ủy ban nhân dân cấp xã còn có trách nhiệm sau đây: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a) Chủ trì, phối hợp với Ủy ban Mặt trận Tổ quốc Việt Nam cùng cấp và các tổ chức thành viên của Mặt trận tổ chức, tạo điều kiện cho hoạt động tư vấn về phòng, chống mua bán người ở cơ sở;</w:t>
      </w:r>
    </w:p>
    <w:p w:rsidR="00D203C6" w:rsidRPr="007C729A" w:rsidRDefault="00D203C6" w:rsidP="007C729A">
      <w:pPr>
        <w:spacing w:after="120"/>
        <w:ind w:firstLine="720"/>
        <w:jc w:val="both"/>
        <w:rPr>
          <w:rFonts w:ascii="Arial" w:hAnsi="Arial" w:cs="Arial"/>
          <w:color w:val="000000" w:themeColor="text1"/>
          <w:spacing w:val="-2"/>
          <w:sz w:val="20"/>
          <w:szCs w:val="20"/>
        </w:rPr>
      </w:pPr>
      <w:r w:rsidRPr="007C729A">
        <w:rPr>
          <w:rFonts w:ascii="Arial" w:hAnsi="Arial" w:cs="Arial"/>
          <w:color w:val="000000" w:themeColor="text1"/>
          <w:spacing w:val="-2"/>
          <w:sz w:val="20"/>
          <w:szCs w:val="20"/>
        </w:rPr>
        <w:t xml:space="preserve">b) Tiếp nhận và thực hiện việc hỗ trợ </w:t>
      </w:r>
      <w:r w:rsidRPr="007C729A">
        <w:rPr>
          <w:rFonts w:ascii="Arial" w:hAnsi="Arial" w:cs="Arial"/>
          <w:bCs/>
          <w:color w:val="000000" w:themeColor="text1"/>
          <w:spacing w:val="-2"/>
          <w:sz w:val="20"/>
          <w:szCs w:val="20"/>
        </w:rPr>
        <w:t>nạn nhân, người đang trong quá trình xác định là nạn nhân và người dưới 18 tuổi đi cùng</w:t>
      </w:r>
      <w:r w:rsidRPr="007C729A">
        <w:rPr>
          <w:rFonts w:ascii="Arial" w:hAnsi="Arial" w:cs="Arial"/>
          <w:color w:val="000000" w:themeColor="text1"/>
          <w:spacing w:val="-2"/>
          <w:sz w:val="20"/>
          <w:szCs w:val="20"/>
        </w:rPr>
        <w:t xml:space="preserve"> theo quy định của Luật này;</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c) Tạo điều kiện cho </w:t>
      </w:r>
      <w:r w:rsidRPr="007C729A">
        <w:rPr>
          <w:rFonts w:ascii="Arial" w:hAnsi="Arial" w:cs="Arial"/>
          <w:bCs/>
          <w:color w:val="000000" w:themeColor="text1"/>
          <w:sz w:val="20"/>
          <w:szCs w:val="20"/>
        </w:rPr>
        <w:t xml:space="preserve">nạn nhân </w:t>
      </w:r>
      <w:r w:rsidRPr="007C729A">
        <w:rPr>
          <w:rFonts w:ascii="Arial" w:hAnsi="Arial" w:cs="Arial"/>
          <w:color w:val="000000" w:themeColor="text1"/>
          <w:sz w:val="20"/>
          <w:szCs w:val="20"/>
        </w:rPr>
        <w:t>hòa nhập cộng đồng.</w:t>
      </w:r>
    </w:p>
    <w:p w:rsidR="00D203C6" w:rsidRPr="007C729A" w:rsidRDefault="00D203C6" w:rsidP="00E30E9E">
      <w:pPr>
        <w:ind w:firstLine="720"/>
        <w:jc w:val="both"/>
        <w:rPr>
          <w:rFonts w:ascii="Arial" w:hAnsi="Arial" w:cs="Arial"/>
          <w:color w:val="000000" w:themeColor="text1"/>
          <w:sz w:val="20"/>
          <w:szCs w:val="20"/>
        </w:rPr>
      </w:pPr>
      <w:r w:rsidRPr="007C729A">
        <w:rPr>
          <w:rFonts w:ascii="Arial" w:hAnsi="Arial" w:cs="Arial"/>
          <w:bCs/>
          <w:iCs/>
          <w:color w:val="000000" w:themeColor="text1"/>
          <w:sz w:val="20"/>
          <w:szCs w:val="20"/>
        </w:rPr>
        <w:t>3. Chính</w:t>
      </w:r>
      <w:r w:rsidRPr="007C729A">
        <w:rPr>
          <w:rFonts w:ascii="Arial" w:hAnsi="Arial" w:cs="Arial"/>
          <w:color w:val="000000" w:themeColor="text1"/>
          <w:sz w:val="20"/>
          <w:szCs w:val="20"/>
        </w:rPr>
        <w:t xml:space="preserve"> phủ quy định chi tiết điểm g khoản 1 Điều này.</w:t>
      </w:r>
    </w:p>
    <w:p w:rsidR="00DF0497" w:rsidRPr="007C729A" w:rsidRDefault="00DF0497" w:rsidP="00E30E9E">
      <w:pPr>
        <w:jc w:val="center"/>
        <w:rPr>
          <w:rFonts w:ascii="Arial" w:hAnsi="Arial" w:cs="Arial"/>
          <w:b/>
          <w:bCs/>
          <w:color w:val="000000" w:themeColor="text1"/>
          <w:sz w:val="20"/>
          <w:szCs w:val="20"/>
        </w:rPr>
      </w:pPr>
    </w:p>
    <w:p w:rsidR="00D203C6" w:rsidRPr="007C729A" w:rsidRDefault="00D203C6" w:rsidP="00E30E9E">
      <w:pPr>
        <w:jc w:val="center"/>
        <w:rPr>
          <w:rFonts w:ascii="Arial" w:hAnsi="Arial" w:cs="Arial"/>
          <w:b/>
          <w:color w:val="000000" w:themeColor="text1"/>
          <w:sz w:val="20"/>
          <w:szCs w:val="20"/>
        </w:rPr>
      </w:pPr>
      <w:r w:rsidRPr="007C729A">
        <w:rPr>
          <w:rFonts w:ascii="Arial" w:hAnsi="Arial" w:cs="Arial"/>
          <w:b/>
          <w:bCs/>
          <w:color w:val="000000" w:themeColor="text1"/>
          <w:sz w:val="20"/>
          <w:szCs w:val="20"/>
        </w:rPr>
        <w:t>Chương VII</w:t>
      </w:r>
    </w:p>
    <w:p w:rsidR="00D203C6" w:rsidRPr="007C729A" w:rsidRDefault="00D203C6" w:rsidP="00E30E9E">
      <w:pPr>
        <w:jc w:val="center"/>
        <w:rPr>
          <w:rFonts w:ascii="Arial" w:hAnsi="Arial" w:cs="Arial"/>
          <w:b/>
          <w:bCs/>
          <w:color w:val="000000" w:themeColor="text1"/>
          <w:sz w:val="20"/>
          <w:szCs w:val="20"/>
        </w:rPr>
      </w:pPr>
      <w:r w:rsidRPr="007C729A">
        <w:rPr>
          <w:rFonts w:ascii="Arial" w:hAnsi="Arial" w:cs="Arial"/>
          <w:b/>
          <w:bCs/>
          <w:color w:val="000000" w:themeColor="text1"/>
          <w:sz w:val="20"/>
          <w:szCs w:val="20"/>
        </w:rPr>
        <w:t>HỢP TÁC QUỐC TẾ TRONG PHÒNG, CHỐNG MUA BÁN NGƯỜI</w:t>
      </w:r>
    </w:p>
    <w:p w:rsidR="00DF0497" w:rsidRPr="007C729A" w:rsidRDefault="00DF0497" w:rsidP="00E30E9E">
      <w:pPr>
        <w:jc w:val="center"/>
        <w:rPr>
          <w:rFonts w:ascii="Arial" w:hAnsi="Arial" w:cs="Arial"/>
          <w:b/>
          <w:bCs/>
          <w:color w:val="000000" w:themeColor="text1"/>
          <w:sz w:val="20"/>
          <w:szCs w:val="20"/>
        </w:rPr>
      </w:pPr>
    </w:p>
    <w:p w:rsidR="00D203C6" w:rsidRPr="007C729A" w:rsidRDefault="00D203C6" w:rsidP="007C729A">
      <w:pPr>
        <w:spacing w:after="120"/>
        <w:ind w:firstLine="720"/>
        <w:jc w:val="both"/>
        <w:rPr>
          <w:rFonts w:ascii="Arial" w:hAnsi="Arial" w:cs="Arial"/>
          <w:color w:val="000000" w:themeColor="text1"/>
          <w:spacing w:val="-6"/>
          <w:sz w:val="20"/>
          <w:szCs w:val="20"/>
        </w:rPr>
      </w:pPr>
      <w:r w:rsidRPr="007C729A">
        <w:rPr>
          <w:rFonts w:ascii="Arial" w:hAnsi="Arial" w:cs="Arial"/>
          <w:b/>
          <w:bCs/>
          <w:color w:val="000000" w:themeColor="text1"/>
          <w:spacing w:val="-6"/>
          <w:sz w:val="20"/>
          <w:szCs w:val="20"/>
        </w:rPr>
        <w:t>Điều 57. Nguyên tắc hợp tác quốc tế trong phòng, chống mua bán người</w:t>
      </w:r>
    </w:p>
    <w:p w:rsidR="00D203C6" w:rsidRPr="007C729A" w:rsidRDefault="00D203C6" w:rsidP="007C729A">
      <w:pPr>
        <w:spacing w:after="120"/>
        <w:ind w:firstLine="720"/>
        <w:jc w:val="both"/>
        <w:rPr>
          <w:rFonts w:ascii="Arial" w:hAnsi="Arial" w:cs="Arial"/>
          <w:bCs/>
          <w:iCs/>
          <w:color w:val="000000" w:themeColor="text1"/>
          <w:sz w:val="20"/>
          <w:szCs w:val="20"/>
        </w:rPr>
      </w:pPr>
      <w:r w:rsidRPr="007C729A">
        <w:rPr>
          <w:rFonts w:ascii="Arial" w:hAnsi="Arial" w:cs="Arial"/>
          <w:color w:val="000000" w:themeColor="text1"/>
          <w:sz w:val="20"/>
          <w:szCs w:val="20"/>
        </w:rPr>
        <w:t xml:space="preserve">Nhà nước Việt Nam </w:t>
      </w:r>
      <w:r w:rsidRPr="007C729A">
        <w:rPr>
          <w:rFonts w:ascii="Arial" w:hAnsi="Arial" w:cs="Arial"/>
          <w:bCs/>
          <w:color w:val="000000" w:themeColor="text1"/>
          <w:sz w:val="20"/>
          <w:szCs w:val="20"/>
          <w:shd w:val="clear" w:color="auto" w:fill="FFFFFF"/>
        </w:rPr>
        <w:t>thực hiện hợp tác quốc tế trong phòng, chống mua bán người</w:t>
      </w:r>
      <w:r w:rsidRPr="007C729A">
        <w:rPr>
          <w:rFonts w:ascii="Arial" w:hAnsi="Arial" w:cs="Arial"/>
          <w:color w:val="000000" w:themeColor="text1"/>
          <w:sz w:val="20"/>
          <w:szCs w:val="20"/>
        </w:rPr>
        <w:t xml:space="preserve"> </w:t>
      </w:r>
      <w:r w:rsidRPr="007C729A">
        <w:rPr>
          <w:rFonts w:ascii="Arial" w:hAnsi="Arial" w:cs="Arial"/>
          <w:bCs/>
          <w:iCs/>
          <w:color w:val="000000" w:themeColor="text1"/>
          <w:sz w:val="20"/>
          <w:szCs w:val="20"/>
        </w:rPr>
        <w:t>trên cơ sở tôn trọng độc lập, chủ quyền và toàn vẹn lãnh thổ, không can thiệp vào công việc nội bộ của nhau, bình đẳng</w:t>
      </w:r>
      <w:r w:rsidRPr="007C729A">
        <w:rPr>
          <w:rFonts w:ascii="Arial" w:hAnsi="Arial" w:cs="Arial"/>
          <w:color w:val="000000" w:themeColor="text1"/>
          <w:sz w:val="20"/>
          <w:szCs w:val="20"/>
        </w:rPr>
        <w:t xml:space="preserve">, </w:t>
      </w:r>
      <w:r w:rsidRPr="007C729A">
        <w:rPr>
          <w:rFonts w:ascii="Arial" w:hAnsi="Arial" w:cs="Arial"/>
          <w:bCs/>
          <w:iCs/>
          <w:color w:val="000000" w:themeColor="text1"/>
          <w:sz w:val="20"/>
          <w:szCs w:val="20"/>
        </w:rPr>
        <w:t>cùng có lợi.</w:t>
      </w:r>
    </w:p>
    <w:p w:rsidR="00D203C6" w:rsidRPr="007C729A" w:rsidRDefault="00D203C6" w:rsidP="007C729A">
      <w:pPr>
        <w:spacing w:after="120"/>
        <w:ind w:firstLine="720"/>
        <w:jc w:val="both"/>
        <w:rPr>
          <w:rFonts w:ascii="Arial" w:hAnsi="Arial" w:cs="Arial"/>
          <w:b/>
          <w:color w:val="000000" w:themeColor="text1"/>
          <w:spacing w:val="-6"/>
          <w:sz w:val="20"/>
          <w:szCs w:val="20"/>
        </w:rPr>
      </w:pPr>
      <w:r w:rsidRPr="007C729A">
        <w:rPr>
          <w:rFonts w:ascii="Arial" w:hAnsi="Arial" w:cs="Arial"/>
          <w:b/>
          <w:bCs/>
          <w:color w:val="000000" w:themeColor="text1"/>
          <w:spacing w:val="-6"/>
          <w:sz w:val="20"/>
          <w:szCs w:val="20"/>
        </w:rPr>
        <w:t>Điều 58. Thực hiện hợp tác quốc tế trong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1. Trên cơ sở điều ước quốc tế mà nước Cộng hòa xã hội chủ nghĩa Việt Nam là thành viên, quy định của Luật này và quy định khác của pháp luật có liên quan, thỏa thuận quốc tế đã ký kết, cơ quan có thẩm quyền của Việt Nam hợp tác với cơ quan có </w:t>
      </w:r>
      <w:r w:rsidRPr="007C729A">
        <w:rPr>
          <w:rFonts w:ascii="Arial" w:hAnsi="Arial" w:cs="Arial"/>
          <w:bCs/>
          <w:iCs/>
          <w:color w:val="000000" w:themeColor="text1"/>
          <w:sz w:val="20"/>
          <w:szCs w:val="20"/>
        </w:rPr>
        <w:t>thẩm quyền</w:t>
      </w:r>
      <w:r w:rsidRPr="007C729A">
        <w:rPr>
          <w:rFonts w:ascii="Arial" w:hAnsi="Arial" w:cs="Arial"/>
          <w:color w:val="000000" w:themeColor="text1"/>
          <w:sz w:val="20"/>
          <w:szCs w:val="20"/>
        </w:rPr>
        <w:t xml:space="preserve"> của các nước, tổ chức quốc tế, tổ chức, cá nhân nước ngoài trong việc tăng cường năng lực pháp luật, thông tin, công nghệ và đào tạo </w:t>
      </w:r>
      <w:r w:rsidRPr="007C729A">
        <w:rPr>
          <w:rFonts w:ascii="Arial" w:hAnsi="Arial" w:cs="Arial"/>
          <w:bCs/>
          <w:iCs/>
          <w:color w:val="000000" w:themeColor="text1"/>
          <w:sz w:val="20"/>
          <w:szCs w:val="20"/>
        </w:rPr>
        <w:t>cho hoạt động</w:t>
      </w:r>
      <w:r w:rsidRPr="007C729A">
        <w:rPr>
          <w:rFonts w:ascii="Arial" w:hAnsi="Arial" w:cs="Arial"/>
          <w:color w:val="000000" w:themeColor="text1"/>
          <w:sz w:val="20"/>
          <w:szCs w:val="20"/>
        </w:rPr>
        <w:t xml:space="preserve"> phòng, chống mua bán người.</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2. Việc phối hợp giữa cơ quan có </w:t>
      </w:r>
      <w:r w:rsidRPr="007C729A">
        <w:rPr>
          <w:rFonts w:ascii="Arial" w:hAnsi="Arial" w:cs="Arial"/>
          <w:bCs/>
          <w:iCs/>
          <w:color w:val="000000" w:themeColor="text1"/>
          <w:sz w:val="20"/>
          <w:szCs w:val="20"/>
        </w:rPr>
        <w:t>thẩm quyền</w:t>
      </w:r>
      <w:r w:rsidRPr="007C729A">
        <w:rPr>
          <w:rFonts w:ascii="Arial" w:hAnsi="Arial" w:cs="Arial"/>
          <w:color w:val="000000" w:themeColor="text1"/>
          <w:sz w:val="20"/>
          <w:szCs w:val="20"/>
        </w:rPr>
        <w:t xml:space="preserve"> của Việt Nam </w:t>
      </w:r>
      <w:r w:rsidRPr="007C729A">
        <w:rPr>
          <w:rFonts w:ascii="Arial" w:hAnsi="Arial" w:cs="Arial"/>
          <w:bCs/>
          <w:iCs/>
          <w:color w:val="000000" w:themeColor="text1"/>
          <w:sz w:val="20"/>
          <w:szCs w:val="20"/>
        </w:rPr>
        <w:t xml:space="preserve">và </w:t>
      </w:r>
      <w:r w:rsidRPr="007C729A">
        <w:rPr>
          <w:rFonts w:ascii="Arial" w:hAnsi="Arial" w:cs="Arial"/>
          <w:color w:val="000000" w:themeColor="text1"/>
          <w:sz w:val="20"/>
          <w:szCs w:val="20"/>
        </w:rPr>
        <w:t xml:space="preserve">của nước ngoài để giải quyết vụ việc về mua bán người </w:t>
      </w:r>
      <w:r w:rsidRPr="007C729A">
        <w:rPr>
          <w:rFonts w:ascii="Arial" w:hAnsi="Arial" w:cs="Arial"/>
          <w:bCs/>
          <w:iCs/>
          <w:color w:val="000000" w:themeColor="text1"/>
          <w:sz w:val="20"/>
          <w:szCs w:val="20"/>
        </w:rPr>
        <w:t>được</w:t>
      </w:r>
      <w:r w:rsidRPr="007C729A">
        <w:rPr>
          <w:rFonts w:ascii="Arial" w:hAnsi="Arial" w:cs="Arial"/>
          <w:color w:val="000000" w:themeColor="text1"/>
          <w:sz w:val="20"/>
          <w:szCs w:val="20"/>
        </w:rPr>
        <w:t xml:space="preserve"> thực hiện theo quy định của điều ước quốc tế mà nước Cộng hòa xã hội chủ nghĩa Việt Nam là thành viên.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Trong trường hợp Việt Nam và nước có liên quan không cùng tham gia điều ước quốc tế thì cơ quan có thẩm quyền của Việt Nam thực hiện việc hợp tác quốc tế trên nguyên tắc có đi có lại, phù hợp với pháp luật của Việt Nam, pháp luật và tập quán quốc tế.</w:t>
      </w:r>
    </w:p>
    <w:p w:rsidR="00D203C6" w:rsidRPr="007C729A" w:rsidRDefault="00D203C6" w:rsidP="007C729A">
      <w:pPr>
        <w:spacing w:after="120"/>
        <w:ind w:firstLine="720"/>
        <w:jc w:val="both"/>
        <w:rPr>
          <w:rFonts w:ascii="Arial" w:hAnsi="Arial" w:cs="Arial"/>
          <w:b/>
          <w:color w:val="000000" w:themeColor="text1"/>
          <w:sz w:val="20"/>
          <w:szCs w:val="20"/>
        </w:rPr>
      </w:pPr>
      <w:r w:rsidRPr="007C729A">
        <w:rPr>
          <w:rFonts w:ascii="Arial" w:hAnsi="Arial" w:cs="Arial"/>
          <w:b/>
          <w:bCs/>
          <w:color w:val="000000" w:themeColor="text1"/>
          <w:sz w:val="20"/>
          <w:szCs w:val="20"/>
        </w:rPr>
        <w:t>Điều 59. Hợp tác quốc tế trong việc giải cứu và đưa nạn nhân về nước</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 xml:space="preserve">1. Cơ quan </w:t>
      </w:r>
      <w:r w:rsidRPr="007C729A">
        <w:rPr>
          <w:rFonts w:ascii="Arial" w:hAnsi="Arial" w:cs="Arial"/>
          <w:bCs/>
          <w:iCs/>
          <w:color w:val="000000" w:themeColor="text1"/>
          <w:sz w:val="20"/>
          <w:szCs w:val="20"/>
        </w:rPr>
        <w:t>có thẩm quyền</w:t>
      </w:r>
      <w:r w:rsidRPr="007C729A">
        <w:rPr>
          <w:rFonts w:ascii="Arial" w:hAnsi="Arial" w:cs="Arial"/>
          <w:color w:val="000000" w:themeColor="text1"/>
          <w:sz w:val="20"/>
          <w:szCs w:val="20"/>
        </w:rPr>
        <w:t xml:space="preserve"> của Việt Nam </w:t>
      </w:r>
      <w:r w:rsidRPr="007C729A">
        <w:rPr>
          <w:rFonts w:ascii="Arial" w:hAnsi="Arial" w:cs="Arial"/>
          <w:bCs/>
          <w:color w:val="000000" w:themeColor="text1"/>
          <w:sz w:val="20"/>
          <w:szCs w:val="20"/>
        </w:rPr>
        <w:t>có trách nhiệm</w:t>
      </w:r>
      <w:r w:rsidRPr="007C729A">
        <w:rPr>
          <w:rFonts w:ascii="Arial" w:hAnsi="Arial" w:cs="Arial"/>
          <w:color w:val="000000" w:themeColor="text1"/>
          <w:sz w:val="20"/>
          <w:szCs w:val="20"/>
        </w:rPr>
        <w:t xml:space="preserve"> hợp tác với cơ quan có </w:t>
      </w:r>
      <w:r w:rsidRPr="007C729A">
        <w:rPr>
          <w:rFonts w:ascii="Arial" w:hAnsi="Arial" w:cs="Arial"/>
          <w:bCs/>
          <w:iCs/>
          <w:color w:val="000000" w:themeColor="text1"/>
          <w:sz w:val="20"/>
          <w:szCs w:val="20"/>
        </w:rPr>
        <w:t>thẩm quyền</w:t>
      </w:r>
      <w:r w:rsidRPr="007C729A">
        <w:rPr>
          <w:rFonts w:ascii="Arial" w:hAnsi="Arial" w:cs="Arial"/>
          <w:color w:val="000000" w:themeColor="text1"/>
          <w:sz w:val="20"/>
          <w:szCs w:val="20"/>
        </w:rPr>
        <w:t xml:space="preserve"> của nước ngoài trong việc giải cứu, </w:t>
      </w:r>
      <w:r w:rsidRPr="007C729A">
        <w:rPr>
          <w:rFonts w:ascii="Arial" w:hAnsi="Arial" w:cs="Arial"/>
          <w:bCs/>
          <w:color w:val="000000" w:themeColor="text1"/>
          <w:sz w:val="20"/>
          <w:szCs w:val="20"/>
        </w:rPr>
        <w:t>hỗ trợ,</w:t>
      </w:r>
      <w:r w:rsidRPr="007C729A">
        <w:rPr>
          <w:rFonts w:ascii="Arial" w:hAnsi="Arial" w:cs="Arial"/>
          <w:color w:val="000000" w:themeColor="text1"/>
          <w:sz w:val="20"/>
          <w:szCs w:val="20"/>
        </w:rPr>
        <w:t xml:space="preserve"> bảo vệ </w:t>
      </w:r>
      <w:r w:rsidRPr="007C729A">
        <w:rPr>
          <w:rFonts w:ascii="Arial" w:hAnsi="Arial" w:cs="Arial"/>
          <w:bCs/>
          <w:color w:val="000000" w:themeColor="text1"/>
          <w:sz w:val="20"/>
          <w:szCs w:val="20"/>
        </w:rPr>
        <w:t>nạn nhân, người đang trong quá trình xác định là nạn nhân</w:t>
      </w:r>
      <w:r w:rsidRPr="007C729A">
        <w:rPr>
          <w:rFonts w:ascii="Arial" w:hAnsi="Arial" w:cs="Arial"/>
          <w:color w:val="000000" w:themeColor="text1"/>
          <w:sz w:val="20"/>
          <w:szCs w:val="20"/>
        </w:rPr>
        <w:t>.</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color w:val="000000" w:themeColor="text1"/>
          <w:sz w:val="20"/>
          <w:szCs w:val="20"/>
        </w:rPr>
        <w:t>2. Nhà nước Việt Nam tạo điều kiện thuận lợi trong việc đưa nạn nhân là người nước ngoài về nước mà người đó có quốc tịch hoặc có nơi thường trú cuối cùng; áp dụng các biện pháp để việc đưa nạn nhân về nước được tiến hành</w:t>
      </w:r>
      <w:r w:rsidR="00271F9B" w:rsidRPr="007C729A">
        <w:rPr>
          <w:rFonts w:ascii="Arial" w:hAnsi="Arial" w:cs="Arial"/>
          <w:color w:val="000000" w:themeColor="text1"/>
          <w:sz w:val="20"/>
          <w:szCs w:val="20"/>
        </w:rPr>
        <w:t xml:space="preserve"> trên cơ sở điều ước quốc tế mà nước Cộng hòa xã hội chủ nghĩa Việt Nam là thành viên,</w:t>
      </w:r>
      <w:r w:rsidRPr="007C729A">
        <w:rPr>
          <w:rFonts w:ascii="Arial" w:hAnsi="Arial" w:cs="Arial"/>
          <w:color w:val="000000" w:themeColor="text1"/>
          <w:sz w:val="20"/>
          <w:szCs w:val="20"/>
        </w:rPr>
        <w:t xml:space="preserve"> theo </w:t>
      </w:r>
      <w:r w:rsidRPr="007C729A">
        <w:rPr>
          <w:rFonts w:ascii="Arial" w:hAnsi="Arial" w:cs="Arial"/>
          <w:bCs/>
          <w:color w:val="000000" w:themeColor="text1"/>
          <w:sz w:val="20"/>
          <w:szCs w:val="20"/>
        </w:rPr>
        <w:t>quy định của</w:t>
      </w:r>
      <w:r w:rsidRPr="007C729A">
        <w:rPr>
          <w:rFonts w:ascii="Arial" w:hAnsi="Arial" w:cs="Arial"/>
          <w:color w:val="000000" w:themeColor="text1"/>
          <w:sz w:val="20"/>
          <w:szCs w:val="20"/>
        </w:rPr>
        <w:t xml:space="preserve"> Luật này và pháp luật có liên quan, thỏa thuận quốc tế giữa Việt Nam với các nước, bảo đảm an toàn tính mạng, sức khỏe, danh dự, nhân phẩm của </w:t>
      </w:r>
      <w:r w:rsidRPr="007C729A">
        <w:rPr>
          <w:rFonts w:ascii="Arial" w:hAnsi="Arial" w:cs="Arial"/>
          <w:bCs/>
          <w:color w:val="000000" w:themeColor="text1"/>
          <w:sz w:val="20"/>
          <w:szCs w:val="20"/>
        </w:rPr>
        <w:t>nạn nhân.</w:t>
      </w:r>
    </w:p>
    <w:p w:rsidR="00D203C6" w:rsidRPr="007C729A" w:rsidRDefault="00D203C6" w:rsidP="007C729A">
      <w:pPr>
        <w:spacing w:after="120"/>
        <w:ind w:firstLine="720"/>
        <w:jc w:val="both"/>
        <w:rPr>
          <w:rFonts w:ascii="Arial" w:hAnsi="Arial" w:cs="Arial"/>
          <w:color w:val="000000" w:themeColor="text1"/>
          <w:sz w:val="20"/>
          <w:szCs w:val="20"/>
        </w:rPr>
      </w:pPr>
      <w:r w:rsidRPr="007C729A">
        <w:rPr>
          <w:rFonts w:ascii="Arial" w:hAnsi="Arial" w:cs="Arial"/>
          <w:b/>
          <w:bCs/>
          <w:color w:val="000000" w:themeColor="text1"/>
          <w:sz w:val="20"/>
          <w:szCs w:val="20"/>
        </w:rPr>
        <w:t>Điều 60. Tương trợ tư pháp trong phòng, chống mua bán người</w:t>
      </w:r>
    </w:p>
    <w:p w:rsidR="00354A65" w:rsidRPr="007C729A" w:rsidRDefault="00D203C6" w:rsidP="00E30E9E">
      <w:pPr>
        <w:ind w:firstLine="720"/>
        <w:jc w:val="both"/>
        <w:rPr>
          <w:rFonts w:ascii="Arial" w:hAnsi="Arial" w:cs="Arial"/>
          <w:color w:val="000000" w:themeColor="text1"/>
          <w:spacing w:val="2"/>
          <w:sz w:val="20"/>
          <w:szCs w:val="20"/>
        </w:rPr>
      </w:pPr>
      <w:r w:rsidRPr="007C729A">
        <w:rPr>
          <w:rFonts w:ascii="Arial" w:hAnsi="Arial" w:cs="Arial"/>
          <w:color w:val="000000" w:themeColor="text1"/>
          <w:spacing w:val="2"/>
          <w:sz w:val="20"/>
          <w:szCs w:val="20"/>
        </w:rPr>
        <w:t>Việc tương trợ tư pháp trong phòng, chống mua bán người giữa Việt Nam và nước có liên quan được thực hiện trên cơ sở điều ước quốc tế mà nước Cộng hòa xã hội chủ nghĩa Việt Nam và nước đó cùng là thành viên hoặc trên nguyên tắc có đi có lại, phù hợp với pháp luật của Việt Nam, pháp luật và tập quán quốc tế.</w:t>
      </w:r>
    </w:p>
    <w:p w:rsidR="00354A65" w:rsidRPr="007C729A" w:rsidRDefault="00354A65" w:rsidP="00E30E9E">
      <w:pPr>
        <w:jc w:val="center"/>
        <w:rPr>
          <w:rFonts w:ascii="Arial" w:hAnsi="Arial" w:cs="Arial"/>
          <w:color w:val="000000" w:themeColor="text1"/>
          <w:spacing w:val="2"/>
          <w:sz w:val="20"/>
          <w:szCs w:val="20"/>
        </w:rPr>
      </w:pPr>
    </w:p>
    <w:p w:rsidR="00D203C6" w:rsidRPr="007C729A" w:rsidRDefault="00D203C6" w:rsidP="00E30E9E">
      <w:pPr>
        <w:jc w:val="center"/>
        <w:rPr>
          <w:rFonts w:ascii="Arial" w:hAnsi="Arial" w:cs="Arial"/>
          <w:b/>
          <w:color w:val="000000" w:themeColor="text1"/>
          <w:sz w:val="20"/>
          <w:szCs w:val="20"/>
        </w:rPr>
      </w:pPr>
      <w:r w:rsidRPr="007C729A">
        <w:rPr>
          <w:rFonts w:ascii="Arial" w:hAnsi="Arial" w:cs="Arial"/>
          <w:b/>
          <w:bCs/>
          <w:color w:val="000000" w:themeColor="text1"/>
          <w:sz w:val="20"/>
          <w:szCs w:val="20"/>
        </w:rPr>
        <w:t>Chương VIII</w:t>
      </w:r>
    </w:p>
    <w:p w:rsidR="00354A65" w:rsidRPr="007C729A" w:rsidRDefault="00D203C6" w:rsidP="00E30E9E">
      <w:pPr>
        <w:jc w:val="center"/>
        <w:rPr>
          <w:rFonts w:ascii="Arial" w:hAnsi="Arial" w:cs="Arial"/>
          <w:b/>
          <w:bCs/>
          <w:color w:val="000000" w:themeColor="text1"/>
          <w:sz w:val="20"/>
          <w:szCs w:val="20"/>
        </w:rPr>
      </w:pPr>
      <w:r w:rsidRPr="007C729A">
        <w:rPr>
          <w:rFonts w:ascii="Arial" w:hAnsi="Arial" w:cs="Arial"/>
          <w:b/>
          <w:bCs/>
          <w:color w:val="000000" w:themeColor="text1"/>
          <w:sz w:val="20"/>
          <w:szCs w:val="20"/>
        </w:rPr>
        <w:t>ĐIỀU KHOẢN THI HÀNH</w:t>
      </w:r>
    </w:p>
    <w:p w:rsidR="00354A65" w:rsidRPr="007C729A" w:rsidRDefault="00354A65" w:rsidP="00E30E9E">
      <w:pPr>
        <w:jc w:val="center"/>
        <w:rPr>
          <w:rFonts w:ascii="Arial" w:hAnsi="Arial" w:cs="Arial"/>
          <w:b/>
          <w:bCs/>
          <w:color w:val="000000" w:themeColor="text1"/>
          <w:sz w:val="20"/>
          <w:szCs w:val="20"/>
        </w:rPr>
      </w:pPr>
    </w:p>
    <w:p w:rsidR="00D203C6" w:rsidRPr="007C729A" w:rsidRDefault="00D203C6" w:rsidP="007C729A">
      <w:pPr>
        <w:pStyle w:val="NormalWeb"/>
        <w:shd w:val="clear" w:color="auto" w:fill="FFFFFF"/>
        <w:spacing w:before="0" w:beforeAutospacing="0" w:after="120" w:afterAutospacing="0"/>
        <w:ind w:firstLine="720"/>
        <w:jc w:val="both"/>
        <w:rPr>
          <w:rFonts w:ascii="Arial" w:hAnsi="Arial" w:cs="Arial"/>
          <w:b/>
          <w:bCs/>
          <w:color w:val="000000" w:themeColor="text1"/>
          <w:spacing w:val="-6"/>
          <w:kern w:val="32"/>
          <w:sz w:val="20"/>
          <w:szCs w:val="20"/>
          <w:lang w:val="en-US"/>
        </w:rPr>
      </w:pPr>
      <w:r w:rsidRPr="007C729A">
        <w:rPr>
          <w:rFonts w:ascii="Arial" w:hAnsi="Arial" w:cs="Arial"/>
          <w:b/>
          <w:bCs/>
          <w:color w:val="000000" w:themeColor="text1"/>
          <w:spacing w:val="-6"/>
          <w:kern w:val="32"/>
          <w:sz w:val="20"/>
          <w:szCs w:val="20"/>
          <w:lang w:val="vi-VN"/>
        </w:rPr>
        <w:t>Điều</w:t>
      </w:r>
      <w:r w:rsidRPr="007C729A">
        <w:rPr>
          <w:rFonts w:ascii="Arial" w:hAnsi="Arial" w:cs="Arial"/>
          <w:b/>
          <w:bCs/>
          <w:color w:val="000000" w:themeColor="text1"/>
          <w:spacing w:val="-6"/>
          <w:kern w:val="32"/>
          <w:sz w:val="20"/>
          <w:szCs w:val="20"/>
          <w:lang w:val="en-US"/>
        </w:rPr>
        <w:t xml:space="preserve"> 61. </w:t>
      </w:r>
      <w:r w:rsidRPr="007C729A">
        <w:rPr>
          <w:rFonts w:ascii="Arial" w:hAnsi="Arial" w:cs="Arial"/>
          <w:b/>
          <w:bCs/>
          <w:color w:val="000000" w:themeColor="text1"/>
          <w:spacing w:val="-6"/>
          <w:kern w:val="32"/>
          <w:sz w:val="20"/>
          <w:szCs w:val="20"/>
          <w:lang w:val="vi-VN"/>
        </w:rPr>
        <w:t>Bổ sung, bãi bỏ một số khoản</w:t>
      </w:r>
      <w:r w:rsidRPr="007C729A">
        <w:rPr>
          <w:rFonts w:ascii="Arial" w:hAnsi="Arial" w:cs="Arial"/>
          <w:b/>
          <w:bCs/>
          <w:color w:val="000000" w:themeColor="text1"/>
          <w:spacing w:val="-6"/>
          <w:kern w:val="32"/>
          <w:sz w:val="20"/>
          <w:szCs w:val="20"/>
          <w:lang w:val="en-US"/>
        </w:rPr>
        <w:t xml:space="preserve"> </w:t>
      </w:r>
      <w:r w:rsidRPr="007C729A">
        <w:rPr>
          <w:rFonts w:ascii="Arial" w:hAnsi="Arial" w:cs="Arial"/>
          <w:b/>
          <w:bCs/>
          <w:color w:val="000000" w:themeColor="text1"/>
          <w:spacing w:val="-6"/>
          <w:kern w:val="32"/>
          <w:sz w:val="20"/>
          <w:szCs w:val="20"/>
          <w:lang w:val="vi-VN"/>
        </w:rPr>
        <w:t xml:space="preserve">của Điều 7 </w:t>
      </w:r>
      <w:r w:rsidRPr="007C729A">
        <w:rPr>
          <w:rFonts w:ascii="Arial" w:hAnsi="Arial" w:cs="Arial"/>
          <w:b/>
          <w:bCs/>
          <w:color w:val="000000" w:themeColor="text1"/>
          <w:spacing w:val="-6"/>
          <w:kern w:val="32"/>
          <w:sz w:val="20"/>
          <w:szCs w:val="20"/>
          <w:lang w:val="en-US"/>
        </w:rPr>
        <w:t xml:space="preserve">của </w:t>
      </w:r>
      <w:r w:rsidRPr="007C729A">
        <w:rPr>
          <w:rFonts w:ascii="Arial" w:hAnsi="Arial" w:cs="Arial"/>
          <w:b/>
          <w:bCs/>
          <w:color w:val="000000" w:themeColor="text1"/>
          <w:spacing w:val="-6"/>
          <w:kern w:val="32"/>
          <w:sz w:val="20"/>
          <w:szCs w:val="20"/>
          <w:lang w:val="vi-VN"/>
        </w:rPr>
        <w:t>Luật Trợ giúp pháp lý</w:t>
      </w:r>
      <w:r w:rsidRPr="007C729A">
        <w:rPr>
          <w:rFonts w:ascii="Arial" w:hAnsi="Arial" w:cs="Arial"/>
          <w:b/>
          <w:bCs/>
          <w:color w:val="000000" w:themeColor="text1"/>
          <w:spacing w:val="-6"/>
          <w:kern w:val="32"/>
          <w:sz w:val="20"/>
          <w:szCs w:val="20"/>
          <w:lang w:val="en-US"/>
        </w:rPr>
        <w:t xml:space="preserve"> số 11/2017/QH14</w:t>
      </w:r>
    </w:p>
    <w:p w:rsidR="00D203C6" w:rsidRPr="007C729A" w:rsidRDefault="00D203C6" w:rsidP="007C729A">
      <w:pPr>
        <w:pStyle w:val="NormalWeb"/>
        <w:shd w:val="clear" w:color="auto" w:fill="FFFFFF"/>
        <w:spacing w:before="0" w:beforeAutospacing="0" w:after="120" w:afterAutospacing="0"/>
        <w:ind w:firstLine="720"/>
        <w:jc w:val="both"/>
        <w:rPr>
          <w:rFonts w:ascii="Arial" w:hAnsi="Arial" w:cs="Arial"/>
          <w:bCs/>
          <w:color w:val="000000" w:themeColor="text1"/>
          <w:kern w:val="32"/>
          <w:sz w:val="20"/>
          <w:szCs w:val="20"/>
          <w:lang w:val="vi-VN"/>
        </w:rPr>
      </w:pPr>
      <w:r w:rsidRPr="007C729A">
        <w:rPr>
          <w:rFonts w:ascii="Arial" w:hAnsi="Arial" w:cs="Arial"/>
          <w:bCs/>
          <w:color w:val="000000" w:themeColor="text1"/>
          <w:kern w:val="32"/>
          <w:sz w:val="20"/>
          <w:szCs w:val="20"/>
          <w:lang w:val="vi-VN"/>
        </w:rPr>
        <w:t>1. Bổ sung khoản 6a vào sau khoản 6 như sau:</w:t>
      </w:r>
    </w:p>
    <w:p w:rsidR="00D203C6" w:rsidRPr="007C729A" w:rsidRDefault="00D203C6" w:rsidP="007C729A">
      <w:pPr>
        <w:pStyle w:val="NormalWeb"/>
        <w:shd w:val="clear" w:color="auto" w:fill="FFFFFF"/>
        <w:spacing w:before="0" w:beforeAutospacing="0" w:after="120" w:afterAutospacing="0"/>
        <w:ind w:firstLine="720"/>
        <w:jc w:val="both"/>
        <w:rPr>
          <w:rFonts w:ascii="Arial" w:hAnsi="Arial" w:cs="Arial"/>
          <w:color w:val="000000" w:themeColor="text1"/>
          <w:kern w:val="32"/>
          <w:sz w:val="20"/>
          <w:szCs w:val="20"/>
        </w:rPr>
      </w:pPr>
      <w:r w:rsidRPr="007C729A">
        <w:rPr>
          <w:rFonts w:ascii="Arial" w:hAnsi="Arial" w:cs="Arial"/>
          <w:bCs/>
          <w:color w:val="000000" w:themeColor="text1"/>
          <w:kern w:val="32"/>
          <w:sz w:val="20"/>
          <w:szCs w:val="20"/>
          <w:lang w:val="vi-VN"/>
        </w:rPr>
        <w:lastRenderedPageBreak/>
        <w:t>“</w:t>
      </w:r>
      <w:bookmarkStart w:id="4" w:name="_Hlk171931138"/>
      <w:r w:rsidRPr="007C729A">
        <w:rPr>
          <w:rFonts w:ascii="Arial" w:hAnsi="Arial" w:cs="Arial"/>
          <w:bCs/>
          <w:color w:val="000000" w:themeColor="text1"/>
          <w:kern w:val="32"/>
          <w:sz w:val="20"/>
          <w:szCs w:val="20"/>
          <w:lang w:val="vi-VN"/>
        </w:rPr>
        <w:t>6a. Nạn nhân, người đang trong quá trình xác định là nạn nhân</w:t>
      </w:r>
      <w:r w:rsidRPr="007C729A">
        <w:rPr>
          <w:rFonts w:ascii="Arial" w:hAnsi="Arial" w:cs="Arial"/>
          <w:bCs/>
          <w:color w:val="000000" w:themeColor="text1"/>
          <w:kern w:val="32"/>
          <w:sz w:val="20"/>
          <w:szCs w:val="20"/>
        </w:rPr>
        <w:t xml:space="preserve"> </w:t>
      </w:r>
      <w:r w:rsidRPr="007C729A">
        <w:rPr>
          <w:rFonts w:ascii="Arial" w:hAnsi="Arial" w:cs="Arial"/>
          <w:color w:val="000000" w:themeColor="text1"/>
          <w:kern w:val="32"/>
          <w:sz w:val="20"/>
          <w:szCs w:val="20"/>
        </w:rPr>
        <w:t>của hành vi mua bán người và người dưới 18 tuổi đi cùng theo quy định của</w:t>
      </w:r>
      <w:r w:rsidRPr="007C729A">
        <w:rPr>
          <w:rFonts w:ascii="Arial" w:hAnsi="Arial" w:cs="Arial"/>
          <w:color w:val="000000" w:themeColor="text1"/>
          <w:kern w:val="32"/>
          <w:sz w:val="20"/>
          <w:szCs w:val="20"/>
          <w:lang w:val="vi-VN"/>
        </w:rPr>
        <w:t xml:space="preserve"> Luật Phòng, chống mua bán người.</w:t>
      </w:r>
      <w:r w:rsidRPr="007C729A">
        <w:rPr>
          <w:rFonts w:ascii="Arial" w:hAnsi="Arial" w:cs="Arial"/>
          <w:color w:val="000000" w:themeColor="text1"/>
          <w:kern w:val="32"/>
          <w:sz w:val="20"/>
          <w:szCs w:val="20"/>
        </w:rPr>
        <w:t>”.</w:t>
      </w:r>
    </w:p>
    <w:p w:rsidR="00D203C6" w:rsidRPr="007C729A" w:rsidRDefault="00D203C6" w:rsidP="007C729A">
      <w:pPr>
        <w:pStyle w:val="NormalWeb"/>
        <w:shd w:val="clear" w:color="auto" w:fill="FFFFFF"/>
        <w:spacing w:before="0" w:beforeAutospacing="0" w:after="120" w:afterAutospacing="0"/>
        <w:ind w:firstLine="720"/>
        <w:jc w:val="both"/>
        <w:rPr>
          <w:rFonts w:ascii="Arial" w:hAnsi="Arial" w:cs="Arial"/>
          <w:bCs/>
          <w:color w:val="000000" w:themeColor="text1"/>
          <w:kern w:val="32"/>
          <w:sz w:val="20"/>
          <w:szCs w:val="20"/>
          <w:lang w:val="vi-VN"/>
        </w:rPr>
      </w:pPr>
      <w:r w:rsidRPr="007C729A">
        <w:rPr>
          <w:rFonts w:ascii="Arial" w:hAnsi="Arial" w:cs="Arial"/>
          <w:bCs/>
          <w:color w:val="000000" w:themeColor="text1"/>
          <w:kern w:val="32"/>
          <w:sz w:val="20"/>
          <w:szCs w:val="20"/>
          <w:lang w:val="vi-VN"/>
        </w:rPr>
        <w:t>2. Bãi bỏ điểm g khoản 7.</w:t>
      </w:r>
    </w:p>
    <w:p w:rsidR="00D203C6" w:rsidRPr="007C729A" w:rsidRDefault="00D203C6" w:rsidP="007C729A">
      <w:pPr>
        <w:spacing w:after="120"/>
        <w:ind w:firstLine="720"/>
        <w:jc w:val="both"/>
        <w:rPr>
          <w:rFonts w:ascii="Arial" w:hAnsi="Arial" w:cs="Arial"/>
          <w:color w:val="000000" w:themeColor="text1"/>
          <w:sz w:val="20"/>
          <w:szCs w:val="20"/>
          <w:lang w:val="vi-VN"/>
        </w:rPr>
      </w:pPr>
      <w:r w:rsidRPr="007C729A">
        <w:rPr>
          <w:rFonts w:ascii="Arial" w:hAnsi="Arial" w:cs="Arial"/>
          <w:b/>
          <w:bCs/>
          <w:color w:val="000000" w:themeColor="text1"/>
          <w:sz w:val="20"/>
          <w:szCs w:val="20"/>
          <w:lang w:val="vi-VN"/>
        </w:rPr>
        <w:t xml:space="preserve">Điều 62. Hiệu </w:t>
      </w:r>
      <w:bookmarkEnd w:id="4"/>
      <w:r w:rsidRPr="007C729A">
        <w:rPr>
          <w:rFonts w:ascii="Arial" w:hAnsi="Arial" w:cs="Arial"/>
          <w:b/>
          <w:bCs/>
          <w:color w:val="000000" w:themeColor="text1"/>
          <w:sz w:val="20"/>
          <w:szCs w:val="20"/>
          <w:lang w:val="vi-VN"/>
        </w:rPr>
        <w:t>lực thi hành</w:t>
      </w:r>
      <w:r w:rsidRPr="007C729A">
        <w:rPr>
          <w:rFonts w:ascii="Arial" w:hAnsi="Arial" w:cs="Arial"/>
          <w:color w:val="000000" w:themeColor="text1"/>
          <w:sz w:val="20"/>
          <w:szCs w:val="20"/>
          <w:lang w:val="vi-VN"/>
        </w:rPr>
        <w:t xml:space="preserve"> </w:t>
      </w:r>
    </w:p>
    <w:p w:rsidR="00D203C6" w:rsidRPr="007C729A" w:rsidRDefault="00D203C6" w:rsidP="007C729A">
      <w:pPr>
        <w:spacing w:after="120"/>
        <w:ind w:firstLine="720"/>
        <w:jc w:val="both"/>
        <w:rPr>
          <w:rFonts w:ascii="Arial" w:hAnsi="Arial" w:cs="Arial"/>
          <w:color w:val="000000" w:themeColor="text1"/>
          <w:sz w:val="20"/>
          <w:szCs w:val="20"/>
          <w:lang w:val="vi-VN"/>
        </w:rPr>
      </w:pPr>
      <w:r w:rsidRPr="007C729A">
        <w:rPr>
          <w:rFonts w:ascii="Arial" w:hAnsi="Arial" w:cs="Arial"/>
          <w:bCs/>
          <w:color w:val="000000" w:themeColor="text1"/>
          <w:sz w:val="20"/>
          <w:szCs w:val="20"/>
          <w:lang w:val="vi-VN"/>
        </w:rPr>
        <w:t>1.</w:t>
      </w:r>
      <w:r w:rsidRPr="007C729A">
        <w:rPr>
          <w:rFonts w:ascii="Arial" w:hAnsi="Arial" w:cs="Arial"/>
          <w:color w:val="000000" w:themeColor="text1"/>
          <w:sz w:val="20"/>
          <w:szCs w:val="20"/>
          <w:lang w:val="vi-VN"/>
        </w:rPr>
        <w:t xml:space="preserve"> Luật này có hiệu lực thi hành từ ngày 01 tháng 7 năm 2025.</w:t>
      </w:r>
    </w:p>
    <w:p w:rsidR="00D203C6" w:rsidRPr="007C729A" w:rsidRDefault="00D203C6" w:rsidP="007C729A">
      <w:pPr>
        <w:spacing w:after="120"/>
        <w:ind w:firstLine="720"/>
        <w:jc w:val="both"/>
        <w:rPr>
          <w:rFonts w:ascii="Arial" w:hAnsi="Arial" w:cs="Arial"/>
          <w:color w:val="000000" w:themeColor="text1"/>
          <w:sz w:val="20"/>
          <w:szCs w:val="20"/>
          <w:lang w:val="vi-VN"/>
        </w:rPr>
      </w:pPr>
      <w:r w:rsidRPr="007C729A">
        <w:rPr>
          <w:rFonts w:ascii="Arial" w:hAnsi="Arial" w:cs="Arial"/>
          <w:bCs/>
          <w:color w:val="000000" w:themeColor="text1"/>
          <w:sz w:val="20"/>
          <w:szCs w:val="20"/>
          <w:lang w:val="vi-VN"/>
        </w:rPr>
        <w:t>2.</w:t>
      </w:r>
      <w:r w:rsidRPr="007C729A">
        <w:rPr>
          <w:rFonts w:ascii="Arial" w:hAnsi="Arial" w:cs="Arial"/>
          <w:color w:val="000000" w:themeColor="text1"/>
          <w:sz w:val="20"/>
          <w:szCs w:val="20"/>
          <w:lang w:val="vi-VN"/>
        </w:rPr>
        <w:t xml:space="preserve"> Luật Phòng, chống mua bán người số 66/2011/QH12 hết hiệu lực kể từ ngày Luật này có hiệu lực thi hành, trừ trường hợp quy định tại Điều 63 của Luật này.</w:t>
      </w:r>
    </w:p>
    <w:p w:rsidR="00D203C6" w:rsidRPr="007C729A" w:rsidRDefault="00D203C6" w:rsidP="007C729A">
      <w:pPr>
        <w:pStyle w:val="NormalWeb"/>
        <w:shd w:val="clear" w:color="auto" w:fill="FFFFFF"/>
        <w:spacing w:before="0" w:beforeAutospacing="0" w:after="120" w:afterAutospacing="0"/>
        <w:ind w:firstLine="720"/>
        <w:jc w:val="both"/>
        <w:rPr>
          <w:rFonts w:ascii="Arial" w:hAnsi="Arial" w:cs="Arial"/>
          <w:b/>
          <w:color w:val="000000" w:themeColor="text1"/>
          <w:spacing w:val="2"/>
          <w:sz w:val="20"/>
          <w:szCs w:val="20"/>
        </w:rPr>
      </w:pPr>
      <w:r w:rsidRPr="007C729A">
        <w:rPr>
          <w:rFonts w:ascii="Arial" w:hAnsi="Arial" w:cs="Arial"/>
          <w:b/>
          <w:color w:val="000000" w:themeColor="text1"/>
          <w:spacing w:val="2"/>
          <w:sz w:val="20"/>
          <w:szCs w:val="20"/>
        </w:rPr>
        <w:t xml:space="preserve">Điều </w:t>
      </w:r>
      <w:r w:rsidRPr="007C729A">
        <w:rPr>
          <w:rFonts w:ascii="Arial" w:hAnsi="Arial" w:cs="Arial"/>
          <w:b/>
          <w:color w:val="000000" w:themeColor="text1"/>
          <w:spacing w:val="2"/>
          <w:sz w:val="20"/>
          <w:szCs w:val="20"/>
          <w:lang w:val="vi-VN"/>
        </w:rPr>
        <w:t xml:space="preserve">63. Quy định </w:t>
      </w:r>
      <w:r w:rsidRPr="007C729A">
        <w:rPr>
          <w:rFonts w:ascii="Arial" w:hAnsi="Arial" w:cs="Arial"/>
          <w:b/>
          <w:color w:val="000000" w:themeColor="text1"/>
          <w:spacing w:val="2"/>
          <w:sz w:val="20"/>
          <w:szCs w:val="20"/>
        </w:rPr>
        <w:t>chuyển tiếp</w:t>
      </w:r>
    </w:p>
    <w:p w:rsidR="00D203C6" w:rsidRPr="007C729A" w:rsidRDefault="000B13A7" w:rsidP="007C729A">
      <w:pPr>
        <w:pStyle w:val="NormalWeb"/>
        <w:shd w:val="clear" w:color="auto" w:fill="FFFFFF"/>
        <w:spacing w:before="0" w:beforeAutospacing="0" w:after="120" w:afterAutospacing="0"/>
        <w:ind w:firstLine="720"/>
        <w:jc w:val="both"/>
        <w:rPr>
          <w:rFonts w:ascii="Arial" w:hAnsi="Arial" w:cs="Arial"/>
          <w:color w:val="000000" w:themeColor="text1"/>
          <w:spacing w:val="2"/>
          <w:sz w:val="20"/>
          <w:szCs w:val="20"/>
        </w:rPr>
      </w:pPr>
      <w:r w:rsidRPr="007C729A">
        <w:rPr>
          <w:rFonts w:ascii="Arial" w:hAnsi="Arial" w:cs="Arial"/>
          <w:color w:val="000000" w:themeColor="text1"/>
          <w:spacing w:val="2"/>
          <w:sz w:val="20"/>
          <w:szCs w:val="20"/>
        </w:rPr>
        <w:t>Người được xác</w:t>
      </w:r>
      <w:r w:rsidRPr="007C729A">
        <w:rPr>
          <w:rFonts w:ascii="Arial" w:hAnsi="Arial" w:cs="Arial"/>
          <w:color w:val="000000" w:themeColor="text1"/>
          <w:spacing w:val="2"/>
          <w:sz w:val="20"/>
          <w:szCs w:val="20"/>
          <w:lang w:val="vi-VN"/>
        </w:rPr>
        <w:t xml:space="preserve"> </w:t>
      </w:r>
      <w:r w:rsidR="00D203C6" w:rsidRPr="007C729A">
        <w:rPr>
          <w:rFonts w:ascii="Arial" w:hAnsi="Arial" w:cs="Arial"/>
          <w:color w:val="000000" w:themeColor="text1"/>
          <w:spacing w:val="2"/>
          <w:sz w:val="20"/>
          <w:szCs w:val="20"/>
        </w:rPr>
        <w:t xml:space="preserve">định là nạn nhân trước </w:t>
      </w:r>
      <w:r w:rsidR="00D203C6" w:rsidRPr="007C729A">
        <w:rPr>
          <w:rFonts w:ascii="Arial" w:hAnsi="Arial" w:cs="Arial"/>
          <w:color w:val="000000" w:themeColor="text1"/>
          <w:spacing w:val="2"/>
          <w:sz w:val="20"/>
          <w:szCs w:val="20"/>
          <w:lang w:val="vi-VN"/>
        </w:rPr>
        <w:t>ngày</w:t>
      </w:r>
      <w:r w:rsidR="00D203C6" w:rsidRPr="007C729A">
        <w:rPr>
          <w:rFonts w:ascii="Arial" w:hAnsi="Arial" w:cs="Arial"/>
          <w:color w:val="000000" w:themeColor="text1"/>
          <w:spacing w:val="2"/>
          <w:sz w:val="20"/>
          <w:szCs w:val="20"/>
        </w:rPr>
        <w:t xml:space="preserve"> Luật này có hiệu lực</w:t>
      </w:r>
      <w:r w:rsidR="00D203C6" w:rsidRPr="007C729A">
        <w:rPr>
          <w:rFonts w:ascii="Arial" w:hAnsi="Arial" w:cs="Arial"/>
          <w:color w:val="000000" w:themeColor="text1"/>
          <w:spacing w:val="2"/>
          <w:sz w:val="20"/>
          <w:szCs w:val="20"/>
          <w:lang w:val="vi-VN"/>
        </w:rPr>
        <w:t xml:space="preserve"> thi hành</w:t>
      </w:r>
      <w:r w:rsidR="00D203C6" w:rsidRPr="007C729A">
        <w:rPr>
          <w:rFonts w:ascii="Arial" w:hAnsi="Arial" w:cs="Arial"/>
          <w:color w:val="000000" w:themeColor="text1"/>
          <w:spacing w:val="2"/>
          <w:sz w:val="20"/>
          <w:szCs w:val="20"/>
        </w:rPr>
        <w:t xml:space="preserve"> và người dưới 18 tuổi đi cùng thì </w:t>
      </w:r>
      <w:r w:rsidR="00D203C6" w:rsidRPr="007C729A">
        <w:rPr>
          <w:rFonts w:ascii="Arial" w:hAnsi="Arial" w:cs="Arial"/>
          <w:color w:val="000000" w:themeColor="text1"/>
          <w:spacing w:val="2"/>
          <w:sz w:val="20"/>
          <w:szCs w:val="20"/>
          <w:lang w:val="vi-VN"/>
        </w:rPr>
        <w:t>được</w:t>
      </w:r>
      <w:r w:rsidR="00D203C6" w:rsidRPr="007C729A">
        <w:rPr>
          <w:rFonts w:ascii="Arial" w:hAnsi="Arial" w:cs="Arial"/>
          <w:color w:val="000000" w:themeColor="text1"/>
          <w:spacing w:val="2"/>
          <w:sz w:val="20"/>
          <w:szCs w:val="20"/>
        </w:rPr>
        <w:t xml:space="preserve"> hưởng chế độ hỗ trợ theo quy định của Luật Phòng, chống mua bán người số 66/2011/QH12.</w:t>
      </w:r>
    </w:p>
    <w:p w:rsidR="007C729A" w:rsidRPr="007C729A" w:rsidRDefault="007C729A" w:rsidP="007C729A">
      <w:pPr>
        <w:pStyle w:val="Heading3"/>
        <w:keepNext w:val="0"/>
        <w:widowControl w:val="0"/>
        <w:tabs>
          <w:tab w:val="left" w:pos="709"/>
        </w:tabs>
        <w:spacing w:before="0" w:after="120"/>
        <w:ind w:firstLine="720"/>
        <w:jc w:val="both"/>
        <w:rPr>
          <w:rFonts w:cs="Arial"/>
          <w:b w:val="0"/>
          <w:color w:val="000000" w:themeColor="text1"/>
          <w:sz w:val="20"/>
          <w:szCs w:val="20"/>
          <w:vertAlign w:val="superscript"/>
          <w:lang w:val="nl-NL" w:eastAsia="en-US"/>
        </w:rPr>
      </w:pPr>
      <w:r>
        <w:rPr>
          <w:rFonts w:cs="Arial"/>
          <w:b w:val="0"/>
          <w:color w:val="000000" w:themeColor="text1"/>
          <w:sz w:val="20"/>
          <w:szCs w:val="20"/>
          <w:vertAlign w:val="superscript"/>
          <w:lang w:val="nl-NL" w:eastAsia="en-US"/>
        </w:rPr>
        <w:t>_______________________________________________________________</w:t>
      </w:r>
      <w:r w:rsidRPr="007C729A">
        <w:rPr>
          <w:rFonts w:cs="Arial"/>
          <w:b w:val="0"/>
          <w:color w:val="000000" w:themeColor="text1"/>
          <w:sz w:val="20"/>
          <w:szCs w:val="20"/>
          <w:vertAlign w:val="superscript"/>
          <w:lang w:val="nl-NL" w:eastAsia="en-US"/>
        </w:rPr>
        <w:t>__________</w:t>
      </w:r>
    </w:p>
    <w:p w:rsidR="00D203C6" w:rsidRPr="007C729A" w:rsidRDefault="00D203C6" w:rsidP="00E30E9E">
      <w:pPr>
        <w:ind w:firstLine="720"/>
        <w:jc w:val="both"/>
        <w:rPr>
          <w:rFonts w:ascii="Arial" w:hAnsi="Arial" w:cs="Arial"/>
          <w:i/>
          <w:color w:val="000000" w:themeColor="text1"/>
          <w:spacing w:val="4"/>
          <w:sz w:val="20"/>
          <w:szCs w:val="20"/>
          <w:lang w:val="nl-NL"/>
        </w:rPr>
      </w:pPr>
      <w:r w:rsidRPr="007C729A">
        <w:rPr>
          <w:rFonts w:ascii="Arial" w:hAnsi="Arial" w:cs="Arial"/>
          <w:i/>
          <w:color w:val="000000" w:themeColor="text1"/>
          <w:spacing w:val="4"/>
          <w:sz w:val="20"/>
          <w:szCs w:val="20"/>
          <w:lang w:val="nl-NL"/>
        </w:rPr>
        <w:t>Luật này được Quốc hội nước Cộng hoà xã hội chủ nghĩa Việt Nam khoá XV, kỳ họp thứ 8 thông qua ngày 28 tháng 11 năm 2024.</w:t>
      </w:r>
    </w:p>
    <w:p w:rsidR="00D203C6" w:rsidRPr="007C729A" w:rsidRDefault="00D203C6" w:rsidP="007C729A">
      <w:pPr>
        <w:jc w:val="both"/>
        <w:rPr>
          <w:rFonts w:ascii="Arial" w:hAnsi="Arial" w:cs="Arial"/>
          <w:i/>
          <w:color w:val="000000" w:themeColor="text1"/>
          <w:sz w:val="20"/>
          <w:szCs w:val="20"/>
          <w:lang w:val="nl-NL"/>
        </w:rPr>
      </w:pPr>
    </w:p>
    <w:tbl>
      <w:tblPr>
        <w:tblW w:w="0" w:type="auto"/>
        <w:tblLook w:val="04A0" w:firstRow="1" w:lastRow="0" w:firstColumn="1" w:lastColumn="0" w:noHBand="0" w:noVBand="1"/>
      </w:tblPr>
      <w:tblGrid>
        <w:gridCol w:w="4501"/>
        <w:gridCol w:w="4526"/>
      </w:tblGrid>
      <w:tr w:rsidR="007C729A" w:rsidRPr="007C729A" w:rsidTr="00DC10DE">
        <w:tc>
          <w:tcPr>
            <w:tcW w:w="4641" w:type="dxa"/>
            <w:shd w:val="clear" w:color="auto" w:fill="auto"/>
          </w:tcPr>
          <w:p w:rsidR="00D203C6" w:rsidRPr="007C729A" w:rsidRDefault="00D203C6" w:rsidP="007C729A">
            <w:pPr>
              <w:jc w:val="both"/>
              <w:rPr>
                <w:rFonts w:ascii="Arial" w:hAnsi="Arial" w:cs="Arial"/>
                <w:i/>
                <w:color w:val="000000" w:themeColor="text1"/>
                <w:sz w:val="20"/>
                <w:szCs w:val="20"/>
                <w:lang w:val="vi-VN"/>
              </w:rPr>
            </w:pPr>
          </w:p>
        </w:tc>
        <w:tc>
          <w:tcPr>
            <w:tcW w:w="4647" w:type="dxa"/>
            <w:shd w:val="clear" w:color="auto" w:fill="auto"/>
          </w:tcPr>
          <w:p w:rsidR="00D203C6" w:rsidRPr="007C729A" w:rsidRDefault="00D203C6" w:rsidP="007C729A">
            <w:pPr>
              <w:jc w:val="center"/>
              <w:rPr>
                <w:rFonts w:ascii="Arial" w:hAnsi="Arial" w:cs="Arial"/>
                <w:b/>
                <w:color w:val="000000" w:themeColor="text1"/>
                <w:sz w:val="20"/>
                <w:szCs w:val="20"/>
                <w:lang w:val="vi-VN"/>
              </w:rPr>
            </w:pPr>
            <w:r w:rsidRPr="007C729A">
              <w:rPr>
                <w:rFonts w:ascii="Arial" w:hAnsi="Arial" w:cs="Arial"/>
                <w:b/>
                <w:color w:val="000000" w:themeColor="text1"/>
                <w:sz w:val="20"/>
                <w:szCs w:val="20"/>
                <w:lang w:val="vi-VN"/>
              </w:rPr>
              <w:t>CHỦ TỊCH QUỐC HỘI</w:t>
            </w:r>
          </w:p>
          <w:p w:rsidR="00D203C6" w:rsidRPr="007C729A" w:rsidRDefault="00D203C6" w:rsidP="007C729A">
            <w:pPr>
              <w:jc w:val="center"/>
              <w:rPr>
                <w:rFonts w:ascii="Arial" w:hAnsi="Arial" w:cs="Arial"/>
                <w:b/>
                <w:color w:val="000000" w:themeColor="text1"/>
                <w:sz w:val="20"/>
                <w:szCs w:val="20"/>
                <w:lang w:val="vi-VN"/>
              </w:rPr>
            </w:pPr>
          </w:p>
          <w:p w:rsidR="00306DD7" w:rsidRDefault="00306DD7" w:rsidP="007C729A">
            <w:pPr>
              <w:jc w:val="center"/>
              <w:rPr>
                <w:rFonts w:ascii="Arial" w:hAnsi="Arial" w:cs="Arial"/>
                <w:b/>
                <w:color w:val="000000" w:themeColor="text1"/>
                <w:sz w:val="20"/>
                <w:szCs w:val="20"/>
                <w:lang w:val="vi-VN"/>
              </w:rPr>
            </w:pPr>
          </w:p>
          <w:p w:rsidR="007C729A" w:rsidRPr="007C729A" w:rsidRDefault="007C729A" w:rsidP="007C729A">
            <w:pPr>
              <w:jc w:val="center"/>
              <w:rPr>
                <w:rFonts w:ascii="Arial" w:hAnsi="Arial" w:cs="Arial"/>
                <w:b/>
                <w:color w:val="000000" w:themeColor="text1"/>
                <w:sz w:val="20"/>
                <w:szCs w:val="20"/>
                <w:lang w:val="vi-VN"/>
              </w:rPr>
            </w:pPr>
          </w:p>
          <w:p w:rsidR="00D203C6" w:rsidRPr="007C729A" w:rsidRDefault="00D203C6" w:rsidP="007C729A">
            <w:pPr>
              <w:jc w:val="center"/>
              <w:rPr>
                <w:rFonts w:ascii="Arial" w:hAnsi="Arial" w:cs="Arial"/>
                <w:b/>
                <w:color w:val="000000" w:themeColor="text1"/>
                <w:sz w:val="20"/>
                <w:szCs w:val="20"/>
                <w:lang w:val="vi-VN"/>
              </w:rPr>
            </w:pPr>
          </w:p>
          <w:p w:rsidR="00D203C6" w:rsidRPr="007C729A" w:rsidRDefault="00D203C6" w:rsidP="007C729A">
            <w:pPr>
              <w:jc w:val="center"/>
              <w:rPr>
                <w:rFonts w:ascii="Arial" w:hAnsi="Arial" w:cs="Arial"/>
                <w:b/>
                <w:color w:val="000000" w:themeColor="text1"/>
                <w:sz w:val="20"/>
                <w:szCs w:val="20"/>
              </w:rPr>
            </w:pPr>
            <w:r w:rsidRPr="007C729A">
              <w:rPr>
                <w:rFonts w:ascii="Arial" w:hAnsi="Arial" w:cs="Arial"/>
                <w:b/>
                <w:color w:val="000000" w:themeColor="text1"/>
                <w:sz w:val="20"/>
                <w:szCs w:val="20"/>
              </w:rPr>
              <w:t>Trần Thanh Mẫn</w:t>
            </w:r>
          </w:p>
        </w:tc>
      </w:tr>
      <w:bookmarkEnd w:id="0"/>
    </w:tbl>
    <w:p w:rsidR="00695D8D" w:rsidRPr="007C729A" w:rsidRDefault="00695D8D" w:rsidP="007C729A">
      <w:pPr>
        <w:rPr>
          <w:rFonts w:ascii="Arial" w:hAnsi="Arial" w:cs="Arial"/>
          <w:color w:val="000000" w:themeColor="text1"/>
          <w:sz w:val="20"/>
          <w:szCs w:val="20"/>
        </w:rPr>
      </w:pPr>
    </w:p>
    <w:sectPr w:rsidR="00695D8D" w:rsidRPr="007C729A" w:rsidSect="007C729A">
      <w:headerReference w:type="even" r:id="rId9"/>
      <w:footerReference w:type="default" r:id="rId10"/>
      <w:footerReference w:type="first" r:id="rId11"/>
      <w:footnotePr>
        <w:numFmt w:val="chicago"/>
      </w:footnotePr>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384" w:rsidRDefault="006D0384" w:rsidP="00B65C18">
      <w:r>
        <w:separator/>
      </w:r>
    </w:p>
  </w:endnote>
  <w:endnote w:type="continuationSeparator" w:id="0">
    <w:p w:rsidR="006D0384" w:rsidRDefault="006D0384" w:rsidP="00B6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3C" w:rsidRPr="00F3073C" w:rsidRDefault="00F3073C" w:rsidP="00F3073C">
    <w:pPr>
      <w:pStyle w:val="Footer"/>
    </w:pPr>
    <w:r>
      <w:rPr>
        <w:noProof/>
      </w:rPr>
      <w:drawing>
        <wp:inline distT="0" distB="0" distL="0" distR="0" wp14:anchorId="0C1CD96A" wp14:editId="6BD57174">
          <wp:extent cx="5723809" cy="580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8095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3C" w:rsidRDefault="00F3073C">
    <w:pPr>
      <w:pStyle w:val="Footer"/>
    </w:pPr>
    <w:r>
      <w:rPr>
        <w:noProof/>
      </w:rPr>
      <w:drawing>
        <wp:inline distT="0" distB="0" distL="0" distR="0" wp14:anchorId="52B8262C" wp14:editId="16D9B9FB">
          <wp:extent cx="5723809" cy="5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809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384" w:rsidRDefault="006D0384" w:rsidP="00B65C18">
      <w:r>
        <w:separator/>
      </w:r>
    </w:p>
  </w:footnote>
  <w:footnote w:type="continuationSeparator" w:id="0">
    <w:p w:rsidR="006D0384" w:rsidRDefault="006D0384" w:rsidP="00B6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DE" w:rsidRDefault="00DC10D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C10DE" w:rsidRDefault="00DC1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62093"/>
    <w:multiLevelType w:val="hybridMultilevel"/>
    <w:tmpl w:val="EDD80FE2"/>
    <w:lvl w:ilvl="0" w:tplc="7C30D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E250C"/>
    <w:multiLevelType w:val="hybridMultilevel"/>
    <w:tmpl w:val="BBE49DCC"/>
    <w:lvl w:ilvl="0" w:tplc="6E0E78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4B6716"/>
    <w:multiLevelType w:val="hybridMultilevel"/>
    <w:tmpl w:val="1B8C2EDC"/>
    <w:lvl w:ilvl="0" w:tplc="EEF01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FE3F0B"/>
    <w:multiLevelType w:val="hybridMultilevel"/>
    <w:tmpl w:val="17E2A4FC"/>
    <w:lvl w:ilvl="0" w:tplc="61FA1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D4395B"/>
    <w:multiLevelType w:val="hybridMultilevel"/>
    <w:tmpl w:val="1242C0D6"/>
    <w:lvl w:ilvl="0" w:tplc="4D1ED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C6"/>
    <w:rsid w:val="000241AF"/>
    <w:rsid w:val="00097F10"/>
    <w:rsid w:val="000B13A7"/>
    <w:rsid w:val="00123562"/>
    <w:rsid w:val="00125C24"/>
    <w:rsid w:val="00271F9B"/>
    <w:rsid w:val="00306DD7"/>
    <w:rsid w:val="00310DCE"/>
    <w:rsid w:val="00354A65"/>
    <w:rsid w:val="00365000"/>
    <w:rsid w:val="00560191"/>
    <w:rsid w:val="00573D0C"/>
    <w:rsid w:val="00627809"/>
    <w:rsid w:val="00695D8D"/>
    <w:rsid w:val="006D0384"/>
    <w:rsid w:val="007736EE"/>
    <w:rsid w:val="007C729A"/>
    <w:rsid w:val="008763E2"/>
    <w:rsid w:val="009A4491"/>
    <w:rsid w:val="00B515AD"/>
    <w:rsid w:val="00B65C18"/>
    <w:rsid w:val="00D203C6"/>
    <w:rsid w:val="00D57FEF"/>
    <w:rsid w:val="00D62C28"/>
    <w:rsid w:val="00DC10DE"/>
    <w:rsid w:val="00DF0497"/>
    <w:rsid w:val="00E30E9E"/>
    <w:rsid w:val="00E504CF"/>
    <w:rsid w:val="00EB6E2F"/>
    <w:rsid w:val="00F021F7"/>
    <w:rsid w:val="00F05E8E"/>
    <w:rsid w:val="00F15037"/>
    <w:rsid w:val="00F3073C"/>
    <w:rsid w:val="00F81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A550"/>
  <w15:chartTrackingRefBased/>
  <w15:docId w15:val="{A7EA07F3-1443-4647-BDE1-328F48DD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C6"/>
    <w:rPr>
      <w:rFonts w:ascii="Times New Roman" w:eastAsia="Times New Roman" w:hAnsi="Times New Roman"/>
      <w:sz w:val="28"/>
      <w:szCs w:val="28"/>
    </w:rPr>
  </w:style>
  <w:style w:type="paragraph" w:styleId="Heading3">
    <w:name w:val="heading 3"/>
    <w:aliases w:val="Sub-heading,Section Headings,Heading 3 Char1,Heading 3 Char Char,Heading 3 Char2 Char,Heading 3 Char1 Char Char,Heading 3 Char Char Char Char,Heading 3 Char Char1 Char,h3,HeadC,Head3,3 Heading 3,Heading 3 CFMU,Para 3,Level 1 - 1,Minor heading"/>
    <w:basedOn w:val="Normal"/>
    <w:next w:val="Normal"/>
    <w:link w:val="Heading3Char"/>
    <w:qFormat/>
    <w:rsid w:val="00D203C6"/>
    <w:pPr>
      <w:keepNext/>
      <w:spacing w:before="240" w:after="60"/>
      <w:outlineLvl w:val="2"/>
    </w:pPr>
    <w:rPr>
      <w:rFonts w:ascii="Arial" w:hAnsi="Arial"/>
      <w:b/>
      <w:bCs/>
      <w:sz w:val="26"/>
      <w:szCs w:val="26"/>
      <w:lang w:val="x-none" w:eastAsia="x-none"/>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
    <w:qFormat/>
    <w:rsid w:val="00D203C6"/>
    <w:pPr>
      <w:keepNext/>
      <w:spacing w:before="240" w:after="60"/>
      <w:outlineLvl w:val="3"/>
    </w:pPr>
    <w:rPr>
      <w:b/>
      <w:bCs/>
      <w:sz w:val="20"/>
      <w:lang w:val="x-none" w:eastAsia="x-none"/>
    </w:rPr>
  </w:style>
  <w:style w:type="paragraph" w:styleId="Heading6">
    <w:name w:val="heading 6"/>
    <w:aliases w:val="Heading 6 Char Char Char,HINH,Bullet"/>
    <w:basedOn w:val="Normal"/>
    <w:next w:val="Normal"/>
    <w:link w:val="Heading6Char"/>
    <w:qFormat/>
    <w:rsid w:val="00D203C6"/>
    <w:pPr>
      <w:spacing w:before="240" w:after="60"/>
      <w:outlineLvl w:val="5"/>
    </w:pPr>
    <w:rPr>
      <w:b/>
      <w:bCs/>
      <w:sz w:val="20"/>
      <w:szCs w:val="20"/>
      <w:lang w:val="x-none" w:eastAsia="x-none"/>
    </w:rPr>
  </w:style>
  <w:style w:type="paragraph" w:styleId="Heading7">
    <w:name w:val="heading 7"/>
    <w:basedOn w:val="Normal"/>
    <w:next w:val="Normal"/>
    <w:link w:val="Heading7Char"/>
    <w:qFormat/>
    <w:rsid w:val="00D203C6"/>
    <w:pPr>
      <w:spacing w:before="240" w:after="60"/>
      <w:outlineLvl w:val="6"/>
    </w:pPr>
    <w:rPr>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ing Char,Section Headings Char,Heading 3 Char1 Char,Heading 3 Char Char Char,Heading 3 Char2 Char Char,Heading 3 Char1 Char Char Char,Heading 3 Char Char Char Char Char,Heading 3 Char Char1 Char Char,h3 Char,HeadC Char,Head3 Char"/>
    <w:link w:val="Heading3"/>
    <w:rsid w:val="00D203C6"/>
    <w:rPr>
      <w:rFonts w:ascii="Arial" w:eastAsia="Times New Roman" w:hAnsi="Arial" w:cs="Times New Roman"/>
      <w:b/>
      <w:bCs/>
      <w:sz w:val="26"/>
      <w:szCs w:val="26"/>
      <w:lang w:val="x-none" w:eastAsia="x-none"/>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ink w:val="Heading4"/>
    <w:rsid w:val="00D203C6"/>
    <w:rPr>
      <w:rFonts w:ascii="Times New Roman" w:eastAsia="Times New Roman" w:hAnsi="Times New Roman" w:cs="Times New Roman"/>
      <w:b/>
      <w:bCs/>
      <w:sz w:val="20"/>
      <w:szCs w:val="28"/>
      <w:lang w:val="x-none" w:eastAsia="x-none"/>
    </w:rPr>
  </w:style>
  <w:style w:type="character" w:customStyle="1" w:styleId="Heading6Char">
    <w:name w:val="Heading 6 Char"/>
    <w:aliases w:val="Heading 6 Char Char Char Char,HINH Char,Bullet Char"/>
    <w:link w:val="Heading6"/>
    <w:rsid w:val="00D203C6"/>
    <w:rPr>
      <w:rFonts w:ascii="Times New Roman" w:eastAsia="Times New Roman" w:hAnsi="Times New Roman" w:cs="Times New Roman"/>
      <w:b/>
      <w:bCs/>
      <w:sz w:val="20"/>
      <w:szCs w:val="20"/>
      <w:lang w:val="x-none" w:eastAsia="x-none"/>
    </w:rPr>
  </w:style>
  <w:style w:type="character" w:customStyle="1" w:styleId="Heading7Char">
    <w:name w:val="Heading 7 Char"/>
    <w:link w:val="Heading7"/>
    <w:rsid w:val="00D203C6"/>
    <w:rPr>
      <w:rFonts w:ascii="Times New Roman" w:eastAsia="Times New Roman" w:hAnsi="Times New Roman" w:cs="Times New Roman"/>
      <w:sz w:val="24"/>
      <w:szCs w:val="24"/>
      <w:lang w:val="x-none" w:eastAsia="x-none"/>
    </w:rPr>
  </w:style>
  <w:style w:type="paragraph" w:styleId="NormalWeb">
    <w:name w:val="Normal (Web)"/>
    <w:basedOn w:val="Normal"/>
    <w:link w:val="NormalWebChar"/>
    <w:uiPriority w:val="99"/>
    <w:rsid w:val="00D203C6"/>
    <w:pPr>
      <w:spacing w:before="100" w:beforeAutospacing="1" w:after="100" w:afterAutospacing="1"/>
    </w:pPr>
    <w:rPr>
      <w:sz w:val="24"/>
      <w:szCs w:val="24"/>
      <w:lang w:val="x-none" w:eastAsia="x-none"/>
    </w:rPr>
  </w:style>
  <w:style w:type="character" w:customStyle="1" w:styleId="NormalWebChar">
    <w:name w:val="Normal (Web) Char"/>
    <w:link w:val="NormalWeb"/>
    <w:uiPriority w:val="99"/>
    <w:locked/>
    <w:rsid w:val="00D203C6"/>
    <w:rPr>
      <w:rFonts w:ascii="Times New Roman" w:eastAsia="Times New Roman" w:hAnsi="Times New Roman" w:cs="Times New Roman"/>
      <w:sz w:val="24"/>
      <w:szCs w:val="24"/>
      <w:lang w:val="x-none" w:eastAsia="x-none"/>
    </w:rPr>
  </w:style>
  <w:style w:type="character" w:styleId="PageNumber">
    <w:name w:val="page number"/>
    <w:basedOn w:val="DefaultParagraphFont"/>
    <w:rsid w:val="00D203C6"/>
  </w:style>
  <w:style w:type="paragraph" w:styleId="Header">
    <w:name w:val="header"/>
    <w:basedOn w:val="Normal"/>
    <w:link w:val="HeaderChar"/>
    <w:rsid w:val="00D203C6"/>
    <w:pPr>
      <w:tabs>
        <w:tab w:val="center" w:pos="4320"/>
        <w:tab w:val="right" w:pos="8640"/>
      </w:tabs>
    </w:pPr>
    <w:rPr>
      <w:sz w:val="20"/>
      <w:lang w:val="x-none" w:eastAsia="x-none"/>
    </w:rPr>
  </w:style>
  <w:style w:type="character" w:customStyle="1" w:styleId="HeaderChar">
    <w:name w:val="Header Char"/>
    <w:link w:val="Header"/>
    <w:rsid w:val="00D203C6"/>
    <w:rPr>
      <w:rFonts w:ascii="Times New Roman" w:eastAsia="Times New Roman" w:hAnsi="Times New Roman" w:cs="Times New Roman"/>
      <w:sz w:val="20"/>
      <w:szCs w:val="28"/>
      <w:lang w:val="x-none" w:eastAsia="x-none"/>
    </w:rPr>
  </w:style>
  <w:style w:type="character" w:styleId="Emphasis">
    <w:name w:val="Emphasis"/>
    <w:qFormat/>
    <w:rsid w:val="00D203C6"/>
    <w:rPr>
      <w:i/>
      <w:iCs/>
    </w:rPr>
  </w:style>
  <w:style w:type="character" w:styleId="Hyperlink">
    <w:name w:val="Hyperlink"/>
    <w:uiPriority w:val="99"/>
    <w:semiHidden/>
    <w:unhideWhenUsed/>
    <w:rsid w:val="00D203C6"/>
    <w:rPr>
      <w:color w:val="0000FF"/>
      <w:u w:val="single"/>
    </w:rPr>
  </w:style>
  <w:style w:type="paragraph" w:styleId="BalloonText">
    <w:name w:val="Balloon Text"/>
    <w:basedOn w:val="Normal"/>
    <w:link w:val="BalloonTextChar"/>
    <w:uiPriority w:val="99"/>
    <w:semiHidden/>
    <w:unhideWhenUsed/>
    <w:rsid w:val="00D203C6"/>
    <w:rPr>
      <w:rFonts w:ascii="Segoe UI" w:hAnsi="Segoe UI"/>
      <w:sz w:val="18"/>
      <w:szCs w:val="18"/>
      <w:lang w:val="x-none" w:eastAsia="x-none"/>
    </w:rPr>
  </w:style>
  <w:style w:type="character" w:customStyle="1" w:styleId="BalloonTextChar">
    <w:name w:val="Balloon Text Char"/>
    <w:link w:val="BalloonText"/>
    <w:uiPriority w:val="99"/>
    <w:semiHidden/>
    <w:rsid w:val="00D203C6"/>
    <w:rPr>
      <w:rFonts w:ascii="Segoe UI" w:eastAsia="Times New Roman" w:hAnsi="Segoe UI" w:cs="Times New Roman"/>
      <w:sz w:val="18"/>
      <w:szCs w:val="18"/>
      <w:lang w:val="x-none" w:eastAsia="x-none"/>
    </w:rPr>
  </w:style>
  <w:style w:type="character" w:styleId="CommentReference">
    <w:name w:val="annotation reference"/>
    <w:uiPriority w:val="99"/>
    <w:semiHidden/>
    <w:unhideWhenUsed/>
    <w:rsid w:val="00D203C6"/>
    <w:rPr>
      <w:sz w:val="16"/>
      <w:szCs w:val="16"/>
    </w:rPr>
  </w:style>
  <w:style w:type="paragraph" w:styleId="CommentText">
    <w:name w:val="annotation text"/>
    <w:basedOn w:val="Normal"/>
    <w:link w:val="CommentTextChar"/>
    <w:uiPriority w:val="99"/>
    <w:semiHidden/>
    <w:unhideWhenUsed/>
    <w:rsid w:val="00D203C6"/>
    <w:rPr>
      <w:sz w:val="20"/>
      <w:szCs w:val="20"/>
      <w:lang w:val="x-none" w:eastAsia="x-none"/>
    </w:rPr>
  </w:style>
  <w:style w:type="character" w:customStyle="1" w:styleId="CommentTextChar">
    <w:name w:val="Comment Text Char"/>
    <w:link w:val="CommentText"/>
    <w:uiPriority w:val="99"/>
    <w:semiHidden/>
    <w:rsid w:val="00D203C6"/>
    <w:rPr>
      <w:rFonts w:ascii="Times New Roman" w:eastAsia="Times New Roman" w:hAnsi="Times New Roman" w:cs="Times New Roman"/>
      <w:sz w:val="20"/>
      <w:szCs w:val="20"/>
      <w:lang w:val="x-none" w:eastAsia="x-none"/>
    </w:rPr>
  </w:style>
  <w:style w:type="character" w:customStyle="1" w:styleId="CommentSubjectChar">
    <w:name w:val="Comment Subject Char"/>
    <w:link w:val="CommentSubject"/>
    <w:uiPriority w:val="99"/>
    <w:semiHidden/>
    <w:rsid w:val="00D203C6"/>
    <w:rPr>
      <w:rFonts w:eastAsia="Times New Roman" w:cs="Times New Roman"/>
      <w:b/>
      <w:bCs/>
      <w:sz w:val="20"/>
      <w:szCs w:val="20"/>
      <w:lang w:val="x-none" w:eastAsia="x-none"/>
    </w:rPr>
  </w:style>
  <w:style w:type="paragraph" w:styleId="CommentSubject">
    <w:name w:val="annotation subject"/>
    <w:basedOn w:val="CommentText"/>
    <w:next w:val="CommentText"/>
    <w:link w:val="CommentSubjectChar"/>
    <w:uiPriority w:val="99"/>
    <w:semiHidden/>
    <w:unhideWhenUsed/>
    <w:rsid w:val="00D203C6"/>
    <w:rPr>
      <w:rFonts w:ascii="Calibri" w:hAnsi="Calibri"/>
      <w:b/>
      <w:bCs/>
    </w:rPr>
  </w:style>
  <w:style w:type="character" w:customStyle="1" w:styleId="CommentSubjectChar1">
    <w:name w:val="Comment Subject Char1"/>
    <w:link w:val="CommentSubject"/>
    <w:uiPriority w:val="99"/>
    <w:semiHidden/>
    <w:rsid w:val="00D203C6"/>
    <w:rPr>
      <w:rFonts w:ascii="Times New Roman" w:eastAsia="Times New Roman" w:hAnsi="Times New Roman" w:cs="Times New Roman"/>
      <w:b/>
      <w:bCs/>
      <w:sz w:val="20"/>
      <w:szCs w:val="20"/>
      <w:lang w:val="x-none" w:eastAsia="x-none"/>
    </w:rPr>
  </w:style>
  <w:style w:type="paragraph" w:styleId="Revision">
    <w:name w:val="Revision"/>
    <w:hidden/>
    <w:uiPriority w:val="99"/>
    <w:semiHidden/>
    <w:rsid w:val="00D203C6"/>
    <w:rPr>
      <w:rFonts w:ascii="Times New Roman" w:eastAsia="Times New Roman" w:hAnsi="Times New Roman"/>
      <w:sz w:val="28"/>
      <w:szCs w:val="28"/>
    </w:rPr>
  </w:style>
  <w:style w:type="paragraph" w:styleId="Footer">
    <w:name w:val="footer"/>
    <w:basedOn w:val="Normal"/>
    <w:link w:val="FooterChar"/>
    <w:uiPriority w:val="99"/>
    <w:unhideWhenUsed/>
    <w:rsid w:val="00D203C6"/>
    <w:pPr>
      <w:tabs>
        <w:tab w:val="center" w:pos="4680"/>
        <w:tab w:val="right" w:pos="9360"/>
      </w:tabs>
    </w:pPr>
    <w:rPr>
      <w:lang w:val="x-none" w:eastAsia="x-none"/>
    </w:rPr>
  </w:style>
  <w:style w:type="character" w:customStyle="1" w:styleId="FooterChar">
    <w:name w:val="Footer Char"/>
    <w:link w:val="Footer"/>
    <w:uiPriority w:val="99"/>
    <w:rsid w:val="00D203C6"/>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Hien-phap-1992-cong-hoa-xa-hoi-chu-nghia-Viet-nam-38238.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7F7E4-B366-4C93-9113-7B4B9A7D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9277</Words>
  <Characters>52885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62038</CharactersWithSpaces>
  <SharedDoc>false</SharedDoc>
  <HLinks>
    <vt:vector size="6" baseType="variant">
      <vt:variant>
        <vt:i4>1114138</vt:i4>
      </vt:variant>
      <vt:variant>
        <vt:i4>0</vt:i4>
      </vt:variant>
      <vt:variant>
        <vt:i4>0</vt:i4>
      </vt:variant>
      <vt:variant>
        <vt:i4>5</vt:i4>
      </vt:variant>
      <vt:variant>
        <vt:lpwstr>https://thuvienphapluat.vn/van-ban/Bo-may-hanh-chinh/Hien-phap-1992-cong-hoa-xa-hoi-chu-nghia-Viet-nam-38238.aspx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Loc</dc:creator>
  <cp:keywords/>
  <cp:lastModifiedBy>Phạm Thị Hòa</cp:lastModifiedBy>
  <cp:revision>6</cp:revision>
  <cp:lastPrinted>2024-12-11T06:50:00Z</cp:lastPrinted>
  <dcterms:created xsi:type="dcterms:W3CDTF">2024-12-13T03:34:00Z</dcterms:created>
  <dcterms:modified xsi:type="dcterms:W3CDTF">2024-12-13T03:43:00Z</dcterms:modified>
</cp:coreProperties>
</file>