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CellMar>
          <w:left w:w="0" w:type="dxa"/>
          <w:right w:w="0" w:type="dxa"/>
        </w:tblCellMar>
        <w:tblLook w:val="04A0" w:firstRow="1" w:lastRow="0" w:firstColumn="1" w:lastColumn="0" w:noHBand="0" w:noVBand="1"/>
      </w:tblPr>
      <w:tblGrid>
        <w:gridCol w:w="3809"/>
        <w:gridCol w:w="5217"/>
      </w:tblGrid>
      <w:tr w:rsidR="009B357F" w:rsidRPr="00243648" w14:paraId="1874EEA1" w14:textId="77777777" w:rsidTr="00243648">
        <w:trPr>
          <w:trHeight w:val="864"/>
        </w:trPr>
        <w:tc>
          <w:tcPr>
            <w:tcW w:w="2110" w:type="pct"/>
            <w:shd w:val="clear" w:color="auto" w:fill="auto"/>
            <w:tcMar>
              <w:top w:w="0" w:type="dxa"/>
              <w:left w:w="108" w:type="dxa"/>
              <w:bottom w:w="0" w:type="dxa"/>
              <w:right w:w="108" w:type="dxa"/>
            </w:tcMar>
          </w:tcPr>
          <w:p w14:paraId="0C8CF8CE" w14:textId="3FE461E5" w:rsidR="001B7CC1" w:rsidRPr="00243648" w:rsidRDefault="009B357F" w:rsidP="00833D2B">
            <w:pPr>
              <w:jc w:val="center"/>
              <w:rPr>
                <w:rFonts w:ascii="Arial" w:hAnsi="Arial" w:cs="Arial"/>
                <w:b/>
                <w:bCs/>
                <w:sz w:val="20"/>
                <w:szCs w:val="20"/>
                <w:lang w:val="vi-VN"/>
              </w:rPr>
            </w:pPr>
            <w:bookmarkStart w:id="0" w:name="_Hlk192946788"/>
            <w:r w:rsidRPr="00243648">
              <w:rPr>
                <w:rFonts w:ascii="Arial" w:hAnsi="Arial" w:cs="Arial"/>
                <w:b/>
                <w:bCs/>
                <w:sz w:val="20"/>
                <w:szCs w:val="20"/>
                <w:lang w:val="vi-VN"/>
              </w:rPr>
              <w:t>QUỐC HỘI</w:t>
            </w:r>
          </w:p>
          <w:p w14:paraId="6A874C64" w14:textId="5DDDD2FD" w:rsidR="001B7CC1" w:rsidRPr="00833D2B" w:rsidRDefault="00243648" w:rsidP="00833D2B">
            <w:pPr>
              <w:jc w:val="center"/>
              <w:rPr>
                <w:rFonts w:ascii="Arial" w:hAnsi="Arial" w:cs="Arial"/>
                <w:sz w:val="20"/>
                <w:szCs w:val="20"/>
                <w:vertAlign w:val="superscript"/>
              </w:rPr>
            </w:pPr>
            <w:r w:rsidRPr="00833D2B">
              <w:rPr>
                <w:rFonts w:ascii="Arial" w:hAnsi="Arial" w:cs="Arial"/>
                <w:sz w:val="20"/>
                <w:szCs w:val="20"/>
                <w:vertAlign w:val="superscript"/>
              </w:rPr>
              <w:t>_______</w:t>
            </w:r>
          </w:p>
          <w:p w14:paraId="5BB1F5B6" w14:textId="1BE9DC97" w:rsidR="009B357F" w:rsidRPr="00243648" w:rsidRDefault="009B357F" w:rsidP="00833D2B">
            <w:pPr>
              <w:jc w:val="center"/>
              <w:rPr>
                <w:rFonts w:ascii="Arial" w:hAnsi="Arial" w:cs="Arial"/>
                <w:sz w:val="20"/>
                <w:szCs w:val="20"/>
              </w:rPr>
            </w:pPr>
            <w:r w:rsidRPr="00243648">
              <w:rPr>
                <w:rFonts w:ascii="Arial" w:hAnsi="Arial" w:cs="Arial"/>
                <w:sz w:val="20"/>
                <w:szCs w:val="20"/>
                <w:lang w:val="vi-VN"/>
              </w:rPr>
              <w:t xml:space="preserve">Luật </w:t>
            </w:r>
            <w:r w:rsidRPr="00243648">
              <w:rPr>
                <w:rFonts w:ascii="Arial" w:hAnsi="Arial" w:cs="Arial"/>
                <w:sz w:val="20"/>
                <w:szCs w:val="20"/>
              </w:rPr>
              <w:t>số</w:t>
            </w:r>
            <w:r w:rsidRPr="00243648">
              <w:rPr>
                <w:rFonts w:ascii="Arial" w:hAnsi="Arial" w:cs="Arial"/>
                <w:sz w:val="20"/>
                <w:szCs w:val="20"/>
                <w:lang w:val="vi-VN"/>
              </w:rPr>
              <w:t xml:space="preserve">: </w:t>
            </w:r>
            <w:r w:rsidR="00CE0FB3" w:rsidRPr="00243648">
              <w:rPr>
                <w:rFonts w:ascii="Arial" w:hAnsi="Arial" w:cs="Arial"/>
                <w:sz w:val="20"/>
                <w:szCs w:val="20"/>
              </w:rPr>
              <w:t>84</w:t>
            </w:r>
            <w:r w:rsidR="00CE0FB3" w:rsidRPr="00243648">
              <w:rPr>
                <w:rFonts w:ascii="Arial" w:hAnsi="Arial" w:cs="Arial"/>
                <w:sz w:val="20"/>
                <w:szCs w:val="20"/>
                <w:lang w:val="vi-VN"/>
              </w:rPr>
              <w:t>/</w:t>
            </w:r>
            <w:r w:rsidRPr="00243648">
              <w:rPr>
                <w:rFonts w:ascii="Arial" w:hAnsi="Arial" w:cs="Arial"/>
                <w:sz w:val="20"/>
                <w:szCs w:val="20"/>
                <w:lang w:val="vi-VN"/>
              </w:rPr>
              <w:t>202</w:t>
            </w:r>
            <w:r w:rsidRPr="00243648">
              <w:rPr>
                <w:rFonts w:ascii="Arial" w:hAnsi="Arial" w:cs="Arial"/>
                <w:sz w:val="20"/>
                <w:szCs w:val="20"/>
              </w:rPr>
              <w:t>5</w:t>
            </w:r>
            <w:r w:rsidRPr="00243648">
              <w:rPr>
                <w:rFonts w:ascii="Arial" w:hAnsi="Arial" w:cs="Arial"/>
                <w:sz w:val="20"/>
                <w:szCs w:val="20"/>
                <w:lang w:val="vi-VN"/>
              </w:rPr>
              <w:t>/QH15</w:t>
            </w:r>
          </w:p>
        </w:tc>
        <w:tc>
          <w:tcPr>
            <w:tcW w:w="2890" w:type="pct"/>
            <w:shd w:val="clear" w:color="auto" w:fill="auto"/>
            <w:tcMar>
              <w:top w:w="0" w:type="dxa"/>
              <w:left w:w="108" w:type="dxa"/>
              <w:bottom w:w="0" w:type="dxa"/>
              <w:right w:w="108" w:type="dxa"/>
            </w:tcMar>
          </w:tcPr>
          <w:p w14:paraId="6019F5B7" w14:textId="77777777" w:rsidR="00243648" w:rsidRDefault="009B357F" w:rsidP="00833D2B">
            <w:pPr>
              <w:jc w:val="center"/>
              <w:rPr>
                <w:rFonts w:ascii="Arial" w:hAnsi="Arial" w:cs="Arial"/>
                <w:b/>
                <w:bCs/>
                <w:sz w:val="20"/>
                <w:szCs w:val="20"/>
              </w:rPr>
            </w:pPr>
            <w:r w:rsidRPr="00243648">
              <w:rPr>
                <w:rFonts w:ascii="Arial" w:hAnsi="Arial" w:cs="Arial"/>
                <w:b/>
                <w:bCs/>
                <w:sz w:val="20"/>
                <w:szCs w:val="20"/>
                <w:lang w:val="vi-VN"/>
              </w:rPr>
              <w:t>CỘNG HÒA XÃ HỘI CHỦ NGHĨA VIỆT NAM</w:t>
            </w:r>
            <w:r w:rsidRPr="00243648">
              <w:rPr>
                <w:rFonts w:ascii="Arial" w:hAnsi="Arial" w:cs="Arial"/>
                <w:b/>
                <w:bCs/>
                <w:sz w:val="20"/>
                <w:szCs w:val="20"/>
                <w:lang w:val="vi-VN"/>
              </w:rPr>
              <w:br/>
              <w:t xml:space="preserve">Độc lập - Tự do - Hạnh phúc </w:t>
            </w:r>
          </w:p>
          <w:p w14:paraId="552C1D82" w14:textId="6B696A19" w:rsidR="009B357F" w:rsidRPr="00833D2B" w:rsidRDefault="00243648" w:rsidP="00833D2B">
            <w:pPr>
              <w:jc w:val="center"/>
              <w:rPr>
                <w:rFonts w:ascii="Arial" w:hAnsi="Arial" w:cs="Arial"/>
                <w:i/>
                <w:iCs/>
                <w:sz w:val="20"/>
                <w:szCs w:val="20"/>
                <w:shd w:val="clear" w:color="auto" w:fill="FFFFFF"/>
                <w:vertAlign w:val="superscript"/>
              </w:rPr>
            </w:pPr>
            <w:r w:rsidRPr="00833D2B">
              <w:rPr>
                <w:rFonts w:ascii="Arial" w:hAnsi="Arial" w:cs="Arial"/>
                <w:sz w:val="20"/>
                <w:szCs w:val="20"/>
                <w:vertAlign w:val="superscript"/>
              </w:rPr>
              <w:t>________________________</w:t>
            </w:r>
            <w:r w:rsidR="009B357F" w:rsidRPr="00833D2B">
              <w:rPr>
                <w:rFonts w:ascii="Arial" w:hAnsi="Arial" w:cs="Arial"/>
                <w:iCs/>
                <w:sz w:val="20"/>
                <w:szCs w:val="20"/>
                <w:shd w:val="clear" w:color="auto" w:fill="FFFFFF"/>
                <w:vertAlign w:val="superscript"/>
              </w:rPr>
              <w:t xml:space="preserve">                              </w:t>
            </w:r>
          </w:p>
        </w:tc>
      </w:tr>
    </w:tbl>
    <w:p w14:paraId="629A6121" w14:textId="77777777" w:rsidR="00243648" w:rsidRDefault="00243648" w:rsidP="00833D2B">
      <w:pPr>
        <w:jc w:val="center"/>
        <w:rPr>
          <w:rFonts w:ascii="Arial" w:hAnsi="Arial" w:cs="Arial"/>
          <w:b/>
          <w:bCs/>
          <w:sz w:val="20"/>
          <w:szCs w:val="20"/>
        </w:rPr>
      </w:pPr>
    </w:p>
    <w:p w14:paraId="3E34A814" w14:textId="77777777" w:rsidR="00243648" w:rsidRPr="00243648" w:rsidRDefault="00243648" w:rsidP="00833D2B">
      <w:pPr>
        <w:jc w:val="center"/>
        <w:rPr>
          <w:rFonts w:ascii="Arial" w:hAnsi="Arial" w:cs="Arial"/>
          <w:b/>
          <w:bCs/>
          <w:sz w:val="20"/>
          <w:szCs w:val="20"/>
        </w:rPr>
      </w:pPr>
    </w:p>
    <w:p w14:paraId="58922851" w14:textId="45F4FCFD" w:rsidR="00965306" w:rsidRPr="00243648" w:rsidRDefault="009B357F" w:rsidP="00833D2B">
      <w:pPr>
        <w:jc w:val="center"/>
        <w:rPr>
          <w:rFonts w:ascii="Arial" w:hAnsi="Arial" w:cs="Arial"/>
          <w:b/>
          <w:bCs/>
          <w:sz w:val="20"/>
          <w:szCs w:val="20"/>
        </w:rPr>
      </w:pPr>
      <w:r w:rsidRPr="00243648">
        <w:rPr>
          <w:rFonts w:ascii="Arial" w:hAnsi="Arial" w:cs="Arial"/>
          <w:b/>
          <w:bCs/>
          <w:sz w:val="20"/>
          <w:szCs w:val="20"/>
        </w:rPr>
        <w:t xml:space="preserve">LUẬT </w:t>
      </w:r>
    </w:p>
    <w:p w14:paraId="1B49C42D" w14:textId="2399A66B" w:rsidR="009B357F" w:rsidRPr="00243648" w:rsidRDefault="009B357F" w:rsidP="00833D2B">
      <w:pPr>
        <w:jc w:val="center"/>
        <w:rPr>
          <w:rFonts w:ascii="Arial" w:hAnsi="Arial" w:cs="Arial"/>
          <w:b/>
          <w:bCs/>
          <w:sz w:val="20"/>
          <w:szCs w:val="20"/>
        </w:rPr>
      </w:pPr>
      <w:r w:rsidRPr="00243648">
        <w:rPr>
          <w:rFonts w:ascii="Arial" w:hAnsi="Arial" w:cs="Arial"/>
          <w:b/>
          <w:bCs/>
          <w:sz w:val="20"/>
          <w:szCs w:val="20"/>
        </w:rPr>
        <w:t>THANH TRA</w:t>
      </w:r>
    </w:p>
    <w:p w14:paraId="77F7AF43" w14:textId="77777777" w:rsidR="009B357F" w:rsidRPr="00243648" w:rsidRDefault="009B357F" w:rsidP="00833D2B">
      <w:pPr>
        <w:jc w:val="center"/>
        <w:rPr>
          <w:rFonts w:ascii="Arial" w:hAnsi="Arial" w:cs="Arial"/>
          <w:sz w:val="20"/>
          <w:szCs w:val="20"/>
        </w:rPr>
      </w:pPr>
    </w:p>
    <w:p w14:paraId="740B9107" w14:textId="12F9769C" w:rsidR="009B357F" w:rsidRPr="00243648" w:rsidRDefault="009B357F" w:rsidP="00833D2B">
      <w:pPr>
        <w:spacing w:after="120"/>
        <w:ind w:firstLine="720"/>
        <w:jc w:val="both"/>
        <w:rPr>
          <w:rFonts w:ascii="Arial" w:hAnsi="Arial" w:cs="Arial"/>
          <w:sz w:val="20"/>
          <w:szCs w:val="20"/>
        </w:rPr>
      </w:pPr>
      <w:r w:rsidRPr="00243648">
        <w:rPr>
          <w:rFonts w:ascii="Arial" w:hAnsi="Arial" w:cs="Arial"/>
          <w:i/>
          <w:iCs/>
          <w:sz w:val="20"/>
          <w:szCs w:val="20"/>
          <w:lang w:val="vi-VN"/>
        </w:rPr>
        <w:t xml:space="preserve">Căn cứ Hiến pháp nước Cộng hòa xã hội </w:t>
      </w:r>
      <w:r w:rsidRPr="00243648">
        <w:rPr>
          <w:rFonts w:ascii="Arial" w:hAnsi="Arial" w:cs="Arial"/>
          <w:i/>
          <w:iCs/>
          <w:sz w:val="20"/>
          <w:szCs w:val="20"/>
        </w:rPr>
        <w:t xml:space="preserve">chủ </w:t>
      </w:r>
      <w:r w:rsidRPr="00243648">
        <w:rPr>
          <w:rFonts w:ascii="Arial" w:hAnsi="Arial" w:cs="Arial"/>
          <w:i/>
          <w:iCs/>
          <w:sz w:val="20"/>
          <w:szCs w:val="20"/>
          <w:lang w:val="vi-VN"/>
        </w:rPr>
        <w:t>nghĩa Việt Nam</w:t>
      </w:r>
      <w:r w:rsidR="00EA1244" w:rsidRPr="00243648">
        <w:rPr>
          <w:rFonts w:ascii="Arial" w:hAnsi="Arial" w:cs="Arial"/>
          <w:i/>
          <w:iCs/>
          <w:sz w:val="20"/>
          <w:szCs w:val="20"/>
        </w:rPr>
        <w:t xml:space="preserve"> đã được sửa đổi, bổ sung một số điều theo Nghị quyết số 203/2025/QH15</w:t>
      </w:r>
      <w:r w:rsidRPr="00243648">
        <w:rPr>
          <w:rFonts w:ascii="Arial" w:hAnsi="Arial" w:cs="Arial"/>
          <w:i/>
          <w:iCs/>
          <w:sz w:val="20"/>
          <w:szCs w:val="20"/>
          <w:lang w:val="vi-VN"/>
        </w:rPr>
        <w:t>;</w:t>
      </w:r>
    </w:p>
    <w:p w14:paraId="7AC7A4C3" w14:textId="77777777" w:rsidR="009B357F" w:rsidRPr="00243648" w:rsidRDefault="009B357F" w:rsidP="00833D2B">
      <w:pPr>
        <w:ind w:firstLine="720"/>
        <w:jc w:val="both"/>
        <w:rPr>
          <w:rFonts w:ascii="Arial" w:hAnsi="Arial" w:cs="Arial"/>
          <w:i/>
          <w:iCs/>
          <w:sz w:val="20"/>
          <w:szCs w:val="20"/>
          <w:lang w:val="vi-VN"/>
        </w:rPr>
      </w:pPr>
      <w:r w:rsidRPr="00243648">
        <w:rPr>
          <w:rFonts w:ascii="Arial" w:hAnsi="Arial" w:cs="Arial"/>
          <w:i/>
          <w:iCs/>
          <w:sz w:val="20"/>
          <w:szCs w:val="20"/>
        </w:rPr>
        <w:t xml:space="preserve">Quốc hội </w:t>
      </w:r>
      <w:r w:rsidRPr="00243648">
        <w:rPr>
          <w:rFonts w:ascii="Arial" w:hAnsi="Arial" w:cs="Arial"/>
          <w:i/>
          <w:iCs/>
          <w:sz w:val="20"/>
          <w:szCs w:val="20"/>
          <w:lang w:val="vi-VN"/>
        </w:rPr>
        <w:t>ban hành Luật Thanh tra.</w:t>
      </w:r>
    </w:p>
    <w:p w14:paraId="5808CA58" w14:textId="77777777" w:rsidR="009B357F" w:rsidRPr="00243648" w:rsidRDefault="009B357F" w:rsidP="00833D2B">
      <w:pPr>
        <w:jc w:val="center"/>
        <w:rPr>
          <w:rFonts w:ascii="Arial" w:hAnsi="Arial" w:cs="Arial"/>
          <w:sz w:val="20"/>
          <w:szCs w:val="20"/>
        </w:rPr>
      </w:pPr>
    </w:p>
    <w:p w14:paraId="64477566" w14:textId="77777777" w:rsidR="009B357F" w:rsidRPr="00243648" w:rsidRDefault="009B357F" w:rsidP="00833D2B">
      <w:pPr>
        <w:jc w:val="center"/>
        <w:rPr>
          <w:rFonts w:ascii="Arial" w:hAnsi="Arial" w:cs="Arial"/>
          <w:sz w:val="20"/>
          <w:szCs w:val="20"/>
        </w:rPr>
      </w:pPr>
      <w:r w:rsidRPr="00243648">
        <w:rPr>
          <w:rFonts w:ascii="Arial" w:hAnsi="Arial" w:cs="Arial"/>
          <w:b/>
          <w:bCs/>
          <w:sz w:val="20"/>
          <w:szCs w:val="20"/>
          <w:lang w:val="vi-VN"/>
        </w:rPr>
        <w:t xml:space="preserve">Chương </w:t>
      </w:r>
      <w:r w:rsidRPr="00243648">
        <w:rPr>
          <w:rFonts w:ascii="Arial" w:hAnsi="Arial" w:cs="Arial"/>
          <w:b/>
          <w:bCs/>
          <w:sz w:val="20"/>
          <w:szCs w:val="20"/>
        </w:rPr>
        <w:t>I</w:t>
      </w:r>
    </w:p>
    <w:p w14:paraId="246FA552" w14:textId="77777777" w:rsidR="009B357F" w:rsidRPr="00243648" w:rsidRDefault="009B357F" w:rsidP="00833D2B">
      <w:pPr>
        <w:jc w:val="center"/>
        <w:rPr>
          <w:rFonts w:ascii="Arial" w:hAnsi="Arial" w:cs="Arial"/>
          <w:b/>
          <w:bCs/>
          <w:sz w:val="20"/>
          <w:szCs w:val="20"/>
        </w:rPr>
      </w:pPr>
      <w:r w:rsidRPr="00243648">
        <w:rPr>
          <w:rFonts w:ascii="Arial" w:hAnsi="Arial" w:cs="Arial"/>
          <w:b/>
          <w:bCs/>
          <w:sz w:val="20"/>
          <w:szCs w:val="20"/>
        </w:rPr>
        <w:t>NHỮNG QUY ĐỊNH CHUNG</w:t>
      </w:r>
    </w:p>
    <w:p w14:paraId="6C5897F0" w14:textId="77777777" w:rsidR="00BE11E6" w:rsidRPr="00243648" w:rsidRDefault="00BE11E6" w:rsidP="00833D2B">
      <w:pPr>
        <w:jc w:val="center"/>
        <w:rPr>
          <w:rFonts w:ascii="Arial" w:hAnsi="Arial" w:cs="Arial"/>
          <w:b/>
          <w:bCs/>
          <w:sz w:val="20"/>
          <w:szCs w:val="20"/>
        </w:rPr>
      </w:pPr>
    </w:p>
    <w:p w14:paraId="113934AA" w14:textId="77777777" w:rsidR="00EF4F2D" w:rsidRPr="00243648" w:rsidRDefault="00EF4F2D" w:rsidP="00833D2B">
      <w:pPr>
        <w:spacing w:after="120"/>
        <w:ind w:firstLine="720"/>
        <w:jc w:val="both"/>
        <w:rPr>
          <w:rFonts w:ascii="Arial" w:hAnsi="Arial" w:cs="Arial"/>
          <w:sz w:val="20"/>
          <w:szCs w:val="20"/>
        </w:rPr>
      </w:pPr>
      <w:bookmarkStart w:id="1" w:name="_Hlk192502103"/>
      <w:r w:rsidRPr="00243648">
        <w:rPr>
          <w:rFonts w:ascii="Arial" w:hAnsi="Arial" w:cs="Arial"/>
          <w:b/>
          <w:bCs/>
          <w:sz w:val="20"/>
          <w:szCs w:val="20"/>
        </w:rPr>
        <w:t xml:space="preserve">Điều 1. </w:t>
      </w:r>
      <w:r w:rsidRPr="00243648">
        <w:rPr>
          <w:rFonts w:ascii="Arial" w:hAnsi="Arial" w:cs="Arial"/>
          <w:b/>
          <w:bCs/>
          <w:sz w:val="20"/>
          <w:szCs w:val="20"/>
          <w:lang w:val="vi-VN"/>
        </w:rPr>
        <w:t xml:space="preserve">Phạm vi điều </w:t>
      </w:r>
      <w:r w:rsidRPr="00243648">
        <w:rPr>
          <w:rFonts w:ascii="Arial" w:hAnsi="Arial" w:cs="Arial"/>
          <w:b/>
          <w:bCs/>
          <w:sz w:val="20"/>
          <w:szCs w:val="20"/>
        </w:rPr>
        <w:t>chỉnh</w:t>
      </w:r>
    </w:p>
    <w:p w14:paraId="5AA614C1" w14:textId="77777777" w:rsidR="00EF4F2D" w:rsidRPr="00243648" w:rsidRDefault="00EF4F2D" w:rsidP="00833D2B">
      <w:pPr>
        <w:spacing w:after="120"/>
        <w:ind w:firstLine="720"/>
        <w:jc w:val="both"/>
        <w:rPr>
          <w:rFonts w:ascii="Arial" w:hAnsi="Arial" w:cs="Arial"/>
          <w:sz w:val="20"/>
          <w:szCs w:val="20"/>
        </w:rPr>
      </w:pPr>
      <w:r w:rsidRPr="00243648">
        <w:rPr>
          <w:rFonts w:ascii="Arial" w:hAnsi="Arial" w:cs="Arial"/>
          <w:sz w:val="20"/>
          <w:szCs w:val="20"/>
          <w:lang w:val="vi-VN"/>
        </w:rPr>
        <w:t>Luật này quy định về tổ chức và hoạt động thanh tra.</w:t>
      </w:r>
    </w:p>
    <w:p w14:paraId="30771664" w14:textId="77777777" w:rsidR="00EF4F2D" w:rsidRPr="00243648" w:rsidRDefault="00EF4F2D" w:rsidP="00833D2B">
      <w:pPr>
        <w:spacing w:after="120"/>
        <w:ind w:firstLine="720"/>
        <w:jc w:val="both"/>
        <w:rPr>
          <w:rFonts w:ascii="Arial" w:hAnsi="Arial" w:cs="Arial"/>
          <w:sz w:val="20"/>
          <w:szCs w:val="20"/>
        </w:rPr>
      </w:pPr>
      <w:r w:rsidRPr="00243648">
        <w:rPr>
          <w:rFonts w:ascii="Arial" w:hAnsi="Arial" w:cs="Arial"/>
          <w:b/>
          <w:bCs/>
          <w:sz w:val="20"/>
          <w:szCs w:val="20"/>
          <w:lang w:val="vi-VN"/>
        </w:rPr>
        <w:t xml:space="preserve">Điều 2. Giải thích từ </w:t>
      </w:r>
      <w:r w:rsidRPr="00243648">
        <w:rPr>
          <w:rFonts w:ascii="Arial" w:hAnsi="Arial" w:cs="Arial"/>
          <w:b/>
          <w:bCs/>
          <w:sz w:val="20"/>
          <w:szCs w:val="20"/>
        </w:rPr>
        <w:t>ngữ</w:t>
      </w:r>
    </w:p>
    <w:p w14:paraId="63A2D1D8" w14:textId="7FEEF943" w:rsidR="00EF4F2D" w:rsidRPr="00243648" w:rsidRDefault="00EF4F2D" w:rsidP="00833D2B">
      <w:pPr>
        <w:spacing w:after="120"/>
        <w:ind w:firstLine="720"/>
        <w:jc w:val="both"/>
        <w:rPr>
          <w:rFonts w:ascii="Arial" w:hAnsi="Arial" w:cs="Arial"/>
          <w:sz w:val="20"/>
          <w:szCs w:val="20"/>
        </w:rPr>
      </w:pPr>
      <w:r w:rsidRPr="00243648">
        <w:rPr>
          <w:rFonts w:ascii="Arial" w:hAnsi="Arial" w:cs="Arial"/>
          <w:sz w:val="20"/>
          <w:szCs w:val="20"/>
        </w:rPr>
        <w:t xml:space="preserve">Trong </w:t>
      </w:r>
      <w:r w:rsidRPr="00243648">
        <w:rPr>
          <w:rFonts w:ascii="Arial" w:hAnsi="Arial" w:cs="Arial"/>
          <w:sz w:val="20"/>
          <w:szCs w:val="20"/>
          <w:lang w:val="vi-VN"/>
        </w:rPr>
        <w:t xml:space="preserve">Luật này, các từ ngữ dưới đây </w:t>
      </w:r>
      <w:r w:rsidRPr="00243648">
        <w:rPr>
          <w:rFonts w:ascii="Arial" w:hAnsi="Arial" w:cs="Arial"/>
          <w:sz w:val="20"/>
          <w:szCs w:val="20"/>
        </w:rPr>
        <w:t xml:space="preserve">được </w:t>
      </w:r>
      <w:r w:rsidRPr="00243648">
        <w:rPr>
          <w:rFonts w:ascii="Arial" w:hAnsi="Arial" w:cs="Arial"/>
          <w:sz w:val="20"/>
          <w:szCs w:val="20"/>
          <w:lang w:val="vi-VN"/>
        </w:rPr>
        <w:t>hiểu như sau:</w:t>
      </w:r>
    </w:p>
    <w:p w14:paraId="78592B4D" w14:textId="4787BD34" w:rsidR="00EF4F2D" w:rsidRPr="00243648" w:rsidRDefault="00EF4F2D" w:rsidP="00833D2B">
      <w:pPr>
        <w:spacing w:after="120"/>
        <w:ind w:firstLine="720"/>
        <w:jc w:val="both"/>
        <w:rPr>
          <w:rFonts w:ascii="Arial" w:hAnsi="Arial" w:cs="Arial"/>
          <w:sz w:val="20"/>
          <w:szCs w:val="20"/>
          <w:lang w:val="vi-VN"/>
        </w:rPr>
      </w:pPr>
      <w:r w:rsidRPr="00243648">
        <w:rPr>
          <w:rFonts w:ascii="Arial" w:hAnsi="Arial" w:cs="Arial"/>
          <w:sz w:val="20"/>
          <w:szCs w:val="20"/>
        </w:rPr>
        <w:t>1</w:t>
      </w:r>
      <w:r w:rsidRPr="00243648">
        <w:rPr>
          <w:rFonts w:ascii="Arial" w:hAnsi="Arial" w:cs="Arial"/>
          <w:sz w:val="20"/>
          <w:szCs w:val="20"/>
          <w:lang w:val="vi-VN"/>
        </w:rPr>
        <w:t xml:space="preserve">. </w:t>
      </w:r>
      <w:r w:rsidRPr="00243648">
        <w:rPr>
          <w:rFonts w:ascii="Arial" w:hAnsi="Arial" w:cs="Arial"/>
          <w:i/>
          <w:iCs/>
          <w:sz w:val="20"/>
          <w:szCs w:val="20"/>
          <w:lang w:val="vi-VN"/>
        </w:rPr>
        <w:t>Thanh tra</w:t>
      </w:r>
      <w:r w:rsidRPr="00243648">
        <w:rPr>
          <w:rFonts w:ascii="Arial" w:hAnsi="Arial" w:cs="Arial"/>
          <w:sz w:val="20"/>
          <w:szCs w:val="20"/>
          <w:lang w:val="vi-VN"/>
        </w:rPr>
        <w:t xml:space="preserve"> là hoạt động xem xét, </w:t>
      </w:r>
      <w:r w:rsidRPr="00243648">
        <w:rPr>
          <w:rFonts w:ascii="Arial" w:hAnsi="Arial" w:cs="Arial"/>
          <w:sz w:val="20"/>
          <w:szCs w:val="20"/>
        </w:rPr>
        <w:t xml:space="preserve">đánh </w:t>
      </w:r>
      <w:r w:rsidRPr="00243648">
        <w:rPr>
          <w:rFonts w:ascii="Arial" w:hAnsi="Arial" w:cs="Arial"/>
          <w:sz w:val="20"/>
          <w:szCs w:val="20"/>
          <w:lang w:val="vi-VN"/>
        </w:rPr>
        <w:t xml:space="preserve">giá, </w:t>
      </w:r>
      <w:r w:rsidR="002C1DCB" w:rsidRPr="00243648">
        <w:rPr>
          <w:rFonts w:ascii="Arial" w:hAnsi="Arial" w:cs="Arial"/>
          <w:sz w:val="20"/>
          <w:szCs w:val="20"/>
        </w:rPr>
        <w:t xml:space="preserve">kết luận, </w:t>
      </w:r>
      <w:r w:rsidR="007226B3" w:rsidRPr="00243648">
        <w:rPr>
          <w:rFonts w:ascii="Arial" w:hAnsi="Arial" w:cs="Arial"/>
          <w:sz w:val="20"/>
          <w:szCs w:val="20"/>
        </w:rPr>
        <w:t xml:space="preserve">kiến nghị </w:t>
      </w:r>
      <w:r w:rsidRPr="00243648">
        <w:rPr>
          <w:rFonts w:ascii="Arial" w:hAnsi="Arial" w:cs="Arial"/>
          <w:sz w:val="20"/>
          <w:szCs w:val="20"/>
          <w:lang w:val="vi-VN"/>
        </w:rPr>
        <w:t xml:space="preserve">xử lý </w:t>
      </w:r>
      <w:r w:rsidR="008A36F9" w:rsidRPr="00243648">
        <w:rPr>
          <w:rFonts w:ascii="Arial" w:hAnsi="Arial" w:cs="Arial"/>
          <w:sz w:val="20"/>
          <w:szCs w:val="20"/>
          <w:lang w:val="vi-VN"/>
        </w:rPr>
        <w:t xml:space="preserve">của cơ quan thanh tra </w:t>
      </w:r>
      <w:r w:rsidRPr="00243648">
        <w:rPr>
          <w:rFonts w:ascii="Arial" w:hAnsi="Arial" w:cs="Arial"/>
          <w:sz w:val="20"/>
          <w:szCs w:val="20"/>
          <w:lang w:val="vi-VN"/>
        </w:rPr>
        <w:t>đối với việc thực hiện chính sách, pháp luật, nhiệm vụ, quyền hạn của cơ quan, tổ chức, cá nhân</w:t>
      </w:r>
      <w:r w:rsidR="008A36F9" w:rsidRPr="00243648">
        <w:rPr>
          <w:rFonts w:ascii="Arial" w:hAnsi="Arial" w:cs="Arial"/>
          <w:sz w:val="20"/>
          <w:szCs w:val="20"/>
          <w:lang w:val="vi-VN"/>
        </w:rPr>
        <w:t xml:space="preserve"> theo </w:t>
      </w:r>
      <w:r w:rsidR="008A36F9" w:rsidRPr="00243648">
        <w:rPr>
          <w:rFonts w:ascii="Arial" w:hAnsi="Arial" w:cs="Arial"/>
          <w:sz w:val="20"/>
          <w:szCs w:val="20"/>
        </w:rPr>
        <w:t xml:space="preserve">trình </w:t>
      </w:r>
      <w:r w:rsidR="008A36F9" w:rsidRPr="00243648">
        <w:rPr>
          <w:rFonts w:ascii="Arial" w:hAnsi="Arial" w:cs="Arial"/>
          <w:sz w:val="20"/>
          <w:szCs w:val="20"/>
          <w:lang w:val="vi-VN"/>
        </w:rPr>
        <w:t>tự, thủ tục do pháp luật quy định</w:t>
      </w:r>
      <w:r w:rsidRPr="00243648">
        <w:rPr>
          <w:rFonts w:ascii="Arial" w:hAnsi="Arial" w:cs="Arial"/>
          <w:sz w:val="20"/>
          <w:szCs w:val="20"/>
          <w:lang w:val="vi-VN"/>
        </w:rPr>
        <w:t>.</w:t>
      </w:r>
    </w:p>
    <w:p w14:paraId="0FDF0F07" w14:textId="07BDE5F8" w:rsidR="00EF4F2D" w:rsidRPr="00243648" w:rsidRDefault="002F3A23" w:rsidP="00833D2B">
      <w:pPr>
        <w:spacing w:after="120"/>
        <w:ind w:firstLine="720"/>
        <w:jc w:val="both"/>
        <w:rPr>
          <w:rFonts w:ascii="Arial" w:hAnsi="Arial" w:cs="Arial"/>
          <w:sz w:val="20"/>
          <w:szCs w:val="20"/>
          <w:lang w:val="vi-VN"/>
        </w:rPr>
      </w:pPr>
      <w:r w:rsidRPr="00243648">
        <w:rPr>
          <w:rFonts w:ascii="Arial" w:hAnsi="Arial" w:cs="Arial"/>
          <w:sz w:val="20"/>
          <w:szCs w:val="20"/>
          <w:lang w:val="vi-VN"/>
        </w:rPr>
        <w:t>2</w:t>
      </w:r>
      <w:r w:rsidR="00EF4F2D" w:rsidRPr="00243648">
        <w:rPr>
          <w:rFonts w:ascii="Arial" w:hAnsi="Arial" w:cs="Arial"/>
          <w:sz w:val="20"/>
          <w:szCs w:val="20"/>
          <w:lang w:val="vi-VN"/>
        </w:rPr>
        <w:t xml:space="preserve">. </w:t>
      </w:r>
      <w:r w:rsidR="00EF4F2D" w:rsidRPr="00243648">
        <w:rPr>
          <w:rFonts w:ascii="Arial" w:hAnsi="Arial" w:cs="Arial"/>
          <w:i/>
          <w:iCs/>
          <w:sz w:val="20"/>
          <w:szCs w:val="20"/>
          <w:lang w:val="vi-VN"/>
        </w:rPr>
        <w:t>Người tiến hành thanh tra</w:t>
      </w:r>
      <w:r w:rsidR="00EF4F2D" w:rsidRPr="00243648">
        <w:rPr>
          <w:rFonts w:ascii="Arial" w:hAnsi="Arial" w:cs="Arial"/>
          <w:sz w:val="20"/>
          <w:szCs w:val="20"/>
          <w:lang w:val="vi-VN"/>
        </w:rPr>
        <w:t xml:space="preserve"> bao gồm </w:t>
      </w:r>
      <w:r w:rsidR="00A62B88" w:rsidRPr="00243648">
        <w:rPr>
          <w:rFonts w:ascii="Arial" w:hAnsi="Arial" w:cs="Arial"/>
          <w:sz w:val="20"/>
          <w:szCs w:val="20"/>
          <w:lang w:val="vi-VN"/>
        </w:rPr>
        <w:t xml:space="preserve">người </w:t>
      </w:r>
      <w:r w:rsidR="00EF4F2D" w:rsidRPr="00243648">
        <w:rPr>
          <w:rFonts w:ascii="Arial" w:hAnsi="Arial" w:cs="Arial"/>
          <w:sz w:val="20"/>
          <w:szCs w:val="20"/>
          <w:lang w:val="vi-VN"/>
        </w:rPr>
        <w:t>ra quyết định thanh tra, Trưởng đoàn thanh tra và thành viên Đoàn thanh tra.</w:t>
      </w:r>
    </w:p>
    <w:p w14:paraId="7B50424D" w14:textId="150BD9C7" w:rsidR="00EF4F2D" w:rsidRPr="00243648" w:rsidRDefault="002F3A23" w:rsidP="00833D2B">
      <w:pPr>
        <w:spacing w:after="120"/>
        <w:ind w:firstLine="720"/>
        <w:jc w:val="both"/>
        <w:rPr>
          <w:rFonts w:ascii="Arial" w:hAnsi="Arial" w:cs="Arial"/>
          <w:sz w:val="20"/>
          <w:szCs w:val="20"/>
          <w:lang w:val="vi-VN"/>
        </w:rPr>
      </w:pPr>
      <w:r w:rsidRPr="00243648">
        <w:rPr>
          <w:rFonts w:ascii="Arial" w:hAnsi="Arial" w:cs="Arial"/>
          <w:sz w:val="20"/>
          <w:szCs w:val="20"/>
          <w:lang w:val="vi-VN"/>
        </w:rPr>
        <w:t>3</w:t>
      </w:r>
      <w:r w:rsidR="00EF4F2D" w:rsidRPr="00243648">
        <w:rPr>
          <w:rFonts w:ascii="Arial" w:hAnsi="Arial" w:cs="Arial"/>
          <w:sz w:val="20"/>
          <w:szCs w:val="20"/>
          <w:lang w:val="vi-VN"/>
        </w:rPr>
        <w:t xml:space="preserve">. </w:t>
      </w:r>
      <w:r w:rsidR="00EF4F2D" w:rsidRPr="00243648">
        <w:rPr>
          <w:rFonts w:ascii="Arial" w:hAnsi="Arial" w:cs="Arial"/>
          <w:i/>
          <w:iCs/>
          <w:sz w:val="20"/>
          <w:szCs w:val="20"/>
          <w:lang w:val="vi-VN"/>
        </w:rPr>
        <w:t>Định hướng chương trình thanh tra</w:t>
      </w:r>
      <w:r w:rsidR="00EF4F2D" w:rsidRPr="00243648">
        <w:rPr>
          <w:rFonts w:ascii="Arial" w:hAnsi="Arial" w:cs="Arial"/>
          <w:sz w:val="20"/>
          <w:szCs w:val="20"/>
          <w:lang w:val="vi-VN"/>
        </w:rPr>
        <w:t xml:space="preserve"> là văn bản xác định phương hướng và trọng tâm hoạt động thanh tra trong 01 năm do Thủ tướng Chính phủ phê duyệt theo đề nghị của Tổng Thanh tra Chính phủ.</w:t>
      </w:r>
    </w:p>
    <w:p w14:paraId="510C7E1B" w14:textId="75644EAB" w:rsidR="00EF4F2D" w:rsidRPr="00243648" w:rsidRDefault="002F3A23" w:rsidP="00833D2B">
      <w:pPr>
        <w:spacing w:after="120"/>
        <w:ind w:firstLine="720"/>
        <w:jc w:val="both"/>
        <w:rPr>
          <w:rFonts w:ascii="Arial" w:hAnsi="Arial" w:cs="Arial"/>
          <w:sz w:val="20"/>
          <w:szCs w:val="20"/>
          <w:lang w:val="vi-VN"/>
        </w:rPr>
      </w:pPr>
      <w:r w:rsidRPr="00243648">
        <w:rPr>
          <w:rFonts w:ascii="Arial" w:hAnsi="Arial" w:cs="Arial"/>
          <w:sz w:val="20"/>
          <w:szCs w:val="20"/>
          <w:lang w:val="vi-VN"/>
        </w:rPr>
        <w:t>4</w:t>
      </w:r>
      <w:r w:rsidR="00EF4F2D" w:rsidRPr="00243648">
        <w:rPr>
          <w:rFonts w:ascii="Arial" w:hAnsi="Arial" w:cs="Arial"/>
          <w:sz w:val="20"/>
          <w:szCs w:val="20"/>
          <w:lang w:val="vi-VN"/>
        </w:rPr>
        <w:t xml:space="preserve">. </w:t>
      </w:r>
      <w:r w:rsidR="00EF4F2D" w:rsidRPr="00243648">
        <w:rPr>
          <w:rFonts w:ascii="Arial" w:hAnsi="Arial" w:cs="Arial"/>
          <w:i/>
          <w:iCs/>
          <w:sz w:val="20"/>
          <w:szCs w:val="20"/>
          <w:lang w:val="vi-VN"/>
        </w:rPr>
        <w:t>Kế hoạch thanh tra</w:t>
      </w:r>
      <w:r w:rsidR="00EF4F2D" w:rsidRPr="00243648">
        <w:rPr>
          <w:rFonts w:ascii="Arial" w:hAnsi="Arial" w:cs="Arial"/>
          <w:sz w:val="20"/>
          <w:szCs w:val="20"/>
          <w:lang w:val="vi-VN"/>
        </w:rPr>
        <w:t xml:space="preserve"> là văn bản xác định nhiệm vụ chủ yếu về thanh tra trong 01 năm do Thủ trưởng cơ quan thanh tra ban hành để thực hiện Định hướng chương trình thanh tra và phục vụ yêu cầu quản lý.</w:t>
      </w:r>
    </w:p>
    <w:p w14:paraId="674EAEA5" w14:textId="181DBB49" w:rsidR="00EF4F2D" w:rsidRPr="00243648" w:rsidRDefault="002F3A23" w:rsidP="00833D2B">
      <w:pPr>
        <w:spacing w:after="120"/>
        <w:ind w:firstLine="720"/>
        <w:jc w:val="both"/>
        <w:rPr>
          <w:rFonts w:ascii="Arial" w:hAnsi="Arial" w:cs="Arial"/>
          <w:spacing w:val="-2"/>
          <w:sz w:val="20"/>
          <w:szCs w:val="20"/>
          <w:lang w:val="vi-VN"/>
        </w:rPr>
      </w:pPr>
      <w:r w:rsidRPr="00243648">
        <w:rPr>
          <w:rFonts w:ascii="Arial" w:hAnsi="Arial" w:cs="Arial"/>
          <w:spacing w:val="-2"/>
          <w:sz w:val="20"/>
          <w:szCs w:val="20"/>
          <w:lang w:val="vi-VN"/>
        </w:rPr>
        <w:t>5</w:t>
      </w:r>
      <w:r w:rsidR="00EF4F2D" w:rsidRPr="00243648">
        <w:rPr>
          <w:rFonts w:ascii="Arial" w:hAnsi="Arial" w:cs="Arial"/>
          <w:spacing w:val="-2"/>
          <w:sz w:val="20"/>
          <w:szCs w:val="20"/>
          <w:lang w:val="vi-VN"/>
        </w:rPr>
        <w:t xml:space="preserve">. </w:t>
      </w:r>
      <w:r w:rsidR="00EF4F2D" w:rsidRPr="00243648">
        <w:rPr>
          <w:rFonts w:ascii="Arial" w:hAnsi="Arial" w:cs="Arial"/>
          <w:i/>
          <w:iCs/>
          <w:spacing w:val="-2"/>
          <w:sz w:val="20"/>
          <w:szCs w:val="20"/>
          <w:lang w:val="vi-VN"/>
        </w:rPr>
        <w:t>Kế hoạch tiến hành thanh tra</w:t>
      </w:r>
      <w:r w:rsidR="00EF4F2D" w:rsidRPr="00243648">
        <w:rPr>
          <w:rFonts w:ascii="Arial" w:hAnsi="Arial" w:cs="Arial"/>
          <w:spacing w:val="-2"/>
          <w:sz w:val="20"/>
          <w:szCs w:val="20"/>
          <w:lang w:val="vi-VN"/>
        </w:rPr>
        <w:t xml:space="preserve"> là văn bản</w:t>
      </w:r>
      <w:r w:rsidR="00DD6ACC" w:rsidRPr="00243648">
        <w:rPr>
          <w:rFonts w:ascii="Arial" w:hAnsi="Arial" w:cs="Arial"/>
          <w:spacing w:val="-2"/>
          <w:sz w:val="20"/>
          <w:szCs w:val="20"/>
          <w:lang w:val="vi-VN"/>
        </w:rPr>
        <w:t xml:space="preserve"> xác định cụ thể nội dung, đối tượng, thời kỳ, thời gian thanh tra và cách thức</w:t>
      </w:r>
      <w:r w:rsidR="00EF4F2D" w:rsidRPr="00243648">
        <w:rPr>
          <w:rFonts w:ascii="Arial" w:hAnsi="Arial" w:cs="Arial"/>
          <w:spacing w:val="-2"/>
          <w:sz w:val="20"/>
          <w:szCs w:val="20"/>
          <w:lang w:val="vi-VN"/>
        </w:rPr>
        <w:t xml:space="preserve"> tổ chức thực hiện một cuộc thanh tra do Trưởng đoàn thanh tra xây dựng và được người ra quyết định thanh tra phê duyệt.</w:t>
      </w:r>
    </w:p>
    <w:p w14:paraId="508ECBCE" w14:textId="143C0050" w:rsidR="00EF4F2D" w:rsidRPr="00243648" w:rsidRDefault="002F3A23" w:rsidP="00833D2B">
      <w:pPr>
        <w:spacing w:after="120"/>
        <w:ind w:firstLine="720"/>
        <w:jc w:val="both"/>
        <w:rPr>
          <w:rFonts w:ascii="Arial" w:hAnsi="Arial" w:cs="Arial"/>
          <w:sz w:val="20"/>
          <w:szCs w:val="20"/>
          <w:lang w:val="vi-VN"/>
        </w:rPr>
      </w:pPr>
      <w:r w:rsidRPr="00243648">
        <w:rPr>
          <w:rFonts w:ascii="Arial" w:hAnsi="Arial" w:cs="Arial"/>
          <w:sz w:val="20"/>
          <w:szCs w:val="20"/>
          <w:lang w:val="vi-VN"/>
        </w:rPr>
        <w:t>6</w:t>
      </w:r>
      <w:r w:rsidR="00EF4F2D" w:rsidRPr="00243648">
        <w:rPr>
          <w:rFonts w:ascii="Arial" w:hAnsi="Arial" w:cs="Arial"/>
          <w:sz w:val="20"/>
          <w:szCs w:val="20"/>
          <w:lang w:val="vi-VN"/>
        </w:rPr>
        <w:t xml:space="preserve">. </w:t>
      </w:r>
      <w:r w:rsidR="00EF4F2D" w:rsidRPr="00243648">
        <w:rPr>
          <w:rFonts w:ascii="Arial" w:hAnsi="Arial" w:cs="Arial"/>
          <w:i/>
          <w:iCs/>
          <w:sz w:val="20"/>
          <w:szCs w:val="20"/>
          <w:lang w:val="vi-VN"/>
        </w:rPr>
        <w:t>Phạm vi thanh tra</w:t>
      </w:r>
      <w:r w:rsidR="00EF4F2D" w:rsidRPr="00243648">
        <w:rPr>
          <w:rFonts w:ascii="Arial" w:hAnsi="Arial" w:cs="Arial"/>
          <w:sz w:val="20"/>
          <w:szCs w:val="20"/>
          <w:lang w:val="vi-VN"/>
        </w:rPr>
        <w:t xml:space="preserve"> là giới hạn cụ thể về nội dung, đối tượng và thời kỳ thanh tra được xác định trong quyết định thanh tra.</w:t>
      </w:r>
    </w:p>
    <w:p w14:paraId="112D6BD7" w14:textId="792187F7" w:rsidR="00EF4F2D" w:rsidRPr="00243648" w:rsidRDefault="002F3A23" w:rsidP="00833D2B">
      <w:pPr>
        <w:widowControl w:val="0"/>
        <w:spacing w:after="120"/>
        <w:ind w:firstLine="720"/>
        <w:jc w:val="both"/>
        <w:rPr>
          <w:rFonts w:ascii="Arial" w:hAnsi="Arial" w:cs="Arial"/>
          <w:sz w:val="20"/>
          <w:szCs w:val="20"/>
          <w:lang w:val="vi-VN"/>
        </w:rPr>
      </w:pPr>
      <w:r w:rsidRPr="00243648">
        <w:rPr>
          <w:rFonts w:ascii="Arial" w:hAnsi="Arial" w:cs="Arial"/>
          <w:sz w:val="20"/>
          <w:szCs w:val="20"/>
          <w:lang w:val="vi-VN"/>
        </w:rPr>
        <w:t>7</w:t>
      </w:r>
      <w:r w:rsidR="00EF4F2D" w:rsidRPr="00243648">
        <w:rPr>
          <w:rFonts w:ascii="Arial" w:hAnsi="Arial" w:cs="Arial"/>
          <w:sz w:val="20"/>
          <w:szCs w:val="20"/>
          <w:lang w:val="vi-VN"/>
        </w:rPr>
        <w:t xml:space="preserve">. </w:t>
      </w:r>
      <w:r w:rsidR="00EF4F2D" w:rsidRPr="00243648">
        <w:rPr>
          <w:rFonts w:ascii="Arial" w:hAnsi="Arial" w:cs="Arial"/>
          <w:i/>
          <w:iCs/>
          <w:sz w:val="20"/>
          <w:szCs w:val="20"/>
          <w:lang w:val="vi-VN"/>
        </w:rPr>
        <w:t>Đối tượng thanh tra</w:t>
      </w:r>
      <w:r w:rsidR="00EF4F2D" w:rsidRPr="00243648">
        <w:rPr>
          <w:rFonts w:ascii="Arial" w:hAnsi="Arial" w:cs="Arial"/>
          <w:sz w:val="20"/>
          <w:szCs w:val="20"/>
          <w:lang w:val="vi-VN"/>
        </w:rPr>
        <w:t xml:space="preserve"> là cơ quan, tổ chức, cá nhân chịu sự thanh tra được xác định trong quyết định thanh tra và kế hoạch tiến hành thanh tra.</w:t>
      </w:r>
    </w:p>
    <w:p w14:paraId="168ECDF5" w14:textId="6EBC63E2" w:rsidR="00EF4F2D" w:rsidRPr="00243648" w:rsidRDefault="002F3A23" w:rsidP="00833D2B">
      <w:pPr>
        <w:widowControl w:val="0"/>
        <w:spacing w:after="120"/>
        <w:ind w:firstLine="720"/>
        <w:jc w:val="both"/>
        <w:rPr>
          <w:rFonts w:ascii="Arial" w:hAnsi="Arial" w:cs="Arial"/>
          <w:sz w:val="20"/>
          <w:szCs w:val="20"/>
          <w:lang w:val="vi-VN"/>
        </w:rPr>
      </w:pPr>
      <w:r w:rsidRPr="00243648">
        <w:rPr>
          <w:rFonts w:ascii="Arial" w:hAnsi="Arial" w:cs="Arial"/>
          <w:sz w:val="20"/>
          <w:szCs w:val="20"/>
          <w:lang w:val="vi-VN"/>
        </w:rPr>
        <w:t>8</w:t>
      </w:r>
      <w:r w:rsidR="00EF4F2D" w:rsidRPr="00243648">
        <w:rPr>
          <w:rFonts w:ascii="Arial" w:hAnsi="Arial" w:cs="Arial"/>
          <w:sz w:val="20"/>
          <w:szCs w:val="20"/>
          <w:lang w:val="vi-VN"/>
        </w:rPr>
        <w:t xml:space="preserve">. </w:t>
      </w:r>
      <w:r w:rsidR="00EF4F2D" w:rsidRPr="00243648">
        <w:rPr>
          <w:rFonts w:ascii="Arial" w:hAnsi="Arial" w:cs="Arial"/>
          <w:i/>
          <w:iCs/>
          <w:sz w:val="20"/>
          <w:szCs w:val="20"/>
          <w:lang w:val="vi-VN"/>
        </w:rPr>
        <w:t>Nội dung thanh tra</w:t>
      </w:r>
      <w:r w:rsidR="00EF4F2D" w:rsidRPr="00243648">
        <w:rPr>
          <w:rFonts w:ascii="Arial" w:hAnsi="Arial" w:cs="Arial"/>
          <w:sz w:val="20"/>
          <w:szCs w:val="20"/>
          <w:lang w:val="vi-VN"/>
        </w:rPr>
        <w:t xml:space="preserve"> là việc thực hiện chính sách, pháp luật, nhiệm vụ, quyền hạn của cơ quan, tổ chức, cá nhân là đối tượng thanh tra.</w:t>
      </w:r>
    </w:p>
    <w:p w14:paraId="7F7FE1FA" w14:textId="53A6A7FF" w:rsidR="00EF4F2D" w:rsidRPr="00243648" w:rsidRDefault="002F3A23" w:rsidP="00833D2B">
      <w:pPr>
        <w:widowControl w:val="0"/>
        <w:spacing w:after="120"/>
        <w:ind w:firstLine="720"/>
        <w:jc w:val="both"/>
        <w:rPr>
          <w:rFonts w:ascii="Arial" w:hAnsi="Arial" w:cs="Arial"/>
          <w:sz w:val="20"/>
          <w:szCs w:val="20"/>
          <w:lang w:val="vi-VN"/>
        </w:rPr>
      </w:pPr>
      <w:r w:rsidRPr="00243648">
        <w:rPr>
          <w:rFonts w:ascii="Arial" w:hAnsi="Arial" w:cs="Arial"/>
          <w:sz w:val="20"/>
          <w:szCs w:val="20"/>
          <w:lang w:val="vi-VN"/>
        </w:rPr>
        <w:t>9</w:t>
      </w:r>
      <w:r w:rsidR="00EF4F2D" w:rsidRPr="00243648">
        <w:rPr>
          <w:rFonts w:ascii="Arial" w:hAnsi="Arial" w:cs="Arial"/>
          <w:sz w:val="20"/>
          <w:szCs w:val="20"/>
          <w:lang w:val="vi-VN"/>
        </w:rPr>
        <w:t xml:space="preserve">. </w:t>
      </w:r>
      <w:r w:rsidR="00EF4F2D" w:rsidRPr="00243648">
        <w:rPr>
          <w:rFonts w:ascii="Arial" w:hAnsi="Arial" w:cs="Arial"/>
          <w:i/>
          <w:iCs/>
          <w:sz w:val="20"/>
          <w:szCs w:val="20"/>
          <w:lang w:val="vi-VN"/>
        </w:rPr>
        <w:t>Thời kỳ thanh tra</w:t>
      </w:r>
      <w:r w:rsidR="00EF4F2D" w:rsidRPr="00243648">
        <w:rPr>
          <w:rFonts w:ascii="Arial" w:hAnsi="Arial" w:cs="Arial"/>
          <w:sz w:val="20"/>
          <w:szCs w:val="20"/>
          <w:lang w:val="vi-VN"/>
        </w:rPr>
        <w:t xml:space="preserve"> là khoảng thời gian thực hiện chính sách, pháp luật, nhiệm vụ, quyền hạn của đối tượng thanh tra được xem xét, đánh giá trong một cuộc thanh tra.</w:t>
      </w:r>
    </w:p>
    <w:p w14:paraId="680D39F1" w14:textId="7E955E3F" w:rsidR="00EF4F2D" w:rsidRPr="00243648" w:rsidRDefault="00EF4F2D" w:rsidP="00833D2B">
      <w:pPr>
        <w:spacing w:after="120"/>
        <w:ind w:firstLine="720"/>
        <w:jc w:val="both"/>
        <w:rPr>
          <w:rFonts w:ascii="Arial" w:hAnsi="Arial" w:cs="Arial"/>
          <w:sz w:val="20"/>
          <w:szCs w:val="20"/>
          <w:lang w:val="vi-VN"/>
        </w:rPr>
      </w:pPr>
      <w:r w:rsidRPr="00243648">
        <w:rPr>
          <w:rFonts w:ascii="Arial" w:hAnsi="Arial" w:cs="Arial"/>
          <w:sz w:val="20"/>
          <w:szCs w:val="20"/>
          <w:lang w:val="vi-VN"/>
        </w:rPr>
        <w:t>1</w:t>
      </w:r>
      <w:r w:rsidR="002F3A23" w:rsidRPr="00243648">
        <w:rPr>
          <w:rFonts w:ascii="Arial" w:hAnsi="Arial" w:cs="Arial"/>
          <w:sz w:val="20"/>
          <w:szCs w:val="20"/>
          <w:lang w:val="vi-VN"/>
        </w:rPr>
        <w:t>0</w:t>
      </w:r>
      <w:r w:rsidRPr="00243648">
        <w:rPr>
          <w:rFonts w:ascii="Arial" w:hAnsi="Arial" w:cs="Arial"/>
          <w:sz w:val="20"/>
          <w:szCs w:val="20"/>
          <w:lang w:val="vi-VN"/>
        </w:rPr>
        <w:t xml:space="preserve">. </w:t>
      </w:r>
      <w:r w:rsidRPr="00243648">
        <w:rPr>
          <w:rFonts w:ascii="Arial" w:hAnsi="Arial" w:cs="Arial"/>
          <w:i/>
          <w:iCs/>
          <w:sz w:val="20"/>
          <w:szCs w:val="20"/>
          <w:lang w:val="vi-VN"/>
        </w:rPr>
        <w:t>Thời hạn thanh tra</w:t>
      </w:r>
      <w:r w:rsidRPr="00243648">
        <w:rPr>
          <w:rFonts w:ascii="Arial" w:hAnsi="Arial" w:cs="Arial"/>
          <w:sz w:val="20"/>
          <w:szCs w:val="20"/>
          <w:lang w:val="vi-VN"/>
        </w:rPr>
        <w:t xml:space="preserve"> là khoảng thời gian được </w:t>
      </w:r>
      <w:r w:rsidR="0015077B" w:rsidRPr="00243648">
        <w:rPr>
          <w:rFonts w:ascii="Arial" w:hAnsi="Arial" w:cs="Arial"/>
          <w:sz w:val="20"/>
          <w:szCs w:val="20"/>
          <w:lang w:val="vi-VN"/>
        </w:rPr>
        <w:t xml:space="preserve">tính </w:t>
      </w:r>
      <w:r w:rsidRPr="00243648">
        <w:rPr>
          <w:rFonts w:ascii="Arial" w:hAnsi="Arial" w:cs="Arial"/>
          <w:sz w:val="20"/>
          <w:szCs w:val="20"/>
          <w:lang w:val="vi-VN"/>
        </w:rPr>
        <w:t>từ ngày công bố quyết định thanh tra đến ngày kết thúc việc tiến hành thanh tra trực tiếp.</w:t>
      </w:r>
    </w:p>
    <w:p w14:paraId="21D2A8BF" w14:textId="77777777" w:rsidR="00A05DBA" w:rsidRPr="00243648" w:rsidRDefault="00EF4F2D" w:rsidP="00833D2B">
      <w:pPr>
        <w:spacing w:after="120"/>
        <w:ind w:firstLine="720"/>
        <w:jc w:val="both"/>
        <w:rPr>
          <w:rFonts w:ascii="Arial" w:hAnsi="Arial" w:cs="Arial"/>
          <w:sz w:val="20"/>
          <w:szCs w:val="20"/>
          <w:lang w:val="vi-VN"/>
        </w:rPr>
      </w:pPr>
      <w:r w:rsidRPr="00243648">
        <w:rPr>
          <w:rFonts w:ascii="Arial" w:hAnsi="Arial" w:cs="Arial"/>
          <w:sz w:val="20"/>
          <w:szCs w:val="20"/>
          <w:lang w:val="vi-VN"/>
        </w:rPr>
        <w:t>1</w:t>
      </w:r>
      <w:r w:rsidR="002F3A23" w:rsidRPr="00243648">
        <w:rPr>
          <w:rFonts w:ascii="Arial" w:hAnsi="Arial" w:cs="Arial"/>
          <w:sz w:val="20"/>
          <w:szCs w:val="20"/>
          <w:lang w:val="vi-VN"/>
        </w:rPr>
        <w:t>1</w:t>
      </w:r>
      <w:r w:rsidRPr="00243648">
        <w:rPr>
          <w:rFonts w:ascii="Arial" w:hAnsi="Arial" w:cs="Arial"/>
          <w:sz w:val="20"/>
          <w:szCs w:val="20"/>
          <w:lang w:val="vi-VN"/>
        </w:rPr>
        <w:t xml:space="preserve">. </w:t>
      </w:r>
      <w:r w:rsidRPr="00243648">
        <w:rPr>
          <w:rFonts w:ascii="Arial" w:hAnsi="Arial" w:cs="Arial"/>
          <w:i/>
          <w:iCs/>
          <w:sz w:val="20"/>
          <w:szCs w:val="20"/>
          <w:lang w:val="vi-VN"/>
        </w:rPr>
        <w:t>Giám sát hoạt động của Đoàn thanh tra</w:t>
      </w:r>
      <w:r w:rsidRPr="00243648">
        <w:rPr>
          <w:rFonts w:ascii="Arial" w:hAnsi="Arial" w:cs="Arial"/>
          <w:sz w:val="20"/>
          <w:szCs w:val="20"/>
          <w:lang w:val="vi-VN"/>
        </w:rPr>
        <w:t xml:space="preserve"> là việc theo dõi, xem xét, đánh giá việc chấp hành pháp luật, tuân thủ chuẩn mực đạo đức, quy tắc ứng xử, ý thức kỷ luật và việc thực hiện nhiệm vụ được giao của Trưởng đoàn thanh tra, thành viên Đoàn thanh tra trong thời hạn thanh tra.</w:t>
      </w:r>
    </w:p>
    <w:p w14:paraId="3DD540B0" w14:textId="5954B5E3" w:rsidR="00EF4F2D" w:rsidRPr="00243648" w:rsidRDefault="00EF4F2D" w:rsidP="00833D2B">
      <w:pPr>
        <w:spacing w:after="120"/>
        <w:ind w:firstLine="720"/>
        <w:jc w:val="both"/>
        <w:rPr>
          <w:rFonts w:ascii="Arial" w:hAnsi="Arial" w:cs="Arial"/>
          <w:sz w:val="20"/>
          <w:szCs w:val="20"/>
          <w:lang w:val="vi-VN"/>
        </w:rPr>
      </w:pPr>
      <w:r w:rsidRPr="00243648">
        <w:rPr>
          <w:rFonts w:ascii="Arial" w:hAnsi="Arial" w:cs="Arial"/>
          <w:sz w:val="20"/>
          <w:szCs w:val="20"/>
          <w:lang w:val="vi-VN"/>
        </w:rPr>
        <w:t>1</w:t>
      </w:r>
      <w:r w:rsidR="002F3A23" w:rsidRPr="00243648">
        <w:rPr>
          <w:rFonts w:ascii="Arial" w:hAnsi="Arial" w:cs="Arial"/>
          <w:sz w:val="20"/>
          <w:szCs w:val="20"/>
          <w:lang w:val="vi-VN"/>
        </w:rPr>
        <w:t>2</w:t>
      </w:r>
      <w:r w:rsidRPr="00243648">
        <w:rPr>
          <w:rFonts w:ascii="Arial" w:hAnsi="Arial" w:cs="Arial"/>
          <w:sz w:val="20"/>
          <w:szCs w:val="20"/>
          <w:lang w:val="vi-VN"/>
        </w:rPr>
        <w:t xml:space="preserve">. </w:t>
      </w:r>
      <w:r w:rsidRPr="00243648">
        <w:rPr>
          <w:rFonts w:ascii="Arial" w:hAnsi="Arial" w:cs="Arial"/>
          <w:i/>
          <w:iCs/>
          <w:sz w:val="20"/>
          <w:szCs w:val="20"/>
          <w:lang w:val="vi-VN"/>
        </w:rPr>
        <w:t>Thẩm định dự thảo kết luận thanh tra</w:t>
      </w:r>
      <w:r w:rsidRPr="00243648">
        <w:rPr>
          <w:rFonts w:ascii="Arial" w:hAnsi="Arial" w:cs="Arial"/>
          <w:sz w:val="20"/>
          <w:szCs w:val="20"/>
          <w:lang w:val="vi-VN"/>
        </w:rPr>
        <w:t xml:space="preserve"> là việc xem xét, đánh giá để đưa ra nhận xét, kiến nghị nhằm hoàn thiện dự thảo kết luận thanh tra. </w:t>
      </w:r>
    </w:p>
    <w:p w14:paraId="391F8385" w14:textId="5508DB16" w:rsidR="00EF4F2D" w:rsidRPr="00243648" w:rsidRDefault="00EF4F2D" w:rsidP="00833D2B">
      <w:pPr>
        <w:spacing w:after="120"/>
        <w:ind w:firstLine="720"/>
        <w:jc w:val="both"/>
        <w:rPr>
          <w:rFonts w:ascii="Arial" w:hAnsi="Arial" w:cs="Arial"/>
          <w:sz w:val="20"/>
          <w:szCs w:val="20"/>
          <w:lang w:val="vi-VN"/>
        </w:rPr>
      </w:pPr>
      <w:r w:rsidRPr="00243648">
        <w:rPr>
          <w:rFonts w:ascii="Arial" w:hAnsi="Arial" w:cs="Arial"/>
          <w:sz w:val="20"/>
          <w:szCs w:val="20"/>
          <w:lang w:val="vi-VN"/>
        </w:rPr>
        <w:t>1</w:t>
      </w:r>
      <w:r w:rsidR="002F3A23" w:rsidRPr="00243648">
        <w:rPr>
          <w:rFonts w:ascii="Arial" w:hAnsi="Arial" w:cs="Arial"/>
          <w:sz w:val="20"/>
          <w:szCs w:val="20"/>
          <w:lang w:val="vi-VN"/>
        </w:rPr>
        <w:t>3</w:t>
      </w:r>
      <w:r w:rsidRPr="00243648">
        <w:rPr>
          <w:rFonts w:ascii="Arial" w:hAnsi="Arial" w:cs="Arial"/>
          <w:sz w:val="20"/>
          <w:szCs w:val="20"/>
          <w:lang w:val="vi-VN"/>
        </w:rPr>
        <w:t xml:space="preserve">. </w:t>
      </w:r>
      <w:r w:rsidRPr="00243648">
        <w:rPr>
          <w:rFonts w:ascii="Arial" w:hAnsi="Arial" w:cs="Arial"/>
          <w:i/>
          <w:iCs/>
          <w:sz w:val="20"/>
          <w:szCs w:val="20"/>
          <w:lang w:val="vi-VN"/>
        </w:rPr>
        <w:t>Kết luận thanh tra</w:t>
      </w:r>
      <w:r w:rsidRPr="00243648">
        <w:rPr>
          <w:rFonts w:ascii="Arial" w:hAnsi="Arial" w:cs="Arial"/>
          <w:sz w:val="20"/>
          <w:szCs w:val="20"/>
          <w:lang w:val="vi-VN"/>
        </w:rPr>
        <w:t xml:space="preserve"> là văn bản do </w:t>
      </w:r>
      <w:r w:rsidR="00A62B88" w:rsidRPr="00243648">
        <w:rPr>
          <w:rFonts w:ascii="Arial" w:hAnsi="Arial" w:cs="Arial"/>
          <w:sz w:val="20"/>
          <w:szCs w:val="20"/>
          <w:lang w:val="vi-VN"/>
        </w:rPr>
        <w:t xml:space="preserve">người </w:t>
      </w:r>
      <w:r w:rsidR="00426520" w:rsidRPr="00243648">
        <w:rPr>
          <w:rFonts w:ascii="Arial" w:hAnsi="Arial" w:cs="Arial"/>
          <w:sz w:val="20"/>
          <w:szCs w:val="20"/>
          <w:lang w:val="vi-VN"/>
        </w:rPr>
        <w:t xml:space="preserve">ra quyết định </w:t>
      </w:r>
      <w:r w:rsidRPr="00243648">
        <w:rPr>
          <w:rFonts w:ascii="Arial" w:hAnsi="Arial" w:cs="Arial"/>
          <w:sz w:val="20"/>
          <w:szCs w:val="20"/>
          <w:lang w:val="vi-VN"/>
        </w:rPr>
        <w:t>thanh tra ký ban hành để đánh giá, kết luận và kiến nghị về nội dung đã thanh tra.</w:t>
      </w:r>
    </w:p>
    <w:p w14:paraId="09054828" w14:textId="3C355893" w:rsidR="00EF4F2D" w:rsidRPr="00243648" w:rsidRDefault="00EF4F2D" w:rsidP="00833D2B">
      <w:pPr>
        <w:spacing w:after="120"/>
        <w:ind w:firstLine="720"/>
        <w:jc w:val="both"/>
        <w:rPr>
          <w:rFonts w:ascii="Arial" w:hAnsi="Arial" w:cs="Arial"/>
          <w:sz w:val="20"/>
          <w:szCs w:val="20"/>
          <w:lang w:val="vi-VN"/>
        </w:rPr>
      </w:pPr>
      <w:r w:rsidRPr="00243648">
        <w:rPr>
          <w:rFonts w:ascii="Arial" w:hAnsi="Arial" w:cs="Arial"/>
          <w:sz w:val="20"/>
          <w:szCs w:val="20"/>
          <w:lang w:val="vi-VN"/>
        </w:rPr>
        <w:lastRenderedPageBreak/>
        <w:t>1</w:t>
      </w:r>
      <w:r w:rsidR="002F3A23" w:rsidRPr="00243648">
        <w:rPr>
          <w:rFonts w:ascii="Arial" w:hAnsi="Arial" w:cs="Arial"/>
          <w:sz w:val="20"/>
          <w:szCs w:val="20"/>
          <w:lang w:val="vi-VN"/>
        </w:rPr>
        <w:t>4</w:t>
      </w:r>
      <w:r w:rsidRPr="00243648">
        <w:rPr>
          <w:rFonts w:ascii="Arial" w:hAnsi="Arial" w:cs="Arial"/>
          <w:sz w:val="20"/>
          <w:szCs w:val="20"/>
          <w:lang w:val="vi-VN"/>
        </w:rPr>
        <w:t xml:space="preserve">. </w:t>
      </w:r>
      <w:r w:rsidRPr="00243648">
        <w:rPr>
          <w:rFonts w:ascii="Arial" w:hAnsi="Arial" w:cs="Arial"/>
          <w:i/>
          <w:iCs/>
          <w:sz w:val="20"/>
          <w:szCs w:val="20"/>
          <w:lang w:val="vi-VN"/>
        </w:rPr>
        <w:t>Quyết định xử lý về thanh tra</w:t>
      </w:r>
      <w:r w:rsidRPr="00243648">
        <w:rPr>
          <w:rFonts w:ascii="Arial" w:hAnsi="Arial" w:cs="Arial"/>
          <w:sz w:val="20"/>
          <w:szCs w:val="20"/>
          <w:lang w:val="vi-VN"/>
        </w:rPr>
        <w:t xml:space="preserve"> bao gồm quyết định của người tiến hành thanh tra để thực hiện quyền trong hoạt động thanh tra và quyết định của Thủ trưởng cơ quan quản lý nhà nước có thẩm quyền, Thủ trưởng cơ quan thanh tra để thực hiện kết luận thanh tra.</w:t>
      </w:r>
    </w:p>
    <w:p w14:paraId="2AADDAE8" w14:textId="77777777" w:rsidR="00EF4F2D" w:rsidRPr="00243648" w:rsidRDefault="00EF4F2D" w:rsidP="00833D2B">
      <w:pPr>
        <w:spacing w:after="120"/>
        <w:ind w:firstLine="720"/>
        <w:jc w:val="both"/>
        <w:rPr>
          <w:rFonts w:ascii="Arial" w:hAnsi="Arial" w:cs="Arial"/>
          <w:sz w:val="20"/>
          <w:szCs w:val="20"/>
          <w:lang w:val="vi-VN"/>
        </w:rPr>
      </w:pPr>
      <w:r w:rsidRPr="00243648">
        <w:rPr>
          <w:rFonts w:ascii="Arial" w:hAnsi="Arial" w:cs="Arial"/>
          <w:b/>
          <w:bCs/>
          <w:sz w:val="20"/>
          <w:szCs w:val="20"/>
          <w:lang w:val="vi-VN"/>
        </w:rPr>
        <w:t>Điều 3. Mục đích hoạt động thanh tra</w:t>
      </w:r>
    </w:p>
    <w:p w14:paraId="6AB3CED8" w14:textId="5CE4BC60" w:rsidR="00EF4F2D" w:rsidRPr="00243648" w:rsidRDefault="00EF4F2D" w:rsidP="00833D2B">
      <w:pPr>
        <w:spacing w:after="120"/>
        <w:ind w:firstLine="720"/>
        <w:jc w:val="both"/>
        <w:rPr>
          <w:rFonts w:ascii="Arial" w:hAnsi="Arial" w:cs="Arial"/>
          <w:sz w:val="20"/>
          <w:szCs w:val="20"/>
          <w:lang w:val="vi-VN"/>
        </w:rPr>
      </w:pPr>
      <w:r w:rsidRPr="00243648">
        <w:rPr>
          <w:rFonts w:ascii="Arial" w:hAnsi="Arial" w:cs="Arial"/>
          <w:sz w:val="20"/>
          <w:szCs w:val="20"/>
          <w:lang w:val="vi-VN"/>
        </w:rPr>
        <w:t xml:space="preserve">Hoạt động thanh tra </w:t>
      </w:r>
      <w:bookmarkStart w:id="2" w:name="_Hlk186008275"/>
      <w:r w:rsidRPr="00243648">
        <w:rPr>
          <w:rFonts w:ascii="Arial" w:hAnsi="Arial" w:cs="Arial"/>
          <w:sz w:val="20"/>
          <w:szCs w:val="20"/>
          <w:lang w:val="vi-VN"/>
        </w:rPr>
        <w:t>nhằm phát hiện hạn chế, bất cập trong cơ chế quản lý, chính sách, pháp luật để kiến nghị với cơ quan nhà nước có thẩm quyền có giải pháp, biện pháp khắc phục; phòng ngừa, phát hiện và xử lý hành vi vi phạm pháp luật; giúp cơ quan, tổ chức, cá nhân thực hiện đúng quy định của pháp luật; phát huy nhân tố tích cực; góp phần kiểm soát quyền lực</w:t>
      </w:r>
      <w:r w:rsidR="001A70A2" w:rsidRPr="00243648">
        <w:rPr>
          <w:rFonts w:ascii="Arial" w:hAnsi="Arial" w:cs="Arial"/>
          <w:sz w:val="20"/>
          <w:szCs w:val="20"/>
          <w:lang w:val="vi-VN"/>
        </w:rPr>
        <w:t xml:space="preserve">; </w:t>
      </w:r>
      <w:r w:rsidRPr="00243648">
        <w:rPr>
          <w:rFonts w:ascii="Arial" w:hAnsi="Arial" w:cs="Arial"/>
          <w:sz w:val="20"/>
          <w:szCs w:val="20"/>
          <w:lang w:val="vi-VN"/>
        </w:rPr>
        <w:t>nâng cao hiệu lực, hiệu quả hoạt động quản lý nhà nước; bảo vệ lợi ích của Nhà nước, quyền và lợi ích hợp pháp của cơ quan, tổ chức, cá nhân</w:t>
      </w:r>
      <w:bookmarkEnd w:id="2"/>
      <w:r w:rsidRPr="00243648">
        <w:rPr>
          <w:rFonts w:ascii="Arial" w:hAnsi="Arial" w:cs="Arial"/>
          <w:sz w:val="20"/>
          <w:szCs w:val="20"/>
          <w:lang w:val="vi-VN"/>
        </w:rPr>
        <w:t>.</w:t>
      </w:r>
    </w:p>
    <w:p w14:paraId="0F132923" w14:textId="77777777" w:rsidR="00EF4F2D" w:rsidRPr="00243648" w:rsidRDefault="00EF4F2D" w:rsidP="00833D2B">
      <w:pPr>
        <w:spacing w:after="120"/>
        <w:ind w:firstLine="720"/>
        <w:jc w:val="both"/>
        <w:rPr>
          <w:rFonts w:ascii="Arial" w:hAnsi="Arial" w:cs="Arial"/>
          <w:sz w:val="20"/>
          <w:szCs w:val="20"/>
          <w:lang w:val="vi-VN"/>
        </w:rPr>
      </w:pPr>
      <w:r w:rsidRPr="00243648">
        <w:rPr>
          <w:rFonts w:ascii="Arial" w:hAnsi="Arial" w:cs="Arial"/>
          <w:b/>
          <w:bCs/>
          <w:sz w:val="20"/>
          <w:szCs w:val="20"/>
          <w:lang w:val="vi-VN"/>
        </w:rPr>
        <w:t>Điều 4. Nguyên tắc hoạt động thanh tra</w:t>
      </w:r>
    </w:p>
    <w:p w14:paraId="6D1DD012" w14:textId="77777777" w:rsidR="00EF4F2D" w:rsidRPr="00243648" w:rsidRDefault="00EF4F2D" w:rsidP="00833D2B">
      <w:pPr>
        <w:spacing w:after="120"/>
        <w:ind w:firstLine="720"/>
        <w:jc w:val="both"/>
        <w:rPr>
          <w:rFonts w:ascii="Arial" w:hAnsi="Arial" w:cs="Arial"/>
          <w:sz w:val="20"/>
          <w:szCs w:val="20"/>
          <w:lang w:val="vi-VN"/>
        </w:rPr>
      </w:pPr>
      <w:r w:rsidRPr="00243648">
        <w:rPr>
          <w:rFonts w:ascii="Arial" w:hAnsi="Arial" w:cs="Arial"/>
          <w:sz w:val="20"/>
          <w:szCs w:val="20"/>
          <w:lang w:val="vi-VN"/>
        </w:rPr>
        <w:t>1. Tuân theo pháp luật, dân chủ, công khai, khách quan, kịp thời, chính xác.</w:t>
      </w:r>
    </w:p>
    <w:p w14:paraId="2BC430C3" w14:textId="77777777" w:rsidR="00EF4F2D" w:rsidRPr="00243648" w:rsidRDefault="00EF4F2D" w:rsidP="00833D2B">
      <w:pPr>
        <w:spacing w:after="120"/>
        <w:ind w:firstLine="720"/>
        <w:jc w:val="both"/>
        <w:rPr>
          <w:rFonts w:ascii="Arial" w:hAnsi="Arial" w:cs="Arial"/>
          <w:sz w:val="20"/>
          <w:szCs w:val="20"/>
          <w:lang w:val="vi-VN"/>
        </w:rPr>
      </w:pPr>
      <w:r w:rsidRPr="00243648">
        <w:rPr>
          <w:rFonts w:ascii="Arial" w:hAnsi="Arial" w:cs="Arial"/>
          <w:sz w:val="20"/>
          <w:szCs w:val="20"/>
          <w:lang w:val="vi-VN"/>
        </w:rPr>
        <w:t>2. Không làm cản trở hoạt động bình thường của đối tượng thanh tra và cơ quan, tổ chức, cá nhân khác.</w:t>
      </w:r>
    </w:p>
    <w:p w14:paraId="208F63D0" w14:textId="79B2632C" w:rsidR="00EF4F2D" w:rsidRPr="00243648" w:rsidRDefault="00EF4F2D" w:rsidP="00833D2B">
      <w:pPr>
        <w:spacing w:after="120"/>
        <w:ind w:firstLine="720"/>
        <w:jc w:val="both"/>
        <w:rPr>
          <w:rFonts w:ascii="Arial" w:hAnsi="Arial" w:cs="Arial"/>
          <w:sz w:val="20"/>
          <w:szCs w:val="20"/>
          <w:lang w:val="vi-VN"/>
        </w:rPr>
      </w:pPr>
      <w:r w:rsidRPr="00243648">
        <w:rPr>
          <w:rFonts w:ascii="Arial" w:hAnsi="Arial" w:cs="Arial"/>
          <w:sz w:val="20"/>
          <w:szCs w:val="20"/>
          <w:lang w:val="vi-VN"/>
        </w:rPr>
        <w:t>3. Không trùng lặp về phạm vi, thời gian</w:t>
      </w:r>
      <w:r w:rsidR="00C573EE" w:rsidRPr="00243648">
        <w:rPr>
          <w:rFonts w:ascii="Arial" w:hAnsi="Arial" w:cs="Arial"/>
          <w:sz w:val="20"/>
          <w:szCs w:val="20"/>
          <w:lang w:val="vi-VN"/>
        </w:rPr>
        <w:t xml:space="preserve"> </w:t>
      </w:r>
      <w:r w:rsidRPr="00243648">
        <w:rPr>
          <w:rFonts w:ascii="Arial" w:hAnsi="Arial" w:cs="Arial"/>
          <w:sz w:val="20"/>
          <w:szCs w:val="20"/>
          <w:lang w:val="vi-VN"/>
        </w:rPr>
        <w:t>giữa các cơ quan thanh tra, giữa cơ quan thanh tra</w:t>
      </w:r>
      <w:r w:rsidR="00C573EE" w:rsidRPr="00243648">
        <w:rPr>
          <w:rFonts w:ascii="Arial" w:hAnsi="Arial" w:cs="Arial"/>
          <w:sz w:val="20"/>
          <w:szCs w:val="20"/>
          <w:lang w:val="vi-VN"/>
        </w:rPr>
        <w:t xml:space="preserve"> </w:t>
      </w:r>
      <w:r w:rsidRPr="00243648">
        <w:rPr>
          <w:rFonts w:ascii="Arial" w:hAnsi="Arial" w:cs="Arial"/>
          <w:sz w:val="20"/>
          <w:szCs w:val="20"/>
          <w:lang w:val="vi-VN"/>
        </w:rPr>
        <w:t>với cơ quan kiểm toán nhà nước; không trùng lặp trong việc thực hiện quyền khi tiến hành thanh tra.</w:t>
      </w:r>
    </w:p>
    <w:p w14:paraId="37F4D42A" w14:textId="77777777" w:rsidR="00EF4F2D" w:rsidRPr="00243648" w:rsidRDefault="00EF4F2D" w:rsidP="00833D2B">
      <w:pPr>
        <w:spacing w:after="120"/>
        <w:ind w:firstLine="720"/>
        <w:jc w:val="both"/>
        <w:rPr>
          <w:rFonts w:ascii="Arial" w:hAnsi="Arial" w:cs="Arial"/>
          <w:sz w:val="20"/>
          <w:szCs w:val="20"/>
          <w:lang w:val="vi-VN"/>
        </w:rPr>
      </w:pPr>
      <w:r w:rsidRPr="00243648">
        <w:rPr>
          <w:rFonts w:ascii="Arial" w:hAnsi="Arial" w:cs="Arial"/>
          <w:b/>
          <w:bCs/>
          <w:sz w:val="20"/>
          <w:szCs w:val="20"/>
          <w:lang w:val="vi-VN"/>
        </w:rPr>
        <w:t>Điều 5. Chức năng của cơ quan thanh tra</w:t>
      </w:r>
    </w:p>
    <w:p w14:paraId="467C328A" w14:textId="25FFB670" w:rsidR="00EF4F2D" w:rsidRPr="00243648" w:rsidRDefault="00EF4F2D" w:rsidP="00833D2B">
      <w:pPr>
        <w:spacing w:after="120"/>
        <w:ind w:firstLine="720"/>
        <w:jc w:val="both"/>
        <w:rPr>
          <w:rFonts w:ascii="Arial" w:hAnsi="Arial" w:cs="Arial"/>
          <w:sz w:val="20"/>
          <w:szCs w:val="20"/>
          <w:lang w:val="vi-VN"/>
        </w:rPr>
      </w:pPr>
      <w:r w:rsidRPr="00243648">
        <w:rPr>
          <w:rFonts w:ascii="Arial" w:hAnsi="Arial" w:cs="Arial"/>
          <w:sz w:val="20"/>
          <w:szCs w:val="20"/>
          <w:lang w:val="vi-VN"/>
        </w:rPr>
        <w:t>Cơ quan thanh tra có chức năng giúp cơ quan</w:t>
      </w:r>
      <w:r w:rsidR="00A31927" w:rsidRPr="00243648">
        <w:rPr>
          <w:rFonts w:ascii="Arial" w:hAnsi="Arial" w:cs="Arial"/>
          <w:sz w:val="20"/>
          <w:szCs w:val="20"/>
          <w:lang w:val="vi-VN"/>
        </w:rPr>
        <w:t xml:space="preserve"> quản lý</w:t>
      </w:r>
      <w:r w:rsidRPr="00243648">
        <w:rPr>
          <w:rFonts w:ascii="Arial" w:hAnsi="Arial" w:cs="Arial"/>
          <w:sz w:val="20"/>
          <w:szCs w:val="20"/>
          <w:lang w:val="vi-VN"/>
        </w:rPr>
        <w:t xml:space="preserve"> nhà nước có thẩm quyền thực hiện quản lý nhà nước về công tác thanh tra, tiếp công dân, giải quyết khiếu nại, tố cáo và phòng, chống tham nhũng, tiêu cực; tiến hành thanh tra, tiếp công dân, giải quyết khiếu nại, tố cáo và phòng, chống tham nhũng, lãng phí, tiêu cực theo quy định của pháp luật.</w:t>
      </w:r>
    </w:p>
    <w:p w14:paraId="42717DE6" w14:textId="095E1CF5" w:rsidR="001E5831" w:rsidRPr="00243648" w:rsidRDefault="001E5831" w:rsidP="00833D2B">
      <w:pPr>
        <w:spacing w:after="120"/>
        <w:ind w:firstLine="720"/>
        <w:jc w:val="both"/>
        <w:rPr>
          <w:rFonts w:ascii="Arial" w:hAnsi="Arial" w:cs="Arial"/>
          <w:b/>
          <w:bCs/>
          <w:sz w:val="20"/>
          <w:szCs w:val="20"/>
          <w:lang w:val="vi-VN"/>
        </w:rPr>
      </w:pPr>
      <w:r w:rsidRPr="00243648">
        <w:rPr>
          <w:rFonts w:ascii="Arial" w:hAnsi="Arial" w:cs="Arial"/>
          <w:b/>
          <w:bCs/>
          <w:sz w:val="20"/>
          <w:szCs w:val="20"/>
          <w:lang w:val="vi-VN"/>
        </w:rPr>
        <w:t xml:space="preserve">Điều </w:t>
      </w:r>
      <w:r w:rsidR="00142219" w:rsidRPr="00243648">
        <w:rPr>
          <w:rFonts w:ascii="Arial" w:hAnsi="Arial" w:cs="Arial"/>
          <w:b/>
          <w:bCs/>
          <w:sz w:val="20"/>
          <w:szCs w:val="20"/>
          <w:lang w:val="vi-VN"/>
        </w:rPr>
        <w:t>6</w:t>
      </w:r>
      <w:r w:rsidRPr="00243648">
        <w:rPr>
          <w:rFonts w:ascii="Arial" w:hAnsi="Arial" w:cs="Arial"/>
          <w:b/>
          <w:bCs/>
          <w:sz w:val="20"/>
          <w:szCs w:val="20"/>
          <w:lang w:val="vi-VN"/>
        </w:rPr>
        <w:t>. Các hành vi bị nghiêm cấm trong hoạt động thanh tra</w:t>
      </w:r>
    </w:p>
    <w:p w14:paraId="48E04CB3" w14:textId="594C05DD" w:rsidR="006E0BA8" w:rsidRPr="00243648" w:rsidRDefault="006E0BA8" w:rsidP="00833D2B">
      <w:pPr>
        <w:pStyle w:val="NormalWeb"/>
        <w:shd w:val="clear" w:color="auto" w:fill="FFFFFF"/>
        <w:spacing w:before="0" w:beforeAutospacing="0" w:after="120" w:afterAutospacing="0"/>
        <w:ind w:firstLine="720"/>
        <w:jc w:val="both"/>
        <w:rPr>
          <w:rFonts w:ascii="Arial" w:hAnsi="Arial" w:cs="Arial"/>
          <w:sz w:val="20"/>
          <w:szCs w:val="20"/>
          <w:lang w:val="vi-VN"/>
        </w:rPr>
      </w:pPr>
      <w:r w:rsidRPr="00243648">
        <w:rPr>
          <w:rFonts w:ascii="Arial" w:hAnsi="Arial" w:cs="Arial"/>
          <w:sz w:val="20"/>
          <w:szCs w:val="20"/>
          <w:lang w:val="vi-VN"/>
        </w:rPr>
        <w:t>1. Cố ý không</w:t>
      </w:r>
      <w:r w:rsidR="00A47A6E" w:rsidRPr="00243648">
        <w:rPr>
          <w:rFonts w:ascii="Arial" w:hAnsi="Arial" w:cs="Arial"/>
          <w:sz w:val="20"/>
          <w:szCs w:val="20"/>
          <w:lang w:val="vi-VN"/>
        </w:rPr>
        <w:t xml:space="preserve"> ra</w:t>
      </w:r>
      <w:r w:rsidRPr="00243648">
        <w:rPr>
          <w:rFonts w:ascii="Arial" w:hAnsi="Arial" w:cs="Arial"/>
          <w:sz w:val="20"/>
          <w:szCs w:val="20"/>
          <w:lang w:val="vi-VN"/>
        </w:rPr>
        <w:t xml:space="preserve"> quyết định thanh tra khi phát hiện có dấu hiệu vi phạm pháp luật</w:t>
      </w:r>
      <w:r w:rsidR="00340512" w:rsidRPr="00243648">
        <w:rPr>
          <w:rFonts w:ascii="Arial" w:hAnsi="Arial" w:cs="Arial"/>
          <w:sz w:val="20"/>
          <w:szCs w:val="20"/>
          <w:lang w:val="vi-VN"/>
        </w:rPr>
        <w:t xml:space="preserve"> mà theo quy định của pháp luật phải</w:t>
      </w:r>
      <w:r w:rsidR="00C90F22" w:rsidRPr="00243648">
        <w:rPr>
          <w:rFonts w:ascii="Arial" w:hAnsi="Arial" w:cs="Arial"/>
          <w:sz w:val="20"/>
          <w:szCs w:val="20"/>
          <w:lang w:val="vi-VN"/>
        </w:rPr>
        <w:t xml:space="preserve"> tiến hành</w:t>
      </w:r>
      <w:r w:rsidR="00340512" w:rsidRPr="00243648">
        <w:rPr>
          <w:rFonts w:ascii="Arial" w:hAnsi="Arial" w:cs="Arial"/>
          <w:sz w:val="20"/>
          <w:szCs w:val="20"/>
          <w:lang w:val="vi-VN"/>
        </w:rPr>
        <w:t xml:space="preserve"> thanh tra</w:t>
      </w:r>
      <w:r w:rsidRPr="00243648">
        <w:rPr>
          <w:rFonts w:ascii="Arial" w:hAnsi="Arial" w:cs="Arial"/>
          <w:sz w:val="20"/>
          <w:szCs w:val="20"/>
          <w:lang w:val="vi-VN"/>
        </w:rPr>
        <w:t>; thanh tra không đúng thẩm quyền, không đúng với nội dung quyết định thanh tra, kế hoạch tiến hành thanh tra đã được phê duyệt</w:t>
      </w:r>
      <w:r w:rsidR="00C90F22" w:rsidRPr="00243648">
        <w:rPr>
          <w:rFonts w:ascii="Arial" w:hAnsi="Arial" w:cs="Arial"/>
          <w:sz w:val="20"/>
          <w:szCs w:val="20"/>
          <w:lang w:val="vi-VN"/>
        </w:rPr>
        <w:t>.</w:t>
      </w:r>
    </w:p>
    <w:p w14:paraId="3CF27A13" w14:textId="5489E12D" w:rsidR="000B70E9" w:rsidRPr="00243648" w:rsidRDefault="000B70E9" w:rsidP="00833D2B">
      <w:pPr>
        <w:pStyle w:val="NormalWeb"/>
        <w:shd w:val="clear" w:color="auto" w:fill="FFFFFF"/>
        <w:spacing w:before="0" w:beforeAutospacing="0" w:after="120" w:afterAutospacing="0"/>
        <w:ind w:firstLine="720"/>
        <w:jc w:val="both"/>
        <w:rPr>
          <w:rFonts w:ascii="Arial" w:hAnsi="Arial" w:cs="Arial"/>
          <w:sz w:val="20"/>
          <w:szCs w:val="20"/>
          <w:lang w:val="vi-VN"/>
        </w:rPr>
      </w:pPr>
      <w:r w:rsidRPr="00243648">
        <w:rPr>
          <w:rFonts w:ascii="Arial" w:hAnsi="Arial" w:cs="Arial"/>
          <w:sz w:val="20"/>
          <w:szCs w:val="20"/>
          <w:lang w:val="vi-VN"/>
        </w:rPr>
        <w:t xml:space="preserve">2. </w:t>
      </w:r>
      <w:r w:rsidR="00005811" w:rsidRPr="00243648">
        <w:rPr>
          <w:rFonts w:ascii="Arial" w:hAnsi="Arial" w:cs="Arial"/>
          <w:sz w:val="20"/>
          <w:szCs w:val="20"/>
          <w:lang w:val="vi-VN"/>
        </w:rPr>
        <w:t>Nhận hối lộ, môi giới hối lộ, đưa hối lộ trong hoạt động thanh tra; l</w:t>
      </w:r>
      <w:r w:rsidRPr="00243648">
        <w:rPr>
          <w:rFonts w:ascii="Arial" w:hAnsi="Arial" w:cs="Arial"/>
          <w:sz w:val="20"/>
          <w:szCs w:val="20"/>
          <w:lang w:val="vi-VN"/>
        </w:rPr>
        <w:t>ợi dụng chức vụ, quyền hạn thanh tra để thực hiện hành vi trái pháp luật, sách nhiễu, gây khó khăn, phiền hà cho đối tượng thanh tra và cơ quan, tổ chức, cá nhân khác; lạm quyền trong quá trình tiến hành thanh tra</w:t>
      </w:r>
      <w:r w:rsidR="00C90F22" w:rsidRPr="00243648">
        <w:rPr>
          <w:rFonts w:ascii="Arial" w:hAnsi="Arial" w:cs="Arial"/>
          <w:sz w:val="20"/>
          <w:szCs w:val="20"/>
          <w:lang w:val="vi-VN"/>
        </w:rPr>
        <w:t>.</w:t>
      </w:r>
    </w:p>
    <w:p w14:paraId="53C4F798" w14:textId="4E1B9B5F" w:rsidR="000B70E9" w:rsidRPr="00243648" w:rsidRDefault="000B70E9" w:rsidP="00833D2B">
      <w:pPr>
        <w:pStyle w:val="NormalWeb"/>
        <w:shd w:val="clear" w:color="auto" w:fill="FFFFFF"/>
        <w:spacing w:before="0" w:beforeAutospacing="0" w:after="120" w:afterAutospacing="0"/>
        <w:ind w:firstLine="720"/>
        <w:jc w:val="both"/>
        <w:rPr>
          <w:rFonts w:ascii="Arial" w:hAnsi="Arial" w:cs="Arial"/>
          <w:sz w:val="20"/>
          <w:szCs w:val="20"/>
          <w:lang w:val="vi-VN"/>
        </w:rPr>
      </w:pPr>
      <w:r w:rsidRPr="00243648">
        <w:rPr>
          <w:rFonts w:ascii="Arial" w:hAnsi="Arial" w:cs="Arial"/>
          <w:sz w:val="20"/>
          <w:szCs w:val="20"/>
          <w:lang w:val="vi-VN"/>
        </w:rPr>
        <w:t xml:space="preserve">3. Bao che, </w:t>
      </w:r>
      <w:r w:rsidR="00A31927" w:rsidRPr="00243648">
        <w:rPr>
          <w:rFonts w:ascii="Arial" w:hAnsi="Arial" w:cs="Arial"/>
          <w:sz w:val="20"/>
          <w:szCs w:val="20"/>
          <w:lang w:val="vi-VN"/>
        </w:rPr>
        <w:t xml:space="preserve">cố ý </w:t>
      </w:r>
      <w:r w:rsidRPr="00243648">
        <w:rPr>
          <w:rFonts w:ascii="Arial" w:hAnsi="Arial" w:cs="Arial"/>
          <w:sz w:val="20"/>
          <w:szCs w:val="20"/>
          <w:lang w:val="vi-VN"/>
        </w:rPr>
        <w:t xml:space="preserve">bỏ lọt hành vi vi phạm pháp luật, tham nhũng, lãng phí, tiêu cực; cố ý kết luận sai sự thật, không có căn cứ pháp luật; </w:t>
      </w:r>
      <w:r w:rsidR="00A47A6E" w:rsidRPr="00243648">
        <w:rPr>
          <w:rFonts w:ascii="Arial" w:hAnsi="Arial" w:cs="Arial"/>
          <w:sz w:val="20"/>
          <w:szCs w:val="20"/>
          <w:lang w:val="vi-VN"/>
        </w:rPr>
        <w:t xml:space="preserve">cố ý </w:t>
      </w:r>
      <w:r w:rsidRPr="00243648">
        <w:rPr>
          <w:rFonts w:ascii="Arial" w:hAnsi="Arial" w:cs="Arial"/>
          <w:sz w:val="20"/>
          <w:szCs w:val="20"/>
          <w:lang w:val="vi-VN"/>
        </w:rPr>
        <w:t>quyết định, xử lý trái pháp luật; không kiến nghị khởi tố và chuyển hồ sơ vụ việc có dấu hiệu tội phạm được phát hiện qua thanh tra đến cơ quan điều tra</w:t>
      </w:r>
      <w:r w:rsidR="00FD0F9F" w:rsidRPr="00243648">
        <w:rPr>
          <w:rFonts w:ascii="Arial" w:hAnsi="Arial" w:cs="Arial"/>
          <w:sz w:val="20"/>
          <w:szCs w:val="20"/>
          <w:lang w:val="vi-VN"/>
        </w:rPr>
        <w:t xml:space="preserve"> theo quy định</w:t>
      </w:r>
      <w:r w:rsidRPr="00243648">
        <w:rPr>
          <w:rFonts w:ascii="Arial" w:hAnsi="Arial" w:cs="Arial"/>
          <w:sz w:val="20"/>
          <w:szCs w:val="20"/>
          <w:lang w:val="vi-VN"/>
        </w:rPr>
        <w:t>; không xử lý</w:t>
      </w:r>
      <w:r w:rsidR="001A70A2" w:rsidRPr="00243648">
        <w:rPr>
          <w:rFonts w:ascii="Arial" w:hAnsi="Arial" w:cs="Arial"/>
          <w:sz w:val="20"/>
          <w:szCs w:val="20"/>
          <w:lang w:val="vi-VN"/>
        </w:rPr>
        <w:t xml:space="preserve"> hoặc </w:t>
      </w:r>
      <w:r w:rsidRPr="00243648">
        <w:rPr>
          <w:rFonts w:ascii="Arial" w:hAnsi="Arial" w:cs="Arial"/>
          <w:sz w:val="20"/>
          <w:szCs w:val="20"/>
          <w:lang w:val="vi-VN"/>
        </w:rPr>
        <w:t>kiến nghị xử lý đối với</w:t>
      </w:r>
      <w:r w:rsidR="00560E8E" w:rsidRPr="00243648">
        <w:rPr>
          <w:rFonts w:ascii="Arial" w:hAnsi="Arial" w:cs="Arial"/>
          <w:sz w:val="20"/>
          <w:szCs w:val="20"/>
          <w:lang w:val="vi-VN"/>
        </w:rPr>
        <w:t xml:space="preserve"> cơ quan,</w:t>
      </w:r>
      <w:r w:rsidRPr="00243648">
        <w:rPr>
          <w:rFonts w:ascii="Arial" w:hAnsi="Arial" w:cs="Arial"/>
          <w:sz w:val="20"/>
          <w:szCs w:val="20"/>
          <w:lang w:val="vi-VN"/>
        </w:rPr>
        <w:t xml:space="preserve"> tổ chức, cá nhân có hành vi vi phạm pháp luật, tham nhũng, lãng phí, tiêu cực; không xử lý hoặc kiến nghị xử lý</w:t>
      </w:r>
      <w:r w:rsidR="00FD0F9F" w:rsidRPr="00243648">
        <w:rPr>
          <w:rFonts w:ascii="Arial" w:hAnsi="Arial" w:cs="Arial"/>
          <w:sz w:val="20"/>
          <w:szCs w:val="20"/>
          <w:lang w:val="vi-VN"/>
        </w:rPr>
        <w:t xml:space="preserve">, </w:t>
      </w:r>
      <w:r w:rsidRPr="00243648">
        <w:rPr>
          <w:rFonts w:ascii="Arial" w:hAnsi="Arial" w:cs="Arial"/>
          <w:sz w:val="20"/>
          <w:szCs w:val="20"/>
          <w:lang w:val="vi-VN"/>
        </w:rPr>
        <w:t>thu hồi tiền, tài sản bị chiếm đoạt, thất thoát, lãng phí được phát hiện qua thanh tra</w:t>
      </w:r>
      <w:r w:rsidR="00C00A14" w:rsidRPr="00243648">
        <w:rPr>
          <w:rFonts w:ascii="Arial" w:hAnsi="Arial" w:cs="Arial"/>
          <w:sz w:val="20"/>
          <w:szCs w:val="20"/>
          <w:lang w:val="vi-VN"/>
        </w:rPr>
        <w:t xml:space="preserve"> theo quy định</w:t>
      </w:r>
      <w:r w:rsidRPr="00243648">
        <w:rPr>
          <w:rFonts w:ascii="Arial" w:hAnsi="Arial" w:cs="Arial"/>
          <w:sz w:val="20"/>
          <w:szCs w:val="20"/>
          <w:lang w:val="vi-VN"/>
        </w:rPr>
        <w:t>.</w:t>
      </w:r>
    </w:p>
    <w:p w14:paraId="4D2A5441" w14:textId="77777777" w:rsidR="006E0BA8" w:rsidRPr="00243648" w:rsidRDefault="006E0BA8" w:rsidP="00833D2B">
      <w:pPr>
        <w:pStyle w:val="NormalWeb"/>
        <w:shd w:val="clear" w:color="auto" w:fill="FFFFFF"/>
        <w:spacing w:before="0" w:beforeAutospacing="0" w:after="120" w:afterAutospacing="0"/>
        <w:ind w:firstLine="720"/>
        <w:jc w:val="both"/>
        <w:rPr>
          <w:rFonts w:ascii="Arial" w:hAnsi="Arial" w:cs="Arial"/>
          <w:sz w:val="20"/>
          <w:szCs w:val="20"/>
          <w:lang w:val="vi-VN"/>
        </w:rPr>
      </w:pPr>
      <w:r w:rsidRPr="00243648">
        <w:rPr>
          <w:rFonts w:ascii="Arial" w:hAnsi="Arial" w:cs="Arial"/>
          <w:sz w:val="20"/>
          <w:szCs w:val="20"/>
          <w:lang w:val="vi-VN"/>
        </w:rPr>
        <w:t>4. Tiết lộ thông tin, tài liệu liên quan đến cuộc thanh tra khi kết luận thanh tra chưa được công khai.</w:t>
      </w:r>
    </w:p>
    <w:p w14:paraId="4E564A50" w14:textId="22FDBBCE" w:rsidR="006E0BA8" w:rsidRPr="00243648" w:rsidRDefault="00005811" w:rsidP="00833D2B">
      <w:pPr>
        <w:pStyle w:val="NormalWeb"/>
        <w:shd w:val="clear" w:color="auto" w:fill="FFFFFF"/>
        <w:spacing w:before="0" w:beforeAutospacing="0" w:after="120" w:afterAutospacing="0"/>
        <w:ind w:firstLine="720"/>
        <w:jc w:val="both"/>
        <w:rPr>
          <w:rFonts w:ascii="Arial" w:hAnsi="Arial" w:cs="Arial"/>
          <w:sz w:val="20"/>
          <w:szCs w:val="20"/>
          <w:lang w:val="vi-VN"/>
        </w:rPr>
      </w:pPr>
      <w:r w:rsidRPr="00243648">
        <w:rPr>
          <w:rFonts w:ascii="Arial" w:hAnsi="Arial" w:cs="Arial"/>
          <w:sz w:val="20"/>
          <w:szCs w:val="20"/>
          <w:lang w:val="vi-VN"/>
        </w:rPr>
        <w:t>5</w:t>
      </w:r>
      <w:r w:rsidR="006E0BA8" w:rsidRPr="00243648">
        <w:rPr>
          <w:rFonts w:ascii="Arial" w:hAnsi="Arial" w:cs="Arial"/>
          <w:sz w:val="20"/>
          <w:szCs w:val="20"/>
          <w:lang w:val="vi-VN"/>
        </w:rPr>
        <w:t>. Can thiệp trái pháp luật vào hoạt động thanh tra; tác động làm sai lệch kết quả thanh tra, kết luận, kiến nghị thanh tra.</w:t>
      </w:r>
    </w:p>
    <w:p w14:paraId="5F6DC14B" w14:textId="64AADDE6" w:rsidR="006E0BA8" w:rsidRPr="00243648" w:rsidRDefault="00005811" w:rsidP="00833D2B">
      <w:pPr>
        <w:pStyle w:val="NormalWeb"/>
        <w:shd w:val="clear" w:color="auto" w:fill="FFFFFF"/>
        <w:spacing w:before="0" w:beforeAutospacing="0" w:after="120" w:afterAutospacing="0"/>
        <w:ind w:firstLine="720"/>
        <w:jc w:val="both"/>
        <w:rPr>
          <w:rFonts w:ascii="Arial" w:hAnsi="Arial" w:cs="Arial"/>
          <w:sz w:val="20"/>
          <w:szCs w:val="20"/>
          <w:lang w:val="vi-VN"/>
        </w:rPr>
      </w:pPr>
      <w:r w:rsidRPr="00243648">
        <w:rPr>
          <w:rFonts w:ascii="Arial" w:hAnsi="Arial" w:cs="Arial"/>
          <w:sz w:val="20"/>
          <w:szCs w:val="20"/>
          <w:lang w:val="vi-VN"/>
        </w:rPr>
        <w:t>6</w:t>
      </w:r>
      <w:r w:rsidR="006E0BA8" w:rsidRPr="00243648">
        <w:rPr>
          <w:rFonts w:ascii="Arial" w:hAnsi="Arial" w:cs="Arial"/>
          <w:sz w:val="20"/>
          <w:szCs w:val="20"/>
          <w:lang w:val="vi-VN"/>
        </w:rPr>
        <w:t>. Không cung cấp thông tin, tài liệu hoặc cung cấp không kịp thời, không đầy đủ, không trung thực, thiếu chính xác</w:t>
      </w:r>
      <w:r w:rsidR="00A31927" w:rsidRPr="00243648">
        <w:rPr>
          <w:rFonts w:ascii="Arial" w:hAnsi="Arial" w:cs="Arial"/>
          <w:sz w:val="20"/>
          <w:szCs w:val="20"/>
          <w:lang w:val="vi-VN"/>
        </w:rPr>
        <w:t xml:space="preserve">; </w:t>
      </w:r>
      <w:r w:rsidR="006E0BA8" w:rsidRPr="00243648">
        <w:rPr>
          <w:rFonts w:ascii="Arial" w:hAnsi="Arial" w:cs="Arial"/>
          <w:sz w:val="20"/>
          <w:szCs w:val="20"/>
          <w:lang w:val="vi-VN"/>
        </w:rPr>
        <w:t>chiếm đoạt, tiêu hủy</w:t>
      </w:r>
      <w:r w:rsidR="00C00A14" w:rsidRPr="00243648">
        <w:rPr>
          <w:rFonts w:ascii="Arial" w:hAnsi="Arial" w:cs="Arial"/>
          <w:sz w:val="20"/>
          <w:szCs w:val="20"/>
          <w:lang w:val="vi-VN"/>
        </w:rPr>
        <w:t>, làm sai lệch</w:t>
      </w:r>
      <w:r w:rsidR="006E0BA8" w:rsidRPr="00243648">
        <w:rPr>
          <w:rFonts w:ascii="Arial" w:hAnsi="Arial" w:cs="Arial"/>
          <w:sz w:val="20"/>
          <w:szCs w:val="20"/>
          <w:lang w:val="vi-VN"/>
        </w:rPr>
        <w:t xml:space="preserve"> tài liệu, vật chứng liên quan đến nội dung thanh tra.</w:t>
      </w:r>
    </w:p>
    <w:p w14:paraId="109D391C" w14:textId="38A24449" w:rsidR="006E0BA8" w:rsidRPr="00243648" w:rsidRDefault="00005811" w:rsidP="00833D2B">
      <w:pPr>
        <w:pStyle w:val="NormalWeb"/>
        <w:shd w:val="clear" w:color="auto" w:fill="FFFFFF"/>
        <w:spacing w:before="0" w:beforeAutospacing="0" w:after="120" w:afterAutospacing="0"/>
        <w:ind w:firstLine="720"/>
        <w:jc w:val="both"/>
        <w:rPr>
          <w:rFonts w:ascii="Arial" w:hAnsi="Arial" w:cs="Arial"/>
          <w:sz w:val="20"/>
          <w:szCs w:val="20"/>
          <w:lang w:val="vi-VN"/>
        </w:rPr>
      </w:pPr>
      <w:r w:rsidRPr="00243648">
        <w:rPr>
          <w:rFonts w:ascii="Arial" w:hAnsi="Arial" w:cs="Arial"/>
          <w:sz w:val="20"/>
          <w:szCs w:val="20"/>
          <w:lang w:val="vi-VN"/>
        </w:rPr>
        <w:t>7</w:t>
      </w:r>
      <w:r w:rsidR="006E0BA8" w:rsidRPr="00243648">
        <w:rPr>
          <w:rFonts w:ascii="Arial" w:hAnsi="Arial" w:cs="Arial"/>
          <w:sz w:val="20"/>
          <w:szCs w:val="20"/>
          <w:lang w:val="vi-VN"/>
        </w:rPr>
        <w:t xml:space="preserve">. Chống đối, cản trở, mua chuộc, đe dọa, trả thù, trù dập người tiến hành thanh tra, người giám sát, </w:t>
      </w:r>
      <w:r w:rsidR="000B569F" w:rsidRPr="00243648">
        <w:rPr>
          <w:rFonts w:ascii="Arial" w:hAnsi="Arial" w:cs="Arial"/>
          <w:sz w:val="20"/>
          <w:szCs w:val="20"/>
          <w:lang w:val="vi-VN"/>
        </w:rPr>
        <w:t>người thẩm định</w:t>
      </w:r>
      <w:r w:rsidR="006E0BA8" w:rsidRPr="00243648">
        <w:rPr>
          <w:rFonts w:ascii="Arial" w:hAnsi="Arial" w:cs="Arial"/>
          <w:sz w:val="20"/>
          <w:szCs w:val="20"/>
          <w:lang w:val="vi-VN"/>
        </w:rPr>
        <w:t xml:space="preserve">, người cung cấp thông tin, tài liệu cho cơ quan thanh tra; gây khó khăn cho hoạt động thanh tra. </w:t>
      </w:r>
    </w:p>
    <w:p w14:paraId="3F2350D2" w14:textId="6508F188" w:rsidR="006E0BA8" w:rsidRPr="00243648" w:rsidRDefault="00074212" w:rsidP="00833D2B">
      <w:pPr>
        <w:pStyle w:val="NormalWeb"/>
        <w:shd w:val="clear" w:color="auto" w:fill="FFFFFF"/>
        <w:spacing w:before="0" w:beforeAutospacing="0" w:after="120" w:afterAutospacing="0"/>
        <w:ind w:firstLine="720"/>
        <w:jc w:val="both"/>
        <w:rPr>
          <w:rFonts w:ascii="Arial" w:hAnsi="Arial" w:cs="Arial"/>
          <w:sz w:val="20"/>
          <w:szCs w:val="20"/>
          <w:lang w:val="vi-VN"/>
        </w:rPr>
      </w:pPr>
      <w:r w:rsidRPr="00243648">
        <w:rPr>
          <w:rFonts w:ascii="Arial" w:hAnsi="Arial" w:cs="Arial"/>
          <w:sz w:val="20"/>
          <w:szCs w:val="20"/>
          <w:lang w:val="vi-VN"/>
        </w:rPr>
        <w:t>8</w:t>
      </w:r>
      <w:r w:rsidR="006E0BA8" w:rsidRPr="00243648">
        <w:rPr>
          <w:rFonts w:ascii="Arial" w:hAnsi="Arial" w:cs="Arial"/>
          <w:sz w:val="20"/>
          <w:szCs w:val="20"/>
          <w:lang w:val="vi-VN"/>
        </w:rPr>
        <w:t>. Hành vi khác bị nghiêm cấm theo quy định của luật.</w:t>
      </w:r>
    </w:p>
    <w:bookmarkEnd w:id="1"/>
    <w:p w14:paraId="02B824F0" w14:textId="77777777" w:rsidR="00833D2B" w:rsidRDefault="00833D2B" w:rsidP="00833D2B">
      <w:pPr>
        <w:jc w:val="center"/>
        <w:rPr>
          <w:rFonts w:ascii="Arial" w:hAnsi="Arial" w:cs="Arial"/>
          <w:b/>
          <w:bCs/>
          <w:sz w:val="20"/>
          <w:szCs w:val="20"/>
        </w:rPr>
      </w:pPr>
    </w:p>
    <w:p w14:paraId="7DD94876" w14:textId="23A4C221" w:rsidR="000660F6" w:rsidRPr="00243648" w:rsidRDefault="00FA6B27" w:rsidP="00833D2B">
      <w:pPr>
        <w:jc w:val="center"/>
        <w:rPr>
          <w:rFonts w:ascii="Arial" w:hAnsi="Arial" w:cs="Arial"/>
          <w:sz w:val="20"/>
          <w:szCs w:val="20"/>
          <w:lang w:val="vi-VN"/>
        </w:rPr>
      </w:pPr>
      <w:r w:rsidRPr="00243648">
        <w:rPr>
          <w:rFonts w:ascii="Arial" w:hAnsi="Arial" w:cs="Arial"/>
          <w:b/>
          <w:bCs/>
          <w:sz w:val="20"/>
          <w:szCs w:val="20"/>
          <w:lang w:val="vi-VN"/>
        </w:rPr>
        <w:t>Chương II</w:t>
      </w:r>
    </w:p>
    <w:p w14:paraId="13BDDA25" w14:textId="6D4CEEDD" w:rsidR="000660F6" w:rsidRDefault="00FA6B27" w:rsidP="00833D2B">
      <w:pPr>
        <w:jc w:val="center"/>
        <w:rPr>
          <w:rFonts w:ascii="Arial" w:hAnsi="Arial" w:cs="Arial"/>
          <w:b/>
          <w:bCs/>
          <w:sz w:val="20"/>
          <w:szCs w:val="20"/>
        </w:rPr>
      </w:pPr>
      <w:r w:rsidRPr="00243648">
        <w:rPr>
          <w:rFonts w:ascii="Arial" w:hAnsi="Arial" w:cs="Arial"/>
          <w:b/>
          <w:bCs/>
          <w:sz w:val="20"/>
          <w:szCs w:val="20"/>
          <w:lang w:val="vi-VN"/>
        </w:rPr>
        <w:t xml:space="preserve">TỔ CHỨC, NHIỆM VỤ, QUYỀN HẠN CỦA </w:t>
      </w:r>
      <w:r w:rsidR="005F587C" w:rsidRPr="00243648">
        <w:rPr>
          <w:rFonts w:ascii="Arial" w:hAnsi="Arial" w:cs="Arial"/>
          <w:b/>
          <w:bCs/>
          <w:sz w:val="20"/>
          <w:szCs w:val="20"/>
          <w:lang w:val="vi-VN"/>
        </w:rPr>
        <w:t>CƠ QUAN THANH TRA</w:t>
      </w:r>
    </w:p>
    <w:p w14:paraId="2FE29CC3" w14:textId="77777777" w:rsidR="00833D2B" w:rsidRPr="00833D2B" w:rsidRDefault="00833D2B" w:rsidP="00833D2B">
      <w:pPr>
        <w:jc w:val="center"/>
        <w:rPr>
          <w:rFonts w:ascii="Arial" w:hAnsi="Arial" w:cs="Arial"/>
          <w:b/>
          <w:bCs/>
          <w:sz w:val="20"/>
          <w:szCs w:val="20"/>
        </w:rPr>
      </w:pPr>
    </w:p>
    <w:p w14:paraId="775FA985" w14:textId="0B647E1A"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b/>
          <w:bCs/>
          <w:sz w:val="20"/>
          <w:szCs w:val="20"/>
          <w:lang w:val="vi-VN"/>
        </w:rPr>
        <w:t xml:space="preserve">Điều </w:t>
      </w:r>
      <w:r w:rsidR="00142219" w:rsidRPr="00243648">
        <w:rPr>
          <w:rFonts w:ascii="Arial" w:hAnsi="Arial" w:cs="Arial"/>
          <w:b/>
          <w:bCs/>
          <w:sz w:val="20"/>
          <w:szCs w:val="20"/>
          <w:lang w:val="vi-VN"/>
        </w:rPr>
        <w:t>7</w:t>
      </w:r>
      <w:r w:rsidRPr="00243648">
        <w:rPr>
          <w:rFonts w:ascii="Arial" w:hAnsi="Arial" w:cs="Arial"/>
          <w:b/>
          <w:bCs/>
          <w:sz w:val="20"/>
          <w:szCs w:val="20"/>
          <w:lang w:val="vi-VN"/>
        </w:rPr>
        <w:t xml:space="preserve">. </w:t>
      </w:r>
      <w:r w:rsidR="005F587C" w:rsidRPr="00243648">
        <w:rPr>
          <w:rFonts w:ascii="Arial" w:hAnsi="Arial" w:cs="Arial"/>
          <w:b/>
          <w:bCs/>
          <w:sz w:val="20"/>
          <w:szCs w:val="20"/>
          <w:lang w:val="vi-VN"/>
        </w:rPr>
        <w:t>Cơ quan thanh tra</w:t>
      </w:r>
    </w:p>
    <w:p w14:paraId="4AE16056" w14:textId="38C5502E" w:rsidR="000660F6" w:rsidRPr="00243648" w:rsidRDefault="00FA6B27" w:rsidP="00833D2B">
      <w:pPr>
        <w:spacing w:after="120"/>
        <w:ind w:firstLine="720"/>
        <w:jc w:val="both"/>
        <w:rPr>
          <w:rFonts w:ascii="Arial" w:hAnsi="Arial" w:cs="Arial"/>
          <w:sz w:val="20"/>
          <w:szCs w:val="20"/>
          <w:lang w:val="vi-VN"/>
        </w:rPr>
      </w:pPr>
      <w:bookmarkStart w:id="3" w:name="_Hlk193060056"/>
      <w:r w:rsidRPr="00243648">
        <w:rPr>
          <w:rFonts w:ascii="Arial" w:hAnsi="Arial" w:cs="Arial"/>
          <w:sz w:val="20"/>
          <w:szCs w:val="20"/>
          <w:lang w:val="vi-VN"/>
        </w:rPr>
        <w:lastRenderedPageBreak/>
        <w:t>1. Thanh tra Chính phủ</w:t>
      </w:r>
      <w:r w:rsidR="00C70332" w:rsidRPr="00243648">
        <w:rPr>
          <w:rFonts w:ascii="Arial" w:hAnsi="Arial" w:cs="Arial"/>
          <w:sz w:val="20"/>
          <w:szCs w:val="20"/>
          <w:lang w:val="vi-VN"/>
        </w:rPr>
        <w:t>.</w:t>
      </w:r>
    </w:p>
    <w:p w14:paraId="4339B37C" w14:textId="43541114" w:rsidR="000660F6" w:rsidRPr="00243648" w:rsidRDefault="005F587C" w:rsidP="00833D2B">
      <w:pPr>
        <w:widowControl w:val="0"/>
        <w:spacing w:after="120"/>
        <w:ind w:firstLine="720"/>
        <w:jc w:val="both"/>
        <w:rPr>
          <w:rFonts w:ascii="Arial" w:hAnsi="Arial" w:cs="Arial"/>
          <w:sz w:val="20"/>
          <w:szCs w:val="20"/>
          <w:lang w:val="vi-VN"/>
        </w:rPr>
      </w:pPr>
      <w:r w:rsidRPr="00243648">
        <w:rPr>
          <w:rFonts w:ascii="Arial" w:hAnsi="Arial" w:cs="Arial"/>
          <w:sz w:val="20"/>
          <w:szCs w:val="20"/>
          <w:lang w:val="vi-VN"/>
        </w:rPr>
        <w:t>2.</w:t>
      </w:r>
      <w:r w:rsidR="00FA6B27" w:rsidRPr="00243648">
        <w:rPr>
          <w:rFonts w:ascii="Arial" w:hAnsi="Arial" w:cs="Arial"/>
          <w:sz w:val="20"/>
          <w:szCs w:val="20"/>
          <w:lang w:val="vi-VN"/>
        </w:rPr>
        <w:t xml:space="preserve"> Thanh tra tỉnh, thành phố</w:t>
      </w:r>
      <w:r w:rsidR="00426A32" w:rsidRPr="00243648">
        <w:rPr>
          <w:rFonts w:ascii="Arial" w:hAnsi="Arial" w:cs="Arial"/>
          <w:sz w:val="20"/>
          <w:szCs w:val="20"/>
          <w:lang w:val="vi-VN"/>
        </w:rPr>
        <w:t xml:space="preserve"> </w:t>
      </w:r>
      <w:r w:rsidR="00FA6B27" w:rsidRPr="00243648">
        <w:rPr>
          <w:rFonts w:ascii="Arial" w:hAnsi="Arial" w:cs="Arial"/>
          <w:sz w:val="20"/>
          <w:szCs w:val="20"/>
          <w:lang w:val="vi-VN"/>
        </w:rPr>
        <w:t>(sau đây gọi chung là Thanh tra tỉnh)</w:t>
      </w:r>
      <w:r w:rsidR="00C70332" w:rsidRPr="00243648">
        <w:rPr>
          <w:rFonts w:ascii="Arial" w:hAnsi="Arial" w:cs="Arial"/>
          <w:sz w:val="20"/>
          <w:szCs w:val="20"/>
          <w:lang w:val="vi-VN"/>
        </w:rPr>
        <w:t>.</w:t>
      </w:r>
    </w:p>
    <w:p w14:paraId="7FC78CFB" w14:textId="29E209F9" w:rsidR="0069197E" w:rsidRPr="00243648" w:rsidRDefault="0069197E" w:rsidP="00833D2B">
      <w:pPr>
        <w:widowControl w:val="0"/>
        <w:spacing w:after="120"/>
        <w:ind w:firstLine="720"/>
        <w:jc w:val="both"/>
        <w:rPr>
          <w:rFonts w:ascii="Arial" w:hAnsi="Arial" w:cs="Arial"/>
          <w:sz w:val="20"/>
          <w:szCs w:val="20"/>
          <w:lang w:val="vi-VN"/>
        </w:rPr>
      </w:pPr>
      <w:r w:rsidRPr="00243648">
        <w:rPr>
          <w:rFonts w:ascii="Arial" w:hAnsi="Arial" w:cs="Arial"/>
          <w:sz w:val="20"/>
          <w:szCs w:val="20"/>
          <w:lang w:val="vi-VN"/>
        </w:rPr>
        <w:t xml:space="preserve">3. Cơ quan thanh tra trong Quân đội nhân dân, Công an nhân dân, Ngân hàng Nhà nước Việt Nam, bao gồm Thanh tra Bộ Quốc phòng, Thanh tra Bộ Công an, Thanh tra Ngân hàng Nhà nước và các cơ quan thanh tra khác </w:t>
      </w:r>
      <w:r w:rsidR="002E3F22" w:rsidRPr="00243648">
        <w:rPr>
          <w:rFonts w:ascii="Arial" w:hAnsi="Arial" w:cs="Arial"/>
          <w:sz w:val="20"/>
          <w:szCs w:val="20"/>
          <w:lang w:val="vi-VN"/>
        </w:rPr>
        <w:t xml:space="preserve">trong Quân đội nhân dân, Công an nhân dân, Ngân hàng Nhà nước Việt Nam </w:t>
      </w:r>
      <w:r w:rsidRPr="00243648">
        <w:rPr>
          <w:rFonts w:ascii="Arial" w:hAnsi="Arial" w:cs="Arial"/>
          <w:sz w:val="20"/>
          <w:szCs w:val="20"/>
          <w:lang w:val="vi-VN"/>
        </w:rPr>
        <w:t>theo quy định của Chính phủ.</w:t>
      </w:r>
    </w:p>
    <w:p w14:paraId="11C3F2A0" w14:textId="05A207FC" w:rsidR="000660F6" w:rsidRPr="00243648" w:rsidRDefault="005F587C" w:rsidP="00833D2B">
      <w:pPr>
        <w:spacing w:after="120"/>
        <w:ind w:firstLine="720"/>
        <w:jc w:val="both"/>
        <w:rPr>
          <w:rFonts w:ascii="Arial" w:hAnsi="Arial" w:cs="Arial"/>
          <w:sz w:val="20"/>
          <w:szCs w:val="20"/>
          <w:lang w:val="vi-VN"/>
        </w:rPr>
      </w:pPr>
      <w:r w:rsidRPr="00243648">
        <w:rPr>
          <w:rFonts w:ascii="Arial" w:hAnsi="Arial" w:cs="Arial"/>
          <w:sz w:val="20"/>
          <w:szCs w:val="20"/>
          <w:lang w:val="vi-VN"/>
        </w:rPr>
        <w:t>4.</w:t>
      </w:r>
      <w:r w:rsidR="00FA6B27" w:rsidRPr="00243648">
        <w:rPr>
          <w:rFonts w:ascii="Arial" w:hAnsi="Arial" w:cs="Arial"/>
          <w:sz w:val="20"/>
          <w:szCs w:val="20"/>
          <w:lang w:val="vi-VN"/>
        </w:rPr>
        <w:t xml:space="preserve"> </w:t>
      </w:r>
      <w:bookmarkStart w:id="4" w:name="_Hlk193263844"/>
      <w:r w:rsidR="006B5730" w:rsidRPr="00243648">
        <w:rPr>
          <w:rFonts w:ascii="Arial" w:hAnsi="Arial" w:cs="Arial"/>
          <w:sz w:val="20"/>
          <w:szCs w:val="20"/>
          <w:lang w:val="vi-VN"/>
        </w:rPr>
        <w:t xml:space="preserve">Thanh tra Cơ yếu; </w:t>
      </w:r>
      <w:r w:rsidR="009101DC" w:rsidRPr="00243648">
        <w:rPr>
          <w:rFonts w:ascii="Arial" w:hAnsi="Arial" w:cs="Arial"/>
          <w:sz w:val="20"/>
          <w:szCs w:val="20"/>
          <w:lang w:val="vi-VN"/>
        </w:rPr>
        <w:t xml:space="preserve">cơ </w:t>
      </w:r>
      <w:r w:rsidR="00C70332" w:rsidRPr="00243648">
        <w:rPr>
          <w:rFonts w:ascii="Arial" w:hAnsi="Arial" w:cs="Arial"/>
          <w:sz w:val="20"/>
          <w:szCs w:val="20"/>
          <w:lang w:val="vi-VN"/>
        </w:rPr>
        <w:t>quan t</w:t>
      </w:r>
      <w:r w:rsidR="00FA6B27" w:rsidRPr="00243648">
        <w:rPr>
          <w:rFonts w:ascii="Arial" w:hAnsi="Arial" w:cs="Arial"/>
          <w:sz w:val="20"/>
          <w:szCs w:val="20"/>
          <w:lang w:val="vi-VN"/>
        </w:rPr>
        <w:t>hanh tra</w:t>
      </w:r>
      <w:r w:rsidR="00C70332" w:rsidRPr="00243648">
        <w:rPr>
          <w:rFonts w:ascii="Arial" w:hAnsi="Arial" w:cs="Arial"/>
          <w:sz w:val="20"/>
          <w:szCs w:val="20"/>
          <w:lang w:val="vi-VN"/>
        </w:rPr>
        <w:t xml:space="preserve"> được thành lập</w:t>
      </w:r>
      <w:r w:rsidRPr="00243648">
        <w:rPr>
          <w:rFonts w:ascii="Arial" w:hAnsi="Arial" w:cs="Arial"/>
          <w:sz w:val="20"/>
          <w:szCs w:val="20"/>
          <w:lang w:val="vi-VN"/>
        </w:rPr>
        <w:t xml:space="preserve"> theo điều ước quốc tế mà nước Cộng hòa xã hội chủ nghĩa Việt Nam là thành viên</w:t>
      </w:r>
      <w:r w:rsidR="00FA6B27" w:rsidRPr="00243648">
        <w:rPr>
          <w:rFonts w:ascii="Arial" w:hAnsi="Arial" w:cs="Arial"/>
          <w:sz w:val="20"/>
          <w:szCs w:val="20"/>
          <w:lang w:val="vi-VN"/>
        </w:rPr>
        <w:t xml:space="preserve"> (sau đây gọi</w:t>
      </w:r>
      <w:r w:rsidR="00C70332" w:rsidRPr="00243648">
        <w:rPr>
          <w:rFonts w:ascii="Arial" w:hAnsi="Arial" w:cs="Arial"/>
          <w:sz w:val="20"/>
          <w:szCs w:val="20"/>
          <w:lang w:val="vi-VN"/>
        </w:rPr>
        <w:t xml:space="preserve"> </w:t>
      </w:r>
      <w:r w:rsidR="00FA6B27" w:rsidRPr="00243648">
        <w:rPr>
          <w:rFonts w:ascii="Arial" w:hAnsi="Arial" w:cs="Arial"/>
          <w:sz w:val="20"/>
          <w:szCs w:val="20"/>
          <w:lang w:val="vi-VN"/>
        </w:rPr>
        <w:t xml:space="preserve">là Thanh tra </w:t>
      </w:r>
      <w:r w:rsidR="00FC0BA8" w:rsidRPr="00243648">
        <w:rPr>
          <w:rFonts w:ascii="Arial" w:hAnsi="Arial" w:cs="Arial"/>
          <w:sz w:val="20"/>
          <w:szCs w:val="20"/>
          <w:lang w:val="vi-VN"/>
        </w:rPr>
        <w:t xml:space="preserve">được thành lập </w:t>
      </w:r>
      <w:r w:rsidR="00C70332" w:rsidRPr="00243648">
        <w:rPr>
          <w:rFonts w:ascii="Arial" w:hAnsi="Arial" w:cs="Arial"/>
          <w:sz w:val="20"/>
          <w:szCs w:val="20"/>
          <w:lang w:val="vi-VN"/>
        </w:rPr>
        <w:t xml:space="preserve">theo </w:t>
      </w:r>
      <w:r w:rsidR="009C7BEB" w:rsidRPr="00243648">
        <w:rPr>
          <w:rFonts w:ascii="Arial" w:hAnsi="Arial" w:cs="Arial"/>
          <w:sz w:val="20"/>
          <w:szCs w:val="20"/>
          <w:lang w:val="vi-VN"/>
        </w:rPr>
        <w:t>đ</w:t>
      </w:r>
      <w:r w:rsidR="00C70332" w:rsidRPr="00243648">
        <w:rPr>
          <w:rFonts w:ascii="Arial" w:hAnsi="Arial" w:cs="Arial"/>
          <w:sz w:val="20"/>
          <w:szCs w:val="20"/>
          <w:lang w:val="vi-VN"/>
        </w:rPr>
        <w:t>iều ước quốc tế</w:t>
      </w:r>
      <w:r w:rsidR="00FA6B27" w:rsidRPr="00243648">
        <w:rPr>
          <w:rFonts w:ascii="Arial" w:hAnsi="Arial" w:cs="Arial"/>
          <w:sz w:val="20"/>
          <w:szCs w:val="20"/>
          <w:lang w:val="vi-VN"/>
        </w:rPr>
        <w:t>)</w:t>
      </w:r>
      <w:bookmarkEnd w:id="4"/>
      <w:r w:rsidR="00C0377B" w:rsidRPr="00243648">
        <w:rPr>
          <w:rFonts w:ascii="Arial" w:hAnsi="Arial" w:cs="Arial"/>
          <w:sz w:val="20"/>
          <w:szCs w:val="20"/>
          <w:lang w:val="vi-VN"/>
        </w:rPr>
        <w:t>.</w:t>
      </w:r>
    </w:p>
    <w:p w14:paraId="0BDFAB8C" w14:textId="30421A96" w:rsidR="00C0377B" w:rsidRPr="00243648" w:rsidRDefault="00C0377B" w:rsidP="00833D2B">
      <w:pPr>
        <w:spacing w:after="120"/>
        <w:ind w:firstLine="720"/>
        <w:jc w:val="both"/>
        <w:rPr>
          <w:rFonts w:ascii="Arial" w:hAnsi="Arial" w:cs="Arial"/>
          <w:sz w:val="20"/>
          <w:szCs w:val="20"/>
          <w:lang w:val="vi-VN"/>
        </w:rPr>
      </w:pPr>
      <w:r w:rsidRPr="00243648">
        <w:rPr>
          <w:rFonts w:ascii="Arial" w:hAnsi="Arial" w:cs="Arial"/>
          <w:sz w:val="20"/>
          <w:szCs w:val="20"/>
          <w:lang w:val="vi-VN"/>
        </w:rPr>
        <w:t>5. Tổ chức và hoạt động</w:t>
      </w:r>
      <w:r w:rsidR="001B495E" w:rsidRPr="00243648">
        <w:rPr>
          <w:rFonts w:ascii="Arial" w:hAnsi="Arial" w:cs="Arial"/>
          <w:sz w:val="20"/>
          <w:szCs w:val="20"/>
          <w:lang w:val="vi-VN"/>
        </w:rPr>
        <w:t xml:space="preserve"> cụ thể</w:t>
      </w:r>
      <w:r w:rsidRPr="00243648">
        <w:rPr>
          <w:rFonts w:ascii="Arial" w:hAnsi="Arial" w:cs="Arial"/>
          <w:sz w:val="20"/>
          <w:szCs w:val="20"/>
          <w:lang w:val="vi-VN"/>
        </w:rPr>
        <w:t xml:space="preserve"> của cơ quan thanh tra quy định tại khoản 3 và khoản 4 Điều này do Chính phủ quy định.</w:t>
      </w:r>
    </w:p>
    <w:p w14:paraId="4835CF9B" w14:textId="50A3C693" w:rsidR="00073073" w:rsidRPr="00243648" w:rsidRDefault="00073073" w:rsidP="00833D2B">
      <w:pPr>
        <w:spacing w:after="120"/>
        <w:ind w:firstLine="720"/>
        <w:jc w:val="both"/>
        <w:rPr>
          <w:rFonts w:ascii="Arial" w:hAnsi="Arial" w:cs="Arial"/>
          <w:sz w:val="20"/>
          <w:szCs w:val="20"/>
          <w:lang w:val="vi-VN"/>
        </w:rPr>
      </w:pPr>
      <w:r w:rsidRPr="00243648">
        <w:rPr>
          <w:rFonts w:ascii="Arial" w:hAnsi="Arial" w:cs="Arial"/>
          <w:b/>
          <w:bCs/>
          <w:sz w:val="20"/>
          <w:szCs w:val="20"/>
          <w:lang w:val="vi-VN"/>
        </w:rPr>
        <w:t xml:space="preserve">Điều </w:t>
      </w:r>
      <w:r w:rsidR="00487C08" w:rsidRPr="00243648">
        <w:rPr>
          <w:rFonts w:ascii="Arial" w:hAnsi="Arial" w:cs="Arial"/>
          <w:b/>
          <w:bCs/>
          <w:sz w:val="20"/>
          <w:szCs w:val="20"/>
          <w:lang w:val="vi-VN"/>
        </w:rPr>
        <w:t>8</w:t>
      </w:r>
      <w:r w:rsidRPr="00243648">
        <w:rPr>
          <w:rFonts w:ascii="Arial" w:hAnsi="Arial" w:cs="Arial"/>
          <w:b/>
          <w:bCs/>
          <w:sz w:val="20"/>
          <w:szCs w:val="20"/>
          <w:lang w:val="vi-VN"/>
        </w:rPr>
        <w:t xml:space="preserve">. </w:t>
      </w:r>
      <w:bookmarkStart w:id="5" w:name="_Hlk186029152"/>
      <w:r w:rsidRPr="00243648">
        <w:rPr>
          <w:rFonts w:ascii="Arial" w:hAnsi="Arial" w:cs="Arial"/>
          <w:b/>
          <w:bCs/>
          <w:sz w:val="20"/>
          <w:szCs w:val="20"/>
          <w:lang w:val="vi-VN"/>
        </w:rPr>
        <w:t>Thanh tra viên</w:t>
      </w:r>
    </w:p>
    <w:bookmarkEnd w:id="5"/>
    <w:p w14:paraId="536A559C" w14:textId="4C7E51DF" w:rsidR="00073073" w:rsidRPr="00243648" w:rsidRDefault="00073073" w:rsidP="00833D2B">
      <w:pPr>
        <w:spacing w:after="120"/>
        <w:ind w:firstLine="720"/>
        <w:jc w:val="both"/>
        <w:rPr>
          <w:rFonts w:ascii="Arial" w:hAnsi="Arial" w:cs="Arial"/>
          <w:sz w:val="20"/>
          <w:szCs w:val="20"/>
          <w:lang w:val="vi-VN"/>
        </w:rPr>
      </w:pPr>
      <w:r w:rsidRPr="00243648">
        <w:rPr>
          <w:rFonts w:ascii="Arial" w:hAnsi="Arial" w:cs="Arial"/>
          <w:sz w:val="20"/>
          <w:szCs w:val="20"/>
          <w:lang w:val="vi-VN"/>
        </w:rPr>
        <w:t>1. Thanh tra viên là người được</w:t>
      </w:r>
      <w:r w:rsidR="00152637" w:rsidRPr="00243648">
        <w:rPr>
          <w:rFonts w:ascii="Arial" w:hAnsi="Arial" w:cs="Arial"/>
          <w:sz w:val="20"/>
          <w:szCs w:val="20"/>
          <w:lang w:val="vi-VN"/>
        </w:rPr>
        <w:t xml:space="preserve"> xếp hoặc</w:t>
      </w:r>
      <w:r w:rsidRPr="00243648">
        <w:rPr>
          <w:rFonts w:ascii="Arial" w:hAnsi="Arial" w:cs="Arial"/>
          <w:sz w:val="20"/>
          <w:szCs w:val="20"/>
          <w:lang w:val="vi-VN"/>
        </w:rPr>
        <w:t xml:space="preserve"> bổ nhiệm vào ngạch thanh tra viên trong các cơ quan thanh tra để thực hiện nhiệm vụ, quyền hạn trong hoạt động thanh tra theo quy định của pháp luật.</w:t>
      </w:r>
    </w:p>
    <w:p w14:paraId="1CA177FC" w14:textId="18A7836F" w:rsidR="0067522D" w:rsidRPr="00243648" w:rsidRDefault="0067522D" w:rsidP="00833D2B">
      <w:pPr>
        <w:spacing w:after="120"/>
        <w:ind w:firstLine="720"/>
        <w:jc w:val="both"/>
        <w:rPr>
          <w:rFonts w:ascii="Arial" w:hAnsi="Arial" w:cs="Arial"/>
          <w:sz w:val="20"/>
          <w:szCs w:val="20"/>
          <w:lang w:val="vi-VN"/>
        </w:rPr>
      </w:pPr>
      <w:r w:rsidRPr="00243648">
        <w:rPr>
          <w:rFonts w:ascii="Arial" w:hAnsi="Arial" w:cs="Arial"/>
          <w:sz w:val="20"/>
          <w:szCs w:val="20"/>
          <w:lang w:val="vi-VN"/>
        </w:rPr>
        <w:t xml:space="preserve">2. Tiêu chuẩn chung </w:t>
      </w:r>
      <w:r w:rsidR="009101DC" w:rsidRPr="00243648">
        <w:rPr>
          <w:rFonts w:ascii="Arial" w:hAnsi="Arial" w:cs="Arial"/>
          <w:sz w:val="20"/>
          <w:szCs w:val="20"/>
          <w:lang w:val="vi-VN"/>
        </w:rPr>
        <w:t xml:space="preserve">để </w:t>
      </w:r>
      <w:r w:rsidR="00152637" w:rsidRPr="00243648">
        <w:rPr>
          <w:rFonts w:ascii="Arial" w:hAnsi="Arial" w:cs="Arial"/>
          <w:sz w:val="20"/>
          <w:szCs w:val="20"/>
          <w:lang w:val="vi-VN"/>
        </w:rPr>
        <w:t>xếp hoặc bổ nhiệm</w:t>
      </w:r>
      <w:r w:rsidR="006B024C" w:rsidRPr="00243648">
        <w:rPr>
          <w:rFonts w:ascii="Arial" w:hAnsi="Arial" w:cs="Arial"/>
          <w:sz w:val="20"/>
          <w:szCs w:val="20"/>
          <w:lang w:val="vi-VN"/>
        </w:rPr>
        <w:t xml:space="preserve"> </w:t>
      </w:r>
      <w:r w:rsidRPr="00243648">
        <w:rPr>
          <w:rFonts w:ascii="Arial" w:hAnsi="Arial" w:cs="Arial"/>
          <w:sz w:val="20"/>
          <w:szCs w:val="20"/>
          <w:lang w:val="vi-VN"/>
        </w:rPr>
        <w:t>vào ngạch thanh tra viên gồm:</w:t>
      </w:r>
    </w:p>
    <w:p w14:paraId="10295709" w14:textId="3DD9F894" w:rsidR="0067522D" w:rsidRPr="00243648" w:rsidRDefault="0067522D" w:rsidP="00833D2B">
      <w:pPr>
        <w:spacing w:after="120"/>
        <w:ind w:firstLine="720"/>
        <w:jc w:val="both"/>
        <w:rPr>
          <w:rFonts w:ascii="Arial" w:hAnsi="Arial" w:cs="Arial"/>
          <w:sz w:val="20"/>
          <w:szCs w:val="20"/>
          <w:lang w:val="vi-VN"/>
        </w:rPr>
      </w:pPr>
      <w:r w:rsidRPr="00243648">
        <w:rPr>
          <w:rFonts w:ascii="Arial" w:hAnsi="Arial" w:cs="Arial"/>
          <w:sz w:val="20"/>
          <w:szCs w:val="20"/>
          <w:lang w:val="vi-VN"/>
        </w:rPr>
        <w:t xml:space="preserve">a) Là công chức, sĩ quan Quân đội nhân dân, sĩ quan Công an nhân dân, người làm công tác cơ yếu, trừ trường hợp Chính phủ quy định khác đối với Thanh tra viên của </w:t>
      </w:r>
      <w:r w:rsidR="0007564D" w:rsidRPr="00243648">
        <w:rPr>
          <w:rFonts w:ascii="Arial" w:hAnsi="Arial" w:cs="Arial"/>
          <w:sz w:val="20"/>
          <w:szCs w:val="20"/>
          <w:lang w:val="vi-VN"/>
        </w:rPr>
        <w:t>T</w:t>
      </w:r>
      <w:r w:rsidRPr="00243648">
        <w:rPr>
          <w:rFonts w:ascii="Arial" w:hAnsi="Arial" w:cs="Arial"/>
          <w:sz w:val="20"/>
          <w:szCs w:val="20"/>
          <w:lang w:val="vi-VN"/>
        </w:rPr>
        <w:t>hanh tra được thành lập theo điều ước quốc tế;</w:t>
      </w:r>
    </w:p>
    <w:p w14:paraId="1CFCB7EF" w14:textId="3B73C792" w:rsidR="0067522D" w:rsidRPr="00243648" w:rsidRDefault="0067522D" w:rsidP="00833D2B">
      <w:pPr>
        <w:spacing w:after="120"/>
        <w:ind w:firstLine="720"/>
        <w:jc w:val="both"/>
        <w:rPr>
          <w:rFonts w:ascii="Arial" w:hAnsi="Arial" w:cs="Arial"/>
          <w:sz w:val="20"/>
          <w:szCs w:val="20"/>
          <w:lang w:val="vi-VN"/>
        </w:rPr>
      </w:pPr>
      <w:r w:rsidRPr="00243648">
        <w:rPr>
          <w:rFonts w:ascii="Arial" w:hAnsi="Arial" w:cs="Arial"/>
          <w:sz w:val="20"/>
          <w:szCs w:val="20"/>
          <w:lang w:val="vi-VN"/>
        </w:rPr>
        <w:t>b) Trung thành với Tổ quốc và Hiến pháp nước Cộng hòa xã hội chủ nghĩa Việt Nam; có phẩm chất đạo đức tốt; có ý thức trách nhiệm, liêm khiết, trung thực, công minh, khách quan;</w:t>
      </w:r>
    </w:p>
    <w:p w14:paraId="26290020" w14:textId="2E792582" w:rsidR="0067522D" w:rsidRPr="00243648" w:rsidRDefault="0067522D" w:rsidP="00833D2B">
      <w:pPr>
        <w:spacing w:after="120"/>
        <w:ind w:firstLine="720"/>
        <w:jc w:val="both"/>
        <w:rPr>
          <w:rFonts w:ascii="Arial" w:hAnsi="Arial" w:cs="Arial"/>
          <w:sz w:val="20"/>
          <w:szCs w:val="20"/>
          <w:lang w:val="vi-VN"/>
        </w:rPr>
      </w:pPr>
      <w:r w:rsidRPr="00243648">
        <w:rPr>
          <w:rFonts w:ascii="Arial" w:hAnsi="Arial" w:cs="Arial"/>
          <w:sz w:val="20"/>
          <w:szCs w:val="20"/>
          <w:lang w:val="vi-VN"/>
        </w:rPr>
        <w:t>c) Có bằng tốt nghiệp đại học trở lên, có kiến thức quản lý nhà nước</w:t>
      </w:r>
      <w:r w:rsidR="00E07298" w:rsidRPr="00243648">
        <w:rPr>
          <w:rFonts w:ascii="Arial" w:hAnsi="Arial" w:cs="Arial"/>
          <w:sz w:val="20"/>
          <w:szCs w:val="20"/>
          <w:lang w:val="vi-VN"/>
        </w:rPr>
        <w:t>, chuyên môn phù hợp</w:t>
      </w:r>
      <w:r w:rsidRPr="00243648">
        <w:rPr>
          <w:rFonts w:ascii="Arial" w:hAnsi="Arial" w:cs="Arial"/>
          <w:sz w:val="20"/>
          <w:szCs w:val="20"/>
          <w:lang w:val="vi-VN"/>
        </w:rPr>
        <w:t xml:space="preserve"> và am hiểu pháp luật</w:t>
      </w:r>
      <w:r w:rsidR="00E07298" w:rsidRPr="00243648">
        <w:rPr>
          <w:rFonts w:ascii="Arial" w:hAnsi="Arial" w:cs="Arial"/>
          <w:sz w:val="20"/>
          <w:szCs w:val="20"/>
          <w:lang w:val="vi-VN"/>
        </w:rPr>
        <w:t>.</w:t>
      </w:r>
    </w:p>
    <w:p w14:paraId="10515D36" w14:textId="78A0C47D" w:rsidR="007E26A1" w:rsidRPr="00243648" w:rsidRDefault="0067522D" w:rsidP="00833D2B">
      <w:pPr>
        <w:spacing w:after="120"/>
        <w:ind w:firstLine="720"/>
        <w:jc w:val="both"/>
        <w:rPr>
          <w:rFonts w:ascii="Arial" w:hAnsi="Arial" w:cs="Arial"/>
          <w:sz w:val="20"/>
          <w:szCs w:val="20"/>
          <w:lang w:val="vi-VN"/>
        </w:rPr>
      </w:pPr>
      <w:r w:rsidRPr="00243648">
        <w:rPr>
          <w:rFonts w:ascii="Arial" w:hAnsi="Arial" w:cs="Arial"/>
          <w:sz w:val="20"/>
          <w:szCs w:val="20"/>
          <w:lang w:val="vi-VN"/>
        </w:rPr>
        <w:t xml:space="preserve">3. </w:t>
      </w:r>
      <w:r w:rsidR="007E26A1" w:rsidRPr="00243648">
        <w:rPr>
          <w:rFonts w:ascii="Arial" w:hAnsi="Arial" w:cs="Arial"/>
          <w:sz w:val="20"/>
          <w:szCs w:val="20"/>
          <w:lang w:val="vi-VN"/>
        </w:rPr>
        <w:t>T</w:t>
      </w:r>
      <w:r w:rsidRPr="00243648">
        <w:rPr>
          <w:rFonts w:ascii="Arial" w:hAnsi="Arial" w:cs="Arial"/>
          <w:sz w:val="20"/>
          <w:szCs w:val="20"/>
          <w:lang w:val="vi-VN"/>
        </w:rPr>
        <w:t xml:space="preserve">hanh tra viên bao gồm </w:t>
      </w:r>
      <w:r w:rsidR="007E26A1" w:rsidRPr="00243648">
        <w:rPr>
          <w:rFonts w:ascii="Arial" w:hAnsi="Arial" w:cs="Arial"/>
          <w:sz w:val="20"/>
          <w:szCs w:val="20"/>
          <w:lang w:val="vi-VN"/>
        </w:rPr>
        <w:t>các ngạch sau đây:</w:t>
      </w:r>
    </w:p>
    <w:p w14:paraId="50146111" w14:textId="4A9EEE90" w:rsidR="007E26A1" w:rsidRPr="00243648" w:rsidRDefault="007E26A1" w:rsidP="00833D2B">
      <w:pPr>
        <w:spacing w:after="120"/>
        <w:ind w:firstLine="720"/>
        <w:jc w:val="both"/>
        <w:rPr>
          <w:rFonts w:ascii="Arial" w:hAnsi="Arial" w:cs="Arial"/>
          <w:sz w:val="20"/>
          <w:szCs w:val="20"/>
          <w:lang w:val="vi-VN"/>
        </w:rPr>
      </w:pPr>
      <w:r w:rsidRPr="00243648">
        <w:rPr>
          <w:rFonts w:ascii="Arial" w:hAnsi="Arial" w:cs="Arial"/>
          <w:sz w:val="20"/>
          <w:szCs w:val="20"/>
          <w:lang w:val="vi-VN"/>
        </w:rPr>
        <w:t>a) T</w:t>
      </w:r>
      <w:r w:rsidR="0067522D" w:rsidRPr="00243648">
        <w:rPr>
          <w:rFonts w:ascii="Arial" w:hAnsi="Arial" w:cs="Arial"/>
          <w:sz w:val="20"/>
          <w:szCs w:val="20"/>
          <w:lang w:val="vi-VN"/>
        </w:rPr>
        <w:t>hanh tra viên</w:t>
      </w:r>
      <w:r w:rsidRPr="00243648">
        <w:rPr>
          <w:rFonts w:ascii="Arial" w:hAnsi="Arial" w:cs="Arial"/>
          <w:sz w:val="20"/>
          <w:szCs w:val="20"/>
          <w:lang w:val="vi-VN"/>
        </w:rPr>
        <w:t>;</w:t>
      </w:r>
    </w:p>
    <w:p w14:paraId="72E50840" w14:textId="4E32ED98" w:rsidR="007E26A1" w:rsidRPr="00243648" w:rsidRDefault="007E26A1" w:rsidP="00833D2B">
      <w:pPr>
        <w:spacing w:after="120"/>
        <w:ind w:firstLine="720"/>
        <w:jc w:val="both"/>
        <w:rPr>
          <w:rFonts w:ascii="Arial" w:hAnsi="Arial" w:cs="Arial"/>
          <w:sz w:val="20"/>
          <w:szCs w:val="20"/>
          <w:lang w:val="vi-VN"/>
        </w:rPr>
      </w:pPr>
      <w:r w:rsidRPr="00243648">
        <w:rPr>
          <w:rFonts w:ascii="Arial" w:hAnsi="Arial" w:cs="Arial"/>
          <w:sz w:val="20"/>
          <w:szCs w:val="20"/>
          <w:lang w:val="vi-VN"/>
        </w:rPr>
        <w:t>b) T</w:t>
      </w:r>
      <w:r w:rsidR="0067522D" w:rsidRPr="00243648">
        <w:rPr>
          <w:rFonts w:ascii="Arial" w:hAnsi="Arial" w:cs="Arial"/>
          <w:sz w:val="20"/>
          <w:szCs w:val="20"/>
          <w:lang w:val="vi-VN"/>
        </w:rPr>
        <w:t>hanh tra viên chính</w:t>
      </w:r>
      <w:r w:rsidRPr="00243648">
        <w:rPr>
          <w:rFonts w:ascii="Arial" w:hAnsi="Arial" w:cs="Arial"/>
          <w:sz w:val="20"/>
          <w:szCs w:val="20"/>
          <w:lang w:val="vi-VN"/>
        </w:rPr>
        <w:t>;</w:t>
      </w:r>
    </w:p>
    <w:p w14:paraId="2C83EEB9" w14:textId="12D1AD8C" w:rsidR="0067522D" w:rsidRPr="00243648" w:rsidRDefault="007E26A1" w:rsidP="00833D2B">
      <w:pPr>
        <w:spacing w:after="120"/>
        <w:ind w:firstLine="720"/>
        <w:jc w:val="both"/>
        <w:rPr>
          <w:rFonts w:ascii="Arial" w:hAnsi="Arial" w:cs="Arial"/>
          <w:sz w:val="20"/>
          <w:szCs w:val="20"/>
          <w:lang w:val="vi-VN"/>
        </w:rPr>
      </w:pPr>
      <w:r w:rsidRPr="00243648">
        <w:rPr>
          <w:rFonts w:ascii="Arial" w:hAnsi="Arial" w:cs="Arial"/>
          <w:sz w:val="20"/>
          <w:szCs w:val="20"/>
          <w:lang w:val="vi-VN"/>
        </w:rPr>
        <w:t>c) T</w:t>
      </w:r>
      <w:r w:rsidR="0067522D" w:rsidRPr="00243648">
        <w:rPr>
          <w:rFonts w:ascii="Arial" w:hAnsi="Arial" w:cs="Arial"/>
          <w:sz w:val="20"/>
          <w:szCs w:val="20"/>
          <w:lang w:val="vi-VN"/>
        </w:rPr>
        <w:t>hanh tra viên cao cấp.</w:t>
      </w:r>
    </w:p>
    <w:p w14:paraId="6637F87E" w14:textId="77777777" w:rsidR="00B122A2" w:rsidRPr="00243648" w:rsidRDefault="0067522D" w:rsidP="00833D2B">
      <w:pPr>
        <w:spacing w:after="120"/>
        <w:ind w:firstLine="720"/>
        <w:jc w:val="both"/>
        <w:rPr>
          <w:rFonts w:ascii="Arial" w:hAnsi="Arial" w:cs="Arial"/>
          <w:sz w:val="20"/>
          <w:szCs w:val="20"/>
          <w:lang w:val="vi-VN"/>
        </w:rPr>
      </w:pPr>
      <w:r w:rsidRPr="00243648">
        <w:rPr>
          <w:rFonts w:ascii="Arial" w:hAnsi="Arial" w:cs="Arial"/>
          <w:sz w:val="20"/>
          <w:szCs w:val="20"/>
          <w:lang w:val="vi-VN"/>
        </w:rPr>
        <w:t>4</w:t>
      </w:r>
      <w:r w:rsidR="00073073" w:rsidRPr="00243648">
        <w:rPr>
          <w:rFonts w:ascii="Arial" w:hAnsi="Arial" w:cs="Arial"/>
          <w:sz w:val="20"/>
          <w:szCs w:val="20"/>
          <w:lang w:val="vi-VN"/>
        </w:rPr>
        <w:t xml:space="preserve">. </w:t>
      </w:r>
      <w:r w:rsidR="00B122A2" w:rsidRPr="00243648">
        <w:rPr>
          <w:rFonts w:ascii="Arial" w:hAnsi="Arial" w:cs="Arial"/>
          <w:sz w:val="20"/>
          <w:szCs w:val="20"/>
          <w:lang w:val="vi-VN"/>
        </w:rPr>
        <w:t>Thanh tra viên được cấp, sử dụng trang phục, thẻ thanh tra.</w:t>
      </w:r>
    </w:p>
    <w:p w14:paraId="413D4C9C" w14:textId="0F91180B" w:rsidR="00073073" w:rsidRPr="00243648" w:rsidRDefault="00B122A2" w:rsidP="00833D2B">
      <w:pPr>
        <w:spacing w:after="120"/>
        <w:ind w:firstLine="720"/>
        <w:jc w:val="both"/>
        <w:rPr>
          <w:rFonts w:ascii="Arial" w:hAnsi="Arial" w:cs="Arial"/>
          <w:sz w:val="20"/>
          <w:szCs w:val="20"/>
          <w:lang w:val="vi-VN"/>
        </w:rPr>
      </w:pPr>
      <w:r w:rsidRPr="00243648">
        <w:rPr>
          <w:rFonts w:ascii="Arial" w:hAnsi="Arial" w:cs="Arial"/>
          <w:sz w:val="20"/>
          <w:szCs w:val="20"/>
          <w:lang w:val="vi-VN"/>
        </w:rPr>
        <w:t xml:space="preserve">5. </w:t>
      </w:r>
      <w:r w:rsidR="00073073" w:rsidRPr="00243648">
        <w:rPr>
          <w:rFonts w:ascii="Arial" w:hAnsi="Arial" w:cs="Arial"/>
          <w:sz w:val="20"/>
          <w:szCs w:val="20"/>
          <w:lang w:val="vi-VN"/>
        </w:rPr>
        <w:t>Thanh tra viên phải tuân thủ pháp luật, chịu trách nhiệm trước Thủ trưởng cơ quan quản lý trực tiếp và trước pháp luật về việc thực hiện nhiệm vụ, quyền hạn được giao.</w:t>
      </w:r>
    </w:p>
    <w:p w14:paraId="415B62B0" w14:textId="52D11D91" w:rsidR="00251E61" w:rsidRPr="00243648" w:rsidRDefault="00251E61" w:rsidP="00833D2B">
      <w:pPr>
        <w:spacing w:after="120"/>
        <w:ind w:firstLine="720"/>
        <w:jc w:val="both"/>
        <w:rPr>
          <w:rFonts w:ascii="Arial" w:hAnsi="Arial" w:cs="Arial"/>
          <w:sz w:val="20"/>
          <w:szCs w:val="20"/>
          <w:lang w:val="vi-VN"/>
        </w:rPr>
      </w:pPr>
      <w:r w:rsidRPr="00243648">
        <w:rPr>
          <w:rFonts w:ascii="Arial" w:hAnsi="Arial" w:cs="Arial"/>
          <w:sz w:val="20"/>
          <w:szCs w:val="20"/>
          <w:lang w:val="vi-VN"/>
        </w:rPr>
        <w:t>6. Chính phủ quy định chi tiết Điều này.</w:t>
      </w:r>
    </w:p>
    <w:bookmarkEnd w:id="3"/>
    <w:p w14:paraId="49727C40" w14:textId="77777777" w:rsidR="00624A48" w:rsidRPr="00243648" w:rsidRDefault="00624A48" w:rsidP="00833D2B">
      <w:pPr>
        <w:jc w:val="center"/>
        <w:rPr>
          <w:rFonts w:ascii="Arial" w:hAnsi="Arial" w:cs="Arial"/>
          <w:b/>
          <w:bCs/>
          <w:sz w:val="20"/>
          <w:szCs w:val="20"/>
          <w:lang w:val="vi-VN"/>
        </w:rPr>
      </w:pPr>
    </w:p>
    <w:p w14:paraId="5D2449AC" w14:textId="4A3AB65A" w:rsidR="000644AF" w:rsidRPr="00243648" w:rsidRDefault="00FA6B27" w:rsidP="00833D2B">
      <w:pPr>
        <w:jc w:val="center"/>
        <w:rPr>
          <w:rFonts w:ascii="Arial" w:hAnsi="Arial" w:cs="Arial"/>
          <w:b/>
          <w:bCs/>
          <w:sz w:val="20"/>
          <w:szCs w:val="20"/>
          <w:lang w:val="vi-VN"/>
        </w:rPr>
      </w:pPr>
      <w:r w:rsidRPr="00243648">
        <w:rPr>
          <w:rFonts w:ascii="Arial" w:hAnsi="Arial" w:cs="Arial"/>
          <w:b/>
          <w:bCs/>
          <w:sz w:val="20"/>
          <w:szCs w:val="20"/>
          <w:lang w:val="vi-VN"/>
        </w:rPr>
        <w:t>Mục 1</w:t>
      </w:r>
    </w:p>
    <w:p w14:paraId="6734E06D" w14:textId="77CBB679" w:rsidR="000660F6" w:rsidRDefault="00FA6B27" w:rsidP="00833D2B">
      <w:pPr>
        <w:jc w:val="center"/>
        <w:rPr>
          <w:rFonts w:ascii="Arial" w:hAnsi="Arial" w:cs="Arial"/>
          <w:b/>
          <w:bCs/>
          <w:sz w:val="20"/>
          <w:szCs w:val="20"/>
        </w:rPr>
      </w:pPr>
      <w:r w:rsidRPr="00243648">
        <w:rPr>
          <w:rFonts w:ascii="Arial" w:hAnsi="Arial" w:cs="Arial"/>
          <w:b/>
          <w:bCs/>
          <w:sz w:val="20"/>
          <w:szCs w:val="20"/>
          <w:lang w:val="vi-VN"/>
        </w:rPr>
        <w:t xml:space="preserve"> THANH TRA CHÍNH PHỦ</w:t>
      </w:r>
    </w:p>
    <w:p w14:paraId="40FF0209" w14:textId="77777777" w:rsidR="00833D2B" w:rsidRPr="00833D2B" w:rsidRDefault="00833D2B" w:rsidP="00833D2B">
      <w:pPr>
        <w:jc w:val="center"/>
        <w:rPr>
          <w:rFonts w:ascii="Arial" w:hAnsi="Arial" w:cs="Arial"/>
          <w:b/>
          <w:bCs/>
          <w:sz w:val="20"/>
          <w:szCs w:val="20"/>
        </w:rPr>
      </w:pPr>
    </w:p>
    <w:p w14:paraId="7FD41C78" w14:textId="1A2295B9" w:rsidR="000660F6" w:rsidRPr="00243648" w:rsidRDefault="00FA6B27" w:rsidP="00833D2B">
      <w:pPr>
        <w:widowControl w:val="0"/>
        <w:spacing w:after="120"/>
        <w:ind w:firstLine="720"/>
        <w:jc w:val="both"/>
        <w:rPr>
          <w:rFonts w:ascii="Arial" w:hAnsi="Arial" w:cs="Arial"/>
          <w:sz w:val="20"/>
          <w:szCs w:val="20"/>
          <w:lang w:val="vi-VN"/>
        </w:rPr>
      </w:pPr>
      <w:r w:rsidRPr="00243648">
        <w:rPr>
          <w:rFonts w:ascii="Arial" w:hAnsi="Arial" w:cs="Arial"/>
          <w:b/>
          <w:bCs/>
          <w:sz w:val="20"/>
          <w:szCs w:val="20"/>
          <w:lang w:val="vi-VN"/>
        </w:rPr>
        <w:t xml:space="preserve">Điều </w:t>
      </w:r>
      <w:r w:rsidR="00487C08" w:rsidRPr="00243648">
        <w:rPr>
          <w:rFonts w:ascii="Arial" w:hAnsi="Arial" w:cs="Arial"/>
          <w:b/>
          <w:bCs/>
          <w:sz w:val="20"/>
          <w:szCs w:val="20"/>
          <w:lang w:val="vi-VN"/>
        </w:rPr>
        <w:t>9</w:t>
      </w:r>
      <w:r w:rsidRPr="00243648">
        <w:rPr>
          <w:rFonts w:ascii="Arial" w:hAnsi="Arial" w:cs="Arial"/>
          <w:b/>
          <w:bCs/>
          <w:sz w:val="20"/>
          <w:szCs w:val="20"/>
          <w:lang w:val="vi-VN"/>
        </w:rPr>
        <w:t>. Vị trí, chức năng của Thanh tra Chính phủ</w:t>
      </w:r>
    </w:p>
    <w:p w14:paraId="0755367C" w14:textId="6CEC9964" w:rsidR="000660F6" w:rsidRPr="00243648" w:rsidRDefault="00AE71F3" w:rsidP="00833D2B">
      <w:pPr>
        <w:widowControl w:val="0"/>
        <w:spacing w:after="120"/>
        <w:ind w:firstLine="720"/>
        <w:jc w:val="both"/>
        <w:rPr>
          <w:rFonts w:ascii="Arial" w:hAnsi="Arial" w:cs="Arial"/>
          <w:sz w:val="20"/>
          <w:szCs w:val="20"/>
          <w:lang w:val="vi-VN"/>
        </w:rPr>
      </w:pPr>
      <w:r w:rsidRPr="00243648">
        <w:rPr>
          <w:rFonts w:ascii="Arial" w:hAnsi="Arial" w:cs="Arial"/>
          <w:sz w:val="20"/>
          <w:szCs w:val="20"/>
          <w:lang w:val="vi-VN"/>
        </w:rPr>
        <w:t xml:space="preserve">1. </w:t>
      </w:r>
      <w:r w:rsidR="00FA6B27" w:rsidRPr="00243648">
        <w:rPr>
          <w:rFonts w:ascii="Arial" w:hAnsi="Arial" w:cs="Arial"/>
          <w:sz w:val="20"/>
          <w:szCs w:val="20"/>
          <w:lang w:val="vi-VN"/>
        </w:rPr>
        <w:t xml:space="preserve">Thanh tra Chính phủ là cơ quan của Chính phủ, thực hiện </w:t>
      </w:r>
      <w:r w:rsidR="00B35C9E" w:rsidRPr="00243648">
        <w:rPr>
          <w:rFonts w:ascii="Arial" w:hAnsi="Arial" w:cs="Arial"/>
          <w:sz w:val="20"/>
          <w:szCs w:val="20"/>
          <w:lang w:val="vi-VN"/>
        </w:rPr>
        <w:t xml:space="preserve">chức năng </w:t>
      </w:r>
      <w:r w:rsidR="00FA6B27" w:rsidRPr="00243648">
        <w:rPr>
          <w:rFonts w:ascii="Arial" w:hAnsi="Arial" w:cs="Arial"/>
          <w:sz w:val="20"/>
          <w:szCs w:val="20"/>
          <w:lang w:val="vi-VN"/>
        </w:rPr>
        <w:t xml:space="preserve">quản lý nhà nước về công tác thanh tra, tiếp công dân, giải quyết khiếu nại, tố cáo và </w:t>
      </w:r>
      <w:r w:rsidR="00D1189B" w:rsidRPr="00243648">
        <w:rPr>
          <w:rFonts w:ascii="Arial" w:hAnsi="Arial" w:cs="Arial"/>
          <w:sz w:val="20"/>
          <w:szCs w:val="20"/>
          <w:lang w:val="vi-VN"/>
        </w:rPr>
        <w:t>phòng, chống tham nhũng, tiêu cực</w:t>
      </w:r>
      <w:r w:rsidR="00FA6B27" w:rsidRPr="00243648">
        <w:rPr>
          <w:rFonts w:ascii="Arial" w:hAnsi="Arial" w:cs="Arial"/>
          <w:sz w:val="20"/>
          <w:szCs w:val="20"/>
          <w:lang w:val="vi-VN"/>
        </w:rPr>
        <w:t xml:space="preserve"> trong phạm vi cả nước; thực hiện nhiệm vụ thanh tra, tiếp công dân, giải quyết khiếu nại, tố cáo và </w:t>
      </w:r>
      <w:r w:rsidR="00D1189B" w:rsidRPr="00243648">
        <w:rPr>
          <w:rFonts w:ascii="Arial" w:hAnsi="Arial" w:cs="Arial"/>
          <w:sz w:val="20"/>
          <w:szCs w:val="20"/>
          <w:lang w:val="vi-VN"/>
        </w:rPr>
        <w:t>phòng, chống tham nhũng, lãng phí, tiêu cực</w:t>
      </w:r>
      <w:r w:rsidR="00FA6B27" w:rsidRPr="00243648">
        <w:rPr>
          <w:rFonts w:ascii="Arial" w:hAnsi="Arial" w:cs="Arial"/>
          <w:sz w:val="20"/>
          <w:szCs w:val="20"/>
          <w:lang w:val="vi-VN"/>
        </w:rPr>
        <w:t xml:space="preserve"> theo quy định của pháp luật.</w:t>
      </w:r>
    </w:p>
    <w:p w14:paraId="0C78F510" w14:textId="059974FD" w:rsidR="0095793E" w:rsidRPr="00243648" w:rsidRDefault="00AE71F3" w:rsidP="00833D2B">
      <w:pPr>
        <w:widowControl w:val="0"/>
        <w:spacing w:after="120"/>
        <w:ind w:firstLine="720"/>
        <w:jc w:val="both"/>
        <w:rPr>
          <w:rFonts w:ascii="Arial" w:hAnsi="Arial" w:cs="Arial"/>
          <w:sz w:val="20"/>
          <w:szCs w:val="20"/>
          <w:lang w:val="vi-VN"/>
        </w:rPr>
      </w:pPr>
      <w:r w:rsidRPr="00243648">
        <w:rPr>
          <w:rFonts w:ascii="Arial" w:hAnsi="Arial" w:cs="Arial"/>
          <w:sz w:val="20"/>
          <w:szCs w:val="20"/>
          <w:lang w:val="vi-VN"/>
        </w:rPr>
        <w:t xml:space="preserve">2. </w:t>
      </w:r>
      <w:r w:rsidR="0095793E" w:rsidRPr="00243648">
        <w:rPr>
          <w:rFonts w:ascii="Arial" w:hAnsi="Arial" w:cs="Arial"/>
          <w:sz w:val="20"/>
          <w:szCs w:val="20"/>
          <w:lang w:val="vi-VN"/>
        </w:rPr>
        <w:t>Thanh tra Chính phủ có Tổng Thanh tra Chính phủ</w:t>
      </w:r>
      <w:r w:rsidRPr="00243648">
        <w:rPr>
          <w:rFonts w:ascii="Arial" w:hAnsi="Arial" w:cs="Arial"/>
          <w:sz w:val="20"/>
          <w:szCs w:val="20"/>
          <w:lang w:val="vi-VN"/>
        </w:rPr>
        <w:t>, Phó Tổng Thanh tra Chính phủ, thanh tra viên và công chức, viên chức.</w:t>
      </w:r>
    </w:p>
    <w:p w14:paraId="6B17F582" w14:textId="30066FC2"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b/>
          <w:bCs/>
          <w:sz w:val="20"/>
          <w:szCs w:val="20"/>
          <w:lang w:val="vi-VN"/>
        </w:rPr>
        <w:t>Điều 1</w:t>
      </w:r>
      <w:r w:rsidR="00487C08" w:rsidRPr="00243648">
        <w:rPr>
          <w:rFonts w:ascii="Arial" w:hAnsi="Arial" w:cs="Arial"/>
          <w:b/>
          <w:bCs/>
          <w:sz w:val="20"/>
          <w:szCs w:val="20"/>
          <w:lang w:val="vi-VN"/>
        </w:rPr>
        <w:t>0</w:t>
      </w:r>
      <w:r w:rsidRPr="00243648">
        <w:rPr>
          <w:rFonts w:ascii="Arial" w:hAnsi="Arial" w:cs="Arial"/>
          <w:b/>
          <w:bCs/>
          <w:sz w:val="20"/>
          <w:szCs w:val="20"/>
          <w:lang w:val="vi-VN"/>
        </w:rPr>
        <w:t>. Nhiệm vụ, quyền hạn của Thanh tra Chính phủ</w:t>
      </w:r>
    </w:p>
    <w:p w14:paraId="11325A7D"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1. Trong lĩnh vực thanh tra, Thanh tra Chính phủ giúp Chính phủ thực hiện quản lý nhà nước về công tác thanh tra và có nhiệm vụ, quyền hạn sau đây:</w:t>
      </w:r>
    </w:p>
    <w:p w14:paraId="53C6345E"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a) Xây dựng chính sách, pháp luật về thanh tra;</w:t>
      </w:r>
    </w:p>
    <w:p w14:paraId="75D3D482"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b) Xây dựng Định hướng chương trình thanh tra trình Thủ tướng Chính phủ phê duyệt;</w:t>
      </w:r>
    </w:p>
    <w:p w14:paraId="081456D2" w14:textId="7A6099E7" w:rsidR="00F85E01"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lastRenderedPageBreak/>
        <w:t>c) Xây dựng</w:t>
      </w:r>
      <w:r w:rsidR="00A37167" w:rsidRPr="00243648">
        <w:rPr>
          <w:rFonts w:ascii="Arial" w:hAnsi="Arial" w:cs="Arial"/>
          <w:sz w:val="20"/>
          <w:szCs w:val="20"/>
          <w:lang w:val="vi-VN"/>
        </w:rPr>
        <w:t xml:space="preserve"> và tổ chức thực hiện</w:t>
      </w:r>
      <w:r w:rsidRPr="00243648">
        <w:rPr>
          <w:rFonts w:ascii="Arial" w:hAnsi="Arial" w:cs="Arial"/>
          <w:sz w:val="20"/>
          <w:szCs w:val="20"/>
          <w:lang w:val="vi-VN"/>
        </w:rPr>
        <w:t xml:space="preserve"> kế hoạch thanh tra của Thanh tra Chính phủ; </w:t>
      </w:r>
      <w:r w:rsidR="00F85E01" w:rsidRPr="00243648">
        <w:rPr>
          <w:rFonts w:ascii="Arial" w:hAnsi="Arial" w:cs="Arial"/>
          <w:sz w:val="20"/>
          <w:szCs w:val="20"/>
          <w:lang w:val="vi-VN"/>
        </w:rPr>
        <w:t xml:space="preserve">hướng dẫn </w:t>
      </w:r>
      <w:r w:rsidR="00A11541" w:rsidRPr="00243648">
        <w:rPr>
          <w:rFonts w:ascii="Arial" w:hAnsi="Arial" w:cs="Arial"/>
          <w:sz w:val="20"/>
          <w:szCs w:val="20"/>
          <w:lang w:val="vi-VN"/>
        </w:rPr>
        <w:t xml:space="preserve">Thanh tra Bộ Quốc phòng, </w:t>
      </w:r>
      <w:r w:rsidR="00F85E01" w:rsidRPr="00243648">
        <w:rPr>
          <w:rFonts w:ascii="Arial" w:hAnsi="Arial" w:cs="Arial"/>
          <w:sz w:val="20"/>
          <w:szCs w:val="20"/>
          <w:lang w:val="vi-VN"/>
        </w:rPr>
        <w:t xml:space="preserve">Thanh tra Bộ Công an, Thanh tra Ngân hàng Nhà nước, Thanh tra Cơ yếu, </w:t>
      </w:r>
      <w:r w:rsidR="00CA4F31" w:rsidRPr="00243648">
        <w:rPr>
          <w:rFonts w:ascii="Arial" w:hAnsi="Arial" w:cs="Arial"/>
          <w:sz w:val="20"/>
          <w:szCs w:val="20"/>
          <w:lang w:val="vi-VN"/>
        </w:rPr>
        <w:t xml:space="preserve">Thanh </w:t>
      </w:r>
      <w:r w:rsidR="00F85E01" w:rsidRPr="00243648">
        <w:rPr>
          <w:rFonts w:ascii="Arial" w:hAnsi="Arial" w:cs="Arial"/>
          <w:sz w:val="20"/>
          <w:szCs w:val="20"/>
          <w:lang w:val="vi-VN"/>
        </w:rPr>
        <w:t xml:space="preserve">tra </w:t>
      </w:r>
      <w:r w:rsidR="00152A65" w:rsidRPr="00243648">
        <w:rPr>
          <w:rFonts w:ascii="Arial" w:hAnsi="Arial" w:cs="Arial"/>
          <w:sz w:val="20"/>
          <w:szCs w:val="20"/>
          <w:lang w:val="vi-VN"/>
        </w:rPr>
        <w:t xml:space="preserve">được thành lập </w:t>
      </w:r>
      <w:r w:rsidR="00F85E01" w:rsidRPr="00243648">
        <w:rPr>
          <w:rFonts w:ascii="Arial" w:hAnsi="Arial" w:cs="Arial"/>
          <w:sz w:val="20"/>
          <w:szCs w:val="20"/>
          <w:lang w:val="vi-VN"/>
        </w:rPr>
        <w:t>theo điều ước quốc tế, Thanh tra tỉnh</w:t>
      </w:r>
      <w:r w:rsidR="00DC2A35" w:rsidRPr="00243648">
        <w:rPr>
          <w:rFonts w:ascii="Arial" w:hAnsi="Arial" w:cs="Arial"/>
          <w:sz w:val="20"/>
          <w:szCs w:val="20"/>
          <w:lang w:val="vi-VN"/>
        </w:rPr>
        <w:t xml:space="preserve"> </w:t>
      </w:r>
      <w:r w:rsidR="00F85E01" w:rsidRPr="00243648">
        <w:rPr>
          <w:rFonts w:ascii="Arial" w:hAnsi="Arial" w:cs="Arial"/>
          <w:sz w:val="20"/>
          <w:szCs w:val="20"/>
          <w:lang w:val="vi-VN"/>
        </w:rPr>
        <w:t>xây dựng kế hoạch thanh tra và đôn đốc, kiểm tra việc thực hiện kế hoạch thanh tra;</w:t>
      </w:r>
    </w:p>
    <w:p w14:paraId="4D8E18D5" w14:textId="66FD23D5" w:rsidR="000660F6" w:rsidRPr="00243648" w:rsidRDefault="004D633F" w:rsidP="00833D2B">
      <w:pPr>
        <w:spacing w:after="120"/>
        <w:ind w:firstLine="720"/>
        <w:jc w:val="both"/>
        <w:rPr>
          <w:rFonts w:ascii="Arial" w:hAnsi="Arial" w:cs="Arial"/>
          <w:sz w:val="20"/>
          <w:szCs w:val="20"/>
          <w:lang w:val="vi-VN"/>
        </w:rPr>
      </w:pPr>
      <w:r w:rsidRPr="00243648">
        <w:rPr>
          <w:rFonts w:ascii="Arial" w:hAnsi="Arial" w:cs="Arial"/>
          <w:sz w:val="20"/>
          <w:szCs w:val="20"/>
          <w:lang w:val="vi-VN"/>
        </w:rPr>
        <w:t>d</w:t>
      </w:r>
      <w:r w:rsidR="00FA6B27" w:rsidRPr="00243648">
        <w:rPr>
          <w:rFonts w:ascii="Arial" w:hAnsi="Arial" w:cs="Arial"/>
          <w:sz w:val="20"/>
          <w:szCs w:val="20"/>
          <w:lang w:val="vi-VN"/>
        </w:rPr>
        <w:t xml:space="preserve">) Thanh tra việc thực hiện chính sách, pháp luật, nhiệm vụ, quyền hạn của Bộ, </w:t>
      </w:r>
      <w:r w:rsidR="00AD0CD1" w:rsidRPr="00243648">
        <w:rPr>
          <w:rFonts w:ascii="Arial" w:hAnsi="Arial" w:cs="Arial"/>
          <w:sz w:val="20"/>
          <w:szCs w:val="20"/>
          <w:lang w:val="vi-VN"/>
        </w:rPr>
        <w:t xml:space="preserve">cơ quan ngang Bộ, </w:t>
      </w:r>
      <w:r w:rsidR="00FA6B27" w:rsidRPr="00243648">
        <w:rPr>
          <w:rFonts w:ascii="Arial" w:hAnsi="Arial" w:cs="Arial"/>
          <w:sz w:val="20"/>
          <w:szCs w:val="20"/>
          <w:lang w:val="vi-VN"/>
        </w:rPr>
        <w:t>cơ quan thuộc Chính phủ, Ủy ban nhân dân cấp tỉnh;</w:t>
      </w:r>
      <w:r w:rsidR="00EA2169" w:rsidRPr="00243648">
        <w:rPr>
          <w:rFonts w:ascii="Arial" w:hAnsi="Arial" w:cs="Arial"/>
          <w:sz w:val="20"/>
          <w:szCs w:val="20"/>
          <w:lang w:val="vi-VN"/>
        </w:rPr>
        <w:t xml:space="preserve"> </w:t>
      </w:r>
      <w:bookmarkStart w:id="6" w:name="_Hlk193262581"/>
      <w:r w:rsidR="00EA2169" w:rsidRPr="00243648">
        <w:rPr>
          <w:rFonts w:ascii="Arial" w:hAnsi="Arial" w:cs="Arial"/>
          <w:sz w:val="20"/>
          <w:szCs w:val="20"/>
          <w:lang w:val="vi-VN"/>
        </w:rPr>
        <w:t>thanh tra việc thực hiện chính sách, pháp luật, nhiệm vụ, quyền hạn của cơ quan, tổ chức, đơn vị, cá nhân thuộc quyền quản lý của Bộ</w:t>
      </w:r>
      <w:r w:rsidR="0029632E" w:rsidRPr="00243648">
        <w:rPr>
          <w:rFonts w:ascii="Arial" w:hAnsi="Arial" w:cs="Arial"/>
          <w:sz w:val="20"/>
          <w:szCs w:val="20"/>
          <w:lang w:val="vi-VN"/>
        </w:rPr>
        <w:t xml:space="preserve"> </w:t>
      </w:r>
      <w:bookmarkStart w:id="7" w:name="_Hlk193262313"/>
      <w:r w:rsidR="00835E74" w:rsidRPr="00243648">
        <w:rPr>
          <w:rFonts w:ascii="Arial" w:hAnsi="Arial" w:cs="Arial"/>
          <w:sz w:val="20"/>
          <w:szCs w:val="20"/>
          <w:lang w:val="vi-VN"/>
        </w:rPr>
        <w:t>không có Thanh tra Bộ</w:t>
      </w:r>
      <w:bookmarkEnd w:id="7"/>
      <w:r w:rsidR="00EA2169" w:rsidRPr="00243648">
        <w:rPr>
          <w:rFonts w:ascii="Arial" w:hAnsi="Arial" w:cs="Arial"/>
          <w:sz w:val="20"/>
          <w:szCs w:val="20"/>
          <w:lang w:val="vi-VN"/>
        </w:rPr>
        <w:t>;</w:t>
      </w:r>
    </w:p>
    <w:bookmarkEnd w:id="6"/>
    <w:p w14:paraId="741AEFE8" w14:textId="4576D4D5" w:rsidR="00775F85" w:rsidRPr="00243648" w:rsidRDefault="004D633F" w:rsidP="00833D2B">
      <w:pPr>
        <w:spacing w:after="120"/>
        <w:ind w:firstLine="720"/>
        <w:jc w:val="both"/>
        <w:rPr>
          <w:rFonts w:ascii="Arial" w:hAnsi="Arial" w:cs="Arial"/>
          <w:sz w:val="20"/>
          <w:szCs w:val="20"/>
          <w:lang w:val="vi-VN"/>
        </w:rPr>
      </w:pPr>
      <w:r w:rsidRPr="00243648">
        <w:rPr>
          <w:rFonts w:ascii="Arial" w:hAnsi="Arial" w:cs="Arial"/>
          <w:sz w:val="20"/>
          <w:szCs w:val="20"/>
          <w:lang w:val="vi-VN"/>
        </w:rPr>
        <w:t>đ</w:t>
      </w:r>
      <w:r w:rsidR="00775F85" w:rsidRPr="00243648">
        <w:rPr>
          <w:rFonts w:ascii="Arial" w:hAnsi="Arial" w:cs="Arial"/>
          <w:sz w:val="20"/>
          <w:szCs w:val="20"/>
          <w:lang w:val="vi-VN"/>
        </w:rPr>
        <w:t xml:space="preserve">) </w:t>
      </w:r>
      <w:bookmarkStart w:id="8" w:name="_Hlk193262276"/>
      <w:r w:rsidR="00775F85" w:rsidRPr="00243648">
        <w:rPr>
          <w:rFonts w:ascii="Arial" w:hAnsi="Arial" w:cs="Arial"/>
          <w:sz w:val="20"/>
          <w:szCs w:val="20"/>
          <w:lang w:val="vi-VN"/>
        </w:rPr>
        <w:t>Thanh tra việc chấp hành pháp luật trong các lĩnh vực thuộc phạm vi quản lý nhà nước của Bộ</w:t>
      </w:r>
      <w:r w:rsidR="00C0377B" w:rsidRPr="00243648">
        <w:rPr>
          <w:rFonts w:ascii="Arial" w:hAnsi="Arial" w:cs="Arial"/>
          <w:sz w:val="20"/>
          <w:szCs w:val="20"/>
          <w:lang w:val="vi-VN"/>
        </w:rPr>
        <w:t xml:space="preserve"> không có Thanh tra Bộ</w:t>
      </w:r>
      <w:r w:rsidR="00EA2169" w:rsidRPr="00243648">
        <w:rPr>
          <w:rFonts w:ascii="Arial" w:hAnsi="Arial" w:cs="Arial"/>
          <w:sz w:val="20"/>
          <w:szCs w:val="20"/>
          <w:lang w:val="vi-VN"/>
        </w:rPr>
        <w:t>;</w:t>
      </w:r>
      <w:bookmarkEnd w:id="8"/>
    </w:p>
    <w:p w14:paraId="44657DA5" w14:textId="2B1D34F0" w:rsidR="00075072" w:rsidRPr="00243648" w:rsidRDefault="00075072" w:rsidP="00833D2B">
      <w:pPr>
        <w:pStyle w:val="NormalWeb"/>
        <w:shd w:val="clear" w:color="auto" w:fill="FFFFFF"/>
        <w:spacing w:before="0" w:beforeAutospacing="0" w:after="120" w:afterAutospacing="0"/>
        <w:ind w:firstLine="720"/>
        <w:jc w:val="both"/>
        <w:rPr>
          <w:rFonts w:ascii="Arial" w:hAnsi="Arial" w:cs="Arial"/>
          <w:spacing w:val="4"/>
          <w:sz w:val="20"/>
          <w:szCs w:val="20"/>
          <w:lang w:val="vi-VN"/>
        </w:rPr>
      </w:pPr>
      <w:r w:rsidRPr="00243648">
        <w:rPr>
          <w:rFonts w:ascii="Arial" w:hAnsi="Arial" w:cs="Arial"/>
          <w:spacing w:val="4"/>
          <w:sz w:val="20"/>
          <w:szCs w:val="20"/>
          <w:lang w:val="vi-VN"/>
        </w:rPr>
        <w:t>e) Thanh tra vụ việc phức tạp, liên quan đến trách nhiệm quản lý nhà nước của nhiều Bộ, cơ quan ngang Bộ, Ủy ban nhân dân</w:t>
      </w:r>
      <w:r w:rsidR="00201D22" w:rsidRPr="00243648">
        <w:rPr>
          <w:rFonts w:ascii="Arial" w:hAnsi="Arial" w:cs="Arial"/>
          <w:spacing w:val="4"/>
          <w:sz w:val="20"/>
          <w:szCs w:val="20"/>
          <w:lang w:val="vi-VN"/>
        </w:rPr>
        <w:t xml:space="preserve"> cấp</w:t>
      </w:r>
      <w:r w:rsidRPr="00243648">
        <w:rPr>
          <w:rFonts w:ascii="Arial" w:hAnsi="Arial" w:cs="Arial"/>
          <w:spacing w:val="4"/>
          <w:sz w:val="20"/>
          <w:szCs w:val="20"/>
          <w:lang w:val="vi-VN"/>
        </w:rPr>
        <w:t xml:space="preserve"> tỉnh; </w:t>
      </w:r>
    </w:p>
    <w:p w14:paraId="66C20CF6" w14:textId="5017A7BB" w:rsidR="00775F85" w:rsidRPr="00243648" w:rsidRDefault="00075072" w:rsidP="00833D2B">
      <w:pPr>
        <w:pStyle w:val="NormalWeb"/>
        <w:shd w:val="clear" w:color="auto" w:fill="FFFFFF"/>
        <w:spacing w:before="0" w:beforeAutospacing="0" w:after="120" w:afterAutospacing="0"/>
        <w:ind w:firstLine="720"/>
        <w:jc w:val="both"/>
        <w:rPr>
          <w:rFonts w:ascii="Arial" w:hAnsi="Arial" w:cs="Arial"/>
          <w:spacing w:val="-6"/>
          <w:sz w:val="20"/>
          <w:szCs w:val="20"/>
          <w:lang w:val="vi-VN"/>
        </w:rPr>
      </w:pPr>
      <w:r w:rsidRPr="00243648">
        <w:rPr>
          <w:rFonts w:ascii="Arial" w:hAnsi="Arial" w:cs="Arial"/>
          <w:spacing w:val="-6"/>
          <w:sz w:val="20"/>
          <w:szCs w:val="20"/>
          <w:lang w:val="vi-VN"/>
        </w:rPr>
        <w:t>g</w:t>
      </w:r>
      <w:r w:rsidR="00FA6B27" w:rsidRPr="00243648">
        <w:rPr>
          <w:rFonts w:ascii="Arial" w:hAnsi="Arial" w:cs="Arial"/>
          <w:spacing w:val="-6"/>
          <w:sz w:val="20"/>
          <w:szCs w:val="20"/>
          <w:lang w:val="vi-VN"/>
        </w:rPr>
        <w:t xml:space="preserve">) </w:t>
      </w:r>
      <w:r w:rsidR="00775F85" w:rsidRPr="00243648">
        <w:rPr>
          <w:rFonts w:ascii="Arial" w:hAnsi="Arial" w:cs="Arial"/>
          <w:spacing w:val="-6"/>
          <w:sz w:val="20"/>
          <w:szCs w:val="20"/>
          <w:lang w:val="vi-VN"/>
        </w:rPr>
        <w:t>Thanh tra việc quản lý, sử dụng vốn và tài sản của nhà nước tại doanh nghiệp</w:t>
      </w:r>
      <w:r w:rsidR="00816A00" w:rsidRPr="00243648">
        <w:rPr>
          <w:rFonts w:ascii="Arial" w:hAnsi="Arial" w:cs="Arial"/>
          <w:spacing w:val="-6"/>
          <w:sz w:val="20"/>
          <w:szCs w:val="20"/>
          <w:lang w:val="vi-VN"/>
        </w:rPr>
        <w:t>;</w:t>
      </w:r>
    </w:p>
    <w:p w14:paraId="48F39963" w14:textId="5EA45C10" w:rsidR="00075072" w:rsidRPr="00243648" w:rsidRDefault="00075072" w:rsidP="00833D2B">
      <w:pPr>
        <w:pStyle w:val="NormalWeb"/>
        <w:shd w:val="clear" w:color="auto" w:fill="FFFFFF"/>
        <w:spacing w:before="0" w:beforeAutospacing="0" w:after="120" w:afterAutospacing="0"/>
        <w:ind w:firstLine="720"/>
        <w:jc w:val="both"/>
        <w:rPr>
          <w:rFonts w:ascii="Arial" w:hAnsi="Arial" w:cs="Arial"/>
          <w:sz w:val="20"/>
          <w:szCs w:val="20"/>
          <w:lang w:val="vi-VN"/>
        </w:rPr>
      </w:pPr>
      <w:r w:rsidRPr="00243648">
        <w:rPr>
          <w:rFonts w:ascii="Arial" w:hAnsi="Arial" w:cs="Arial"/>
          <w:sz w:val="20"/>
          <w:szCs w:val="20"/>
          <w:lang w:val="vi-VN"/>
        </w:rPr>
        <w:t>h) Thanh tra</w:t>
      </w:r>
      <w:r w:rsidR="004D270F" w:rsidRPr="00243648">
        <w:rPr>
          <w:rFonts w:ascii="Arial" w:hAnsi="Arial" w:cs="Arial"/>
          <w:sz w:val="20"/>
          <w:szCs w:val="20"/>
          <w:lang w:val="vi-VN"/>
        </w:rPr>
        <w:t xml:space="preserve"> </w:t>
      </w:r>
      <w:bookmarkStart w:id="9" w:name="_Hlk200722653"/>
      <w:r w:rsidR="004D270F" w:rsidRPr="00243648">
        <w:rPr>
          <w:rFonts w:ascii="Arial" w:hAnsi="Arial" w:cs="Arial"/>
          <w:sz w:val="20"/>
          <w:szCs w:val="20"/>
          <w:lang w:val="vi-VN"/>
        </w:rPr>
        <w:t>đối với vụ việc thuộc thẩm quyền</w:t>
      </w:r>
      <w:r w:rsidRPr="00243648">
        <w:rPr>
          <w:rFonts w:ascii="Arial" w:hAnsi="Arial" w:cs="Arial"/>
          <w:sz w:val="20"/>
          <w:szCs w:val="20"/>
          <w:lang w:val="vi-VN"/>
        </w:rPr>
        <w:t xml:space="preserve"> </w:t>
      </w:r>
      <w:bookmarkEnd w:id="9"/>
      <w:r w:rsidRPr="00243648">
        <w:rPr>
          <w:rFonts w:ascii="Arial" w:hAnsi="Arial" w:cs="Arial"/>
          <w:sz w:val="20"/>
          <w:szCs w:val="20"/>
          <w:lang w:val="vi-VN"/>
        </w:rPr>
        <w:t>khi phát hiện có dấu hiệu vi phạm pháp luật;</w:t>
      </w:r>
    </w:p>
    <w:p w14:paraId="3438D96F" w14:textId="4E1FD935" w:rsidR="00F73319" w:rsidRPr="00243648" w:rsidRDefault="008C28FB" w:rsidP="00833D2B">
      <w:pPr>
        <w:spacing w:after="120"/>
        <w:ind w:firstLine="720"/>
        <w:jc w:val="both"/>
        <w:rPr>
          <w:rFonts w:ascii="Arial" w:hAnsi="Arial" w:cs="Arial"/>
          <w:spacing w:val="-6"/>
          <w:sz w:val="20"/>
          <w:szCs w:val="20"/>
          <w:lang w:val="vi-VN"/>
        </w:rPr>
      </w:pPr>
      <w:bookmarkStart w:id="10" w:name="_Hlk194238884"/>
      <w:r w:rsidRPr="00243648">
        <w:rPr>
          <w:rFonts w:ascii="Arial" w:hAnsi="Arial" w:cs="Arial"/>
          <w:sz w:val="20"/>
          <w:szCs w:val="20"/>
          <w:lang w:val="vi-VN"/>
        </w:rPr>
        <w:t>i</w:t>
      </w:r>
      <w:r w:rsidR="00F73319" w:rsidRPr="00243648">
        <w:rPr>
          <w:rFonts w:ascii="Arial" w:hAnsi="Arial" w:cs="Arial"/>
          <w:sz w:val="20"/>
          <w:szCs w:val="20"/>
          <w:lang w:val="vi-VN"/>
        </w:rPr>
        <w:t xml:space="preserve">) </w:t>
      </w:r>
      <w:r w:rsidR="001D262F" w:rsidRPr="00243648">
        <w:rPr>
          <w:rFonts w:ascii="Arial" w:hAnsi="Arial" w:cs="Arial"/>
          <w:sz w:val="20"/>
          <w:szCs w:val="20"/>
          <w:lang w:val="vi-VN"/>
        </w:rPr>
        <w:t>T</w:t>
      </w:r>
      <w:r w:rsidR="00F73319" w:rsidRPr="00243648">
        <w:rPr>
          <w:rFonts w:ascii="Arial" w:hAnsi="Arial" w:cs="Arial"/>
          <w:sz w:val="20"/>
          <w:szCs w:val="20"/>
          <w:lang w:val="vi-VN"/>
        </w:rPr>
        <w:t xml:space="preserve">hanh tra khi </w:t>
      </w:r>
      <w:r w:rsidR="00F73319" w:rsidRPr="00243648">
        <w:rPr>
          <w:rFonts w:ascii="Arial" w:hAnsi="Arial" w:cs="Arial"/>
          <w:spacing w:val="-6"/>
          <w:sz w:val="20"/>
          <w:szCs w:val="20"/>
          <w:lang w:val="vi-VN"/>
        </w:rPr>
        <w:t>Bộ trưởng, Thủ trưởng cơ quan ngang Bộ, Thủ trưởng cơ quan thuộc Chính phủ đề nghị;</w:t>
      </w:r>
    </w:p>
    <w:bookmarkEnd w:id="10"/>
    <w:p w14:paraId="2E9A5B75" w14:textId="72CD6148" w:rsidR="00075072" w:rsidRPr="00243648" w:rsidRDefault="008C28FB" w:rsidP="00833D2B">
      <w:pPr>
        <w:pStyle w:val="NormalWeb"/>
        <w:shd w:val="clear" w:color="auto" w:fill="FFFFFF"/>
        <w:spacing w:before="0" w:beforeAutospacing="0" w:after="120" w:afterAutospacing="0"/>
        <w:ind w:firstLine="720"/>
        <w:jc w:val="both"/>
        <w:rPr>
          <w:rFonts w:ascii="Arial" w:hAnsi="Arial" w:cs="Arial"/>
          <w:sz w:val="20"/>
          <w:szCs w:val="20"/>
          <w:lang w:val="vi-VN"/>
        </w:rPr>
      </w:pPr>
      <w:r w:rsidRPr="00243648">
        <w:rPr>
          <w:rFonts w:ascii="Arial" w:hAnsi="Arial" w:cs="Arial"/>
          <w:sz w:val="20"/>
          <w:szCs w:val="20"/>
          <w:lang w:val="vi-VN"/>
        </w:rPr>
        <w:t>k</w:t>
      </w:r>
      <w:r w:rsidR="00075072" w:rsidRPr="00243648">
        <w:rPr>
          <w:rFonts w:ascii="Arial" w:hAnsi="Arial" w:cs="Arial"/>
          <w:sz w:val="20"/>
          <w:szCs w:val="20"/>
          <w:lang w:val="vi-VN"/>
        </w:rPr>
        <w:t>) Thanh tra vụ việc khác khi được Thủ tướng Chính phủ và cấp có thẩm quyền giao;</w:t>
      </w:r>
    </w:p>
    <w:p w14:paraId="6065FFD0" w14:textId="2762AF41" w:rsidR="00012258" w:rsidRPr="00243648" w:rsidRDefault="008C28FB" w:rsidP="00833D2B">
      <w:pPr>
        <w:widowControl w:val="0"/>
        <w:spacing w:after="120"/>
        <w:ind w:firstLine="720"/>
        <w:jc w:val="both"/>
        <w:rPr>
          <w:rFonts w:ascii="Arial" w:hAnsi="Arial" w:cs="Arial"/>
          <w:sz w:val="20"/>
          <w:szCs w:val="20"/>
          <w:lang w:val="vi-VN"/>
        </w:rPr>
      </w:pPr>
      <w:r w:rsidRPr="00243648">
        <w:rPr>
          <w:rFonts w:ascii="Arial" w:hAnsi="Arial" w:cs="Arial"/>
          <w:sz w:val="20"/>
          <w:szCs w:val="20"/>
          <w:lang w:val="vi-VN"/>
        </w:rPr>
        <w:t>l</w:t>
      </w:r>
      <w:r w:rsidR="00012258" w:rsidRPr="00243648">
        <w:rPr>
          <w:rFonts w:ascii="Arial" w:hAnsi="Arial" w:cs="Arial"/>
          <w:sz w:val="20"/>
          <w:szCs w:val="20"/>
          <w:lang w:val="vi-VN"/>
        </w:rPr>
        <w:t xml:space="preserve">) Kiểm tra tính chính xác, hợp pháp của kết luận thanh tra của </w:t>
      </w:r>
      <w:r w:rsidR="00A11541" w:rsidRPr="00243648">
        <w:rPr>
          <w:rFonts w:ascii="Arial" w:hAnsi="Arial" w:cs="Arial"/>
          <w:sz w:val="20"/>
          <w:szCs w:val="20"/>
          <w:lang w:val="vi-VN"/>
        </w:rPr>
        <w:t xml:space="preserve">Thanh tra Bộ Quốc phòng, </w:t>
      </w:r>
      <w:r w:rsidR="00012258" w:rsidRPr="00243648">
        <w:rPr>
          <w:rFonts w:ascii="Arial" w:hAnsi="Arial" w:cs="Arial"/>
          <w:sz w:val="20"/>
          <w:szCs w:val="20"/>
          <w:lang w:val="vi-VN"/>
        </w:rPr>
        <w:t>Thanh tra Bộ Công an, Thanh tra Ngân hàng Nhà nước,</w:t>
      </w:r>
      <w:r w:rsidRPr="00243648">
        <w:rPr>
          <w:rFonts w:ascii="Arial" w:hAnsi="Arial" w:cs="Arial"/>
          <w:sz w:val="20"/>
          <w:szCs w:val="20"/>
          <w:lang w:val="vi-VN"/>
        </w:rPr>
        <w:t xml:space="preserve"> Thanh tra Cơ yếu,</w:t>
      </w:r>
      <w:r w:rsidR="00012258" w:rsidRPr="00243648">
        <w:rPr>
          <w:rFonts w:ascii="Arial" w:hAnsi="Arial" w:cs="Arial"/>
          <w:sz w:val="20"/>
          <w:szCs w:val="20"/>
          <w:lang w:val="vi-VN"/>
        </w:rPr>
        <w:t xml:space="preserve"> Thanh tra</w:t>
      </w:r>
      <w:r w:rsidR="00152A65" w:rsidRPr="00243648">
        <w:rPr>
          <w:rFonts w:ascii="Arial" w:hAnsi="Arial" w:cs="Arial"/>
          <w:sz w:val="20"/>
          <w:szCs w:val="20"/>
          <w:lang w:val="vi-VN"/>
        </w:rPr>
        <w:t xml:space="preserve"> được thành lập</w:t>
      </w:r>
      <w:r w:rsidR="00012258" w:rsidRPr="00243648">
        <w:rPr>
          <w:rFonts w:ascii="Arial" w:hAnsi="Arial" w:cs="Arial"/>
          <w:sz w:val="20"/>
          <w:szCs w:val="20"/>
          <w:lang w:val="vi-VN"/>
        </w:rPr>
        <w:t xml:space="preserve"> theo điều ước quốc tế, Thanh tra tỉnh và quyết định xử lý sau thanh tra khi cần thiết;</w:t>
      </w:r>
    </w:p>
    <w:p w14:paraId="3C0FA187" w14:textId="214F9918" w:rsidR="000660F6" w:rsidRPr="00243648" w:rsidRDefault="008C28FB" w:rsidP="00833D2B">
      <w:pPr>
        <w:widowControl w:val="0"/>
        <w:spacing w:after="120"/>
        <w:ind w:firstLine="720"/>
        <w:jc w:val="both"/>
        <w:rPr>
          <w:rFonts w:ascii="Arial" w:hAnsi="Arial" w:cs="Arial"/>
          <w:sz w:val="20"/>
          <w:szCs w:val="20"/>
          <w:lang w:val="vi-VN"/>
        </w:rPr>
      </w:pPr>
      <w:bookmarkStart w:id="11" w:name="_Hlk194238970"/>
      <w:r w:rsidRPr="00243648">
        <w:rPr>
          <w:rFonts w:ascii="Arial" w:hAnsi="Arial" w:cs="Arial"/>
          <w:sz w:val="20"/>
          <w:szCs w:val="20"/>
          <w:lang w:val="vi-VN"/>
        </w:rPr>
        <w:t>m</w:t>
      </w:r>
      <w:r w:rsidR="0030442E" w:rsidRPr="00243648">
        <w:rPr>
          <w:rFonts w:ascii="Arial" w:hAnsi="Arial" w:cs="Arial"/>
          <w:sz w:val="20"/>
          <w:szCs w:val="20"/>
          <w:lang w:val="vi-VN"/>
        </w:rPr>
        <w:t>)</w:t>
      </w:r>
      <w:r w:rsidR="00FA6B27" w:rsidRPr="00243648">
        <w:rPr>
          <w:rFonts w:ascii="Arial" w:hAnsi="Arial" w:cs="Arial"/>
          <w:sz w:val="20"/>
          <w:szCs w:val="20"/>
          <w:lang w:val="vi-VN"/>
        </w:rPr>
        <w:t xml:space="preserve"> </w:t>
      </w:r>
      <w:bookmarkStart w:id="12" w:name="_Hlk194239178"/>
      <w:r w:rsidR="00FA6B27" w:rsidRPr="00243648">
        <w:rPr>
          <w:rFonts w:ascii="Arial" w:hAnsi="Arial" w:cs="Arial"/>
          <w:sz w:val="20"/>
          <w:szCs w:val="20"/>
          <w:lang w:val="vi-VN"/>
        </w:rPr>
        <w:t xml:space="preserve">Thanh tra lại vụ việc đã có kết luận </w:t>
      </w:r>
      <w:r w:rsidR="00CC1261" w:rsidRPr="00243648">
        <w:rPr>
          <w:rFonts w:ascii="Arial" w:hAnsi="Arial" w:cs="Arial"/>
          <w:sz w:val="20"/>
          <w:szCs w:val="20"/>
          <w:lang w:val="vi-VN"/>
        </w:rPr>
        <w:t xml:space="preserve">thanh tra </w:t>
      </w:r>
      <w:r w:rsidR="00FA6B27" w:rsidRPr="00243648">
        <w:rPr>
          <w:rFonts w:ascii="Arial" w:hAnsi="Arial" w:cs="Arial"/>
          <w:sz w:val="20"/>
          <w:szCs w:val="20"/>
          <w:lang w:val="vi-VN"/>
        </w:rPr>
        <w:t xml:space="preserve">của </w:t>
      </w:r>
      <w:r w:rsidR="00A11541" w:rsidRPr="00243648">
        <w:rPr>
          <w:rFonts w:ascii="Arial" w:hAnsi="Arial" w:cs="Arial"/>
          <w:sz w:val="20"/>
          <w:szCs w:val="20"/>
          <w:lang w:val="vi-VN"/>
        </w:rPr>
        <w:t>Thanh tra Bộ Quốc phòng,</w:t>
      </w:r>
      <w:r w:rsidR="00CC1261" w:rsidRPr="00243648">
        <w:rPr>
          <w:rFonts w:ascii="Arial" w:hAnsi="Arial" w:cs="Arial"/>
          <w:sz w:val="20"/>
          <w:szCs w:val="20"/>
          <w:lang w:val="vi-VN"/>
        </w:rPr>
        <w:t xml:space="preserve"> </w:t>
      </w:r>
      <w:r w:rsidR="00FA6B27" w:rsidRPr="00243648">
        <w:rPr>
          <w:rFonts w:ascii="Arial" w:hAnsi="Arial" w:cs="Arial"/>
          <w:sz w:val="20"/>
          <w:szCs w:val="20"/>
          <w:lang w:val="vi-VN"/>
        </w:rPr>
        <w:t xml:space="preserve">Thanh tra Bộ </w:t>
      </w:r>
      <w:r w:rsidR="00AD0CD1" w:rsidRPr="00243648">
        <w:rPr>
          <w:rFonts w:ascii="Arial" w:hAnsi="Arial" w:cs="Arial"/>
          <w:sz w:val="20"/>
          <w:szCs w:val="20"/>
          <w:lang w:val="vi-VN"/>
        </w:rPr>
        <w:t>Công an, Thanh tra Ngân hàng Nhà nước</w:t>
      </w:r>
      <w:r w:rsidR="00382644" w:rsidRPr="00243648">
        <w:rPr>
          <w:rFonts w:ascii="Arial" w:hAnsi="Arial" w:cs="Arial"/>
          <w:sz w:val="20"/>
          <w:szCs w:val="20"/>
          <w:lang w:val="vi-VN"/>
        </w:rPr>
        <w:t>,</w:t>
      </w:r>
      <w:r w:rsidR="00075072" w:rsidRPr="00243648">
        <w:rPr>
          <w:rFonts w:ascii="Arial" w:hAnsi="Arial" w:cs="Arial"/>
          <w:sz w:val="20"/>
          <w:szCs w:val="20"/>
          <w:lang w:val="vi-VN"/>
        </w:rPr>
        <w:t xml:space="preserve"> </w:t>
      </w:r>
      <w:bookmarkStart w:id="13" w:name="_Hlk194239014"/>
      <w:r w:rsidR="00075072" w:rsidRPr="00243648">
        <w:rPr>
          <w:rFonts w:ascii="Arial" w:hAnsi="Arial" w:cs="Arial"/>
          <w:sz w:val="20"/>
          <w:szCs w:val="20"/>
          <w:lang w:val="vi-VN"/>
        </w:rPr>
        <w:t>Thanh tra Cơ yếu,</w:t>
      </w:r>
      <w:bookmarkEnd w:id="13"/>
      <w:r w:rsidR="00382644" w:rsidRPr="00243648">
        <w:rPr>
          <w:rFonts w:ascii="Arial" w:hAnsi="Arial" w:cs="Arial"/>
          <w:sz w:val="20"/>
          <w:szCs w:val="20"/>
          <w:lang w:val="vi-VN"/>
        </w:rPr>
        <w:t xml:space="preserve"> Thanh tra </w:t>
      </w:r>
      <w:r w:rsidR="00152A65" w:rsidRPr="00243648">
        <w:rPr>
          <w:rFonts w:ascii="Arial" w:hAnsi="Arial" w:cs="Arial"/>
          <w:sz w:val="20"/>
          <w:szCs w:val="20"/>
          <w:lang w:val="vi-VN"/>
        </w:rPr>
        <w:t xml:space="preserve">được thành lập </w:t>
      </w:r>
      <w:r w:rsidR="00382644" w:rsidRPr="00243648">
        <w:rPr>
          <w:rFonts w:ascii="Arial" w:hAnsi="Arial" w:cs="Arial"/>
          <w:sz w:val="20"/>
          <w:szCs w:val="20"/>
          <w:lang w:val="vi-VN"/>
        </w:rPr>
        <w:t>theo</w:t>
      </w:r>
      <w:r w:rsidR="00152A65" w:rsidRPr="00243648">
        <w:rPr>
          <w:rFonts w:ascii="Arial" w:hAnsi="Arial" w:cs="Arial"/>
          <w:sz w:val="20"/>
          <w:szCs w:val="20"/>
          <w:lang w:val="vi-VN"/>
        </w:rPr>
        <w:t xml:space="preserve"> </w:t>
      </w:r>
      <w:r w:rsidR="00382644" w:rsidRPr="00243648">
        <w:rPr>
          <w:rFonts w:ascii="Arial" w:hAnsi="Arial" w:cs="Arial"/>
          <w:sz w:val="20"/>
          <w:szCs w:val="20"/>
          <w:lang w:val="vi-VN"/>
        </w:rPr>
        <w:t>điều ước quốc tế</w:t>
      </w:r>
      <w:r w:rsidR="00D7532C" w:rsidRPr="00243648">
        <w:rPr>
          <w:rFonts w:ascii="Arial" w:hAnsi="Arial" w:cs="Arial"/>
          <w:sz w:val="20"/>
          <w:szCs w:val="20"/>
          <w:lang w:val="vi-VN"/>
        </w:rPr>
        <w:t>, Thanh tra tỉnh</w:t>
      </w:r>
      <w:r w:rsidR="00FA6B27" w:rsidRPr="00243648">
        <w:rPr>
          <w:rFonts w:ascii="Arial" w:hAnsi="Arial" w:cs="Arial"/>
          <w:sz w:val="20"/>
          <w:szCs w:val="20"/>
          <w:lang w:val="vi-VN"/>
        </w:rPr>
        <w:t xml:space="preserve"> </w:t>
      </w:r>
      <w:r w:rsidR="00363C95" w:rsidRPr="00243648">
        <w:rPr>
          <w:rFonts w:ascii="Arial" w:hAnsi="Arial" w:cs="Arial"/>
          <w:sz w:val="20"/>
          <w:szCs w:val="20"/>
          <w:lang w:val="vi-VN"/>
        </w:rPr>
        <w:t>khi</w:t>
      </w:r>
      <w:r w:rsidR="00FA6B27" w:rsidRPr="00243648">
        <w:rPr>
          <w:rFonts w:ascii="Arial" w:hAnsi="Arial" w:cs="Arial"/>
          <w:sz w:val="20"/>
          <w:szCs w:val="20"/>
          <w:lang w:val="vi-VN"/>
        </w:rPr>
        <w:t xml:space="preserve"> phát hiện có dấu hiệu vi phạm pháp luật;</w:t>
      </w:r>
      <w:bookmarkEnd w:id="12"/>
    </w:p>
    <w:bookmarkEnd w:id="11"/>
    <w:p w14:paraId="3EB49747" w14:textId="7D850429" w:rsidR="000660F6" w:rsidRPr="00243648" w:rsidRDefault="008C28FB" w:rsidP="00833D2B">
      <w:pPr>
        <w:spacing w:after="120"/>
        <w:ind w:firstLine="720"/>
        <w:jc w:val="both"/>
        <w:rPr>
          <w:rFonts w:ascii="Arial" w:hAnsi="Arial" w:cs="Arial"/>
          <w:sz w:val="20"/>
          <w:szCs w:val="20"/>
          <w:lang w:val="vi-VN"/>
        </w:rPr>
      </w:pPr>
      <w:r w:rsidRPr="00243648">
        <w:rPr>
          <w:rFonts w:ascii="Arial" w:hAnsi="Arial" w:cs="Arial"/>
          <w:sz w:val="20"/>
          <w:szCs w:val="20"/>
          <w:lang w:val="vi-VN"/>
        </w:rPr>
        <w:t>n</w:t>
      </w:r>
      <w:r w:rsidR="00FA6B27" w:rsidRPr="00243648">
        <w:rPr>
          <w:rFonts w:ascii="Arial" w:hAnsi="Arial" w:cs="Arial"/>
          <w:sz w:val="20"/>
          <w:szCs w:val="20"/>
          <w:lang w:val="vi-VN"/>
        </w:rPr>
        <w:t>) Theo dõi, đôn đốc, kiểm tra việc thực hiện kết luận, kiến nghị, quyết định xử lý về thanh tra của Thủ tướng Chính phủ, Thanh tra Chính phủ;</w:t>
      </w:r>
    </w:p>
    <w:p w14:paraId="26BAB973" w14:textId="2A461E07" w:rsidR="000660F6" w:rsidRPr="00243648" w:rsidRDefault="008C28FB" w:rsidP="00833D2B">
      <w:pPr>
        <w:spacing w:after="120"/>
        <w:ind w:firstLine="720"/>
        <w:jc w:val="both"/>
        <w:rPr>
          <w:rFonts w:ascii="Arial" w:hAnsi="Arial" w:cs="Arial"/>
          <w:sz w:val="20"/>
          <w:szCs w:val="20"/>
          <w:lang w:val="vi-VN"/>
        </w:rPr>
      </w:pPr>
      <w:r w:rsidRPr="00243648">
        <w:rPr>
          <w:rFonts w:ascii="Arial" w:hAnsi="Arial" w:cs="Arial"/>
          <w:sz w:val="20"/>
          <w:szCs w:val="20"/>
          <w:lang w:val="vi-VN"/>
        </w:rPr>
        <w:t>o</w:t>
      </w:r>
      <w:r w:rsidR="00FA6B27" w:rsidRPr="00243648">
        <w:rPr>
          <w:rFonts w:ascii="Arial" w:hAnsi="Arial" w:cs="Arial"/>
          <w:sz w:val="20"/>
          <w:szCs w:val="20"/>
          <w:lang w:val="vi-VN"/>
        </w:rPr>
        <w:t xml:space="preserve">) Phối hợp với Kiểm toán nhà nước để xử lý chồng chéo, trùng lặp giữa hoạt động thanh tra và hoạt động kiểm toán nhà nước; hướng dẫn </w:t>
      </w:r>
      <w:r w:rsidR="009367DF" w:rsidRPr="00243648">
        <w:rPr>
          <w:rFonts w:ascii="Arial" w:hAnsi="Arial" w:cs="Arial"/>
          <w:sz w:val="20"/>
          <w:szCs w:val="20"/>
          <w:lang w:val="vi-VN"/>
        </w:rPr>
        <w:t xml:space="preserve">các cơ quan thanh tra </w:t>
      </w:r>
      <w:r w:rsidR="00FA6B27" w:rsidRPr="00243648">
        <w:rPr>
          <w:rFonts w:ascii="Arial" w:hAnsi="Arial" w:cs="Arial"/>
          <w:sz w:val="20"/>
          <w:szCs w:val="20"/>
          <w:lang w:val="vi-VN"/>
        </w:rPr>
        <w:t>trong việc xử lý chồng chéo, trùng lặp giữa hoạt động thanh tra và hoạt động kiểm toán nhà nước;</w:t>
      </w:r>
    </w:p>
    <w:p w14:paraId="6469339D" w14:textId="542F77EA" w:rsidR="000660F6" w:rsidRPr="00243648" w:rsidRDefault="008C28FB" w:rsidP="00833D2B">
      <w:pPr>
        <w:spacing w:after="120"/>
        <w:ind w:firstLine="720"/>
        <w:jc w:val="both"/>
        <w:rPr>
          <w:rFonts w:ascii="Arial" w:hAnsi="Arial" w:cs="Arial"/>
          <w:sz w:val="20"/>
          <w:szCs w:val="20"/>
          <w:lang w:val="vi-VN"/>
        </w:rPr>
      </w:pPr>
      <w:r w:rsidRPr="00243648">
        <w:rPr>
          <w:rFonts w:ascii="Arial" w:hAnsi="Arial" w:cs="Arial"/>
          <w:sz w:val="20"/>
          <w:szCs w:val="20"/>
          <w:lang w:val="vi-VN"/>
        </w:rPr>
        <w:t>p</w:t>
      </w:r>
      <w:r w:rsidR="00FA6B27" w:rsidRPr="00243648">
        <w:rPr>
          <w:rFonts w:ascii="Arial" w:hAnsi="Arial" w:cs="Arial"/>
          <w:sz w:val="20"/>
          <w:szCs w:val="20"/>
          <w:lang w:val="vi-VN"/>
        </w:rPr>
        <w:t xml:space="preserve">) </w:t>
      </w:r>
      <w:r w:rsidR="00F276B3" w:rsidRPr="00243648">
        <w:rPr>
          <w:rFonts w:ascii="Arial" w:hAnsi="Arial" w:cs="Arial"/>
          <w:sz w:val="20"/>
          <w:szCs w:val="20"/>
          <w:lang w:val="vi-VN"/>
        </w:rPr>
        <w:t>Lãnh đạo, c</w:t>
      </w:r>
      <w:r w:rsidR="00FA6B27" w:rsidRPr="00243648">
        <w:rPr>
          <w:rFonts w:ascii="Arial" w:hAnsi="Arial" w:cs="Arial"/>
          <w:sz w:val="20"/>
          <w:szCs w:val="20"/>
          <w:lang w:val="vi-VN"/>
        </w:rPr>
        <w:t>hỉ đạo công tác thanh tra, bồi dưỡng, hướng dẫn nghiệp vụ thanh tra, cấp chứng chỉ nghiệp vụ thanh tra;</w:t>
      </w:r>
    </w:p>
    <w:p w14:paraId="32EDE8C6" w14:textId="061D3FC0" w:rsidR="000660F6" w:rsidRPr="00243648" w:rsidRDefault="008C28FB" w:rsidP="00833D2B">
      <w:pPr>
        <w:spacing w:after="120"/>
        <w:ind w:firstLine="720"/>
        <w:jc w:val="both"/>
        <w:rPr>
          <w:rFonts w:ascii="Arial" w:hAnsi="Arial" w:cs="Arial"/>
          <w:sz w:val="20"/>
          <w:szCs w:val="20"/>
          <w:lang w:val="vi-VN"/>
        </w:rPr>
      </w:pPr>
      <w:r w:rsidRPr="00243648">
        <w:rPr>
          <w:rFonts w:ascii="Arial" w:hAnsi="Arial" w:cs="Arial"/>
          <w:sz w:val="20"/>
          <w:szCs w:val="20"/>
          <w:lang w:val="vi-VN"/>
        </w:rPr>
        <w:t>q</w:t>
      </w:r>
      <w:r w:rsidR="00FA6B27" w:rsidRPr="00243648">
        <w:rPr>
          <w:rFonts w:ascii="Arial" w:hAnsi="Arial" w:cs="Arial"/>
          <w:sz w:val="20"/>
          <w:szCs w:val="20"/>
          <w:lang w:val="vi-VN"/>
        </w:rPr>
        <w:t>) Tổng hợp, báo cáo kết quả công tác thanh tra.</w:t>
      </w:r>
    </w:p>
    <w:p w14:paraId="6C07CC7E" w14:textId="4ED3C568"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2. Giúp Chính phủ thực hiện quản lý nhà nước về công tác tiếp công dân, giải quyết khiếu nại, tố cáo</w:t>
      </w:r>
      <w:r w:rsidR="00951E1F" w:rsidRPr="00243648">
        <w:rPr>
          <w:rFonts w:ascii="Arial" w:hAnsi="Arial" w:cs="Arial"/>
          <w:sz w:val="20"/>
          <w:szCs w:val="20"/>
          <w:lang w:val="vi-VN"/>
        </w:rPr>
        <w:t>, phòng, chống tham nhũng, tiêu cực</w:t>
      </w:r>
      <w:r w:rsidRPr="00243648">
        <w:rPr>
          <w:rFonts w:ascii="Arial" w:hAnsi="Arial" w:cs="Arial"/>
          <w:sz w:val="20"/>
          <w:szCs w:val="20"/>
          <w:lang w:val="vi-VN"/>
        </w:rPr>
        <w:t>; thực hiện nhiệm vụ, quyền hạn trong công tác tiếp công dân, giải quyết khiếu nại, tố cáo</w:t>
      </w:r>
      <w:r w:rsidR="00951E1F" w:rsidRPr="00243648">
        <w:rPr>
          <w:rFonts w:ascii="Arial" w:hAnsi="Arial" w:cs="Arial"/>
          <w:sz w:val="20"/>
          <w:szCs w:val="20"/>
          <w:lang w:val="vi-VN"/>
        </w:rPr>
        <w:t>,</w:t>
      </w:r>
      <w:r w:rsidRPr="00243648">
        <w:rPr>
          <w:rFonts w:ascii="Arial" w:hAnsi="Arial" w:cs="Arial"/>
          <w:sz w:val="20"/>
          <w:szCs w:val="20"/>
          <w:lang w:val="vi-VN"/>
        </w:rPr>
        <w:t xml:space="preserve"> </w:t>
      </w:r>
      <w:r w:rsidR="00951E1F" w:rsidRPr="00243648">
        <w:rPr>
          <w:rFonts w:ascii="Arial" w:hAnsi="Arial" w:cs="Arial"/>
          <w:sz w:val="20"/>
          <w:szCs w:val="20"/>
          <w:lang w:val="vi-VN"/>
        </w:rPr>
        <w:t xml:space="preserve">phòng, chống tham nhũng, lãng phí, tiêu cực </w:t>
      </w:r>
      <w:r w:rsidRPr="00243648">
        <w:rPr>
          <w:rFonts w:ascii="Arial" w:hAnsi="Arial" w:cs="Arial"/>
          <w:sz w:val="20"/>
          <w:szCs w:val="20"/>
          <w:lang w:val="vi-VN"/>
        </w:rPr>
        <w:t>theo quy định của pháp luật.</w:t>
      </w:r>
    </w:p>
    <w:p w14:paraId="772D857B" w14:textId="75C3D5F8"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b/>
          <w:bCs/>
          <w:sz w:val="20"/>
          <w:szCs w:val="20"/>
          <w:lang w:val="vi-VN"/>
        </w:rPr>
        <w:t>Điều 1</w:t>
      </w:r>
      <w:r w:rsidR="00487C08" w:rsidRPr="00243648">
        <w:rPr>
          <w:rFonts w:ascii="Arial" w:hAnsi="Arial" w:cs="Arial"/>
          <w:b/>
          <w:bCs/>
          <w:sz w:val="20"/>
          <w:szCs w:val="20"/>
          <w:lang w:val="vi-VN"/>
        </w:rPr>
        <w:t>1</w:t>
      </w:r>
      <w:r w:rsidRPr="00243648">
        <w:rPr>
          <w:rFonts w:ascii="Arial" w:hAnsi="Arial" w:cs="Arial"/>
          <w:b/>
          <w:bCs/>
          <w:sz w:val="20"/>
          <w:szCs w:val="20"/>
          <w:lang w:val="vi-VN"/>
        </w:rPr>
        <w:t>. Nhiệm vụ, quyền hạn của Tổng Thanh tra Chính phủ</w:t>
      </w:r>
    </w:p>
    <w:p w14:paraId="2866B4E0" w14:textId="07F3D30B"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 xml:space="preserve">1. Tổng Thanh tra Chính phủ là thành viên Chính phủ, chịu trách nhiệm trước Quốc hội, Chính phủ, Thủ tướng Chính phủ về công tác thanh tra, tiếp công dân, giải quyết khiếu nại, tố cáo và </w:t>
      </w:r>
      <w:r w:rsidR="00D1189B" w:rsidRPr="00243648">
        <w:rPr>
          <w:rFonts w:ascii="Arial" w:hAnsi="Arial" w:cs="Arial"/>
          <w:sz w:val="20"/>
          <w:szCs w:val="20"/>
          <w:lang w:val="vi-VN"/>
        </w:rPr>
        <w:t>phòng, chống tham nhũng, tiêu cực</w:t>
      </w:r>
      <w:r w:rsidRPr="00243648">
        <w:rPr>
          <w:rFonts w:ascii="Arial" w:hAnsi="Arial" w:cs="Arial"/>
          <w:sz w:val="20"/>
          <w:szCs w:val="20"/>
          <w:lang w:val="vi-VN"/>
        </w:rPr>
        <w:t>.</w:t>
      </w:r>
    </w:p>
    <w:p w14:paraId="0735C33B"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Các Phó Tổng Thanh tra Chính phủ giúp Tổng Thanh tra Chính phủ thực hiện nhiệm vụ theo sự phân công của Tổng Thanh tra Chính phủ.</w:t>
      </w:r>
    </w:p>
    <w:p w14:paraId="348F5758"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2. Trong lĩnh vực thanh tra, Tổng Thanh tra Chính phủ có nhiệm vụ, quyền hạn sau đây:</w:t>
      </w:r>
    </w:p>
    <w:p w14:paraId="7A16AB8C" w14:textId="147F45EE" w:rsidR="000660F6" w:rsidRPr="00243648" w:rsidRDefault="00FA6B27" w:rsidP="00833D2B">
      <w:pPr>
        <w:spacing w:after="120"/>
        <w:ind w:firstLine="720"/>
        <w:jc w:val="both"/>
        <w:rPr>
          <w:rFonts w:ascii="Arial" w:hAnsi="Arial" w:cs="Arial"/>
          <w:spacing w:val="-2"/>
          <w:sz w:val="20"/>
          <w:szCs w:val="20"/>
          <w:lang w:val="vi-VN"/>
        </w:rPr>
      </w:pPr>
      <w:r w:rsidRPr="00243648">
        <w:rPr>
          <w:rFonts w:ascii="Arial" w:hAnsi="Arial" w:cs="Arial"/>
          <w:spacing w:val="-2"/>
          <w:sz w:val="20"/>
          <w:szCs w:val="20"/>
          <w:lang w:val="vi-VN"/>
        </w:rPr>
        <w:t>a) Lãnh đạo, chỉ đạo, kiểm tra</w:t>
      </w:r>
      <w:r w:rsidR="00925019" w:rsidRPr="00243648">
        <w:rPr>
          <w:rFonts w:ascii="Arial" w:hAnsi="Arial" w:cs="Arial"/>
          <w:spacing w:val="-2"/>
          <w:sz w:val="20"/>
          <w:szCs w:val="20"/>
          <w:lang w:val="vi-VN"/>
        </w:rPr>
        <w:t>, giám sát</w:t>
      </w:r>
      <w:r w:rsidRPr="00243648">
        <w:rPr>
          <w:rFonts w:ascii="Arial" w:hAnsi="Arial" w:cs="Arial"/>
          <w:spacing w:val="-2"/>
          <w:sz w:val="20"/>
          <w:szCs w:val="20"/>
          <w:lang w:val="vi-VN"/>
        </w:rPr>
        <w:t xml:space="preserve"> công tác thanh tra trong phạm vi quản lý nhà nước của Chính phủ; lãnh đạo Thanh tra Chính phủ thực hiện nhiệm vụ, quyền hạn theo quy định của Luật này và quy định khác của pháp luật có liên quan;</w:t>
      </w:r>
    </w:p>
    <w:p w14:paraId="52C01F3B"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b) Ban hành văn bản quy phạm pháp luật theo thẩm quyền;</w:t>
      </w:r>
    </w:p>
    <w:p w14:paraId="2F7B0090"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c) Trình Thủ tướng Chính phủ phê duyệt Định hướng chương trình thanh tra; ban hành kế hoạch thanh tra của Thanh tra Chính phủ và tổ chức, chỉ đạo việc thực hiện;</w:t>
      </w:r>
    </w:p>
    <w:p w14:paraId="1CD15DE5" w14:textId="2E909A51" w:rsidR="000660F6" w:rsidRPr="00243648" w:rsidRDefault="00FA6B27" w:rsidP="00833D2B">
      <w:pPr>
        <w:widowControl w:val="0"/>
        <w:spacing w:after="120"/>
        <w:ind w:firstLine="720"/>
        <w:jc w:val="both"/>
        <w:rPr>
          <w:rFonts w:ascii="Arial" w:hAnsi="Arial" w:cs="Arial"/>
          <w:sz w:val="20"/>
          <w:szCs w:val="20"/>
          <w:lang w:val="vi-VN"/>
        </w:rPr>
      </w:pPr>
      <w:r w:rsidRPr="00243648">
        <w:rPr>
          <w:rFonts w:ascii="Arial" w:hAnsi="Arial" w:cs="Arial"/>
          <w:sz w:val="20"/>
          <w:szCs w:val="20"/>
          <w:lang w:val="vi-VN"/>
        </w:rPr>
        <w:t xml:space="preserve">d) Quyết định việc </w:t>
      </w:r>
      <w:bookmarkStart w:id="14" w:name="_Hlk186280525"/>
      <w:r w:rsidRPr="00243648">
        <w:rPr>
          <w:rFonts w:ascii="Arial" w:hAnsi="Arial" w:cs="Arial"/>
          <w:sz w:val="20"/>
          <w:szCs w:val="20"/>
          <w:lang w:val="vi-VN"/>
        </w:rPr>
        <w:t xml:space="preserve">thanh tra </w:t>
      </w:r>
      <w:r w:rsidR="001037B0" w:rsidRPr="00243648">
        <w:rPr>
          <w:rFonts w:ascii="Arial" w:hAnsi="Arial" w:cs="Arial"/>
          <w:sz w:val="20"/>
          <w:szCs w:val="20"/>
          <w:lang w:val="vi-VN"/>
        </w:rPr>
        <w:t xml:space="preserve">đối với vụ việc thuộc thẩm quyền </w:t>
      </w:r>
      <w:r w:rsidRPr="00243648">
        <w:rPr>
          <w:rFonts w:ascii="Arial" w:hAnsi="Arial" w:cs="Arial"/>
          <w:sz w:val="20"/>
          <w:szCs w:val="20"/>
          <w:lang w:val="vi-VN"/>
        </w:rPr>
        <w:t xml:space="preserve">khi phát hiện có dấu hiệu vi phạm </w:t>
      </w:r>
      <w:r w:rsidRPr="00243648">
        <w:rPr>
          <w:rFonts w:ascii="Arial" w:hAnsi="Arial" w:cs="Arial"/>
          <w:sz w:val="20"/>
          <w:szCs w:val="20"/>
          <w:lang w:val="vi-VN"/>
        </w:rPr>
        <w:lastRenderedPageBreak/>
        <w:t>pháp luật;</w:t>
      </w:r>
    </w:p>
    <w:p w14:paraId="6424C6AF" w14:textId="79C2FB58" w:rsidR="006F5EB8" w:rsidRPr="00243648" w:rsidRDefault="006F5EB8" w:rsidP="00833D2B">
      <w:pPr>
        <w:pStyle w:val="NormalWeb"/>
        <w:widowControl w:val="0"/>
        <w:shd w:val="clear" w:color="auto" w:fill="FFFFFF"/>
        <w:spacing w:before="0" w:beforeAutospacing="0" w:after="120" w:afterAutospacing="0"/>
        <w:ind w:firstLine="720"/>
        <w:jc w:val="both"/>
        <w:rPr>
          <w:rFonts w:ascii="Arial" w:hAnsi="Arial" w:cs="Arial"/>
          <w:sz w:val="20"/>
          <w:szCs w:val="20"/>
          <w:lang w:val="vi-VN"/>
        </w:rPr>
      </w:pPr>
      <w:r w:rsidRPr="00243648">
        <w:rPr>
          <w:rFonts w:ascii="Arial" w:hAnsi="Arial" w:cs="Arial"/>
          <w:sz w:val="20"/>
          <w:szCs w:val="20"/>
          <w:lang w:val="vi-VN"/>
        </w:rPr>
        <w:t>đ) Quyết định việc thanh tra theo đề nghị của Bộ trưởng, Thủ trưởng cơ quan ngang Bộ</w:t>
      </w:r>
      <w:r w:rsidR="00A76186" w:rsidRPr="00243648">
        <w:rPr>
          <w:rFonts w:ascii="Arial" w:hAnsi="Arial" w:cs="Arial"/>
          <w:sz w:val="20"/>
          <w:szCs w:val="20"/>
          <w:lang w:val="vi-VN"/>
        </w:rPr>
        <w:t>, Thủ trưởng cơ quan thuộc Chính phủ</w:t>
      </w:r>
      <w:r w:rsidRPr="00243648">
        <w:rPr>
          <w:rFonts w:ascii="Arial" w:hAnsi="Arial" w:cs="Arial"/>
          <w:sz w:val="20"/>
          <w:szCs w:val="20"/>
          <w:lang w:val="vi-VN"/>
        </w:rPr>
        <w:t>;</w:t>
      </w:r>
    </w:p>
    <w:p w14:paraId="71E7247A" w14:textId="31D46D0D" w:rsidR="006F5EB8" w:rsidRPr="00243648" w:rsidRDefault="006F5EB8" w:rsidP="00833D2B">
      <w:pPr>
        <w:widowControl w:val="0"/>
        <w:spacing w:after="120"/>
        <w:ind w:firstLine="720"/>
        <w:jc w:val="both"/>
        <w:rPr>
          <w:rFonts w:ascii="Arial" w:hAnsi="Arial" w:cs="Arial"/>
          <w:spacing w:val="-3"/>
          <w:sz w:val="20"/>
          <w:szCs w:val="20"/>
          <w:lang w:val="vi-VN"/>
        </w:rPr>
      </w:pPr>
      <w:r w:rsidRPr="00243648">
        <w:rPr>
          <w:rFonts w:ascii="Arial" w:hAnsi="Arial" w:cs="Arial"/>
          <w:sz w:val="20"/>
          <w:szCs w:val="20"/>
          <w:lang w:val="vi-VN"/>
        </w:rPr>
        <w:t xml:space="preserve">e) </w:t>
      </w:r>
      <w:r w:rsidR="00FE4B13" w:rsidRPr="00243648">
        <w:rPr>
          <w:rFonts w:ascii="Arial" w:hAnsi="Arial" w:cs="Arial"/>
          <w:sz w:val="20"/>
          <w:szCs w:val="20"/>
          <w:lang w:val="vi-VN"/>
        </w:rPr>
        <w:t xml:space="preserve">Đề nghị Bộ trưởng, Thủ trưởng cơ quan ngang </w:t>
      </w:r>
      <w:r w:rsidR="008B7AC8" w:rsidRPr="00243648">
        <w:rPr>
          <w:rFonts w:ascii="Arial" w:hAnsi="Arial" w:cs="Arial"/>
          <w:sz w:val="20"/>
          <w:szCs w:val="20"/>
          <w:lang w:val="vi-VN"/>
        </w:rPr>
        <w:t>B</w:t>
      </w:r>
      <w:r w:rsidR="00FE4B13" w:rsidRPr="00243648">
        <w:rPr>
          <w:rFonts w:ascii="Arial" w:hAnsi="Arial" w:cs="Arial"/>
          <w:sz w:val="20"/>
          <w:szCs w:val="20"/>
          <w:lang w:val="vi-VN"/>
        </w:rPr>
        <w:t xml:space="preserve">ộ, Chủ tịch </w:t>
      </w:r>
      <w:r w:rsidR="00067B92" w:rsidRPr="00243648">
        <w:rPr>
          <w:rFonts w:ascii="Arial" w:hAnsi="Arial" w:cs="Arial"/>
          <w:sz w:val="20"/>
          <w:szCs w:val="20"/>
          <w:lang w:val="vi-VN"/>
        </w:rPr>
        <w:t xml:space="preserve">Ủy </w:t>
      </w:r>
      <w:r w:rsidR="00FE4B13" w:rsidRPr="00243648">
        <w:rPr>
          <w:rFonts w:ascii="Arial" w:hAnsi="Arial" w:cs="Arial"/>
          <w:sz w:val="20"/>
          <w:szCs w:val="20"/>
          <w:lang w:val="vi-VN"/>
        </w:rPr>
        <w:t xml:space="preserve">ban nhân dân cấp tỉnh </w:t>
      </w:r>
      <w:r w:rsidR="007E3D4A" w:rsidRPr="00243648">
        <w:rPr>
          <w:rFonts w:ascii="Arial" w:hAnsi="Arial" w:cs="Arial"/>
          <w:sz w:val="20"/>
          <w:szCs w:val="20"/>
          <w:lang w:val="vi-VN"/>
        </w:rPr>
        <w:t xml:space="preserve">cử </w:t>
      </w:r>
      <w:r w:rsidR="0013631E" w:rsidRPr="00243648">
        <w:rPr>
          <w:rFonts w:ascii="Arial" w:hAnsi="Arial" w:cs="Arial"/>
          <w:sz w:val="20"/>
          <w:szCs w:val="20"/>
          <w:lang w:val="vi-VN"/>
        </w:rPr>
        <w:t>người</w:t>
      </w:r>
      <w:r w:rsidR="007E3D4A" w:rsidRPr="00243648">
        <w:rPr>
          <w:rFonts w:ascii="Arial" w:hAnsi="Arial" w:cs="Arial"/>
          <w:sz w:val="20"/>
          <w:szCs w:val="20"/>
          <w:lang w:val="vi-VN"/>
        </w:rPr>
        <w:t xml:space="preserve"> có chuyên môn phù hợp tham gia Đoàn thanh tra của Thanh tra </w:t>
      </w:r>
      <w:r w:rsidRPr="00243648">
        <w:rPr>
          <w:rFonts w:ascii="Arial" w:hAnsi="Arial" w:cs="Arial"/>
          <w:sz w:val="20"/>
          <w:szCs w:val="20"/>
          <w:lang w:val="vi-VN"/>
        </w:rPr>
        <w:t>Chính phủ</w:t>
      </w:r>
      <w:r w:rsidR="00E63032" w:rsidRPr="00243648">
        <w:rPr>
          <w:rFonts w:ascii="Arial" w:hAnsi="Arial" w:cs="Arial"/>
          <w:sz w:val="20"/>
          <w:szCs w:val="20"/>
          <w:lang w:val="vi-VN"/>
        </w:rPr>
        <w:t xml:space="preserve"> khi cần thiết</w:t>
      </w:r>
      <w:r w:rsidR="007E3D4A" w:rsidRPr="00243648">
        <w:rPr>
          <w:rFonts w:ascii="Arial" w:hAnsi="Arial" w:cs="Arial"/>
          <w:sz w:val="20"/>
          <w:szCs w:val="20"/>
          <w:lang w:val="vi-VN"/>
        </w:rPr>
        <w:t>;</w:t>
      </w:r>
    </w:p>
    <w:bookmarkEnd w:id="14"/>
    <w:p w14:paraId="270BDBE8" w14:textId="639EADE8" w:rsidR="000660F6" w:rsidRPr="00243648" w:rsidRDefault="006F5EB8" w:rsidP="00833D2B">
      <w:pPr>
        <w:widowControl w:val="0"/>
        <w:spacing w:after="120"/>
        <w:ind w:firstLine="720"/>
        <w:jc w:val="both"/>
        <w:rPr>
          <w:rFonts w:ascii="Arial" w:hAnsi="Arial" w:cs="Arial"/>
          <w:sz w:val="20"/>
          <w:szCs w:val="20"/>
          <w:lang w:val="vi-VN"/>
        </w:rPr>
      </w:pPr>
      <w:r w:rsidRPr="00243648">
        <w:rPr>
          <w:rFonts w:ascii="Arial" w:hAnsi="Arial" w:cs="Arial"/>
          <w:sz w:val="20"/>
          <w:szCs w:val="20"/>
          <w:lang w:val="vi-VN"/>
        </w:rPr>
        <w:t>g</w:t>
      </w:r>
      <w:r w:rsidR="00FA6B27" w:rsidRPr="00243648">
        <w:rPr>
          <w:rFonts w:ascii="Arial" w:hAnsi="Arial" w:cs="Arial"/>
          <w:sz w:val="20"/>
          <w:szCs w:val="20"/>
          <w:lang w:val="vi-VN"/>
        </w:rPr>
        <w:t xml:space="preserve">) Đề nghị </w:t>
      </w:r>
      <w:r w:rsidR="009367DF" w:rsidRPr="00243648">
        <w:rPr>
          <w:rFonts w:ascii="Arial" w:hAnsi="Arial" w:cs="Arial"/>
          <w:sz w:val="20"/>
          <w:szCs w:val="20"/>
          <w:lang w:val="vi-VN"/>
        </w:rPr>
        <w:t xml:space="preserve">Bộ trưởng Bộ Quốc phòng, </w:t>
      </w:r>
      <w:r w:rsidR="003D5077" w:rsidRPr="00243648">
        <w:rPr>
          <w:rFonts w:ascii="Arial" w:hAnsi="Arial" w:cs="Arial"/>
          <w:sz w:val="20"/>
          <w:szCs w:val="20"/>
          <w:lang w:val="vi-VN"/>
        </w:rPr>
        <w:t xml:space="preserve">Bộ trưởng Bộ Công an, </w:t>
      </w:r>
      <w:r w:rsidR="009367DF" w:rsidRPr="00243648">
        <w:rPr>
          <w:rFonts w:ascii="Arial" w:hAnsi="Arial" w:cs="Arial"/>
          <w:sz w:val="20"/>
          <w:szCs w:val="20"/>
          <w:lang w:val="vi-VN"/>
        </w:rPr>
        <w:t>Thống đốc Ngân hàng Nhà nước</w:t>
      </w:r>
      <w:r w:rsidR="003D5077" w:rsidRPr="00243648">
        <w:rPr>
          <w:rFonts w:ascii="Arial" w:hAnsi="Arial" w:cs="Arial"/>
          <w:sz w:val="20"/>
          <w:szCs w:val="20"/>
          <w:lang w:val="vi-VN"/>
        </w:rPr>
        <w:t xml:space="preserve"> Việt Nam</w:t>
      </w:r>
      <w:r w:rsidR="00FA6B27" w:rsidRPr="00243648">
        <w:rPr>
          <w:rFonts w:ascii="Arial" w:hAnsi="Arial" w:cs="Arial"/>
          <w:sz w:val="20"/>
          <w:szCs w:val="20"/>
          <w:lang w:val="vi-VN"/>
        </w:rPr>
        <w:t xml:space="preserve">, </w:t>
      </w:r>
      <w:r w:rsidR="00EC496F" w:rsidRPr="00243648">
        <w:rPr>
          <w:rFonts w:ascii="Arial" w:hAnsi="Arial" w:cs="Arial"/>
          <w:sz w:val="20"/>
          <w:szCs w:val="20"/>
          <w:lang w:val="vi-VN"/>
        </w:rPr>
        <w:t xml:space="preserve">Bộ trưởng </w:t>
      </w:r>
      <w:r w:rsidR="00816A00" w:rsidRPr="00243648">
        <w:rPr>
          <w:rFonts w:ascii="Arial" w:hAnsi="Arial" w:cs="Arial"/>
          <w:sz w:val="20"/>
          <w:szCs w:val="20"/>
          <w:lang w:val="vi-VN"/>
        </w:rPr>
        <w:t xml:space="preserve">Bộ </w:t>
      </w:r>
      <w:r w:rsidR="00EC496F" w:rsidRPr="00243648">
        <w:rPr>
          <w:rFonts w:ascii="Arial" w:hAnsi="Arial" w:cs="Arial"/>
          <w:sz w:val="20"/>
          <w:szCs w:val="20"/>
          <w:lang w:val="vi-VN"/>
        </w:rPr>
        <w:t xml:space="preserve">có Thanh tra được thành lập theo điều ước quốc tế, </w:t>
      </w:r>
      <w:r w:rsidR="00FA6B27" w:rsidRPr="00243648">
        <w:rPr>
          <w:rFonts w:ascii="Arial" w:hAnsi="Arial" w:cs="Arial"/>
          <w:sz w:val="20"/>
          <w:szCs w:val="20"/>
          <w:lang w:val="vi-VN"/>
        </w:rPr>
        <w:t xml:space="preserve">Chủ tịch Ủy ban nhân dân cấp tỉnh </w:t>
      </w:r>
      <w:r w:rsidR="00EA2169" w:rsidRPr="00243648">
        <w:rPr>
          <w:rFonts w:ascii="Arial" w:hAnsi="Arial" w:cs="Arial"/>
          <w:sz w:val="20"/>
          <w:szCs w:val="20"/>
          <w:lang w:val="vi-VN"/>
        </w:rPr>
        <w:t>chỉ đạo</w:t>
      </w:r>
      <w:r w:rsidR="00FA6B27" w:rsidRPr="00243648">
        <w:rPr>
          <w:rFonts w:ascii="Arial" w:hAnsi="Arial" w:cs="Arial"/>
          <w:sz w:val="20"/>
          <w:szCs w:val="20"/>
          <w:lang w:val="vi-VN"/>
        </w:rPr>
        <w:t xml:space="preserve"> việc thanh tra đối với vụ việc có dấu hiệu vi phạm pháp luật;</w:t>
      </w:r>
    </w:p>
    <w:p w14:paraId="0D001239" w14:textId="234FD590" w:rsidR="000660F6" w:rsidRPr="00243648" w:rsidRDefault="006F5EB8" w:rsidP="00833D2B">
      <w:pPr>
        <w:widowControl w:val="0"/>
        <w:spacing w:after="120"/>
        <w:ind w:firstLine="720"/>
        <w:jc w:val="both"/>
        <w:rPr>
          <w:rFonts w:ascii="Arial" w:hAnsi="Arial" w:cs="Arial"/>
          <w:sz w:val="20"/>
          <w:szCs w:val="20"/>
          <w:lang w:val="vi-VN"/>
        </w:rPr>
      </w:pPr>
      <w:r w:rsidRPr="00243648">
        <w:rPr>
          <w:rFonts w:ascii="Arial" w:hAnsi="Arial" w:cs="Arial"/>
          <w:sz w:val="20"/>
          <w:szCs w:val="20"/>
          <w:lang w:val="vi-VN"/>
        </w:rPr>
        <w:t>h</w:t>
      </w:r>
      <w:r w:rsidR="00FA6B27" w:rsidRPr="00243648">
        <w:rPr>
          <w:rFonts w:ascii="Arial" w:hAnsi="Arial" w:cs="Arial"/>
          <w:sz w:val="20"/>
          <w:szCs w:val="20"/>
          <w:lang w:val="vi-VN"/>
        </w:rPr>
        <w:t xml:space="preserve">) Quyết định thanh tra lại vụ việc đã có kết luận </w:t>
      </w:r>
      <w:r w:rsidR="00C859F9" w:rsidRPr="00243648">
        <w:rPr>
          <w:rFonts w:ascii="Arial" w:hAnsi="Arial" w:cs="Arial"/>
          <w:sz w:val="20"/>
          <w:szCs w:val="20"/>
          <w:lang w:val="vi-VN"/>
        </w:rPr>
        <w:t xml:space="preserve">thanh tra </w:t>
      </w:r>
      <w:r w:rsidR="00FA6B27" w:rsidRPr="00243648">
        <w:rPr>
          <w:rFonts w:ascii="Arial" w:hAnsi="Arial" w:cs="Arial"/>
          <w:sz w:val="20"/>
          <w:szCs w:val="20"/>
          <w:lang w:val="vi-VN"/>
        </w:rPr>
        <w:t xml:space="preserve">của </w:t>
      </w:r>
      <w:r w:rsidR="009B1B7D" w:rsidRPr="00243648">
        <w:rPr>
          <w:rFonts w:ascii="Arial" w:hAnsi="Arial" w:cs="Arial"/>
          <w:sz w:val="20"/>
          <w:szCs w:val="20"/>
          <w:lang w:val="vi-VN"/>
        </w:rPr>
        <w:t xml:space="preserve">Thanh tra Bộ Quốc phòng, </w:t>
      </w:r>
      <w:r w:rsidR="00D53284" w:rsidRPr="00243648">
        <w:rPr>
          <w:rFonts w:ascii="Arial" w:hAnsi="Arial" w:cs="Arial"/>
          <w:sz w:val="20"/>
          <w:szCs w:val="20"/>
          <w:lang w:val="vi-VN"/>
        </w:rPr>
        <w:t xml:space="preserve">Thanh tra Bộ Công an, </w:t>
      </w:r>
      <w:r w:rsidR="009B1B7D" w:rsidRPr="00243648">
        <w:rPr>
          <w:rFonts w:ascii="Arial" w:hAnsi="Arial" w:cs="Arial"/>
          <w:sz w:val="20"/>
          <w:szCs w:val="20"/>
          <w:lang w:val="vi-VN"/>
        </w:rPr>
        <w:t xml:space="preserve">Thanh tra Ngân hàng Nhà nước, </w:t>
      </w:r>
      <w:r w:rsidR="005D6EBF" w:rsidRPr="00243648">
        <w:rPr>
          <w:rFonts w:ascii="Arial" w:hAnsi="Arial" w:cs="Arial"/>
          <w:sz w:val="20"/>
          <w:szCs w:val="20"/>
          <w:lang w:val="vi-VN"/>
        </w:rPr>
        <w:t xml:space="preserve">Thanh tra Cơ yếu,  </w:t>
      </w:r>
      <w:r w:rsidR="009B1B7D" w:rsidRPr="00243648">
        <w:rPr>
          <w:rFonts w:ascii="Arial" w:hAnsi="Arial" w:cs="Arial"/>
          <w:sz w:val="20"/>
          <w:szCs w:val="20"/>
          <w:lang w:val="vi-VN"/>
        </w:rPr>
        <w:t>Thanh tra</w:t>
      </w:r>
      <w:r w:rsidR="00152A65" w:rsidRPr="00243648">
        <w:rPr>
          <w:rFonts w:ascii="Arial" w:hAnsi="Arial" w:cs="Arial"/>
          <w:sz w:val="20"/>
          <w:szCs w:val="20"/>
          <w:lang w:val="vi-VN"/>
        </w:rPr>
        <w:t xml:space="preserve"> được thành lập</w:t>
      </w:r>
      <w:r w:rsidR="009B1B7D" w:rsidRPr="00243648">
        <w:rPr>
          <w:rFonts w:ascii="Arial" w:hAnsi="Arial" w:cs="Arial"/>
          <w:sz w:val="20"/>
          <w:szCs w:val="20"/>
          <w:lang w:val="vi-VN"/>
        </w:rPr>
        <w:t xml:space="preserve"> theo điều ước quốc tế, Thanh tra tỉnh</w:t>
      </w:r>
      <w:r w:rsidR="00FA6B27" w:rsidRPr="00243648">
        <w:rPr>
          <w:rFonts w:ascii="Arial" w:hAnsi="Arial" w:cs="Arial"/>
          <w:sz w:val="20"/>
          <w:szCs w:val="20"/>
          <w:lang w:val="vi-VN"/>
        </w:rPr>
        <w:t xml:space="preserve"> </w:t>
      </w:r>
      <w:r w:rsidR="008B7AC8" w:rsidRPr="00243648">
        <w:rPr>
          <w:rFonts w:ascii="Arial" w:hAnsi="Arial" w:cs="Arial"/>
          <w:sz w:val="20"/>
          <w:szCs w:val="20"/>
          <w:lang w:val="vi-VN"/>
        </w:rPr>
        <w:t>khi</w:t>
      </w:r>
      <w:r w:rsidR="00FA6B27" w:rsidRPr="00243648">
        <w:rPr>
          <w:rFonts w:ascii="Arial" w:hAnsi="Arial" w:cs="Arial"/>
          <w:sz w:val="20"/>
          <w:szCs w:val="20"/>
          <w:lang w:val="vi-VN"/>
        </w:rPr>
        <w:t xml:space="preserve"> phát hiện có dấu hiệu vi phạm pháp luật;</w:t>
      </w:r>
    </w:p>
    <w:p w14:paraId="56C7DE5C" w14:textId="33932181" w:rsidR="000660F6" w:rsidRPr="00243648" w:rsidRDefault="006F5EB8" w:rsidP="00833D2B">
      <w:pPr>
        <w:spacing w:after="120"/>
        <w:ind w:firstLine="720"/>
        <w:jc w:val="both"/>
        <w:rPr>
          <w:rFonts w:ascii="Arial" w:hAnsi="Arial" w:cs="Arial"/>
          <w:sz w:val="20"/>
          <w:szCs w:val="20"/>
          <w:lang w:val="vi-VN"/>
        </w:rPr>
      </w:pPr>
      <w:r w:rsidRPr="00243648">
        <w:rPr>
          <w:rFonts w:ascii="Arial" w:hAnsi="Arial" w:cs="Arial"/>
          <w:sz w:val="20"/>
          <w:szCs w:val="20"/>
          <w:lang w:val="vi-VN"/>
        </w:rPr>
        <w:t>i</w:t>
      </w:r>
      <w:r w:rsidR="00FA6B27" w:rsidRPr="00243648">
        <w:rPr>
          <w:rFonts w:ascii="Arial" w:hAnsi="Arial" w:cs="Arial"/>
          <w:sz w:val="20"/>
          <w:szCs w:val="20"/>
          <w:lang w:val="vi-VN"/>
        </w:rPr>
        <w:t>) Xử lý chồng chéo, trùng lặp giữa hoạt động thanh tra và hoạt động kiểm toán nhà nước, giữa hoạt động của các cơ quan thanh tra</w:t>
      </w:r>
      <w:r w:rsidR="004D2EC0" w:rsidRPr="00243648">
        <w:rPr>
          <w:rFonts w:ascii="Arial" w:hAnsi="Arial" w:cs="Arial"/>
          <w:sz w:val="20"/>
          <w:szCs w:val="20"/>
          <w:lang w:val="vi-VN"/>
        </w:rPr>
        <w:t>;</w:t>
      </w:r>
    </w:p>
    <w:p w14:paraId="4CAA5E77" w14:textId="185EBBF5" w:rsidR="000660F6" w:rsidRPr="00243648" w:rsidRDefault="006F5EB8" w:rsidP="00833D2B">
      <w:pPr>
        <w:spacing w:after="120"/>
        <w:ind w:firstLine="720"/>
        <w:jc w:val="both"/>
        <w:rPr>
          <w:rFonts w:ascii="Arial" w:hAnsi="Arial" w:cs="Arial"/>
          <w:sz w:val="20"/>
          <w:szCs w:val="20"/>
          <w:lang w:val="vi-VN"/>
        </w:rPr>
      </w:pPr>
      <w:r w:rsidRPr="00243648">
        <w:rPr>
          <w:rFonts w:ascii="Arial" w:hAnsi="Arial" w:cs="Arial"/>
          <w:sz w:val="20"/>
          <w:szCs w:val="20"/>
          <w:lang w:val="vi-VN"/>
        </w:rPr>
        <w:t>k</w:t>
      </w:r>
      <w:r w:rsidR="00FA6B27" w:rsidRPr="00243648">
        <w:rPr>
          <w:rFonts w:ascii="Arial" w:hAnsi="Arial" w:cs="Arial"/>
          <w:sz w:val="20"/>
          <w:szCs w:val="20"/>
          <w:lang w:val="vi-VN"/>
        </w:rPr>
        <w:t xml:space="preserve">) Xem xét, xử lý những vấn đề liên quan đến công tác thanh tra mà </w:t>
      </w:r>
      <w:r w:rsidR="009367DF" w:rsidRPr="00243648">
        <w:rPr>
          <w:rFonts w:ascii="Arial" w:hAnsi="Arial" w:cs="Arial"/>
          <w:sz w:val="20"/>
          <w:szCs w:val="20"/>
          <w:lang w:val="vi-VN"/>
        </w:rPr>
        <w:t>Thủ trưởng cơ quan quản lý nhà nước không đồng ý với Thủ trưởng cơ quan thanh tra</w:t>
      </w:r>
      <w:r w:rsidR="00FA6B27" w:rsidRPr="00243648">
        <w:rPr>
          <w:rFonts w:ascii="Arial" w:hAnsi="Arial" w:cs="Arial"/>
          <w:sz w:val="20"/>
          <w:szCs w:val="20"/>
          <w:lang w:val="vi-VN"/>
        </w:rPr>
        <w:t xml:space="preserve">. Trường hợp </w:t>
      </w:r>
      <w:r w:rsidR="009367DF" w:rsidRPr="00243648">
        <w:rPr>
          <w:rFonts w:ascii="Arial" w:hAnsi="Arial" w:cs="Arial"/>
          <w:sz w:val="20"/>
          <w:szCs w:val="20"/>
          <w:lang w:val="vi-VN"/>
        </w:rPr>
        <w:t xml:space="preserve">Thủ trưởng cơ quan quản lý nhà nước </w:t>
      </w:r>
      <w:r w:rsidR="00FA6B27" w:rsidRPr="00243648">
        <w:rPr>
          <w:rFonts w:ascii="Arial" w:hAnsi="Arial" w:cs="Arial"/>
          <w:sz w:val="20"/>
          <w:szCs w:val="20"/>
          <w:lang w:val="vi-VN"/>
        </w:rPr>
        <w:t>không đồng ý thì Tổng Thanh tra Chính phủ báo cáo Thủ tướng Chính phủ xem xét, quyết định;</w:t>
      </w:r>
    </w:p>
    <w:p w14:paraId="1A426EC3" w14:textId="20D99ED8" w:rsidR="00E5403B" w:rsidRPr="00243648" w:rsidRDefault="00E5403B" w:rsidP="00833D2B">
      <w:pPr>
        <w:spacing w:after="120"/>
        <w:ind w:firstLine="720"/>
        <w:jc w:val="both"/>
        <w:rPr>
          <w:rFonts w:ascii="Arial" w:hAnsi="Arial" w:cs="Arial"/>
          <w:sz w:val="20"/>
          <w:szCs w:val="20"/>
          <w:lang w:val="vi-VN"/>
        </w:rPr>
      </w:pPr>
      <w:r w:rsidRPr="00243648">
        <w:rPr>
          <w:rFonts w:ascii="Arial" w:hAnsi="Arial" w:cs="Arial"/>
          <w:sz w:val="20"/>
          <w:szCs w:val="20"/>
          <w:lang w:val="vi-VN"/>
        </w:rPr>
        <w:t>l) Kiến nghị Thủ tướng Chính phủ yêu cầu Bộ trưởng, Thủ trưởng cơ quan ngang Bộ, Ủy ban nhân dân cấp tỉnh</w:t>
      </w:r>
      <w:r w:rsidR="00EC496F" w:rsidRPr="00243648">
        <w:rPr>
          <w:rFonts w:ascii="Arial" w:hAnsi="Arial" w:cs="Arial"/>
          <w:sz w:val="20"/>
          <w:szCs w:val="20"/>
          <w:lang w:val="vi-VN"/>
        </w:rPr>
        <w:t xml:space="preserve">, Chủ tịch Ủy ban nhân dân cấp tỉnh </w:t>
      </w:r>
      <w:r w:rsidRPr="00243648">
        <w:rPr>
          <w:rFonts w:ascii="Arial" w:hAnsi="Arial" w:cs="Arial"/>
          <w:sz w:val="20"/>
          <w:szCs w:val="20"/>
          <w:lang w:val="vi-VN"/>
        </w:rPr>
        <w:t xml:space="preserve">đình chỉ việc thi hành hoặc bãi bỏ văn bản quy phạm pháp luật do Bộ trưởng, Thủ trưởng cơ quan ngang </w:t>
      </w:r>
      <w:r w:rsidR="00047772" w:rsidRPr="00243648">
        <w:rPr>
          <w:rFonts w:ascii="Arial" w:hAnsi="Arial" w:cs="Arial"/>
          <w:sz w:val="20"/>
          <w:szCs w:val="20"/>
          <w:lang w:val="vi-VN"/>
        </w:rPr>
        <w:t>Bộ</w:t>
      </w:r>
      <w:r w:rsidRPr="00243648">
        <w:rPr>
          <w:rFonts w:ascii="Arial" w:hAnsi="Arial" w:cs="Arial"/>
          <w:sz w:val="20"/>
          <w:szCs w:val="20"/>
          <w:lang w:val="vi-VN"/>
        </w:rPr>
        <w:t>, Ủy ban nhân dân cấp tỉnh</w:t>
      </w:r>
      <w:r w:rsidR="00EC496F" w:rsidRPr="00243648">
        <w:rPr>
          <w:rFonts w:ascii="Arial" w:hAnsi="Arial" w:cs="Arial"/>
          <w:sz w:val="20"/>
          <w:szCs w:val="20"/>
          <w:lang w:val="vi-VN"/>
        </w:rPr>
        <w:t>, Chủ tịch Ủy ban nhân dân cấp tỉnh</w:t>
      </w:r>
      <w:r w:rsidRPr="00243648">
        <w:rPr>
          <w:rFonts w:ascii="Arial" w:hAnsi="Arial" w:cs="Arial"/>
          <w:sz w:val="20"/>
          <w:szCs w:val="20"/>
          <w:lang w:val="vi-VN"/>
        </w:rPr>
        <w:t xml:space="preserve"> ban hành trái với Hiến pháp, luật, văn bản quy phạm pháp luật của cơ quan nhà nước cấp trên</w:t>
      </w:r>
      <w:r w:rsidR="00B122A2" w:rsidRPr="00243648">
        <w:rPr>
          <w:rFonts w:ascii="Arial" w:hAnsi="Arial" w:cs="Arial"/>
          <w:sz w:val="20"/>
          <w:szCs w:val="20"/>
          <w:lang w:val="vi-VN"/>
        </w:rPr>
        <w:t xml:space="preserve"> </w:t>
      </w:r>
      <w:r w:rsidRPr="00243648">
        <w:rPr>
          <w:rFonts w:ascii="Arial" w:hAnsi="Arial" w:cs="Arial"/>
          <w:sz w:val="20"/>
          <w:szCs w:val="20"/>
          <w:lang w:val="vi-VN"/>
        </w:rPr>
        <w:t>được phát hiện qua thanh tra;</w:t>
      </w:r>
    </w:p>
    <w:p w14:paraId="1F72988A" w14:textId="6B490EFC" w:rsidR="000660F6" w:rsidRPr="00243648" w:rsidRDefault="006F5EB8" w:rsidP="00833D2B">
      <w:pPr>
        <w:spacing w:after="120"/>
        <w:ind w:firstLine="720"/>
        <w:jc w:val="both"/>
        <w:rPr>
          <w:rFonts w:ascii="Arial" w:hAnsi="Arial" w:cs="Arial"/>
          <w:sz w:val="20"/>
          <w:szCs w:val="20"/>
          <w:lang w:val="vi-VN"/>
        </w:rPr>
      </w:pPr>
      <w:r w:rsidRPr="00243648">
        <w:rPr>
          <w:rFonts w:ascii="Arial" w:hAnsi="Arial" w:cs="Arial"/>
          <w:sz w:val="20"/>
          <w:szCs w:val="20"/>
          <w:lang w:val="vi-VN"/>
        </w:rPr>
        <w:t>m</w:t>
      </w:r>
      <w:r w:rsidR="00FA6B27" w:rsidRPr="00243648">
        <w:rPr>
          <w:rFonts w:ascii="Arial" w:hAnsi="Arial" w:cs="Arial"/>
          <w:sz w:val="20"/>
          <w:szCs w:val="20"/>
          <w:lang w:val="vi-VN"/>
        </w:rPr>
        <w:t>) Kiến nghị Thủ tướng Chính phủ đình chỉ việc thi hành một phần hoặc toàn bộ nghị quyết của Hội đồng nhân dân cấp tỉnh trái với Hiến pháp, luật và văn bản quy phạm pháp luật của cơ quan nhà nước cấp trên được phát hiện qua thanh tra; báo cáo Thủ tướng Chính phủ đề nghị Ủy ban Thường vụ Quốc hội bãi bỏ một phần hoặc toàn bộ nghị quyết của Hội đồng nhân dân cấp tỉnh có nội dung trái với Hiến pháp, luật và văn bản quy phạm pháp luật của cơ quan nhà nước cấp trên được phát hiện qua thanh tra;</w:t>
      </w:r>
    </w:p>
    <w:p w14:paraId="4304866A" w14:textId="598277A5" w:rsidR="00481811" w:rsidRPr="00243648" w:rsidRDefault="006F5EB8" w:rsidP="00833D2B">
      <w:pPr>
        <w:spacing w:after="120"/>
        <w:ind w:firstLine="720"/>
        <w:jc w:val="both"/>
        <w:rPr>
          <w:rFonts w:ascii="Arial" w:hAnsi="Arial" w:cs="Arial"/>
          <w:sz w:val="20"/>
          <w:szCs w:val="20"/>
          <w:lang w:val="vi-VN"/>
        </w:rPr>
      </w:pPr>
      <w:r w:rsidRPr="00243648">
        <w:rPr>
          <w:rFonts w:ascii="Arial" w:hAnsi="Arial" w:cs="Arial"/>
          <w:sz w:val="20"/>
          <w:szCs w:val="20"/>
          <w:lang w:val="vi-VN"/>
        </w:rPr>
        <w:t>n</w:t>
      </w:r>
      <w:r w:rsidR="00FA6B27" w:rsidRPr="00243648">
        <w:rPr>
          <w:rFonts w:ascii="Arial" w:hAnsi="Arial" w:cs="Arial"/>
          <w:sz w:val="20"/>
          <w:szCs w:val="20"/>
          <w:lang w:val="vi-VN"/>
        </w:rPr>
        <w:t>) Kiến nghị cơ quan</w:t>
      </w:r>
      <w:r w:rsidR="00EC496F" w:rsidRPr="00243648">
        <w:rPr>
          <w:rFonts w:ascii="Arial" w:hAnsi="Arial" w:cs="Arial"/>
          <w:sz w:val="20"/>
          <w:szCs w:val="20"/>
          <w:lang w:val="vi-VN"/>
        </w:rPr>
        <w:t>, người</w:t>
      </w:r>
      <w:r w:rsidR="00FA6B27" w:rsidRPr="00243648">
        <w:rPr>
          <w:rFonts w:ascii="Arial" w:hAnsi="Arial" w:cs="Arial"/>
          <w:sz w:val="20"/>
          <w:szCs w:val="20"/>
          <w:lang w:val="vi-VN"/>
        </w:rPr>
        <w:t xml:space="preserve"> có thẩm quyền sửa đổi, bổ sung, ban hành </w:t>
      </w:r>
      <w:r w:rsidR="00481811" w:rsidRPr="00243648">
        <w:rPr>
          <w:rFonts w:ascii="Arial" w:hAnsi="Arial" w:cs="Arial"/>
          <w:sz w:val="20"/>
          <w:szCs w:val="20"/>
          <w:lang w:val="vi-VN"/>
        </w:rPr>
        <w:t>văn bản</w:t>
      </w:r>
      <w:r w:rsidR="00624A48" w:rsidRPr="00243648">
        <w:rPr>
          <w:rFonts w:ascii="Arial" w:hAnsi="Arial" w:cs="Arial"/>
          <w:sz w:val="20"/>
          <w:szCs w:val="20"/>
          <w:lang w:val="vi-VN"/>
        </w:rPr>
        <w:t xml:space="preserve"> </w:t>
      </w:r>
      <w:r w:rsidR="00FA6B27" w:rsidRPr="00243648">
        <w:rPr>
          <w:rFonts w:ascii="Arial" w:hAnsi="Arial" w:cs="Arial"/>
          <w:sz w:val="20"/>
          <w:szCs w:val="20"/>
          <w:lang w:val="vi-VN"/>
        </w:rPr>
        <w:t xml:space="preserve">cho phù hợp với yêu cầu quản lý; kiến nghị đình chỉ, hủy bỏ hoặc bãi bỏ quy định trái pháp luật được phát hiện qua thanh tra, trừ trường hợp đã kiến nghị theo quy định tại điểm </w:t>
      </w:r>
      <w:r w:rsidR="00BE09B1" w:rsidRPr="00243648">
        <w:rPr>
          <w:rFonts w:ascii="Arial" w:hAnsi="Arial" w:cs="Arial"/>
          <w:sz w:val="20"/>
          <w:szCs w:val="20"/>
          <w:lang w:val="vi-VN"/>
        </w:rPr>
        <w:t>l</w:t>
      </w:r>
      <w:r w:rsidR="00FA6B27" w:rsidRPr="00243648">
        <w:rPr>
          <w:rFonts w:ascii="Arial" w:hAnsi="Arial" w:cs="Arial"/>
          <w:sz w:val="20"/>
          <w:szCs w:val="20"/>
          <w:lang w:val="vi-VN"/>
        </w:rPr>
        <w:t xml:space="preserve"> và điểm </w:t>
      </w:r>
      <w:r w:rsidR="00BE09B1" w:rsidRPr="00243648">
        <w:rPr>
          <w:rFonts w:ascii="Arial" w:hAnsi="Arial" w:cs="Arial"/>
          <w:sz w:val="20"/>
          <w:szCs w:val="20"/>
          <w:lang w:val="vi-VN"/>
        </w:rPr>
        <w:t>m</w:t>
      </w:r>
      <w:r w:rsidR="00FA6B27" w:rsidRPr="00243648">
        <w:rPr>
          <w:rFonts w:ascii="Arial" w:hAnsi="Arial" w:cs="Arial"/>
          <w:sz w:val="20"/>
          <w:szCs w:val="20"/>
          <w:lang w:val="vi-VN"/>
        </w:rPr>
        <w:t xml:space="preserve"> khoản này;</w:t>
      </w:r>
    </w:p>
    <w:p w14:paraId="208228D3" w14:textId="3E44AA80" w:rsidR="000660F6" w:rsidRPr="00243648" w:rsidRDefault="006F5EB8" w:rsidP="00833D2B">
      <w:pPr>
        <w:spacing w:after="120"/>
        <w:ind w:firstLine="720"/>
        <w:jc w:val="both"/>
        <w:rPr>
          <w:rFonts w:ascii="Arial" w:hAnsi="Arial" w:cs="Arial"/>
          <w:sz w:val="20"/>
          <w:szCs w:val="20"/>
          <w:lang w:val="vi-VN"/>
        </w:rPr>
      </w:pPr>
      <w:r w:rsidRPr="00243648">
        <w:rPr>
          <w:rFonts w:ascii="Arial" w:hAnsi="Arial" w:cs="Arial"/>
          <w:sz w:val="20"/>
          <w:szCs w:val="20"/>
          <w:lang w:val="vi-VN"/>
        </w:rPr>
        <w:t>o</w:t>
      </w:r>
      <w:r w:rsidR="00FA6B27" w:rsidRPr="00243648">
        <w:rPr>
          <w:rFonts w:ascii="Arial" w:hAnsi="Arial" w:cs="Arial"/>
          <w:sz w:val="20"/>
          <w:szCs w:val="20"/>
          <w:lang w:val="vi-VN"/>
        </w:rPr>
        <w:t xml:space="preserve">) Đề nghị Bộ trưởng, </w:t>
      </w:r>
      <w:r w:rsidR="009367DF" w:rsidRPr="00243648">
        <w:rPr>
          <w:rFonts w:ascii="Arial" w:hAnsi="Arial" w:cs="Arial"/>
          <w:sz w:val="20"/>
          <w:szCs w:val="20"/>
          <w:lang w:val="vi-VN"/>
        </w:rPr>
        <w:t xml:space="preserve">Thủ trưởng cơ quan ngang Bộ, </w:t>
      </w:r>
      <w:r w:rsidR="00FA6B27" w:rsidRPr="00243648">
        <w:rPr>
          <w:rFonts w:ascii="Arial" w:hAnsi="Arial" w:cs="Arial"/>
          <w:sz w:val="20"/>
          <w:szCs w:val="20"/>
          <w:lang w:val="vi-VN"/>
        </w:rPr>
        <w:t>Thủ trưởng cơ quan thuộc Chính phủ, Chủ tịch Ủy ban nhân dân cấp tỉnh xem xét, chấn chỉnh, khắc phục sai phạm trong ngành, lĩnh vực, địa bàn thuộc phạm vi quản lý do Thanh tra Chính phủ phát hiện qua thanh tra;</w:t>
      </w:r>
    </w:p>
    <w:p w14:paraId="6FEAA948" w14:textId="7D34D106" w:rsidR="004A3B58" w:rsidRPr="00243648" w:rsidRDefault="006F5EB8" w:rsidP="00833D2B">
      <w:pPr>
        <w:spacing w:after="120"/>
        <w:ind w:firstLine="720"/>
        <w:jc w:val="both"/>
        <w:rPr>
          <w:rFonts w:ascii="Arial" w:hAnsi="Arial" w:cs="Arial"/>
          <w:spacing w:val="4"/>
          <w:sz w:val="20"/>
          <w:szCs w:val="20"/>
          <w:lang w:val="vi-VN"/>
        </w:rPr>
      </w:pPr>
      <w:r w:rsidRPr="00243648">
        <w:rPr>
          <w:rFonts w:ascii="Arial" w:hAnsi="Arial" w:cs="Arial"/>
          <w:spacing w:val="4"/>
          <w:sz w:val="20"/>
          <w:szCs w:val="20"/>
          <w:lang w:val="vi-VN"/>
        </w:rPr>
        <w:t>p</w:t>
      </w:r>
      <w:r w:rsidR="00FA6B27" w:rsidRPr="00243648">
        <w:rPr>
          <w:rFonts w:ascii="Arial" w:hAnsi="Arial" w:cs="Arial"/>
          <w:spacing w:val="4"/>
          <w:sz w:val="20"/>
          <w:szCs w:val="20"/>
          <w:lang w:val="vi-VN"/>
        </w:rPr>
        <w:t xml:space="preserve">) </w:t>
      </w:r>
      <w:bookmarkStart w:id="15" w:name="_Hlk194239652"/>
      <w:r w:rsidR="00FA6B27" w:rsidRPr="00243648">
        <w:rPr>
          <w:rFonts w:ascii="Arial" w:hAnsi="Arial" w:cs="Arial"/>
          <w:spacing w:val="4"/>
          <w:sz w:val="20"/>
          <w:szCs w:val="20"/>
          <w:lang w:val="vi-VN"/>
        </w:rPr>
        <w:t>Kiến nghị Thủ tướng Chính phủ, cơ quan, tổ chức có thẩm quyền</w:t>
      </w:r>
      <w:r w:rsidR="00C859F9" w:rsidRPr="00243648">
        <w:rPr>
          <w:rFonts w:ascii="Arial" w:hAnsi="Arial" w:cs="Arial"/>
          <w:spacing w:val="4"/>
          <w:sz w:val="20"/>
          <w:szCs w:val="20"/>
          <w:lang w:val="vi-VN"/>
        </w:rPr>
        <w:t xml:space="preserve"> hoặc </w:t>
      </w:r>
      <w:r w:rsidR="004A3B58" w:rsidRPr="00243648">
        <w:rPr>
          <w:rFonts w:ascii="Arial" w:hAnsi="Arial" w:cs="Arial"/>
          <w:spacing w:val="4"/>
          <w:sz w:val="20"/>
          <w:szCs w:val="20"/>
          <w:lang w:val="vi-VN"/>
        </w:rPr>
        <w:t>yêu cầu người đứng đầu cơ quan, tổ chức</w:t>
      </w:r>
      <w:r w:rsidR="00FA6B27" w:rsidRPr="00243648">
        <w:rPr>
          <w:rFonts w:ascii="Arial" w:hAnsi="Arial" w:cs="Arial"/>
          <w:spacing w:val="4"/>
          <w:sz w:val="20"/>
          <w:szCs w:val="20"/>
          <w:lang w:val="vi-VN"/>
        </w:rPr>
        <w:t xml:space="preserve"> xem xét trách nhiệm, xử lý đối với </w:t>
      </w:r>
      <w:r w:rsidR="00C941D5" w:rsidRPr="00243648">
        <w:rPr>
          <w:rFonts w:ascii="Arial" w:hAnsi="Arial" w:cs="Arial"/>
          <w:spacing w:val="4"/>
          <w:sz w:val="20"/>
          <w:szCs w:val="20"/>
          <w:lang w:val="vi-VN"/>
        </w:rPr>
        <w:t xml:space="preserve">tổ chức, </w:t>
      </w:r>
      <w:r w:rsidR="00FA6B27" w:rsidRPr="00243648">
        <w:rPr>
          <w:rFonts w:ascii="Arial" w:hAnsi="Arial" w:cs="Arial"/>
          <w:spacing w:val="4"/>
          <w:sz w:val="20"/>
          <w:szCs w:val="20"/>
          <w:lang w:val="vi-VN"/>
        </w:rPr>
        <w:t>cá nhân thuộc quyền quản lý có hành vi vi phạm pháp luật được phát hiện qua thanh tra hoặc không thực hiện kết luận, kiến nghị, quyết định xử lý về thanh tra</w:t>
      </w:r>
      <w:r w:rsidR="004A3B58" w:rsidRPr="00243648">
        <w:rPr>
          <w:rFonts w:ascii="Arial" w:hAnsi="Arial" w:cs="Arial"/>
          <w:spacing w:val="4"/>
          <w:sz w:val="20"/>
          <w:szCs w:val="20"/>
          <w:lang w:val="vi-VN"/>
        </w:rPr>
        <w:t>.</w:t>
      </w:r>
      <w:bookmarkEnd w:id="15"/>
    </w:p>
    <w:p w14:paraId="1BB503DD" w14:textId="77777777" w:rsidR="00833D2B" w:rsidRDefault="00833D2B" w:rsidP="00833D2B">
      <w:pPr>
        <w:jc w:val="center"/>
        <w:rPr>
          <w:rFonts w:ascii="Arial" w:hAnsi="Arial" w:cs="Arial"/>
          <w:b/>
          <w:bCs/>
          <w:sz w:val="20"/>
          <w:szCs w:val="20"/>
        </w:rPr>
      </w:pPr>
    </w:p>
    <w:p w14:paraId="33E456D2" w14:textId="5FD8D01E" w:rsidR="000644AF" w:rsidRPr="00243648" w:rsidRDefault="00A02B1B" w:rsidP="00833D2B">
      <w:pPr>
        <w:jc w:val="center"/>
        <w:rPr>
          <w:rFonts w:ascii="Arial" w:hAnsi="Arial" w:cs="Arial"/>
          <w:b/>
          <w:bCs/>
          <w:sz w:val="20"/>
          <w:szCs w:val="20"/>
          <w:lang w:val="vi-VN"/>
        </w:rPr>
      </w:pPr>
      <w:r w:rsidRPr="00243648">
        <w:rPr>
          <w:rFonts w:ascii="Arial" w:hAnsi="Arial" w:cs="Arial"/>
          <w:b/>
          <w:bCs/>
          <w:sz w:val="20"/>
          <w:szCs w:val="20"/>
          <w:lang w:val="vi-VN"/>
        </w:rPr>
        <w:t>Mục 2</w:t>
      </w:r>
    </w:p>
    <w:p w14:paraId="1BE03A1D" w14:textId="0FD924FE" w:rsidR="00A02B1B" w:rsidRDefault="00A02B1B" w:rsidP="00833D2B">
      <w:pPr>
        <w:jc w:val="center"/>
        <w:rPr>
          <w:rFonts w:ascii="Arial" w:hAnsi="Arial" w:cs="Arial"/>
          <w:b/>
          <w:bCs/>
          <w:sz w:val="20"/>
          <w:szCs w:val="20"/>
        </w:rPr>
      </w:pPr>
      <w:r w:rsidRPr="00243648">
        <w:rPr>
          <w:rFonts w:ascii="Arial" w:hAnsi="Arial" w:cs="Arial"/>
          <w:b/>
          <w:bCs/>
          <w:sz w:val="20"/>
          <w:szCs w:val="20"/>
          <w:lang w:val="vi-VN"/>
        </w:rPr>
        <w:t xml:space="preserve">THANH TRA BỘ QUỐC PHÒNG, </w:t>
      </w:r>
      <w:r w:rsidR="00AE71F3" w:rsidRPr="00243648">
        <w:rPr>
          <w:rFonts w:ascii="Arial" w:hAnsi="Arial" w:cs="Arial"/>
          <w:b/>
          <w:bCs/>
          <w:sz w:val="20"/>
          <w:szCs w:val="20"/>
          <w:lang w:val="vi-VN"/>
        </w:rPr>
        <w:t xml:space="preserve">THANH TRA BỘ CÔNG AN, </w:t>
      </w:r>
      <w:r w:rsidR="00C85D84" w:rsidRPr="00243648">
        <w:rPr>
          <w:rFonts w:ascii="Arial" w:hAnsi="Arial" w:cs="Arial"/>
          <w:b/>
          <w:bCs/>
          <w:sz w:val="20"/>
          <w:szCs w:val="20"/>
          <w:lang w:val="vi-VN"/>
        </w:rPr>
        <w:t xml:space="preserve"> </w:t>
      </w:r>
      <w:r w:rsidRPr="00243648">
        <w:rPr>
          <w:rFonts w:ascii="Arial" w:hAnsi="Arial" w:cs="Arial"/>
          <w:b/>
          <w:bCs/>
          <w:sz w:val="20"/>
          <w:szCs w:val="20"/>
          <w:lang w:val="vi-VN"/>
        </w:rPr>
        <w:t>THANH TRA NGÂN HÀNG NHÀ NƯỚC</w:t>
      </w:r>
    </w:p>
    <w:p w14:paraId="733553B2" w14:textId="77777777" w:rsidR="00833D2B" w:rsidRPr="00833D2B" w:rsidRDefault="00833D2B" w:rsidP="00833D2B">
      <w:pPr>
        <w:jc w:val="center"/>
        <w:rPr>
          <w:rFonts w:ascii="Arial" w:hAnsi="Arial" w:cs="Arial"/>
          <w:b/>
          <w:bCs/>
          <w:sz w:val="20"/>
          <w:szCs w:val="20"/>
        </w:rPr>
      </w:pPr>
    </w:p>
    <w:p w14:paraId="2DDA5443" w14:textId="049926E2" w:rsidR="00A02B1B" w:rsidRPr="00243648" w:rsidRDefault="00A02B1B" w:rsidP="00833D2B">
      <w:pPr>
        <w:widowControl w:val="0"/>
        <w:spacing w:after="120"/>
        <w:ind w:firstLine="720"/>
        <w:jc w:val="both"/>
        <w:rPr>
          <w:rFonts w:ascii="Arial" w:hAnsi="Arial" w:cs="Arial"/>
          <w:sz w:val="20"/>
          <w:szCs w:val="20"/>
          <w:lang w:val="vi-VN"/>
        </w:rPr>
      </w:pPr>
      <w:r w:rsidRPr="00243648">
        <w:rPr>
          <w:rFonts w:ascii="Arial" w:hAnsi="Arial" w:cs="Arial"/>
          <w:b/>
          <w:bCs/>
          <w:sz w:val="20"/>
          <w:szCs w:val="20"/>
          <w:lang w:val="vi-VN"/>
        </w:rPr>
        <w:t xml:space="preserve">Điều </w:t>
      </w:r>
      <w:r w:rsidR="00443CAF" w:rsidRPr="00243648">
        <w:rPr>
          <w:rFonts w:ascii="Arial" w:hAnsi="Arial" w:cs="Arial"/>
          <w:b/>
          <w:bCs/>
          <w:sz w:val="20"/>
          <w:szCs w:val="20"/>
          <w:lang w:val="vi-VN"/>
        </w:rPr>
        <w:t>12</w:t>
      </w:r>
      <w:r w:rsidRPr="00243648">
        <w:rPr>
          <w:rFonts w:ascii="Arial" w:hAnsi="Arial" w:cs="Arial"/>
          <w:b/>
          <w:bCs/>
          <w:sz w:val="20"/>
          <w:szCs w:val="20"/>
          <w:lang w:val="vi-VN"/>
        </w:rPr>
        <w:t>. Vị trí, chức năng</w:t>
      </w:r>
    </w:p>
    <w:p w14:paraId="2BDF4D35" w14:textId="64C9E892" w:rsidR="00A02B1B" w:rsidRPr="00243648" w:rsidRDefault="00AE6C9B" w:rsidP="00833D2B">
      <w:pPr>
        <w:widowControl w:val="0"/>
        <w:spacing w:after="120"/>
        <w:ind w:firstLine="720"/>
        <w:jc w:val="both"/>
        <w:rPr>
          <w:rFonts w:ascii="Arial" w:hAnsi="Arial" w:cs="Arial"/>
          <w:sz w:val="20"/>
          <w:szCs w:val="20"/>
          <w:lang w:val="vi-VN"/>
        </w:rPr>
      </w:pPr>
      <w:r w:rsidRPr="00243648">
        <w:rPr>
          <w:rFonts w:ascii="Arial" w:hAnsi="Arial" w:cs="Arial"/>
          <w:sz w:val="20"/>
          <w:szCs w:val="20"/>
          <w:lang w:val="vi-VN"/>
        </w:rPr>
        <w:t xml:space="preserve">1. </w:t>
      </w:r>
      <w:r w:rsidR="00A02B1B" w:rsidRPr="00243648">
        <w:rPr>
          <w:rFonts w:ascii="Arial" w:hAnsi="Arial" w:cs="Arial"/>
          <w:sz w:val="20"/>
          <w:szCs w:val="20"/>
          <w:lang w:val="vi-VN"/>
        </w:rPr>
        <w:t>Giúp Bộ trưởng, Thủ trưởng cơ quan ngang Bộ quản lý nhà nước về công tác thanh tra, tiếp công dân, giải quyết khiếu nại, tố cáo và phòng, chống tham nhũng, tiêu cực; thực hiện nhiệm vụ thanh tra đối với cơ quan, tổ chức, cá nhân thuộc quyền quản lý của Bộ trưởng</w:t>
      </w:r>
      <w:r w:rsidR="00947A9F" w:rsidRPr="00243648">
        <w:rPr>
          <w:rFonts w:ascii="Arial" w:hAnsi="Arial" w:cs="Arial"/>
          <w:sz w:val="20"/>
          <w:szCs w:val="20"/>
          <w:lang w:val="vi-VN"/>
        </w:rPr>
        <w:t>, Thủ trưởng cơ quan ngang Bộ</w:t>
      </w:r>
      <w:r w:rsidR="00A02B1B" w:rsidRPr="00243648">
        <w:rPr>
          <w:rFonts w:ascii="Arial" w:hAnsi="Arial" w:cs="Arial"/>
          <w:sz w:val="20"/>
          <w:szCs w:val="20"/>
          <w:lang w:val="vi-VN"/>
        </w:rPr>
        <w:t xml:space="preserve"> và các lĩnh vực thuộc phạm vi quản lý nhà nước của Bộ</w:t>
      </w:r>
      <w:r w:rsidR="00947A9F" w:rsidRPr="00243648">
        <w:rPr>
          <w:rFonts w:ascii="Arial" w:hAnsi="Arial" w:cs="Arial"/>
          <w:sz w:val="20"/>
          <w:szCs w:val="20"/>
          <w:lang w:val="vi-VN"/>
        </w:rPr>
        <w:t>, cơ quan ngang Bộ</w:t>
      </w:r>
      <w:r w:rsidR="00A02B1B" w:rsidRPr="00243648">
        <w:rPr>
          <w:rFonts w:ascii="Arial" w:hAnsi="Arial" w:cs="Arial"/>
          <w:sz w:val="20"/>
          <w:szCs w:val="20"/>
          <w:lang w:val="vi-VN"/>
        </w:rPr>
        <w:t>; thực hiện nhiệm vụ tiếp công dân, giải quyết khiếu nại, tố cáo và phòng, chống tham nhũng, lãng phí, tiêu cực theo quy định của pháp luật.</w:t>
      </w:r>
    </w:p>
    <w:p w14:paraId="30A1ACF1" w14:textId="7AFC433B" w:rsidR="00A02B1B" w:rsidRPr="00243648" w:rsidRDefault="00A02B1B" w:rsidP="00833D2B">
      <w:pPr>
        <w:spacing w:after="120"/>
        <w:ind w:firstLine="720"/>
        <w:jc w:val="both"/>
        <w:rPr>
          <w:rFonts w:ascii="Arial" w:hAnsi="Arial" w:cs="Arial"/>
          <w:spacing w:val="4"/>
          <w:sz w:val="20"/>
          <w:szCs w:val="20"/>
          <w:lang w:val="vi-VN"/>
        </w:rPr>
      </w:pPr>
      <w:r w:rsidRPr="00243648">
        <w:rPr>
          <w:rFonts w:ascii="Arial" w:hAnsi="Arial" w:cs="Arial"/>
          <w:spacing w:val="4"/>
          <w:sz w:val="20"/>
          <w:szCs w:val="20"/>
          <w:lang w:val="vi-VN"/>
        </w:rPr>
        <w:t>Chịu sự chỉ đạo, điều hành của Bộ trưởng, Thủ trưởng cơ quan ngang Bộ và chịu sự chỉ đạo về công tác thanh tra, hướng dẫn nghiệp vụ của Thanh tra Chính phủ.</w:t>
      </w:r>
    </w:p>
    <w:p w14:paraId="600F31CC" w14:textId="429BBA4C" w:rsidR="00AE71F3" w:rsidRPr="00243648" w:rsidRDefault="00AE71F3" w:rsidP="00833D2B">
      <w:pPr>
        <w:spacing w:after="120"/>
        <w:ind w:firstLine="720"/>
        <w:jc w:val="both"/>
        <w:rPr>
          <w:rFonts w:ascii="Arial" w:hAnsi="Arial" w:cs="Arial"/>
          <w:sz w:val="20"/>
          <w:szCs w:val="20"/>
          <w:lang w:val="vi-VN"/>
        </w:rPr>
      </w:pPr>
      <w:r w:rsidRPr="00243648">
        <w:rPr>
          <w:rFonts w:ascii="Arial" w:hAnsi="Arial" w:cs="Arial"/>
          <w:spacing w:val="2"/>
          <w:sz w:val="20"/>
          <w:szCs w:val="20"/>
          <w:lang w:val="vi-VN"/>
        </w:rPr>
        <w:lastRenderedPageBreak/>
        <w:t xml:space="preserve">2. Thanh tra Bộ Quốc phòng, Thanh tra Bộ Công an, Thanh tra Ngân hàng Nhà nước có Chánh Thanh tra, Phó Chánh Thanh tra, </w:t>
      </w:r>
      <w:r w:rsidR="00A06701" w:rsidRPr="00243648">
        <w:rPr>
          <w:rFonts w:ascii="Arial" w:hAnsi="Arial" w:cs="Arial"/>
          <w:spacing w:val="2"/>
          <w:sz w:val="20"/>
          <w:szCs w:val="20"/>
          <w:lang w:val="vi-VN"/>
        </w:rPr>
        <w:t>t</w:t>
      </w:r>
      <w:r w:rsidRPr="00243648">
        <w:rPr>
          <w:rFonts w:ascii="Arial" w:hAnsi="Arial" w:cs="Arial"/>
          <w:spacing w:val="2"/>
          <w:sz w:val="20"/>
          <w:szCs w:val="20"/>
          <w:lang w:val="vi-VN"/>
        </w:rPr>
        <w:t>hanh tra viên và công chức khác</w:t>
      </w:r>
      <w:r w:rsidRPr="00243648">
        <w:rPr>
          <w:rFonts w:ascii="Arial" w:hAnsi="Arial" w:cs="Arial"/>
          <w:sz w:val="20"/>
          <w:szCs w:val="20"/>
          <w:lang w:val="vi-VN"/>
        </w:rPr>
        <w:t>.</w:t>
      </w:r>
    </w:p>
    <w:p w14:paraId="41F6434A" w14:textId="5B7FB4EB" w:rsidR="00AE71F3" w:rsidRPr="00243648" w:rsidRDefault="00AE71F3" w:rsidP="00833D2B">
      <w:pPr>
        <w:spacing w:after="120"/>
        <w:ind w:firstLine="720"/>
        <w:jc w:val="both"/>
        <w:rPr>
          <w:rFonts w:ascii="Arial" w:hAnsi="Arial" w:cs="Arial"/>
          <w:color w:val="000000"/>
          <w:sz w:val="20"/>
          <w:szCs w:val="20"/>
          <w:lang w:val="vi-VN"/>
        </w:rPr>
      </w:pPr>
      <w:r w:rsidRPr="00243648">
        <w:rPr>
          <w:rFonts w:ascii="Arial" w:hAnsi="Arial" w:cs="Arial"/>
          <w:sz w:val="20"/>
          <w:szCs w:val="20"/>
          <w:lang w:val="vi-VN"/>
        </w:rPr>
        <w:t xml:space="preserve">Chánh Thanh tra do Bộ trưởng, Thủ trưởng cơ quan ngang </w:t>
      </w:r>
      <w:r w:rsidR="00CC18F4" w:rsidRPr="00243648">
        <w:rPr>
          <w:rFonts w:ascii="Arial" w:hAnsi="Arial" w:cs="Arial"/>
          <w:sz w:val="20"/>
          <w:szCs w:val="20"/>
          <w:lang w:val="vi-VN"/>
        </w:rPr>
        <w:t xml:space="preserve">Bộ </w:t>
      </w:r>
      <w:r w:rsidRPr="00243648">
        <w:rPr>
          <w:rFonts w:ascii="Arial" w:hAnsi="Arial" w:cs="Arial"/>
          <w:sz w:val="20"/>
          <w:szCs w:val="20"/>
          <w:lang w:val="vi-VN"/>
        </w:rPr>
        <w:t>bổ nhiệm, bổ nhiệm lại, miễn nhiệm, cách chức, điều động, luân chuyển, biệt phái sau khi có ý kiến bằng văn bản của Tổng Thanh tra Chính phủ.</w:t>
      </w:r>
    </w:p>
    <w:p w14:paraId="4574665A" w14:textId="6B7BE6F6" w:rsidR="00A02B1B" w:rsidRPr="00243648" w:rsidRDefault="00A02B1B" w:rsidP="00833D2B">
      <w:pPr>
        <w:widowControl w:val="0"/>
        <w:spacing w:after="120"/>
        <w:ind w:firstLine="720"/>
        <w:jc w:val="both"/>
        <w:rPr>
          <w:rFonts w:ascii="Arial" w:hAnsi="Arial" w:cs="Arial"/>
          <w:sz w:val="20"/>
          <w:szCs w:val="20"/>
          <w:lang w:val="vi-VN"/>
        </w:rPr>
      </w:pPr>
      <w:r w:rsidRPr="00243648">
        <w:rPr>
          <w:rFonts w:ascii="Arial" w:hAnsi="Arial" w:cs="Arial"/>
          <w:b/>
          <w:bCs/>
          <w:sz w:val="20"/>
          <w:szCs w:val="20"/>
          <w:lang w:val="vi-VN"/>
        </w:rPr>
        <w:t xml:space="preserve">Điều </w:t>
      </w:r>
      <w:r w:rsidR="00443CAF" w:rsidRPr="00243648">
        <w:rPr>
          <w:rFonts w:ascii="Arial" w:hAnsi="Arial" w:cs="Arial"/>
          <w:b/>
          <w:bCs/>
          <w:sz w:val="20"/>
          <w:szCs w:val="20"/>
          <w:lang w:val="vi-VN"/>
        </w:rPr>
        <w:t>13</w:t>
      </w:r>
      <w:r w:rsidRPr="00243648">
        <w:rPr>
          <w:rFonts w:ascii="Arial" w:hAnsi="Arial" w:cs="Arial"/>
          <w:b/>
          <w:bCs/>
          <w:sz w:val="20"/>
          <w:szCs w:val="20"/>
          <w:lang w:val="vi-VN"/>
        </w:rPr>
        <w:t>. Nhiệm vụ, quyền hạn</w:t>
      </w:r>
    </w:p>
    <w:p w14:paraId="1D876B81" w14:textId="26226846" w:rsidR="00A02B1B" w:rsidRPr="00243648" w:rsidRDefault="00A02B1B" w:rsidP="00833D2B">
      <w:pPr>
        <w:widowControl w:val="0"/>
        <w:spacing w:after="120"/>
        <w:ind w:firstLine="720"/>
        <w:jc w:val="both"/>
        <w:rPr>
          <w:rFonts w:ascii="Arial" w:hAnsi="Arial" w:cs="Arial"/>
          <w:sz w:val="20"/>
          <w:szCs w:val="20"/>
          <w:lang w:val="vi-VN"/>
        </w:rPr>
      </w:pPr>
      <w:r w:rsidRPr="00243648">
        <w:rPr>
          <w:rFonts w:ascii="Arial" w:hAnsi="Arial" w:cs="Arial"/>
          <w:sz w:val="20"/>
          <w:szCs w:val="20"/>
          <w:lang w:val="vi-VN"/>
        </w:rPr>
        <w:t>1. Trong lĩnh vực thanh tra, giúp Bộ trưởng</w:t>
      </w:r>
      <w:r w:rsidR="00947A9F" w:rsidRPr="00243648">
        <w:rPr>
          <w:rFonts w:ascii="Arial" w:hAnsi="Arial" w:cs="Arial"/>
          <w:sz w:val="20"/>
          <w:szCs w:val="20"/>
          <w:lang w:val="vi-VN"/>
        </w:rPr>
        <w:t>, Thủ trưởng cơ quan ngang Bộ</w:t>
      </w:r>
      <w:r w:rsidRPr="00243648">
        <w:rPr>
          <w:rFonts w:ascii="Arial" w:hAnsi="Arial" w:cs="Arial"/>
          <w:sz w:val="20"/>
          <w:szCs w:val="20"/>
          <w:lang w:val="vi-VN"/>
        </w:rPr>
        <w:t xml:space="preserve"> quản lý nhà nước về công tác thanh tra và có nhiệm vụ, quyền hạn sau đây:</w:t>
      </w:r>
    </w:p>
    <w:p w14:paraId="6F340169" w14:textId="3111491B" w:rsidR="00A02B1B" w:rsidRPr="00243648" w:rsidRDefault="00A02B1B" w:rsidP="00833D2B">
      <w:pPr>
        <w:widowControl w:val="0"/>
        <w:spacing w:after="120"/>
        <w:ind w:firstLine="720"/>
        <w:jc w:val="both"/>
        <w:rPr>
          <w:rFonts w:ascii="Arial" w:hAnsi="Arial" w:cs="Arial"/>
          <w:sz w:val="20"/>
          <w:szCs w:val="20"/>
          <w:lang w:val="vi-VN"/>
        </w:rPr>
      </w:pPr>
      <w:r w:rsidRPr="00243648">
        <w:rPr>
          <w:rFonts w:ascii="Arial" w:hAnsi="Arial" w:cs="Arial"/>
          <w:sz w:val="20"/>
          <w:szCs w:val="20"/>
          <w:lang w:val="vi-VN"/>
        </w:rPr>
        <w:t>a) Tham mưu, xây dựng trình Bộ trưởng</w:t>
      </w:r>
      <w:r w:rsidR="00947A9F" w:rsidRPr="00243648">
        <w:rPr>
          <w:rFonts w:ascii="Arial" w:hAnsi="Arial" w:cs="Arial"/>
          <w:sz w:val="20"/>
          <w:szCs w:val="20"/>
          <w:lang w:val="vi-VN"/>
        </w:rPr>
        <w:t>, Thủ trưởng cơ quan ngang Bộ</w:t>
      </w:r>
      <w:r w:rsidRPr="00243648">
        <w:rPr>
          <w:rFonts w:ascii="Arial" w:hAnsi="Arial" w:cs="Arial"/>
          <w:sz w:val="20"/>
          <w:szCs w:val="20"/>
          <w:lang w:val="vi-VN"/>
        </w:rPr>
        <w:t xml:space="preserve"> ban hành và hướng dẫn, đôn đốc việc thực hiện quy định về tổ chức, hoạt động thanh tra thuộc thẩm quyền quản lý nhà nước của Bộ</w:t>
      </w:r>
      <w:r w:rsidR="00947A9F" w:rsidRPr="00243648">
        <w:rPr>
          <w:rFonts w:ascii="Arial" w:hAnsi="Arial" w:cs="Arial"/>
          <w:sz w:val="20"/>
          <w:szCs w:val="20"/>
          <w:lang w:val="vi-VN"/>
        </w:rPr>
        <w:t>, cơ quan ngang Bộ</w:t>
      </w:r>
      <w:r w:rsidRPr="00243648">
        <w:rPr>
          <w:rFonts w:ascii="Arial" w:hAnsi="Arial" w:cs="Arial"/>
          <w:sz w:val="20"/>
          <w:szCs w:val="20"/>
          <w:lang w:val="vi-VN"/>
        </w:rPr>
        <w:t>;</w:t>
      </w:r>
    </w:p>
    <w:p w14:paraId="5A64F99C" w14:textId="5F1620FA" w:rsidR="00947A9F" w:rsidRPr="00243648" w:rsidRDefault="00A02B1B" w:rsidP="00833D2B">
      <w:pPr>
        <w:widowControl w:val="0"/>
        <w:spacing w:after="120"/>
        <w:ind w:firstLine="720"/>
        <w:jc w:val="both"/>
        <w:rPr>
          <w:rFonts w:ascii="Arial" w:hAnsi="Arial" w:cs="Arial"/>
          <w:spacing w:val="4"/>
          <w:sz w:val="20"/>
          <w:szCs w:val="20"/>
          <w:lang w:val="vi-VN"/>
        </w:rPr>
      </w:pPr>
      <w:r w:rsidRPr="00243648">
        <w:rPr>
          <w:rFonts w:ascii="Arial" w:hAnsi="Arial" w:cs="Arial"/>
          <w:spacing w:val="4"/>
          <w:sz w:val="20"/>
          <w:szCs w:val="20"/>
          <w:lang w:val="vi-VN"/>
        </w:rPr>
        <w:t>b) Xây dựng dự thảo kế hoạch thanh tra, trình Bộ trưởng</w:t>
      </w:r>
      <w:r w:rsidR="00947A9F" w:rsidRPr="00243648">
        <w:rPr>
          <w:rFonts w:ascii="Arial" w:hAnsi="Arial" w:cs="Arial"/>
          <w:spacing w:val="4"/>
          <w:sz w:val="20"/>
          <w:szCs w:val="20"/>
          <w:lang w:val="vi-VN"/>
        </w:rPr>
        <w:t>, Thủ trưởng cơ quan ngang Bộ</w:t>
      </w:r>
      <w:r w:rsidRPr="00243648">
        <w:rPr>
          <w:rFonts w:ascii="Arial" w:hAnsi="Arial" w:cs="Arial"/>
          <w:spacing w:val="4"/>
          <w:sz w:val="20"/>
          <w:szCs w:val="20"/>
          <w:lang w:val="vi-VN"/>
        </w:rPr>
        <w:t xml:space="preserve"> </w:t>
      </w:r>
      <w:r w:rsidR="00947A9F" w:rsidRPr="00243648">
        <w:rPr>
          <w:rFonts w:ascii="Arial" w:hAnsi="Arial" w:cs="Arial"/>
          <w:spacing w:val="4"/>
          <w:sz w:val="20"/>
          <w:szCs w:val="20"/>
          <w:lang w:val="vi-VN"/>
        </w:rPr>
        <w:t>cho ý kiến về chủ trương, ban hành và tổ chức thực hiện kế hoạch thanh tra;</w:t>
      </w:r>
    </w:p>
    <w:p w14:paraId="2C015D49" w14:textId="5F80ED4D" w:rsidR="00A02B1B" w:rsidRPr="00243648" w:rsidRDefault="00A02B1B" w:rsidP="00833D2B">
      <w:pPr>
        <w:spacing w:after="120"/>
        <w:ind w:firstLine="720"/>
        <w:jc w:val="both"/>
        <w:rPr>
          <w:rFonts w:ascii="Arial" w:hAnsi="Arial" w:cs="Arial"/>
          <w:sz w:val="20"/>
          <w:szCs w:val="20"/>
          <w:lang w:val="vi-VN"/>
        </w:rPr>
      </w:pPr>
      <w:r w:rsidRPr="00243648">
        <w:rPr>
          <w:rFonts w:ascii="Arial" w:hAnsi="Arial" w:cs="Arial"/>
          <w:sz w:val="20"/>
          <w:szCs w:val="20"/>
          <w:lang w:val="vi-VN"/>
        </w:rPr>
        <w:t>c) Thanh tra việc thực hiện chính sách, pháp luật, nhiệm vụ, quyền hạn đối với cơ quan, tổ chức, cá nhân thuộc quyền quản lý của Bộ trưởng</w:t>
      </w:r>
      <w:r w:rsidR="00947A9F" w:rsidRPr="00243648">
        <w:rPr>
          <w:rFonts w:ascii="Arial" w:hAnsi="Arial" w:cs="Arial"/>
          <w:sz w:val="20"/>
          <w:szCs w:val="20"/>
          <w:lang w:val="vi-VN"/>
        </w:rPr>
        <w:t>, Thủ trưởng cơ quan ngang Bộ</w:t>
      </w:r>
      <w:r w:rsidRPr="00243648">
        <w:rPr>
          <w:rFonts w:ascii="Arial" w:hAnsi="Arial" w:cs="Arial"/>
          <w:sz w:val="20"/>
          <w:szCs w:val="20"/>
          <w:lang w:val="vi-VN"/>
        </w:rPr>
        <w:t>; thanh tra việc chấp hành chính sách, pháp luật của cơ quan, tổ chức, cá nhân trong các lĩnh vực thuộc phạm vi quản lý nhà nước của Bộ</w:t>
      </w:r>
      <w:r w:rsidR="00947A9F" w:rsidRPr="00243648">
        <w:rPr>
          <w:rFonts w:ascii="Arial" w:hAnsi="Arial" w:cs="Arial"/>
          <w:sz w:val="20"/>
          <w:szCs w:val="20"/>
          <w:lang w:val="vi-VN"/>
        </w:rPr>
        <w:t>, cơ quan ngang Bộ</w:t>
      </w:r>
      <w:r w:rsidRPr="00243648">
        <w:rPr>
          <w:rFonts w:ascii="Arial" w:hAnsi="Arial" w:cs="Arial"/>
          <w:sz w:val="20"/>
          <w:szCs w:val="20"/>
          <w:lang w:val="vi-VN"/>
        </w:rPr>
        <w:t>;</w:t>
      </w:r>
    </w:p>
    <w:p w14:paraId="0E5D17EB" w14:textId="4E06E626" w:rsidR="00947A9F" w:rsidRPr="00243648" w:rsidRDefault="00947A9F" w:rsidP="00833D2B">
      <w:pPr>
        <w:spacing w:after="120"/>
        <w:ind w:firstLine="720"/>
        <w:jc w:val="both"/>
        <w:rPr>
          <w:rFonts w:ascii="Arial" w:hAnsi="Arial" w:cs="Arial"/>
          <w:spacing w:val="-6"/>
          <w:sz w:val="20"/>
          <w:szCs w:val="20"/>
          <w:lang w:val="vi-VN"/>
        </w:rPr>
      </w:pPr>
      <w:r w:rsidRPr="00243648">
        <w:rPr>
          <w:rFonts w:ascii="Arial" w:hAnsi="Arial" w:cs="Arial"/>
          <w:spacing w:val="-6"/>
          <w:sz w:val="20"/>
          <w:szCs w:val="20"/>
          <w:lang w:val="vi-VN"/>
        </w:rPr>
        <w:t xml:space="preserve">d) Thanh tra </w:t>
      </w:r>
      <w:r w:rsidR="004D270F" w:rsidRPr="00243648">
        <w:rPr>
          <w:rFonts w:ascii="Arial" w:hAnsi="Arial" w:cs="Arial"/>
          <w:sz w:val="20"/>
          <w:szCs w:val="20"/>
          <w:lang w:val="vi-VN"/>
        </w:rPr>
        <w:t xml:space="preserve">đối với vụ việc thuộc thẩm quyền </w:t>
      </w:r>
      <w:r w:rsidRPr="00243648">
        <w:rPr>
          <w:rFonts w:ascii="Arial" w:hAnsi="Arial" w:cs="Arial"/>
          <w:spacing w:val="-6"/>
          <w:sz w:val="20"/>
          <w:szCs w:val="20"/>
          <w:lang w:val="vi-VN"/>
        </w:rPr>
        <w:t>khi phát hiện dấu hiệu vi phạm pháp luật;</w:t>
      </w:r>
    </w:p>
    <w:p w14:paraId="4B647E9A" w14:textId="0A4ACE64" w:rsidR="00A02B1B" w:rsidRPr="00243648" w:rsidRDefault="00947A9F" w:rsidP="00833D2B">
      <w:pPr>
        <w:spacing w:after="120"/>
        <w:ind w:firstLine="720"/>
        <w:jc w:val="both"/>
        <w:rPr>
          <w:rFonts w:ascii="Arial" w:hAnsi="Arial" w:cs="Arial"/>
          <w:sz w:val="20"/>
          <w:szCs w:val="20"/>
          <w:lang w:val="vi-VN"/>
        </w:rPr>
      </w:pPr>
      <w:r w:rsidRPr="00243648">
        <w:rPr>
          <w:rFonts w:ascii="Arial" w:hAnsi="Arial" w:cs="Arial"/>
          <w:sz w:val="20"/>
          <w:szCs w:val="20"/>
          <w:lang w:val="vi-VN"/>
        </w:rPr>
        <w:t>đ</w:t>
      </w:r>
      <w:r w:rsidR="00A02B1B" w:rsidRPr="00243648">
        <w:rPr>
          <w:rFonts w:ascii="Arial" w:hAnsi="Arial" w:cs="Arial"/>
          <w:sz w:val="20"/>
          <w:szCs w:val="20"/>
          <w:lang w:val="vi-VN"/>
        </w:rPr>
        <w:t>) Thanh tra vụ việc khác khi được Bộ trưởng</w:t>
      </w:r>
      <w:r w:rsidRPr="00243648">
        <w:rPr>
          <w:rFonts w:ascii="Arial" w:hAnsi="Arial" w:cs="Arial"/>
          <w:sz w:val="20"/>
          <w:szCs w:val="20"/>
          <w:lang w:val="vi-VN"/>
        </w:rPr>
        <w:t>, Thủ trưởng cơ quan ngang Bộ</w:t>
      </w:r>
      <w:r w:rsidR="00A02B1B" w:rsidRPr="00243648">
        <w:rPr>
          <w:rFonts w:ascii="Arial" w:hAnsi="Arial" w:cs="Arial"/>
          <w:sz w:val="20"/>
          <w:szCs w:val="20"/>
          <w:lang w:val="vi-VN"/>
        </w:rPr>
        <w:t xml:space="preserve"> giao;</w:t>
      </w:r>
    </w:p>
    <w:p w14:paraId="72DC8A86" w14:textId="081981B5" w:rsidR="003365A0" w:rsidRPr="00243648" w:rsidRDefault="003365A0" w:rsidP="00833D2B">
      <w:pPr>
        <w:spacing w:after="120"/>
        <w:ind w:firstLine="720"/>
        <w:jc w:val="both"/>
        <w:rPr>
          <w:rFonts w:ascii="Arial" w:hAnsi="Arial" w:cs="Arial"/>
          <w:sz w:val="20"/>
          <w:szCs w:val="20"/>
          <w:lang w:val="vi-VN"/>
        </w:rPr>
      </w:pPr>
      <w:r w:rsidRPr="00243648">
        <w:rPr>
          <w:rFonts w:ascii="Arial" w:hAnsi="Arial" w:cs="Arial"/>
          <w:sz w:val="20"/>
          <w:szCs w:val="20"/>
          <w:lang w:val="vi-VN"/>
        </w:rPr>
        <w:t>e) Thanh tra lại vụ việc đã có kết luận thanh tra của cơ quan thanh tra khác trong Quân đội nhân dân, Công an nhân dân, Ngân hàng Nhà nước Việt Nam;</w:t>
      </w:r>
    </w:p>
    <w:p w14:paraId="6959C5EA" w14:textId="3B35EA54" w:rsidR="00A02B1B" w:rsidRPr="00243648" w:rsidRDefault="003365A0" w:rsidP="00833D2B">
      <w:pPr>
        <w:spacing w:after="120"/>
        <w:ind w:firstLine="720"/>
        <w:jc w:val="both"/>
        <w:rPr>
          <w:rFonts w:ascii="Arial" w:hAnsi="Arial" w:cs="Arial"/>
          <w:sz w:val="20"/>
          <w:szCs w:val="20"/>
          <w:lang w:val="vi-VN"/>
        </w:rPr>
      </w:pPr>
      <w:r w:rsidRPr="00243648">
        <w:rPr>
          <w:rFonts w:ascii="Arial" w:hAnsi="Arial" w:cs="Arial"/>
          <w:sz w:val="20"/>
          <w:szCs w:val="20"/>
          <w:lang w:val="vi-VN"/>
        </w:rPr>
        <w:t>g</w:t>
      </w:r>
      <w:r w:rsidR="00A02B1B" w:rsidRPr="00243648">
        <w:rPr>
          <w:rFonts w:ascii="Arial" w:hAnsi="Arial" w:cs="Arial"/>
          <w:sz w:val="20"/>
          <w:szCs w:val="20"/>
          <w:lang w:val="vi-VN"/>
        </w:rPr>
        <w:t>) Theo dõi, đôn đốc, kiểm tra việc thực hiện kết luận, kiến nghị của mình và quyết định xử lý về thanh tra của Bộ trưởng</w:t>
      </w:r>
      <w:r w:rsidR="00947A9F" w:rsidRPr="00243648">
        <w:rPr>
          <w:rFonts w:ascii="Arial" w:hAnsi="Arial" w:cs="Arial"/>
          <w:sz w:val="20"/>
          <w:szCs w:val="20"/>
          <w:lang w:val="vi-VN"/>
        </w:rPr>
        <w:t>, Thủ trưởng cơ quan ngang Bộ</w:t>
      </w:r>
      <w:r w:rsidR="00A02B1B" w:rsidRPr="00243648">
        <w:rPr>
          <w:rFonts w:ascii="Arial" w:hAnsi="Arial" w:cs="Arial"/>
          <w:sz w:val="20"/>
          <w:szCs w:val="20"/>
          <w:lang w:val="vi-VN"/>
        </w:rPr>
        <w:t>;</w:t>
      </w:r>
    </w:p>
    <w:p w14:paraId="340A9865" w14:textId="1E6B7BA6" w:rsidR="00A02B1B" w:rsidRPr="00243648" w:rsidRDefault="003365A0" w:rsidP="00833D2B">
      <w:pPr>
        <w:spacing w:after="120"/>
        <w:ind w:firstLine="720"/>
        <w:jc w:val="both"/>
        <w:rPr>
          <w:rFonts w:ascii="Arial" w:hAnsi="Arial" w:cs="Arial"/>
          <w:sz w:val="20"/>
          <w:szCs w:val="20"/>
          <w:lang w:val="vi-VN"/>
        </w:rPr>
      </w:pPr>
      <w:r w:rsidRPr="00243648">
        <w:rPr>
          <w:rFonts w:ascii="Arial" w:hAnsi="Arial" w:cs="Arial"/>
          <w:sz w:val="20"/>
          <w:szCs w:val="20"/>
          <w:lang w:val="vi-VN"/>
        </w:rPr>
        <w:t>h</w:t>
      </w:r>
      <w:r w:rsidR="00A02B1B" w:rsidRPr="00243648">
        <w:rPr>
          <w:rFonts w:ascii="Arial" w:hAnsi="Arial" w:cs="Arial"/>
          <w:sz w:val="20"/>
          <w:szCs w:val="20"/>
          <w:lang w:val="vi-VN"/>
        </w:rPr>
        <w:t>) Kiểm tra tính chính xác, hợp pháp của quyết định xử lý sau thanh tra của Chủ tịch Ủy ban nhân dân cấp tỉnh đối với vụ việc thuộc phạm vi quản lý nhà nước của Bộ</w:t>
      </w:r>
      <w:r w:rsidR="00947A9F" w:rsidRPr="00243648">
        <w:rPr>
          <w:rFonts w:ascii="Arial" w:hAnsi="Arial" w:cs="Arial"/>
          <w:sz w:val="20"/>
          <w:szCs w:val="20"/>
          <w:lang w:val="vi-VN"/>
        </w:rPr>
        <w:t>, cơ quan ngang Bộ</w:t>
      </w:r>
      <w:r w:rsidR="00A02B1B" w:rsidRPr="00243648">
        <w:rPr>
          <w:rFonts w:ascii="Arial" w:hAnsi="Arial" w:cs="Arial"/>
          <w:sz w:val="20"/>
          <w:szCs w:val="20"/>
          <w:lang w:val="vi-VN"/>
        </w:rPr>
        <w:t xml:space="preserve"> khi cần thiết;</w:t>
      </w:r>
    </w:p>
    <w:p w14:paraId="1585343C" w14:textId="1C734EB2" w:rsidR="00A02B1B" w:rsidRPr="00243648" w:rsidRDefault="003365A0" w:rsidP="00833D2B">
      <w:pPr>
        <w:spacing w:after="120"/>
        <w:ind w:firstLine="720"/>
        <w:jc w:val="both"/>
        <w:rPr>
          <w:rFonts w:ascii="Arial" w:hAnsi="Arial" w:cs="Arial"/>
          <w:sz w:val="20"/>
          <w:szCs w:val="20"/>
          <w:lang w:val="vi-VN"/>
        </w:rPr>
      </w:pPr>
      <w:r w:rsidRPr="00243648">
        <w:rPr>
          <w:rFonts w:ascii="Arial" w:hAnsi="Arial" w:cs="Arial"/>
          <w:sz w:val="20"/>
          <w:szCs w:val="20"/>
          <w:lang w:val="vi-VN"/>
        </w:rPr>
        <w:t>i</w:t>
      </w:r>
      <w:r w:rsidR="00A02B1B" w:rsidRPr="00243648">
        <w:rPr>
          <w:rFonts w:ascii="Arial" w:hAnsi="Arial" w:cs="Arial"/>
          <w:sz w:val="20"/>
          <w:szCs w:val="20"/>
          <w:lang w:val="vi-VN"/>
        </w:rPr>
        <w:t>) Tổng hợp, báo cáo kết quả công tác thanh tra.</w:t>
      </w:r>
    </w:p>
    <w:p w14:paraId="32319799" w14:textId="1DC65DBA" w:rsidR="00A02B1B" w:rsidRPr="00243648" w:rsidRDefault="00A02B1B" w:rsidP="00833D2B">
      <w:pPr>
        <w:spacing w:after="120"/>
        <w:ind w:firstLine="720"/>
        <w:jc w:val="both"/>
        <w:rPr>
          <w:rFonts w:ascii="Arial" w:hAnsi="Arial" w:cs="Arial"/>
          <w:sz w:val="20"/>
          <w:szCs w:val="20"/>
          <w:lang w:val="vi-VN"/>
        </w:rPr>
      </w:pPr>
      <w:r w:rsidRPr="00243648">
        <w:rPr>
          <w:rFonts w:ascii="Arial" w:hAnsi="Arial" w:cs="Arial"/>
          <w:sz w:val="20"/>
          <w:szCs w:val="20"/>
          <w:lang w:val="vi-VN"/>
        </w:rPr>
        <w:t>2. Giúp Bộ trưởng</w:t>
      </w:r>
      <w:r w:rsidR="00C71766" w:rsidRPr="00243648">
        <w:rPr>
          <w:rFonts w:ascii="Arial" w:hAnsi="Arial" w:cs="Arial"/>
          <w:sz w:val="20"/>
          <w:szCs w:val="20"/>
          <w:lang w:val="vi-VN"/>
        </w:rPr>
        <w:t>, Thủ trưởng cơ quan ngang Bộ</w:t>
      </w:r>
      <w:r w:rsidRPr="00243648">
        <w:rPr>
          <w:rFonts w:ascii="Arial" w:hAnsi="Arial" w:cs="Arial"/>
          <w:sz w:val="20"/>
          <w:szCs w:val="20"/>
          <w:lang w:val="vi-VN"/>
        </w:rPr>
        <w:t xml:space="preserve"> thực hiện quản lý nhà nước về công tác tiếp công dân, giải quyết khiếu nại, tố cáo, phòng, chống tham nhũng, tiêu cực; thực hiện nhiệm vụ, quyền hạn trong công tác tiếp công dân, giải quyết khiếu nại, tố cáo, phòng, chống tham nhũng, lãng phí, tiêu cực theo quy định của pháp luật.</w:t>
      </w:r>
    </w:p>
    <w:p w14:paraId="33918C18" w14:textId="58B0D978" w:rsidR="00A02B1B" w:rsidRPr="00243648" w:rsidRDefault="00A02B1B" w:rsidP="00833D2B">
      <w:pPr>
        <w:widowControl w:val="0"/>
        <w:spacing w:after="120"/>
        <w:ind w:firstLine="720"/>
        <w:jc w:val="both"/>
        <w:rPr>
          <w:rFonts w:ascii="Arial" w:hAnsi="Arial" w:cs="Arial"/>
          <w:sz w:val="20"/>
          <w:szCs w:val="20"/>
          <w:lang w:val="vi-VN"/>
        </w:rPr>
      </w:pPr>
      <w:r w:rsidRPr="00243648">
        <w:rPr>
          <w:rFonts w:ascii="Arial" w:hAnsi="Arial" w:cs="Arial"/>
          <w:b/>
          <w:bCs/>
          <w:sz w:val="20"/>
          <w:szCs w:val="20"/>
          <w:lang w:val="vi-VN"/>
        </w:rPr>
        <w:t xml:space="preserve">Điều </w:t>
      </w:r>
      <w:r w:rsidR="00443CAF" w:rsidRPr="00243648">
        <w:rPr>
          <w:rFonts w:ascii="Arial" w:hAnsi="Arial" w:cs="Arial"/>
          <w:b/>
          <w:bCs/>
          <w:sz w:val="20"/>
          <w:szCs w:val="20"/>
          <w:lang w:val="vi-VN"/>
        </w:rPr>
        <w:t>14</w:t>
      </w:r>
      <w:r w:rsidRPr="00243648">
        <w:rPr>
          <w:rFonts w:ascii="Arial" w:hAnsi="Arial" w:cs="Arial"/>
          <w:b/>
          <w:bCs/>
          <w:sz w:val="20"/>
          <w:szCs w:val="20"/>
          <w:lang w:val="vi-VN"/>
        </w:rPr>
        <w:t>. Nhiệm vụ, quyền hạn của Chánh Thanh tra</w:t>
      </w:r>
    </w:p>
    <w:p w14:paraId="71B84171" w14:textId="77777777" w:rsidR="00A02B1B" w:rsidRPr="00243648" w:rsidRDefault="00A02B1B" w:rsidP="00833D2B">
      <w:pPr>
        <w:widowControl w:val="0"/>
        <w:spacing w:after="120"/>
        <w:ind w:firstLine="720"/>
        <w:jc w:val="both"/>
        <w:rPr>
          <w:rFonts w:ascii="Arial" w:hAnsi="Arial" w:cs="Arial"/>
          <w:sz w:val="20"/>
          <w:szCs w:val="20"/>
          <w:lang w:val="vi-VN"/>
        </w:rPr>
      </w:pPr>
      <w:r w:rsidRPr="00243648">
        <w:rPr>
          <w:rFonts w:ascii="Arial" w:hAnsi="Arial" w:cs="Arial"/>
          <w:sz w:val="20"/>
          <w:szCs w:val="20"/>
          <w:lang w:val="vi-VN"/>
        </w:rPr>
        <w:t>Trong lĩnh vực thanh tra, Chánh Thanh tra có nhiệm vụ, quyền hạn sau đây:</w:t>
      </w:r>
    </w:p>
    <w:p w14:paraId="44B38C41" w14:textId="6C29726D" w:rsidR="00A02B1B" w:rsidRPr="00243648" w:rsidRDefault="00A02B1B" w:rsidP="00833D2B">
      <w:pPr>
        <w:widowControl w:val="0"/>
        <w:spacing w:after="120"/>
        <w:ind w:firstLine="720"/>
        <w:jc w:val="both"/>
        <w:rPr>
          <w:rFonts w:ascii="Arial" w:hAnsi="Arial" w:cs="Arial"/>
          <w:spacing w:val="4"/>
          <w:sz w:val="20"/>
          <w:szCs w:val="20"/>
          <w:lang w:val="vi-VN"/>
        </w:rPr>
      </w:pPr>
      <w:r w:rsidRPr="00243648">
        <w:rPr>
          <w:rFonts w:ascii="Arial" w:hAnsi="Arial" w:cs="Arial"/>
          <w:spacing w:val="4"/>
          <w:sz w:val="20"/>
          <w:szCs w:val="20"/>
          <w:lang w:val="vi-VN"/>
        </w:rPr>
        <w:t>1. Lãnh đạo, chỉ đạo, kiểm tra</w:t>
      </w:r>
      <w:r w:rsidR="00947A9F" w:rsidRPr="00243648">
        <w:rPr>
          <w:rFonts w:ascii="Arial" w:hAnsi="Arial" w:cs="Arial"/>
          <w:spacing w:val="4"/>
          <w:sz w:val="20"/>
          <w:szCs w:val="20"/>
          <w:lang w:val="vi-VN"/>
        </w:rPr>
        <w:t>, giám sát</w:t>
      </w:r>
      <w:r w:rsidRPr="00243648">
        <w:rPr>
          <w:rFonts w:ascii="Arial" w:hAnsi="Arial" w:cs="Arial"/>
          <w:spacing w:val="4"/>
          <w:sz w:val="20"/>
          <w:szCs w:val="20"/>
          <w:lang w:val="vi-VN"/>
        </w:rPr>
        <w:t xml:space="preserve"> công tác thanh tra trong phạm vi quản lý nhà nước của Bộ</w:t>
      </w:r>
      <w:r w:rsidR="00947A9F" w:rsidRPr="00243648">
        <w:rPr>
          <w:rFonts w:ascii="Arial" w:hAnsi="Arial" w:cs="Arial"/>
          <w:spacing w:val="4"/>
          <w:sz w:val="20"/>
          <w:szCs w:val="20"/>
          <w:lang w:val="vi-VN"/>
        </w:rPr>
        <w:t>, cơ quan ngang Bộ</w:t>
      </w:r>
      <w:r w:rsidRPr="00243648">
        <w:rPr>
          <w:rFonts w:ascii="Arial" w:hAnsi="Arial" w:cs="Arial"/>
          <w:spacing w:val="4"/>
          <w:sz w:val="20"/>
          <w:szCs w:val="20"/>
          <w:lang w:val="vi-VN"/>
        </w:rPr>
        <w:t>; lãnh đạo thực hiện nhiệm vụ, quyền hạn thanh tra theo quy định của Luật này và quy định khác của pháp luật có liên quan;</w:t>
      </w:r>
    </w:p>
    <w:p w14:paraId="22E387E4" w14:textId="4D4C853F" w:rsidR="002223C9" w:rsidRPr="00243648" w:rsidRDefault="00A02B1B" w:rsidP="00833D2B">
      <w:pPr>
        <w:spacing w:after="120"/>
        <w:ind w:firstLine="720"/>
        <w:jc w:val="both"/>
        <w:rPr>
          <w:rFonts w:ascii="Arial" w:hAnsi="Arial" w:cs="Arial"/>
          <w:sz w:val="20"/>
          <w:szCs w:val="20"/>
          <w:lang w:val="vi-VN"/>
        </w:rPr>
      </w:pPr>
      <w:r w:rsidRPr="00243648">
        <w:rPr>
          <w:rFonts w:ascii="Arial" w:hAnsi="Arial" w:cs="Arial"/>
          <w:sz w:val="20"/>
          <w:szCs w:val="20"/>
          <w:lang w:val="vi-VN"/>
        </w:rPr>
        <w:t xml:space="preserve">2. </w:t>
      </w:r>
      <w:r w:rsidR="00C12F8B" w:rsidRPr="00243648">
        <w:rPr>
          <w:rFonts w:ascii="Arial" w:hAnsi="Arial" w:cs="Arial"/>
          <w:sz w:val="20"/>
          <w:szCs w:val="20"/>
          <w:lang w:val="vi-VN"/>
        </w:rPr>
        <w:t>Chỉ đạo việc xây dựng</w:t>
      </w:r>
      <w:r w:rsidR="00657CBC" w:rsidRPr="00243648">
        <w:rPr>
          <w:rFonts w:ascii="Arial" w:hAnsi="Arial" w:cs="Arial"/>
          <w:sz w:val="20"/>
          <w:szCs w:val="20"/>
          <w:lang w:val="vi-VN"/>
        </w:rPr>
        <w:t xml:space="preserve">; </w:t>
      </w:r>
      <w:r w:rsidR="00C12F8B" w:rsidRPr="00243648">
        <w:rPr>
          <w:rFonts w:ascii="Arial" w:hAnsi="Arial" w:cs="Arial"/>
          <w:sz w:val="20"/>
          <w:szCs w:val="20"/>
          <w:lang w:val="vi-VN"/>
        </w:rPr>
        <w:t>b</w:t>
      </w:r>
      <w:r w:rsidR="002223C9" w:rsidRPr="00243648">
        <w:rPr>
          <w:rFonts w:ascii="Arial" w:hAnsi="Arial" w:cs="Arial"/>
          <w:sz w:val="20"/>
          <w:szCs w:val="20"/>
          <w:lang w:val="vi-VN"/>
        </w:rPr>
        <w:t>an hành</w:t>
      </w:r>
      <w:r w:rsidR="00C12F8B" w:rsidRPr="00243648">
        <w:rPr>
          <w:rFonts w:ascii="Arial" w:hAnsi="Arial" w:cs="Arial"/>
          <w:sz w:val="20"/>
          <w:szCs w:val="20"/>
          <w:lang w:val="vi-VN"/>
        </w:rPr>
        <w:t xml:space="preserve"> và tổ chức thực hiện</w:t>
      </w:r>
      <w:r w:rsidR="002223C9" w:rsidRPr="00243648">
        <w:rPr>
          <w:rFonts w:ascii="Arial" w:hAnsi="Arial" w:cs="Arial"/>
          <w:sz w:val="20"/>
          <w:szCs w:val="20"/>
          <w:lang w:val="vi-VN"/>
        </w:rPr>
        <w:t xml:space="preserve"> kế hoạch thanh tra;</w:t>
      </w:r>
    </w:p>
    <w:p w14:paraId="37186B5C" w14:textId="73DB10A4" w:rsidR="00A02B1B" w:rsidRPr="00243648" w:rsidRDefault="002223C9" w:rsidP="00833D2B">
      <w:pPr>
        <w:widowControl w:val="0"/>
        <w:spacing w:after="120"/>
        <w:ind w:firstLine="720"/>
        <w:jc w:val="both"/>
        <w:rPr>
          <w:rFonts w:ascii="Arial" w:hAnsi="Arial" w:cs="Arial"/>
          <w:sz w:val="20"/>
          <w:szCs w:val="20"/>
          <w:lang w:val="vi-VN"/>
        </w:rPr>
      </w:pPr>
      <w:r w:rsidRPr="00243648">
        <w:rPr>
          <w:rFonts w:ascii="Arial" w:hAnsi="Arial" w:cs="Arial"/>
          <w:sz w:val="20"/>
          <w:szCs w:val="20"/>
          <w:lang w:val="vi-VN"/>
        </w:rPr>
        <w:t xml:space="preserve">3. </w:t>
      </w:r>
      <w:r w:rsidR="00A02B1B" w:rsidRPr="00243648">
        <w:rPr>
          <w:rFonts w:ascii="Arial" w:hAnsi="Arial" w:cs="Arial"/>
          <w:sz w:val="20"/>
          <w:szCs w:val="20"/>
          <w:lang w:val="vi-VN"/>
        </w:rPr>
        <w:t xml:space="preserve">Quyết định việc thanh tra </w:t>
      </w:r>
      <w:r w:rsidR="001037B0" w:rsidRPr="00243648">
        <w:rPr>
          <w:rFonts w:ascii="Arial" w:hAnsi="Arial" w:cs="Arial"/>
          <w:sz w:val="20"/>
          <w:szCs w:val="20"/>
          <w:lang w:val="vi-VN"/>
        </w:rPr>
        <w:t xml:space="preserve">đối với vụ việc thuộc thẩm quyền </w:t>
      </w:r>
      <w:r w:rsidR="00A02B1B" w:rsidRPr="00243648">
        <w:rPr>
          <w:rFonts w:ascii="Arial" w:hAnsi="Arial" w:cs="Arial"/>
          <w:sz w:val="20"/>
          <w:szCs w:val="20"/>
          <w:lang w:val="vi-VN"/>
        </w:rPr>
        <w:t>khi phát hiện có dấu hiệu vi phạm pháp luật;</w:t>
      </w:r>
    </w:p>
    <w:p w14:paraId="3EDB88C8" w14:textId="3A85053A" w:rsidR="00A02B1B" w:rsidRPr="00243648" w:rsidRDefault="002223C9" w:rsidP="00833D2B">
      <w:pPr>
        <w:spacing w:after="120"/>
        <w:ind w:firstLine="720"/>
        <w:jc w:val="both"/>
        <w:rPr>
          <w:rFonts w:ascii="Arial" w:hAnsi="Arial" w:cs="Arial"/>
          <w:sz w:val="20"/>
          <w:szCs w:val="20"/>
          <w:lang w:val="vi-VN"/>
        </w:rPr>
      </w:pPr>
      <w:r w:rsidRPr="00243648">
        <w:rPr>
          <w:rFonts w:ascii="Arial" w:hAnsi="Arial" w:cs="Arial"/>
          <w:sz w:val="20"/>
          <w:szCs w:val="20"/>
          <w:lang w:val="vi-VN"/>
        </w:rPr>
        <w:t>4</w:t>
      </w:r>
      <w:r w:rsidR="00A02B1B" w:rsidRPr="00243648">
        <w:rPr>
          <w:rFonts w:ascii="Arial" w:hAnsi="Arial" w:cs="Arial"/>
          <w:sz w:val="20"/>
          <w:szCs w:val="20"/>
          <w:lang w:val="vi-VN"/>
        </w:rPr>
        <w:t>. Xử phạt vi phạm hành chính hoặc kiến nghị người có thẩm quyền xử phạt vi phạm hành chính theo quy định của pháp luật về xử lý vi phạm hành chính;</w:t>
      </w:r>
    </w:p>
    <w:p w14:paraId="071B2AC4" w14:textId="1C265B2A" w:rsidR="00A02B1B" w:rsidRPr="00243648" w:rsidRDefault="00047772" w:rsidP="00833D2B">
      <w:pPr>
        <w:spacing w:after="120"/>
        <w:ind w:firstLine="720"/>
        <w:jc w:val="both"/>
        <w:rPr>
          <w:rFonts w:ascii="Arial" w:hAnsi="Arial" w:cs="Arial"/>
          <w:sz w:val="20"/>
          <w:szCs w:val="20"/>
          <w:lang w:val="vi-VN"/>
        </w:rPr>
      </w:pPr>
      <w:r w:rsidRPr="00243648">
        <w:rPr>
          <w:rFonts w:ascii="Arial" w:hAnsi="Arial" w:cs="Arial"/>
          <w:sz w:val="20"/>
          <w:szCs w:val="20"/>
          <w:lang w:val="vi-VN"/>
        </w:rPr>
        <w:t>5</w:t>
      </w:r>
      <w:r w:rsidR="00A02B1B" w:rsidRPr="00243648">
        <w:rPr>
          <w:rFonts w:ascii="Arial" w:hAnsi="Arial" w:cs="Arial"/>
          <w:sz w:val="20"/>
          <w:szCs w:val="20"/>
          <w:lang w:val="vi-VN"/>
        </w:rPr>
        <w:t>. Xử lý chồng chéo, trùng lặp giữa hoạt động của các cơ quan thanh tra; báo cáo Tổng Thanh tra Chính phủ xem xét, quyết định việc xử lý chồng chéo, trùng lặp giữa hoạt động của các cơ quan thanh tra</w:t>
      </w:r>
      <w:r w:rsidR="00C147ED" w:rsidRPr="00243648">
        <w:rPr>
          <w:rFonts w:ascii="Arial" w:hAnsi="Arial" w:cs="Arial"/>
          <w:sz w:val="20"/>
          <w:szCs w:val="20"/>
          <w:lang w:val="vi-VN"/>
        </w:rPr>
        <w:t>;</w:t>
      </w:r>
    </w:p>
    <w:p w14:paraId="384446F8" w14:textId="06840C9D" w:rsidR="00A02B1B" w:rsidRPr="00243648" w:rsidRDefault="00047772" w:rsidP="00833D2B">
      <w:pPr>
        <w:spacing w:after="120"/>
        <w:ind w:firstLine="720"/>
        <w:jc w:val="both"/>
        <w:rPr>
          <w:rFonts w:ascii="Arial" w:hAnsi="Arial" w:cs="Arial"/>
          <w:sz w:val="20"/>
          <w:szCs w:val="20"/>
          <w:lang w:val="vi-VN"/>
        </w:rPr>
      </w:pPr>
      <w:r w:rsidRPr="00243648">
        <w:rPr>
          <w:rFonts w:ascii="Arial" w:hAnsi="Arial" w:cs="Arial"/>
          <w:sz w:val="20"/>
          <w:szCs w:val="20"/>
          <w:lang w:val="vi-VN"/>
        </w:rPr>
        <w:t>6</w:t>
      </w:r>
      <w:r w:rsidR="00A02B1B" w:rsidRPr="00243648">
        <w:rPr>
          <w:rFonts w:ascii="Arial" w:hAnsi="Arial" w:cs="Arial"/>
          <w:sz w:val="20"/>
          <w:szCs w:val="20"/>
          <w:lang w:val="vi-VN"/>
        </w:rPr>
        <w:t>. Kiến nghị Bộ trưởng</w:t>
      </w:r>
      <w:r w:rsidR="00947A9F" w:rsidRPr="00243648">
        <w:rPr>
          <w:rFonts w:ascii="Arial" w:hAnsi="Arial" w:cs="Arial"/>
          <w:sz w:val="20"/>
          <w:szCs w:val="20"/>
          <w:lang w:val="vi-VN"/>
        </w:rPr>
        <w:t>, Thủ trưởng cơ quan ngang Bộ</w:t>
      </w:r>
      <w:r w:rsidR="00A02B1B" w:rsidRPr="00243648">
        <w:rPr>
          <w:rFonts w:ascii="Arial" w:hAnsi="Arial" w:cs="Arial"/>
          <w:sz w:val="20"/>
          <w:szCs w:val="20"/>
          <w:lang w:val="vi-VN"/>
        </w:rPr>
        <w:t xml:space="preserve"> đình chỉ theo thẩm quyền việc thi hành quyết định trái pháp luật trong lĩnh vực quản lý nhà nước của Bộ</w:t>
      </w:r>
      <w:r w:rsidR="00947A9F" w:rsidRPr="00243648">
        <w:rPr>
          <w:rFonts w:ascii="Arial" w:hAnsi="Arial" w:cs="Arial"/>
          <w:sz w:val="20"/>
          <w:szCs w:val="20"/>
          <w:lang w:val="vi-VN"/>
        </w:rPr>
        <w:t>, cơ quan ngang Bộ</w:t>
      </w:r>
      <w:r w:rsidR="00A02B1B" w:rsidRPr="00243648">
        <w:rPr>
          <w:rFonts w:ascii="Arial" w:hAnsi="Arial" w:cs="Arial"/>
          <w:sz w:val="20"/>
          <w:szCs w:val="20"/>
          <w:lang w:val="vi-VN"/>
        </w:rPr>
        <w:t xml:space="preserve"> được phát hiện qua thanh tra;</w:t>
      </w:r>
    </w:p>
    <w:p w14:paraId="2E63608D" w14:textId="12E498E9" w:rsidR="00A02B1B" w:rsidRPr="00243648" w:rsidRDefault="00047772" w:rsidP="00833D2B">
      <w:pPr>
        <w:spacing w:after="120"/>
        <w:ind w:firstLine="720"/>
        <w:jc w:val="both"/>
        <w:rPr>
          <w:rFonts w:ascii="Arial" w:hAnsi="Arial" w:cs="Arial"/>
          <w:sz w:val="20"/>
          <w:szCs w:val="20"/>
          <w:lang w:val="vi-VN"/>
        </w:rPr>
      </w:pPr>
      <w:r w:rsidRPr="00243648">
        <w:rPr>
          <w:rFonts w:ascii="Arial" w:hAnsi="Arial" w:cs="Arial"/>
          <w:sz w:val="20"/>
          <w:szCs w:val="20"/>
          <w:lang w:val="vi-VN"/>
        </w:rPr>
        <w:t>7</w:t>
      </w:r>
      <w:r w:rsidR="00A02B1B" w:rsidRPr="00243648">
        <w:rPr>
          <w:rFonts w:ascii="Arial" w:hAnsi="Arial" w:cs="Arial"/>
          <w:sz w:val="20"/>
          <w:szCs w:val="20"/>
          <w:lang w:val="vi-VN"/>
        </w:rPr>
        <w:t>. Kiến nghị Bộ trưởng</w:t>
      </w:r>
      <w:r w:rsidR="00947A9F" w:rsidRPr="00243648">
        <w:rPr>
          <w:rFonts w:ascii="Arial" w:hAnsi="Arial" w:cs="Arial"/>
          <w:sz w:val="20"/>
          <w:szCs w:val="20"/>
          <w:lang w:val="vi-VN"/>
        </w:rPr>
        <w:t>, Thủ trưởng cơ quan ngang Bộ</w:t>
      </w:r>
      <w:r w:rsidR="00A02B1B" w:rsidRPr="00243648">
        <w:rPr>
          <w:rFonts w:ascii="Arial" w:hAnsi="Arial" w:cs="Arial"/>
          <w:sz w:val="20"/>
          <w:szCs w:val="20"/>
          <w:lang w:val="vi-VN"/>
        </w:rPr>
        <w:t xml:space="preserve"> giải quyết vấn đề liên quan đến công tác thanh tra;</w:t>
      </w:r>
    </w:p>
    <w:p w14:paraId="357BCD80" w14:textId="298BF6E0" w:rsidR="00A02B1B" w:rsidRPr="00243648" w:rsidRDefault="00047772" w:rsidP="00833D2B">
      <w:pPr>
        <w:spacing w:after="120"/>
        <w:ind w:firstLine="720"/>
        <w:jc w:val="both"/>
        <w:rPr>
          <w:rFonts w:ascii="Arial" w:hAnsi="Arial" w:cs="Arial"/>
          <w:sz w:val="20"/>
          <w:szCs w:val="20"/>
          <w:lang w:val="vi-VN"/>
        </w:rPr>
      </w:pPr>
      <w:r w:rsidRPr="00243648">
        <w:rPr>
          <w:rFonts w:ascii="Arial" w:hAnsi="Arial" w:cs="Arial"/>
          <w:sz w:val="20"/>
          <w:szCs w:val="20"/>
          <w:lang w:val="vi-VN"/>
        </w:rPr>
        <w:lastRenderedPageBreak/>
        <w:t>8</w:t>
      </w:r>
      <w:r w:rsidR="00A02B1B" w:rsidRPr="00243648">
        <w:rPr>
          <w:rFonts w:ascii="Arial" w:hAnsi="Arial" w:cs="Arial"/>
          <w:sz w:val="20"/>
          <w:szCs w:val="20"/>
          <w:lang w:val="vi-VN"/>
        </w:rPr>
        <w:t>. Kiến nghị cơ quan</w:t>
      </w:r>
      <w:r w:rsidR="00973B21" w:rsidRPr="00243648">
        <w:rPr>
          <w:rFonts w:ascii="Arial" w:hAnsi="Arial" w:cs="Arial"/>
          <w:sz w:val="20"/>
          <w:szCs w:val="20"/>
          <w:lang w:val="vi-VN"/>
        </w:rPr>
        <w:t>, người</w:t>
      </w:r>
      <w:r w:rsidR="00A02B1B" w:rsidRPr="00243648">
        <w:rPr>
          <w:rFonts w:ascii="Arial" w:hAnsi="Arial" w:cs="Arial"/>
          <w:sz w:val="20"/>
          <w:szCs w:val="20"/>
          <w:lang w:val="vi-VN"/>
        </w:rPr>
        <w:t xml:space="preserve"> có thẩm quyền sửa đổi, bổ sung, ban hành </w:t>
      </w:r>
      <w:r w:rsidR="00973B21" w:rsidRPr="00243648">
        <w:rPr>
          <w:rFonts w:ascii="Arial" w:hAnsi="Arial" w:cs="Arial"/>
          <w:sz w:val="20"/>
          <w:szCs w:val="20"/>
          <w:lang w:val="vi-VN"/>
        </w:rPr>
        <w:t>văn bản</w:t>
      </w:r>
      <w:r w:rsidR="00A02B1B" w:rsidRPr="00243648">
        <w:rPr>
          <w:rFonts w:ascii="Arial" w:hAnsi="Arial" w:cs="Arial"/>
          <w:sz w:val="20"/>
          <w:szCs w:val="20"/>
          <w:lang w:val="vi-VN"/>
        </w:rPr>
        <w:t xml:space="preserve"> cho phù hợp với yêu cầu quản lý; kiến nghị đình chỉ, hủy bỏ hoặc bãi bỏ quy định trái pháp luật được phát hiện qua thanh tra;</w:t>
      </w:r>
    </w:p>
    <w:p w14:paraId="51E1E5C7" w14:textId="5B1CC2BF" w:rsidR="00947A9F" w:rsidRPr="00243648" w:rsidRDefault="00047772" w:rsidP="00833D2B">
      <w:pPr>
        <w:spacing w:after="120"/>
        <w:ind w:firstLine="720"/>
        <w:jc w:val="both"/>
        <w:rPr>
          <w:rFonts w:ascii="Arial" w:hAnsi="Arial" w:cs="Arial"/>
          <w:sz w:val="20"/>
          <w:szCs w:val="20"/>
          <w:lang w:val="vi-VN"/>
        </w:rPr>
      </w:pPr>
      <w:r w:rsidRPr="00243648">
        <w:rPr>
          <w:rFonts w:ascii="Arial" w:hAnsi="Arial" w:cs="Arial"/>
          <w:sz w:val="20"/>
          <w:szCs w:val="20"/>
          <w:lang w:val="vi-VN"/>
        </w:rPr>
        <w:t>9</w:t>
      </w:r>
      <w:r w:rsidR="00A02B1B" w:rsidRPr="00243648">
        <w:rPr>
          <w:rFonts w:ascii="Arial" w:hAnsi="Arial" w:cs="Arial"/>
          <w:sz w:val="20"/>
          <w:szCs w:val="20"/>
          <w:lang w:val="vi-VN"/>
        </w:rPr>
        <w:t>. Kiến nghị Bộ trưởng</w:t>
      </w:r>
      <w:r w:rsidR="00947A9F" w:rsidRPr="00243648">
        <w:rPr>
          <w:rFonts w:ascii="Arial" w:hAnsi="Arial" w:cs="Arial"/>
          <w:sz w:val="20"/>
          <w:szCs w:val="20"/>
          <w:lang w:val="vi-VN"/>
        </w:rPr>
        <w:t>, Thủ trưởng cơ quan ngang Bộ</w:t>
      </w:r>
      <w:r w:rsidR="00657CBC" w:rsidRPr="00243648">
        <w:rPr>
          <w:rFonts w:ascii="Arial" w:hAnsi="Arial" w:cs="Arial"/>
          <w:sz w:val="20"/>
          <w:szCs w:val="20"/>
          <w:lang w:val="vi-VN"/>
        </w:rPr>
        <w:t xml:space="preserve"> hoặc </w:t>
      </w:r>
      <w:r w:rsidR="00947A9F" w:rsidRPr="00243648">
        <w:rPr>
          <w:rFonts w:ascii="Arial" w:hAnsi="Arial" w:cs="Arial"/>
          <w:sz w:val="20"/>
          <w:szCs w:val="20"/>
          <w:lang w:val="vi-VN"/>
        </w:rPr>
        <w:t>yêu cầu người đứng đầu cơ quan, tổ chức xem xét trách nhiệm, xử lý đối với tổ chức, cá nhân thuộc quyền quản lý có hành vi vi phạm pháp luật được phát hiện qua thanh tra hoặc không thực hiện kết luận, kiến nghị, quyết định xử lý về thanh tra.</w:t>
      </w:r>
    </w:p>
    <w:p w14:paraId="23D5CBAA" w14:textId="77777777" w:rsidR="00833D2B" w:rsidRDefault="00833D2B" w:rsidP="00833D2B">
      <w:pPr>
        <w:jc w:val="center"/>
        <w:rPr>
          <w:rFonts w:ascii="Arial" w:hAnsi="Arial" w:cs="Arial"/>
          <w:b/>
          <w:bCs/>
          <w:sz w:val="20"/>
          <w:szCs w:val="20"/>
        </w:rPr>
      </w:pPr>
    </w:p>
    <w:p w14:paraId="7A0F6702" w14:textId="2ED45BE2" w:rsidR="000644AF" w:rsidRPr="00243648" w:rsidRDefault="00FA6B27" w:rsidP="00833D2B">
      <w:pPr>
        <w:jc w:val="center"/>
        <w:rPr>
          <w:rFonts w:ascii="Arial" w:hAnsi="Arial" w:cs="Arial"/>
          <w:b/>
          <w:bCs/>
          <w:sz w:val="20"/>
          <w:szCs w:val="20"/>
          <w:lang w:val="vi-VN"/>
        </w:rPr>
      </w:pPr>
      <w:r w:rsidRPr="00243648">
        <w:rPr>
          <w:rFonts w:ascii="Arial" w:hAnsi="Arial" w:cs="Arial"/>
          <w:b/>
          <w:bCs/>
          <w:sz w:val="20"/>
          <w:szCs w:val="20"/>
          <w:lang w:val="vi-VN"/>
        </w:rPr>
        <w:t xml:space="preserve">Mục </w:t>
      </w:r>
      <w:r w:rsidR="00A02B1B" w:rsidRPr="00243648">
        <w:rPr>
          <w:rFonts w:ascii="Arial" w:hAnsi="Arial" w:cs="Arial"/>
          <w:b/>
          <w:bCs/>
          <w:sz w:val="20"/>
          <w:szCs w:val="20"/>
          <w:lang w:val="vi-VN"/>
        </w:rPr>
        <w:t>3</w:t>
      </w:r>
    </w:p>
    <w:p w14:paraId="62083885" w14:textId="5A293627" w:rsidR="000660F6" w:rsidRDefault="00FA6B27" w:rsidP="00833D2B">
      <w:pPr>
        <w:jc w:val="center"/>
        <w:rPr>
          <w:rFonts w:ascii="Arial" w:hAnsi="Arial" w:cs="Arial"/>
          <w:b/>
          <w:bCs/>
          <w:sz w:val="20"/>
          <w:szCs w:val="20"/>
        </w:rPr>
      </w:pPr>
      <w:r w:rsidRPr="00243648">
        <w:rPr>
          <w:rFonts w:ascii="Arial" w:hAnsi="Arial" w:cs="Arial"/>
          <w:b/>
          <w:bCs/>
          <w:sz w:val="20"/>
          <w:szCs w:val="20"/>
          <w:lang w:val="vi-VN"/>
        </w:rPr>
        <w:t>THANH TRA TỈNH</w:t>
      </w:r>
    </w:p>
    <w:p w14:paraId="12B0BC36" w14:textId="77777777" w:rsidR="00833D2B" w:rsidRPr="00833D2B" w:rsidRDefault="00833D2B" w:rsidP="00833D2B">
      <w:pPr>
        <w:jc w:val="center"/>
        <w:rPr>
          <w:rFonts w:ascii="Arial" w:hAnsi="Arial" w:cs="Arial"/>
          <w:b/>
          <w:bCs/>
          <w:sz w:val="20"/>
          <w:szCs w:val="20"/>
        </w:rPr>
      </w:pPr>
    </w:p>
    <w:p w14:paraId="2709DE19" w14:textId="3E63617E" w:rsidR="000660F6" w:rsidRPr="00243648" w:rsidRDefault="00FA6B27" w:rsidP="00833D2B">
      <w:pPr>
        <w:widowControl w:val="0"/>
        <w:spacing w:after="120"/>
        <w:ind w:firstLine="720"/>
        <w:jc w:val="both"/>
        <w:rPr>
          <w:rFonts w:ascii="Arial" w:hAnsi="Arial" w:cs="Arial"/>
          <w:sz w:val="20"/>
          <w:szCs w:val="20"/>
          <w:lang w:val="vi-VN"/>
        </w:rPr>
      </w:pPr>
      <w:r w:rsidRPr="00243648">
        <w:rPr>
          <w:rFonts w:ascii="Arial" w:hAnsi="Arial" w:cs="Arial"/>
          <w:b/>
          <w:bCs/>
          <w:sz w:val="20"/>
          <w:szCs w:val="20"/>
          <w:lang w:val="vi-VN"/>
        </w:rPr>
        <w:t xml:space="preserve">Điều </w:t>
      </w:r>
      <w:r w:rsidR="00443CAF" w:rsidRPr="00243648">
        <w:rPr>
          <w:rFonts w:ascii="Arial" w:hAnsi="Arial" w:cs="Arial"/>
          <w:b/>
          <w:bCs/>
          <w:sz w:val="20"/>
          <w:szCs w:val="20"/>
          <w:lang w:val="vi-VN"/>
        </w:rPr>
        <w:t>15</w:t>
      </w:r>
      <w:r w:rsidRPr="00243648">
        <w:rPr>
          <w:rFonts w:ascii="Arial" w:hAnsi="Arial" w:cs="Arial"/>
          <w:b/>
          <w:bCs/>
          <w:sz w:val="20"/>
          <w:szCs w:val="20"/>
          <w:lang w:val="vi-VN"/>
        </w:rPr>
        <w:t>. Vị trí, chức năng của Thanh tra tỉnh</w:t>
      </w:r>
    </w:p>
    <w:p w14:paraId="2C335A3D" w14:textId="0E9ECFC5" w:rsidR="00AB2321" w:rsidRPr="00243648" w:rsidRDefault="00FA6B27" w:rsidP="00833D2B">
      <w:pPr>
        <w:widowControl w:val="0"/>
        <w:spacing w:after="120"/>
        <w:ind w:firstLine="720"/>
        <w:jc w:val="both"/>
        <w:rPr>
          <w:rFonts w:ascii="Arial" w:hAnsi="Arial" w:cs="Arial"/>
          <w:sz w:val="20"/>
          <w:szCs w:val="20"/>
          <w:lang w:val="vi-VN"/>
        </w:rPr>
      </w:pPr>
      <w:r w:rsidRPr="00243648">
        <w:rPr>
          <w:rFonts w:ascii="Arial" w:hAnsi="Arial" w:cs="Arial"/>
          <w:sz w:val="20"/>
          <w:szCs w:val="20"/>
          <w:lang w:val="vi-VN"/>
        </w:rPr>
        <w:t xml:space="preserve">1. Thanh tra tỉnh là cơ quan chuyên môn thuộc Ủy ban nhân dân cấp tỉnh, giúp Ủy ban nhân dân </w:t>
      </w:r>
      <w:r w:rsidR="00D93FA6" w:rsidRPr="00243648">
        <w:rPr>
          <w:rFonts w:ascii="Arial" w:hAnsi="Arial" w:cs="Arial"/>
          <w:sz w:val="20"/>
          <w:szCs w:val="20"/>
          <w:lang w:val="vi-VN"/>
        </w:rPr>
        <w:t xml:space="preserve">cấp tỉnh </w:t>
      </w:r>
      <w:r w:rsidRPr="00243648">
        <w:rPr>
          <w:rFonts w:ascii="Arial" w:hAnsi="Arial" w:cs="Arial"/>
          <w:sz w:val="20"/>
          <w:szCs w:val="20"/>
          <w:lang w:val="vi-VN"/>
        </w:rPr>
        <w:t xml:space="preserve">quản lý nhà nước </w:t>
      </w:r>
      <w:r w:rsidR="00AB2321" w:rsidRPr="00243648">
        <w:rPr>
          <w:rFonts w:ascii="Arial" w:hAnsi="Arial" w:cs="Arial"/>
          <w:sz w:val="20"/>
          <w:szCs w:val="20"/>
          <w:lang w:val="vi-VN"/>
        </w:rPr>
        <w:t xml:space="preserve">về công tác thanh tra, tiếp công dân, giải quyết khiếu nại, tố cáo và phòng, chống tham nhũng, tiêu cực; thực hiện nhiệm vụ thanh tra trong phạm vi quản lý nhà nước của Ủy ban nhân dân cấp tỉnh; thực hiện nhiệm vụ tiếp công dân, giải quyết khiếu nại, tố cáo và phòng, chống tham nhũng, </w:t>
      </w:r>
      <w:r w:rsidR="003E61F2" w:rsidRPr="00243648">
        <w:rPr>
          <w:rFonts w:ascii="Arial" w:hAnsi="Arial" w:cs="Arial"/>
          <w:sz w:val="20"/>
          <w:szCs w:val="20"/>
          <w:lang w:val="vi-VN"/>
        </w:rPr>
        <w:t xml:space="preserve">lãng phí, </w:t>
      </w:r>
      <w:r w:rsidR="00AB2321" w:rsidRPr="00243648">
        <w:rPr>
          <w:rFonts w:ascii="Arial" w:hAnsi="Arial" w:cs="Arial"/>
          <w:sz w:val="20"/>
          <w:szCs w:val="20"/>
          <w:lang w:val="vi-VN"/>
        </w:rPr>
        <w:t>tiêu cực theo quy định của pháp luật.</w:t>
      </w:r>
    </w:p>
    <w:p w14:paraId="7827B882" w14:textId="7D956884" w:rsidR="000660F6" w:rsidRPr="00243648" w:rsidRDefault="00FA6B27" w:rsidP="00833D2B">
      <w:pPr>
        <w:widowControl w:val="0"/>
        <w:spacing w:after="120"/>
        <w:ind w:firstLine="720"/>
        <w:jc w:val="both"/>
        <w:rPr>
          <w:rFonts w:ascii="Arial" w:hAnsi="Arial" w:cs="Arial"/>
          <w:sz w:val="20"/>
          <w:szCs w:val="20"/>
          <w:lang w:val="vi-VN"/>
        </w:rPr>
      </w:pPr>
      <w:r w:rsidRPr="00243648">
        <w:rPr>
          <w:rFonts w:ascii="Arial" w:hAnsi="Arial" w:cs="Arial"/>
          <w:sz w:val="20"/>
          <w:szCs w:val="20"/>
          <w:lang w:val="vi-VN"/>
        </w:rPr>
        <w:t>Thanh tra tỉnh chịu sự chỉ đạo, điều hành của Chủ tịch Ủy ban nhân dân cấp tỉnh và chịu sự chỉ đạo về công tác thanh tra, hướng dẫn nghiệp vụ của Thanh tra Chính phủ.</w:t>
      </w:r>
    </w:p>
    <w:p w14:paraId="0CE1817B" w14:textId="60079D2A" w:rsidR="00A06701" w:rsidRPr="00243648" w:rsidRDefault="00A06701" w:rsidP="00833D2B">
      <w:pPr>
        <w:spacing w:after="120"/>
        <w:ind w:firstLine="720"/>
        <w:jc w:val="both"/>
        <w:rPr>
          <w:rFonts w:ascii="Arial" w:hAnsi="Arial" w:cs="Arial"/>
          <w:spacing w:val="4"/>
          <w:sz w:val="20"/>
          <w:szCs w:val="20"/>
          <w:lang w:val="vi-VN"/>
        </w:rPr>
      </w:pPr>
      <w:r w:rsidRPr="00243648">
        <w:rPr>
          <w:rFonts w:ascii="Arial" w:hAnsi="Arial" w:cs="Arial"/>
          <w:spacing w:val="4"/>
          <w:sz w:val="20"/>
          <w:szCs w:val="20"/>
          <w:lang w:val="vi-VN"/>
        </w:rPr>
        <w:t>2. Thanh tra tỉnh có Chánh Thanh tra, Phó Chánh Thanh tra, thanh tra viên và công chức khác.</w:t>
      </w:r>
    </w:p>
    <w:p w14:paraId="42310514" w14:textId="79680E0C" w:rsidR="00A06701" w:rsidRPr="00243648" w:rsidRDefault="00A06701" w:rsidP="00833D2B">
      <w:pPr>
        <w:spacing w:after="120"/>
        <w:ind w:firstLine="720"/>
        <w:jc w:val="both"/>
        <w:rPr>
          <w:rFonts w:ascii="Arial" w:hAnsi="Arial" w:cs="Arial"/>
          <w:color w:val="000000"/>
          <w:sz w:val="20"/>
          <w:szCs w:val="20"/>
          <w:lang w:val="vi-VN"/>
        </w:rPr>
      </w:pPr>
      <w:r w:rsidRPr="00243648">
        <w:rPr>
          <w:rFonts w:ascii="Arial" w:hAnsi="Arial" w:cs="Arial"/>
          <w:spacing w:val="4"/>
          <w:sz w:val="20"/>
          <w:szCs w:val="20"/>
          <w:lang w:val="vi-VN"/>
        </w:rPr>
        <w:t xml:space="preserve">Chánh Thanh tra do Chủ tịch </w:t>
      </w:r>
      <w:r w:rsidR="00AA2436" w:rsidRPr="00243648">
        <w:rPr>
          <w:rFonts w:ascii="Arial" w:hAnsi="Arial" w:cs="Arial"/>
          <w:spacing w:val="4"/>
          <w:sz w:val="20"/>
          <w:szCs w:val="20"/>
          <w:lang w:val="vi-VN"/>
        </w:rPr>
        <w:t xml:space="preserve">Ủy </w:t>
      </w:r>
      <w:r w:rsidRPr="00243648">
        <w:rPr>
          <w:rFonts w:ascii="Arial" w:hAnsi="Arial" w:cs="Arial"/>
          <w:spacing w:val="4"/>
          <w:sz w:val="20"/>
          <w:szCs w:val="20"/>
          <w:lang w:val="vi-VN"/>
        </w:rPr>
        <w:t>ban nhân dân cấp tỉnh bổ nhiệm, bổ nhiệm lại, miễn nhiệm, cách chức, điều động, luân chuyển, biệt phái sau khi có ý kiến bằng văn bản của Tổng Thanh tra Chính phủ.</w:t>
      </w:r>
    </w:p>
    <w:p w14:paraId="26DE42CC" w14:textId="5415813F"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b/>
          <w:bCs/>
          <w:sz w:val="20"/>
          <w:szCs w:val="20"/>
          <w:lang w:val="vi-VN"/>
        </w:rPr>
        <w:t xml:space="preserve">Điều </w:t>
      </w:r>
      <w:r w:rsidR="00443CAF" w:rsidRPr="00243648">
        <w:rPr>
          <w:rFonts w:ascii="Arial" w:hAnsi="Arial" w:cs="Arial"/>
          <w:b/>
          <w:bCs/>
          <w:sz w:val="20"/>
          <w:szCs w:val="20"/>
          <w:lang w:val="vi-VN"/>
        </w:rPr>
        <w:t>16</w:t>
      </w:r>
      <w:r w:rsidRPr="00243648">
        <w:rPr>
          <w:rFonts w:ascii="Arial" w:hAnsi="Arial" w:cs="Arial"/>
          <w:b/>
          <w:bCs/>
          <w:sz w:val="20"/>
          <w:szCs w:val="20"/>
          <w:lang w:val="vi-VN"/>
        </w:rPr>
        <w:t>. Nhiệm vụ, quyền hạn của Thanh tra tỉnh</w:t>
      </w:r>
    </w:p>
    <w:p w14:paraId="37B5516B" w14:textId="27EFDB72"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1. Trong lĩnh vực thanh tra, Thanh tra tỉnh giúp Ủy ban nhân dân cấp</w:t>
      </w:r>
      <w:r w:rsidR="00AA2436" w:rsidRPr="00243648">
        <w:rPr>
          <w:rFonts w:ascii="Arial" w:hAnsi="Arial" w:cs="Arial"/>
          <w:sz w:val="20"/>
          <w:szCs w:val="20"/>
          <w:lang w:val="vi-VN"/>
        </w:rPr>
        <w:t xml:space="preserve"> tỉnh</w:t>
      </w:r>
      <w:r w:rsidRPr="00243648">
        <w:rPr>
          <w:rFonts w:ascii="Arial" w:hAnsi="Arial" w:cs="Arial"/>
          <w:sz w:val="20"/>
          <w:szCs w:val="20"/>
          <w:lang w:val="vi-VN"/>
        </w:rPr>
        <w:t xml:space="preserve"> quản lý nhà nước về công tác thanh tra và có nhiệm vụ, quyền hạn sau đây:</w:t>
      </w:r>
    </w:p>
    <w:p w14:paraId="2190E9D8" w14:textId="337CD075" w:rsidR="00C12F8B" w:rsidRPr="00243648" w:rsidRDefault="00FA6B27" w:rsidP="00833D2B">
      <w:pPr>
        <w:spacing w:after="120"/>
        <w:ind w:firstLine="720"/>
        <w:jc w:val="both"/>
        <w:rPr>
          <w:rFonts w:ascii="Arial" w:hAnsi="Arial" w:cs="Arial"/>
          <w:sz w:val="20"/>
          <w:szCs w:val="20"/>
          <w:lang w:val="vi-VN"/>
        </w:rPr>
      </w:pPr>
      <w:r w:rsidRPr="00243648">
        <w:rPr>
          <w:rFonts w:ascii="Arial" w:hAnsi="Arial" w:cs="Arial"/>
          <w:spacing w:val="4"/>
          <w:sz w:val="20"/>
          <w:szCs w:val="20"/>
          <w:lang w:val="vi-VN"/>
        </w:rPr>
        <w:t>a) Xây dựng dự thảo kế hoạch thanh tra</w:t>
      </w:r>
      <w:r w:rsidR="00BE6CA9" w:rsidRPr="00243648">
        <w:rPr>
          <w:rFonts w:ascii="Arial" w:hAnsi="Arial" w:cs="Arial"/>
          <w:spacing w:val="4"/>
          <w:sz w:val="20"/>
          <w:szCs w:val="20"/>
          <w:lang w:val="vi-VN"/>
        </w:rPr>
        <w:t xml:space="preserve">, </w:t>
      </w:r>
      <w:r w:rsidR="000A467D" w:rsidRPr="00243648">
        <w:rPr>
          <w:rFonts w:ascii="Arial" w:hAnsi="Arial" w:cs="Arial"/>
          <w:spacing w:val="4"/>
          <w:sz w:val="20"/>
          <w:szCs w:val="20"/>
          <w:lang w:val="vi-VN"/>
        </w:rPr>
        <w:t>báo cáo</w:t>
      </w:r>
      <w:r w:rsidRPr="00243648">
        <w:rPr>
          <w:rFonts w:ascii="Arial" w:hAnsi="Arial" w:cs="Arial"/>
          <w:spacing w:val="4"/>
          <w:sz w:val="20"/>
          <w:szCs w:val="20"/>
          <w:lang w:val="vi-VN"/>
        </w:rPr>
        <w:t xml:space="preserve"> Chủ tịch Ủy ban nhân dân cấp tỉnh </w:t>
      </w:r>
      <w:r w:rsidR="00380D30" w:rsidRPr="00243648">
        <w:rPr>
          <w:rFonts w:ascii="Arial" w:hAnsi="Arial" w:cs="Arial"/>
          <w:spacing w:val="4"/>
          <w:sz w:val="20"/>
          <w:szCs w:val="20"/>
          <w:lang w:val="vi-VN"/>
        </w:rPr>
        <w:t>cho ý kiến</w:t>
      </w:r>
      <w:r w:rsidR="000A467D" w:rsidRPr="00243648">
        <w:rPr>
          <w:rFonts w:ascii="Arial" w:hAnsi="Arial" w:cs="Arial"/>
          <w:spacing w:val="4"/>
          <w:sz w:val="20"/>
          <w:szCs w:val="20"/>
          <w:lang w:val="vi-VN"/>
        </w:rPr>
        <w:t xml:space="preserve"> về chủ trương</w:t>
      </w:r>
      <w:r w:rsidR="000E71AB" w:rsidRPr="00243648">
        <w:rPr>
          <w:rFonts w:ascii="Arial" w:hAnsi="Arial" w:cs="Arial"/>
          <w:spacing w:val="4"/>
          <w:sz w:val="20"/>
          <w:szCs w:val="20"/>
          <w:lang w:val="vi-VN"/>
        </w:rPr>
        <w:t>,</w:t>
      </w:r>
      <w:r w:rsidR="00BE6CA9" w:rsidRPr="00243648">
        <w:rPr>
          <w:rFonts w:ascii="Arial" w:hAnsi="Arial" w:cs="Arial"/>
          <w:spacing w:val="4"/>
          <w:sz w:val="20"/>
          <w:szCs w:val="20"/>
          <w:lang w:val="vi-VN"/>
        </w:rPr>
        <w:t xml:space="preserve"> </w:t>
      </w:r>
      <w:r w:rsidR="00B10A01" w:rsidRPr="00243648">
        <w:rPr>
          <w:rFonts w:ascii="Arial" w:hAnsi="Arial" w:cs="Arial"/>
          <w:spacing w:val="4"/>
          <w:sz w:val="20"/>
          <w:szCs w:val="20"/>
          <w:lang w:val="vi-VN"/>
        </w:rPr>
        <w:t xml:space="preserve">ban hành và </w:t>
      </w:r>
      <w:r w:rsidR="00BE6CA9" w:rsidRPr="00243648">
        <w:rPr>
          <w:rFonts w:ascii="Arial" w:hAnsi="Arial" w:cs="Arial"/>
          <w:spacing w:val="4"/>
          <w:sz w:val="20"/>
          <w:szCs w:val="20"/>
          <w:lang w:val="vi-VN"/>
        </w:rPr>
        <w:t>t</w:t>
      </w:r>
      <w:r w:rsidRPr="00243648">
        <w:rPr>
          <w:rFonts w:ascii="Arial" w:hAnsi="Arial" w:cs="Arial"/>
          <w:spacing w:val="4"/>
          <w:sz w:val="20"/>
          <w:szCs w:val="20"/>
          <w:lang w:val="vi-VN"/>
        </w:rPr>
        <w:t>ổ chức thực hiện kế hoạch thanh tra;</w:t>
      </w:r>
    </w:p>
    <w:p w14:paraId="60C80A8F" w14:textId="2ABEF54D" w:rsidR="008C2256" w:rsidRPr="00243648" w:rsidRDefault="008C2256" w:rsidP="00833D2B">
      <w:pPr>
        <w:spacing w:after="120"/>
        <w:ind w:firstLine="720"/>
        <w:jc w:val="both"/>
        <w:rPr>
          <w:rFonts w:ascii="Arial" w:hAnsi="Arial" w:cs="Arial"/>
          <w:sz w:val="20"/>
          <w:szCs w:val="20"/>
          <w:lang w:val="vi-VN"/>
        </w:rPr>
      </w:pPr>
      <w:r w:rsidRPr="00243648">
        <w:rPr>
          <w:rFonts w:ascii="Arial" w:hAnsi="Arial" w:cs="Arial"/>
          <w:sz w:val="20"/>
          <w:szCs w:val="20"/>
          <w:lang w:val="vi-VN"/>
        </w:rPr>
        <w:t>b</w:t>
      </w:r>
      <w:r w:rsidR="00BE6CA9" w:rsidRPr="00243648">
        <w:rPr>
          <w:rFonts w:ascii="Arial" w:hAnsi="Arial" w:cs="Arial"/>
          <w:sz w:val="20"/>
          <w:szCs w:val="20"/>
          <w:lang w:val="vi-VN"/>
        </w:rPr>
        <w:t xml:space="preserve">) </w:t>
      </w:r>
      <w:bookmarkStart w:id="16" w:name="_Hlk193262504"/>
      <w:bookmarkStart w:id="17" w:name="_Hlk193262398"/>
      <w:r w:rsidR="00BE6CA9" w:rsidRPr="00243648">
        <w:rPr>
          <w:rFonts w:ascii="Arial" w:hAnsi="Arial" w:cs="Arial"/>
          <w:sz w:val="20"/>
          <w:szCs w:val="20"/>
          <w:lang w:val="vi-VN"/>
        </w:rPr>
        <w:t>Thanh tra việc thực hiện chính sách, pháp luật, nhiệm vụ, quyền hạn của</w:t>
      </w:r>
      <w:r w:rsidR="00EA2316" w:rsidRPr="00243648">
        <w:rPr>
          <w:rFonts w:ascii="Arial" w:hAnsi="Arial" w:cs="Arial"/>
          <w:sz w:val="20"/>
          <w:szCs w:val="20"/>
          <w:lang w:val="vi-VN"/>
        </w:rPr>
        <w:t xml:space="preserve"> </w:t>
      </w:r>
      <w:r w:rsidR="00B26CDF" w:rsidRPr="00243648">
        <w:rPr>
          <w:rFonts w:ascii="Arial" w:hAnsi="Arial" w:cs="Arial"/>
          <w:snapToGrid w:val="0"/>
          <w:color w:val="000000" w:themeColor="text1"/>
          <w:spacing w:val="-4"/>
          <w:sz w:val="20"/>
          <w:szCs w:val="20"/>
          <w:lang w:val="vi-VN"/>
        </w:rPr>
        <w:t>cơ quan chuyên môn, tổ chức hành chính khác</w:t>
      </w:r>
      <w:r w:rsidR="004A3C58" w:rsidRPr="00243648">
        <w:rPr>
          <w:rFonts w:ascii="Arial" w:hAnsi="Arial" w:cs="Arial"/>
          <w:snapToGrid w:val="0"/>
          <w:color w:val="000000" w:themeColor="text1"/>
          <w:spacing w:val="-4"/>
          <w:sz w:val="20"/>
          <w:szCs w:val="20"/>
          <w:lang w:val="vi-VN"/>
        </w:rPr>
        <w:t xml:space="preserve"> và</w:t>
      </w:r>
      <w:r w:rsidR="00B26CDF" w:rsidRPr="00243648">
        <w:rPr>
          <w:rFonts w:ascii="Arial" w:hAnsi="Arial" w:cs="Arial"/>
          <w:snapToGrid w:val="0"/>
          <w:color w:val="000000" w:themeColor="text1"/>
          <w:spacing w:val="-4"/>
          <w:sz w:val="20"/>
          <w:szCs w:val="20"/>
          <w:lang w:val="vi-VN"/>
        </w:rPr>
        <w:t xml:space="preserve"> đơn vị sự nghiệp công lập </w:t>
      </w:r>
      <w:r w:rsidR="00EA2316" w:rsidRPr="00243648">
        <w:rPr>
          <w:rFonts w:ascii="Arial" w:hAnsi="Arial" w:cs="Arial"/>
          <w:sz w:val="20"/>
          <w:szCs w:val="20"/>
          <w:lang w:val="vi-VN"/>
        </w:rPr>
        <w:t>thuộc Ủy ban nhân dân cấp tỉnh</w:t>
      </w:r>
      <w:r w:rsidR="006644B7" w:rsidRPr="00243648">
        <w:rPr>
          <w:rFonts w:ascii="Arial" w:hAnsi="Arial" w:cs="Arial"/>
          <w:sz w:val="20"/>
          <w:szCs w:val="20"/>
          <w:lang w:val="vi-VN"/>
        </w:rPr>
        <w:t>;</w:t>
      </w:r>
      <w:r w:rsidR="00EA2316" w:rsidRPr="00243648">
        <w:rPr>
          <w:rFonts w:ascii="Arial" w:hAnsi="Arial" w:cs="Arial"/>
          <w:sz w:val="20"/>
          <w:szCs w:val="20"/>
          <w:lang w:val="vi-VN"/>
        </w:rPr>
        <w:t xml:space="preserve"> Ủy ban nhân dân cấp </w:t>
      </w:r>
      <w:r w:rsidR="00592B39" w:rsidRPr="00243648">
        <w:rPr>
          <w:rFonts w:ascii="Arial" w:hAnsi="Arial" w:cs="Arial"/>
          <w:sz w:val="20"/>
          <w:szCs w:val="20"/>
          <w:lang w:val="vi-VN"/>
        </w:rPr>
        <w:t>xã</w:t>
      </w:r>
      <w:r w:rsidR="00EA2316" w:rsidRPr="00243648">
        <w:rPr>
          <w:rFonts w:ascii="Arial" w:hAnsi="Arial" w:cs="Arial"/>
          <w:sz w:val="20"/>
          <w:szCs w:val="20"/>
          <w:lang w:val="vi-VN"/>
        </w:rPr>
        <w:t>;</w:t>
      </w:r>
      <w:r w:rsidR="00BE6CA9" w:rsidRPr="00243648">
        <w:rPr>
          <w:rFonts w:ascii="Arial" w:hAnsi="Arial" w:cs="Arial"/>
          <w:sz w:val="20"/>
          <w:szCs w:val="20"/>
          <w:lang w:val="vi-VN"/>
        </w:rPr>
        <w:t xml:space="preserve"> </w:t>
      </w:r>
      <w:r w:rsidR="003E3B14" w:rsidRPr="00243648">
        <w:rPr>
          <w:rFonts w:ascii="Arial" w:hAnsi="Arial" w:cs="Arial"/>
          <w:sz w:val="20"/>
          <w:szCs w:val="20"/>
          <w:lang w:val="vi-VN"/>
        </w:rPr>
        <w:t>đơn vị</w:t>
      </w:r>
      <w:r w:rsidRPr="00243648">
        <w:rPr>
          <w:rFonts w:ascii="Arial" w:hAnsi="Arial" w:cs="Arial"/>
          <w:sz w:val="20"/>
          <w:szCs w:val="20"/>
          <w:lang w:val="vi-VN"/>
        </w:rPr>
        <w:t>, cá nhân</w:t>
      </w:r>
      <w:r w:rsidR="003E3B14" w:rsidRPr="00243648">
        <w:rPr>
          <w:rFonts w:ascii="Arial" w:hAnsi="Arial" w:cs="Arial"/>
          <w:sz w:val="20"/>
          <w:szCs w:val="20"/>
          <w:lang w:val="vi-VN"/>
        </w:rPr>
        <w:t xml:space="preserve"> thuộc</w:t>
      </w:r>
      <w:r w:rsidR="008F3659" w:rsidRPr="00243648">
        <w:rPr>
          <w:rFonts w:ascii="Arial" w:hAnsi="Arial" w:cs="Arial"/>
          <w:sz w:val="20"/>
          <w:szCs w:val="20"/>
          <w:lang w:val="vi-VN"/>
        </w:rPr>
        <w:t xml:space="preserve"> </w:t>
      </w:r>
      <w:r w:rsidR="00B26CDF" w:rsidRPr="00243648">
        <w:rPr>
          <w:rFonts w:ascii="Arial" w:hAnsi="Arial" w:cs="Arial"/>
          <w:snapToGrid w:val="0"/>
          <w:color w:val="000000" w:themeColor="text1"/>
          <w:spacing w:val="-4"/>
          <w:sz w:val="20"/>
          <w:szCs w:val="20"/>
          <w:lang w:val="vi-VN"/>
        </w:rPr>
        <w:t>cơ quan chuyên môn</w:t>
      </w:r>
      <w:r w:rsidR="006644B7" w:rsidRPr="00243648">
        <w:rPr>
          <w:rFonts w:ascii="Arial" w:hAnsi="Arial" w:cs="Arial"/>
          <w:snapToGrid w:val="0"/>
          <w:color w:val="000000" w:themeColor="text1"/>
          <w:spacing w:val="-4"/>
          <w:sz w:val="20"/>
          <w:szCs w:val="20"/>
          <w:lang w:val="vi-VN"/>
        </w:rPr>
        <w:t xml:space="preserve"> </w:t>
      </w:r>
      <w:r w:rsidR="009D109D" w:rsidRPr="00243648">
        <w:rPr>
          <w:rFonts w:ascii="Arial" w:hAnsi="Arial" w:cs="Arial"/>
          <w:sz w:val="20"/>
          <w:szCs w:val="20"/>
          <w:lang w:val="vi-VN"/>
        </w:rPr>
        <w:t>thuộc Ủy ban nhân dân cấp tỉnh,</w:t>
      </w:r>
      <w:r w:rsidR="003E3B14" w:rsidRPr="00243648">
        <w:rPr>
          <w:rFonts w:ascii="Arial" w:hAnsi="Arial" w:cs="Arial"/>
          <w:sz w:val="20"/>
          <w:szCs w:val="20"/>
          <w:lang w:val="vi-VN"/>
        </w:rPr>
        <w:t xml:space="preserve"> Ủy ban nhân dân cấp</w:t>
      </w:r>
      <w:bookmarkEnd w:id="16"/>
      <w:r w:rsidR="009D109D" w:rsidRPr="00243648">
        <w:rPr>
          <w:rFonts w:ascii="Arial" w:hAnsi="Arial" w:cs="Arial"/>
          <w:sz w:val="20"/>
          <w:szCs w:val="20"/>
          <w:lang w:val="vi-VN"/>
        </w:rPr>
        <w:t xml:space="preserve"> </w:t>
      </w:r>
      <w:r w:rsidR="00592B39" w:rsidRPr="00243648">
        <w:rPr>
          <w:rFonts w:ascii="Arial" w:hAnsi="Arial" w:cs="Arial"/>
          <w:sz w:val="20"/>
          <w:szCs w:val="20"/>
          <w:lang w:val="vi-VN"/>
        </w:rPr>
        <w:t>xã</w:t>
      </w:r>
      <w:r w:rsidR="003E3B14" w:rsidRPr="00243648">
        <w:rPr>
          <w:rFonts w:ascii="Arial" w:hAnsi="Arial" w:cs="Arial"/>
          <w:sz w:val="20"/>
          <w:szCs w:val="20"/>
          <w:lang w:val="vi-VN"/>
        </w:rPr>
        <w:t xml:space="preserve">; </w:t>
      </w:r>
      <w:bookmarkEnd w:id="17"/>
    </w:p>
    <w:p w14:paraId="5E405B2E" w14:textId="56CD4470" w:rsidR="00BE6CA9" w:rsidRPr="00243648" w:rsidRDefault="00AF19BC" w:rsidP="00833D2B">
      <w:pPr>
        <w:spacing w:after="120"/>
        <w:ind w:firstLine="720"/>
        <w:jc w:val="both"/>
        <w:rPr>
          <w:rFonts w:ascii="Arial" w:hAnsi="Arial" w:cs="Arial"/>
          <w:spacing w:val="4"/>
          <w:sz w:val="20"/>
          <w:szCs w:val="20"/>
          <w:lang w:val="vi-VN"/>
        </w:rPr>
      </w:pPr>
      <w:r w:rsidRPr="00243648">
        <w:rPr>
          <w:rFonts w:ascii="Arial" w:hAnsi="Arial" w:cs="Arial"/>
          <w:spacing w:val="-6"/>
          <w:sz w:val="20"/>
          <w:szCs w:val="20"/>
          <w:lang w:val="vi-VN"/>
        </w:rPr>
        <w:t>c</w:t>
      </w:r>
      <w:r w:rsidR="008C2256" w:rsidRPr="00243648">
        <w:rPr>
          <w:rFonts w:ascii="Arial" w:hAnsi="Arial" w:cs="Arial"/>
          <w:spacing w:val="-6"/>
          <w:sz w:val="20"/>
          <w:szCs w:val="20"/>
          <w:lang w:val="vi-VN"/>
        </w:rPr>
        <w:t xml:space="preserve">) </w:t>
      </w:r>
      <w:bookmarkStart w:id="18" w:name="_Hlk193262356"/>
      <w:r w:rsidR="008C2256" w:rsidRPr="00243648">
        <w:rPr>
          <w:rFonts w:ascii="Arial" w:hAnsi="Arial" w:cs="Arial"/>
          <w:spacing w:val="-6"/>
          <w:sz w:val="20"/>
          <w:szCs w:val="20"/>
          <w:lang w:val="vi-VN"/>
        </w:rPr>
        <w:t xml:space="preserve">Thanh </w:t>
      </w:r>
      <w:r w:rsidR="008C2256" w:rsidRPr="00243648">
        <w:rPr>
          <w:rFonts w:ascii="Arial" w:hAnsi="Arial" w:cs="Arial"/>
          <w:spacing w:val="4"/>
          <w:sz w:val="20"/>
          <w:szCs w:val="20"/>
          <w:lang w:val="vi-VN"/>
        </w:rPr>
        <w:t xml:space="preserve">tra việc chấp hành pháp luật trong các lĩnh vực thuộc phạm vi quản lý nhà nước của </w:t>
      </w:r>
      <w:r w:rsidR="006644B7" w:rsidRPr="00243648">
        <w:rPr>
          <w:rFonts w:ascii="Arial" w:hAnsi="Arial" w:cs="Arial"/>
          <w:spacing w:val="4"/>
          <w:sz w:val="20"/>
          <w:szCs w:val="20"/>
          <w:lang w:val="vi-VN"/>
        </w:rPr>
        <w:t>cơ quan chuyên môn</w:t>
      </w:r>
      <w:r w:rsidR="006644B7" w:rsidRPr="00243648" w:rsidDel="006644B7">
        <w:rPr>
          <w:rFonts w:ascii="Arial" w:hAnsi="Arial" w:cs="Arial"/>
          <w:spacing w:val="4"/>
          <w:sz w:val="20"/>
          <w:szCs w:val="20"/>
          <w:lang w:val="vi-VN"/>
        </w:rPr>
        <w:t xml:space="preserve"> </w:t>
      </w:r>
      <w:r w:rsidR="006644B7" w:rsidRPr="00243648">
        <w:rPr>
          <w:rFonts w:ascii="Arial" w:hAnsi="Arial" w:cs="Arial"/>
          <w:spacing w:val="4"/>
          <w:sz w:val="20"/>
          <w:szCs w:val="20"/>
          <w:lang w:val="vi-VN"/>
        </w:rPr>
        <w:t>thuộc Ủy ban nhân dân cấp tỉnh</w:t>
      </w:r>
      <w:r w:rsidR="008C2256" w:rsidRPr="00243648">
        <w:rPr>
          <w:rFonts w:ascii="Arial" w:hAnsi="Arial" w:cs="Arial"/>
          <w:spacing w:val="4"/>
          <w:sz w:val="20"/>
          <w:szCs w:val="20"/>
          <w:lang w:val="vi-VN"/>
        </w:rPr>
        <w:t>;</w:t>
      </w:r>
      <w:bookmarkEnd w:id="18"/>
    </w:p>
    <w:p w14:paraId="3A7C5FC3" w14:textId="7F6B5314" w:rsidR="008C2256" w:rsidRPr="00243648" w:rsidRDefault="00AF19BC" w:rsidP="00833D2B">
      <w:pPr>
        <w:spacing w:after="120"/>
        <w:ind w:firstLine="720"/>
        <w:jc w:val="both"/>
        <w:rPr>
          <w:rFonts w:ascii="Arial" w:hAnsi="Arial" w:cs="Arial"/>
          <w:spacing w:val="4"/>
          <w:sz w:val="20"/>
          <w:szCs w:val="20"/>
          <w:lang w:val="vi-VN"/>
        </w:rPr>
      </w:pPr>
      <w:r w:rsidRPr="00243648">
        <w:rPr>
          <w:rFonts w:ascii="Arial" w:hAnsi="Arial" w:cs="Arial"/>
          <w:spacing w:val="4"/>
          <w:sz w:val="20"/>
          <w:szCs w:val="20"/>
          <w:lang w:val="vi-VN"/>
        </w:rPr>
        <w:t>d</w:t>
      </w:r>
      <w:r w:rsidR="008C2256" w:rsidRPr="00243648">
        <w:rPr>
          <w:rFonts w:ascii="Arial" w:hAnsi="Arial" w:cs="Arial"/>
          <w:spacing w:val="4"/>
          <w:sz w:val="20"/>
          <w:szCs w:val="20"/>
          <w:lang w:val="vi-VN"/>
        </w:rPr>
        <w:t>) Thanh tra việc quản lý, sử dụng vốn và tài sản của nhà nước tại doanh nghiệp do Ủy ban nhân dân</w:t>
      </w:r>
      <w:r w:rsidR="00BA547E" w:rsidRPr="00243648">
        <w:rPr>
          <w:rFonts w:ascii="Arial" w:hAnsi="Arial" w:cs="Arial"/>
          <w:spacing w:val="4"/>
          <w:sz w:val="20"/>
          <w:szCs w:val="20"/>
          <w:lang w:val="vi-VN"/>
        </w:rPr>
        <w:t xml:space="preserve"> cấp tỉnh</w:t>
      </w:r>
      <w:r w:rsidR="007D6F96" w:rsidRPr="00243648">
        <w:rPr>
          <w:rFonts w:ascii="Arial" w:hAnsi="Arial" w:cs="Arial"/>
          <w:spacing w:val="4"/>
          <w:sz w:val="20"/>
          <w:szCs w:val="20"/>
          <w:lang w:val="vi-VN"/>
        </w:rPr>
        <w:t xml:space="preserve"> </w:t>
      </w:r>
      <w:r w:rsidR="008C2256" w:rsidRPr="00243648">
        <w:rPr>
          <w:rFonts w:ascii="Arial" w:hAnsi="Arial" w:cs="Arial"/>
          <w:spacing w:val="4"/>
          <w:sz w:val="20"/>
          <w:szCs w:val="20"/>
          <w:lang w:val="vi-VN"/>
        </w:rPr>
        <w:t>đại diện chủ sở hữu</w:t>
      </w:r>
      <w:r w:rsidR="00A81960" w:rsidRPr="00243648">
        <w:rPr>
          <w:rFonts w:ascii="Arial" w:hAnsi="Arial" w:cs="Arial"/>
          <w:spacing w:val="4"/>
          <w:sz w:val="20"/>
          <w:szCs w:val="20"/>
          <w:lang w:val="vi-VN"/>
        </w:rPr>
        <w:t xml:space="preserve">, trừ trường hợp Thanh tra Chính phủ </w:t>
      </w:r>
      <w:r w:rsidR="0041018B" w:rsidRPr="00243648">
        <w:rPr>
          <w:rFonts w:ascii="Arial" w:hAnsi="Arial" w:cs="Arial"/>
          <w:spacing w:val="4"/>
          <w:sz w:val="20"/>
          <w:szCs w:val="20"/>
          <w:lang w:val="vi-VN"/>
        </w:rPr>
        <w:t xml:space="preserve">tiến hành </w:t>
      </w:r>
      <w:r w:rsidR="00A81960" w:rsidRPr="00243648">
        <w:rPr>
          <w:rFonts w:ascii="Arial" w:hAnsi="Arial" w:cs="Arial"/>
          <w:spacing w:val="4"/>
          <w:sz w:val="20"/>
          <w:szCs w:val="20"/>
          <w:lang w:val="vi-VN"/>
        </w:rPr>
        <w:t>thanh tra</w:t>
      </w:r>
      <w:r w:rsidR="008C2256" w:rsidRPr="00243648">
        <w:rPr>
          <w:rFonts w:ascii="Arial" w:hAnsi="Arial" w:cs="Arial"/>
          <w:spacing w:val="4"/>
          <w:sz w:val="20"/>
          <w:szCs w:val="20"/>
          <w:lang w:val="vi-VN"/>
        </w:rPr>
        <w:t>;</w:t>
      </w:r>
    </w:p>
    <w:p w14:paraId="11DE98F7" w14:textId="00767FEB" w:rsidR="00C12F8B" w:rsidRPr="00243648" w:rsidRDefault="00EA2316" w:rsidP="00833D2B">
      <w:pPr>
        <w:spacing w:after="120"/>
        <w:ind w:firstLine="720"/>
        <w:jc w:val="both"/>
        <w:rPr>
          <w:rFonts w:ascii="Arial" w:hAnsi="Arial" w:cs="Arial"/>
          <w:spacing w:val="4"/>
          <w:sz w:val="20"/>
          <w:szCs w:val="20"/>
          <w:lang w:val="vi-VN"/>
        </w:rPr>
      </w:pPr>
      <w:r w:rsidRPr="00243648">
        <w:rPr>
          <w:rFonts w:ascii="Arial" w:hAnsi="Arial" w:cs="Arial"/>
          <w:spacing w:val="4"/>
          <w:sz w:val="20"/>
          <w:szCs w:val="20"/>
          <w:lang w:val="vi-VN"/>
        </w:rPr>
        <w:t xml:space="preserve">đ) Thanh tra </w:t>
      </w:r>
      <w:r w:rsidR="004D270F" w:rsidRPr="00243648">
        <w:rPr>
          <w:rFonts w:ascii="Arial" w:hAnsi="Arial" w:cs="Arial"/>
          <w:spacing w:val="4"/>
          <w:sz w:val="20"/>
          <w:szCs w:val="20"/>
          <w:lang w:val="vi-VN"/>
        </w:rPr>
        <w:t xml:space="preserve">đối với vụ việc thuộc thẩm quyền </w:t>
      </w:r>
      <w:r w:rsidRPr="00243648">
        <w:rPr>
          <w:rFonts w:ascii="Arial" w:hAnsi="Arial" w:cs="Arial"/>
          <w:spacing w:val="4"/>
          <w:sz w:val="20"/>
          <w:szCs w:val="20"/>
          <w:lang w:val="vi-VN"/>
        </w:rPr>
        <w:t>khi phát hiện dấu hiệu vi phạm pháp luật;</w:t>
      </w:r>
    </w:p>
    <w:p w14:paraId="5E68C2A7" w14:textId="79296A0D" w:rsidR="000660F6" w:rsidRPr="00243648" w:rsidRDefault="005E5366" w:rsidP="00833D2B">
      <w:pPr>
        <w:spacing w:after="120"/>
        <w:ind w:firstLine="720"/>
        <w:jc w:val="both"/>
        <w:rPr>
          <w:rFonts w:ascii="Arial" w:hAnsi="Arial" w:cs="Arial"/>
          <w:sz w:val="20"/>
          <w:szCs w:val="20"/>
          <w:lang w:val="vi-VN"/>
        </w:rPr>
      </w:pPr>
      <w:r w:rsidRPr="00243648">
        <w:rPr>
          <w:rFonts w:ascii="Arial" w:hAnsi="Arial" w:cs="Arial"/>
          <w:spacing w:val="4"/>
          <w:sz w:val="20"/>
          <w:szCs w:val="20"/>
          <w:lang w:val="vi-VN"/>
        </w:rPr>
        <w:t>e</w:t>
      </w:r>
      <w:r w:rsidR="00FA6B27" w:rsidRPr="00243648">
        <w:rPr>
          <w:rFonts w:ascii="Arial" w:hAnsi="Arial" w:cs="Arial"/>
          <w:spacing w:val="4"/>
          <w:sz w:val="20"/>
          <w:szCs w:val="20"/>
          <w:lang w:val="vi-VN"/>
        </w:rPr>
        <w:t>) Thanh tra vụ việc khác</w:t>
      </w:r>
      <w:r w:rsidR="00FA6B27" w:rsidRPr="00243648">
        <w:rPr>
          <w:rFonts w:ascii="Arial" w:hAnsi="Arial" w:cs="Arial"/>
          <w:sz w:val="20"/>
          <w:szCs w:val="20"/>
          <w:lang w:val="vi-VN"/>
        </w:rPr>
        <w:t xml:space="preserve"> khi được Chủ tịch Ủy ban nhân dân cấp tỉnh giao;</w:t>
      </w:r>
    </w:p>
    <w:p w14:paraId="5031F5A5" w14:textId="0F3F5EAF" w:rsidR="000660F6" w:rsidRPr="00243648" w:rsidRDefault="00B915F0" w:rsidP="00833D2B">
      <w:pPr>
        <w:spacing w:after="120"/>
        <w:ind w:firstLine="720"/>
        <w:jc w:val="both"/>
        <w:rPr>
          <w:rFonts w:ascii="Arial" w:hAnsi="Arial" w:cs="Arial"/>
          <w:sz w:val="20"/>
          <w:szCs w:val="20"/>
          <w:lang w:val="vi-VN"/>
        </w:rPr>
      </w:pPr>
      <w:r w:rsidRPr="00243648">
        <w:rPr>
          <w:rFonts w:ascii="Arial" w:hAnsi="Arial" w:cs="Arial"/>
          <w:sz w:val="20"/>
          <w:szCs w:val="20"/>
          <w:lang w:val="vi-VN"/>
        </w:rPr>
        <w:t>g</w:t>
      </w:r>
      <w:r w:rsidR="00FA6B27" w:rsidRPr="00243648">
        <w:rPr>
          <w:rFonts w:ascii="Arial" w:hAnsi="Arial" w:cs="Arial"/>
          <w:sz w:val="20"/>
          <w:szCs w:val="20"/>
          <w:lang w:val="vi-VN"/>
        </w:rPr>
        <w:t>) Theo dõi, đôn đốc, kiểm tra việc thực hiện kết luận, kiến nghị của Thanh tra tỉnh, quyết định xử lý về thanh tra của Chủ tịch Ủy ban nhân dân cấp tỉnh</w:t>
      </w:r>
      <w:r w:rsidR="008B52A2" w:rsidRPr="00243648">
        <w:rPr>
          <w:rFonts w:ascii="Arial" w:hAnsi="Arial" w:cs="Arial"/>
          <w:sz w:val="20"/>
          <w:szCs w:val="20"/>
          <w:lang w:val="vi-VN"/>
        </w:rPr>
        <w:t>, Chánh Thanh tra tỉnh</w:t>
      </w:r>
      <w:r w:rsidR="00FA6B27" w:rsidRPr="00243648">
        <w:rPr>
          <w:rFonts w:ascii="Arial" w:hAnsi="Arial" w:cs="Arial"/>
          <w:sz w:val="20"/>
          <w:szCs w:val="20"/>
          <w:lang w:val="vi-VN"/>
        </w:rPr>
        <w:t>;</w:t>
      </w:r>
    </w:p>
    <w:p w14:paraId="2E2560B2" w14:textId="0EDEC34D" w:rsidR="000660F6" w:rsidRPr="00243648" w:rsidRDefault="005B072C" w:rsidP="00833D2B">
      <w:pPr>
        <w:spacing w:after="120"/>
        <w:ind w:firstLine="720"/>
        <w:jc w:val="both"/>
        <w:rPr>
          <w:rFonts w:ascii="Arial" w:hAnsi="Arial" w:cs="Arial"/>
          <w:sz w:val="20"/>
          <w:szCs w:val="20"/>
          <w:lang w:val="vi-VN"/>
        </w:rPr>
      </w:pPr>
      <w:r w:rsidRPr="00243648">
        <w:rPr>
          <w:rFonts w:ascii="Arial" w:hAnsi="Arial" w:cs="Arial"/>
          <w:sz w:val="20"/>
          <w:szCs w:val="20"/>
          <w:lang w:val="vi-VN"/>
        </w:rPr>
        <w:t>h</w:t>
      </w:r>
      <w:r w:rsidR="00FA6B27" w:rsidRPr="00243648">
        <w:rPr>
          <w:rFonts w:ascii="Arial" w:hAnsi="Arial" w:cs="Arial"/>
          <w:sz w:val="20"/>
          <w:szCs w:val="20"/>
          <w:lang w:val="vi-VN"/>
        </w:rPr>
        <w:t xml:space="preserve">) </w:t>
      </w:r>
      <w:r w:rsidR="00097626" w:rsidRPr="00243648">
        <w:rPr>
          <w:rFonts w:ascii="Arial" w:hAnsi="Arial" w:cs="Arial"/>
          <w:sz w:val="20"/>
          <w:szCs w:val="20"/>
          <w:lang w:val="vi-VN"/>
        </w:rPr>
        <w:t>T</w:t>
      </w:r>
      <w:r w:rsidR="00FA6B27" w:rsidRPr="00243648">
        <w:rPr>
          <w:rFonts w:ascii="Arial" w:hAnsi="Arial" w:cs="Arial"/>
          <w:sz w:val="20"/>
          <w:szCs w:val="20"/>
          <w:lang w:val="vi-VN"/>
        </w:rPr>
        <w:t xml:space="preserve">ổ chức bồi dưỡng nghiệp vụ cho công chức </w:t>
      </w:r>
      <w:r w:rsidR="00097626" w:rsidRPr="00243648">
        <w:rPr>
          <w:rFonts w:ascii="Arial" w:hAnsi="Arial" w:cs="Arial"/>
          <w:sz w:val="20"/>
          <w:szCs w:val="20"/>
          <w:lang w:val="vi-VN"/>
        </w:rPr>
        <w:t>T</w:t>
      </w:r>
      <w:r w:rsidR="00FA6B27" w:rsidRPr="00243648">
        <w:rPr>
          <w:rFonts w:ascii="Arial" w:hAnsi="Arial" w:cs="Arial"/>
          <w:sz w:val="20"/>
          <w:szCs w:val="20"/>
          <w:lang w:val="vi-VN"/>
        </w:rPr>
        <w:t>hanh tra tỉnh;</w:t>
      </w:r>
    </w:p>
    <w:p w14:paraId="6AFB496E" w14:textId="12F71A4C" w:rsidR="000660F6" w:rsidRPr="00243648" w:rsidRDefault="005B072C" w:rsidP="00833D2B">
      <w:pPr>
        <w:spacing w:after="120"/>
        <w:ind w:firstLine="720"/>
        <w:jc w:val="both"/>
        <w:rPr>
          <w:rFonts w:ascii="Arial" w:hAnsi="Arial" w:cs="Arial"/>
          <w:sz w:val="20"/>
          <w:szCs w:val="20"/>
          <w:lang w:val="vi-VN"/>
        </w:rPr>
      </w:pPr>
      <w:r w:rsidRPr="00243648">
        <w:rPr>
          <w:rFonts w:ascii="Arial" w:hAnsi="Arial" w:cs="Arial"/>
          <w:sz w:val="20"/>
          <w:szCs w:val="20"/>
          <w:lang w:val="vi-VN"/>
        </w:rPr>
        <w:t>i</w:t>
      </w:r>
      <w:r w:rsidR="00FA6B27" w:rsidRPr="00243648">
        <w:rPr>
          <w:rFonts w:ascii="Arial" w:hAnsi="Arial" w:cs="Arial"/>
          <w:sz w:val="20"/>
          <w:szCs w:val="20"/>
          <w:lang w:val="vi-VN"/>
        </w:rPr>
        <w:t>) Tổng hợp, báo cáo kết quả công tác thanh tra.</w:t>
      </w:r>
    </w:p>
    <w:p w14:paraId="453CE6B7" w14:textId="7A1F5D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2. Giúp Ủy ban nhân dân cấp tỉnh thực hiện quản lý nhà nước về công tác tiếp công dân, giải quyết khiếu nại, tố cáo</w:t>
      </w:r>
      <w:r w:rsidR="00951E1F" w:rsidRPr="00243648">
        <w:rPr>
          <w:rFonts w:ascii="Arial" w:hAnsi="Arial" w:cs="Arial"/>
          <w:sz w:val="20"/>
          <w:szCs w:val="20"/>
          <w:lang w:val="vi-VN"/>
        </w:rPr>
        <w:t>, phòng, chống tham nhũng, tiêu cực</w:t>
      </w:r>
      <w:r w:rsidRPr="00243648">
        <w:rPr>
          <w:rFonts w:ascii="Arial" w:hAnsi="Arial" w:cs="Arial"/>
          <w:sz w:val="20"/>
          <w:szCs w:val="20"/>
          <w:lang w:val="vi-VN"/>
        </w:rPr>
        <w:t>; thực hiện nhiệm vụ, quyền hạn trong công tác tiếp công dân, giải quyết khiếu nại, tố cáo</w:t>
      </w:r>
      <w:r w:rsidR="00951E1F" w:rsidRPr="00243648">
        <w:rPr>
          <w:rFonts w:ascii="Arial" w:hAnsi="Arial" w:cs="Arial"/>
          <w:sz w:val="20"/>
          <w:szCs w:val="20"/>
          <w:lang w:val="vi-VN"/>
        </w:rPr>
        <w:t>,</w:t>
      </w:r>
      <w:r w:rsidRPr="00243648">
        <w:rPr>
          <w:rFonts w:ascii="Arial" w:hAnsi="Arial" w:cs="Arial"/>
          <w:sz w:val="20"/>
          <w:szCs w:val="20"/>
          <w:lang w:val="vi-VN"/>
        </w:rPr>
        <w:t xml:space="preserve"> </w:t>
      </w:r>
      <w:r w:rsidR="00951E1F" w:rsidRPr="00243648">
        <w:rPr>
          <w:rFonts w:ascii="Arial" w:hAnsi="Arial" w:cs="Arial"/>
          <w:sz w:val="20"/>
          <w:szCs w:val="20"/>
          <w:lang w:val="vi-VN"/>
        </w:rPr>
        <w:t xml:space="preserve">phòng, chống tham nhũng, lãng phí, tiêu cực </w:t>
      </w:r>
      <w:r w:rsidRPr="00243648">
        <w:rPr>
          <w:rFonts w:ascii="Arial" w:hAnsi="Arial" w:cs="Arial"/>
          <w:sz w:val="20"/>
          <w:szCs w:val="20"/>
          <w:lang w:val="vi-VN"/>
        </w:rPr>
        <w:t>theo quy định của pháp luật.</w:t>
      </w:r>
    </w:p>
    <w:p w14:paraId="5DDA3530" w14:textId="47FD0641"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b/>
          <w:bCs/>
          <w:sz w:val="20"/>
          <w:szCs w:val="20"/>
          <w:lang w:val="vi-VN"/>
        </w:rPr>
        <w:t xml:space="preserve">Điều </w:t>
      </w:r>
      <w:r w:rsidR="00443CAF" w:rsidRPr="00243648">
        <w:rPr>
          <w:rFonts w:ascii="Arial" w:hAnsi="Arial" w:cs="Arial"/>
          <w:b/>
          <w:bCs/>
          <w:sz w:val="20"/>
          <w:szCs w:val="20"/>
          <w:lang w:val="vi-VN"/>
        </w:rPr>
        <w:t>17</w:t>
      </w:r>
      <w:r w:rsidRPr="00243648">
        <w:rPr>
          <w:rFonts w:ascii="Arial" w:hAnsi="Arial" w:cs="Arial"/>
          <w:b/>
          <w:bCs/>
          <w:sz w:val="20"/>
          <w:szCs w:val="20"/>
          <w:lang w:val="vi-VN"/>
        </w:rPr>
        <w:t>. Nhiệm vụ, quyền hạn của Chánh Thanh tra tỉnh</w:t>
      </w:r>
    </w:p>
    <w:p w14:paraId="17374DA1" w14:textId="77777777" w:rsidR="000660F6" w:rsidRPr="00243648" w:rsidRDefault="00FA6B27" w:rsidP="00833D2B">
      <w:pPr>
        <w:spacing w:after="120"/>
        <w:ind w:firstLine="720"/>
        <w:jc w:val="both"/>
        <w:rPr>
          <w:rFonts w:ascii="Arial" w:hAnsi="Arial" w:cs="Arial"/>
          <w:spacing w:val="4"/>
          <w:sz w:val="20"/>
          <w:szCs w:val="20"/>
          <w:lang w:val="vi-VN"/>
        </w:rPr>
      </w:pPr>
      <w:r w:rsidRPr="00243648">
        <w:rPr>
          <w:rFonts w:ascii="Arial" w:hAnsi="Arial" w:cs="Arial"/>
          <w:spacing w:val="4"/>
          <w:sz w:val="20"/>
          <w:szCs w:val="20"/>
          <w:lang w:val="vi-VN"/>
        </w:rPr>
        <w:t>Trong lĩnh vực thanh tra, Chánh Thanh tra tỉnh có nhiệm vụ, quyền hạn sau đây:</w:t>
      </w:r>
    </w:p>
    <w:p w14:paraId="3FA9CF23" w14:textId="37109A72" w:rsidR="000660F6" w:rsidRPr="00243648" w:rsidRDefault="00FA6B27" w:rsidP="00833D2B">
      <w:pPr>
        <w:spacing w:after="120"/>
        <w:ind w:firstLine="720"/>
        <w:jc w:val="both"/>
        <w:rPr>
          <w:rFonts w:ascii="Arial" w:hAnsi="Arial" w:cs="Arial"/>
          <w:spacing w:val="4"/>
          <w:sz w:val="20"/>
          <w:szCs w:val="20"/>
          <w:lang w:val="vi-VN"/>
        </w:rPr>
      </w:pPr>
      <w:r w:rsidRPr="00243648">
        <w:rPr>
          <w:rFonts w:ascii="Arial" w:hAnsi="Arial" w:cs="Arial"/>
          <w:spacing w:val="4"/>
          <w:sz w:val="20"/>
          <w:szCs w:val="20"/>
          <w:lang w:val="vi-VN"/>
        </w:rPr>
        <w:lastRenderedPageBreak/>
        <w:t>1. Lãnh đạo, chỉ đạo, kiểm tra</w:t>
      </w:r>
      <w:r w:rsidR="00925019" w:rsidRPr="00243648">
        <w:rPr>
          <w:rFonts w:ascii="Arial" w:hAnsi="Arial" w:cs="Arial"/>
          <w:spacing w:val="4"/>
          <w:sz w:val="20"/>
          <w:szCs w:val="20"/>
          <w:lang w:val="vi-VN"/>
        </w:rPr>
        <w:t>, giám sát</w:t>
      </w:r>
      <w:r w:rsidRPr="00243648">
        <w:rPr>
          <w:rFonts w:ascii="Arial" w:hAnsi="Arial" w:cs="Arial"/>
          <w:spacing w:val="4"/>
          <w:sz w:val="20"/>
          <w:szCs w:val="20"/>
          <w:lang w:val="vi-VN"/>
        </w:rPr>
        <w:t xml:space="preserve"> công tác thanh tra trong phạm vi quản lý nhà nước của Ủy ban nhân dân cấp tỉnh; lãnh đạo Thanh tra tỉnh thực hiện nhiệm vụ, quyền hạn theo quy định của Luật này và quy định khác của pháp luật có liên quan;</w:t>
      </w:r>
    </w:p>
    <w:p w14:paraId="55ADA04F" w14:textId="40C0DCA3" w:rsidR="00C12F8B"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 xml:space="preserve">2. </w:t>
      </w:r>
      <w:r w:rsidR="00C12F8B" w:rsidRPr="00243648">
        <w:rPr>
          <w:rFonts w:ascii="Arial" w:hAnsi="Arial" w:cs="Arial"/>
          <w:sz w:val="20"/>
          <w:szCs w:val="20"/>
          <w:lang w:val="vi-VN"/>
        </w:rPr>
        <w:t>Chỉ đạo việc xây dựng, ban hành và tổ chức thực hiện kế hoạch thanh tra;</w:t>
      </w:r>
    </w:p>
    <w:p w14:paraId="707C4DA6" w14:textId="2565D677" w:rsidR="000660F6" w:rsidRPr="00243648" w:rsidRDefault="002223C9" w:rsidP="00833D2B">
      <w:pPr>
        <w:spacing w:after="120"/>
        <w:ind w:firstLine="720"/>
        <w:jc w:val="both"/>
        <w:rPr>
          <w:rFonts w:ascii="Arial" w:hAnsi="Arial" w:cs="Arial"/>
          <w:spacing w:val="4"/>
          <w:sz w:val="20"/>
          <w:szCs w:val="20"/>
          <w:lang w:val="vi-VN"/>
        </w:rPr>
      </w:pPr>
      <w:r w:rsidRPr="00243648">
        <w:rPr>
          <w:rFonts w:ascii="Arial" w:hAnsi="Arial" w:cs="Arial"/>
          <w:spacing w:val="4"/>
          <w:sz w:val="20"/>
          <w:szCs w:val="20"/>
          <w:lang w:val="vi-VN"/>
        </w:rPr>
        <w:t xml:space="preserve">3. </w:t>
      </w:r>
      <w:r w:rsidR="00FA6B27" w:rsidRPr="00243648">
        <w:rPr>
          <w:rFonts w:ascii="Arial" w:hAnsi="Arial" w:cs="Arial"/>
          <w:spacing w:val="4"/>
          <w:sz w:val="20"/>
          <w:szCs w:val="20"/>
          <w:lang w:val="vi-VN"/>
        </w:rPr>
        <w:t xml:space="preserve">Quyết định việc thanh tra </w:t>
      </w:r>
      <w:r w:rsidR="001037B0" w:rsidRPr="00243648">
        <w:rPr>
          <w:rFonts w:ascii="Arial" w:hAnsi="Arial" w:cs="Arial"/>
          <w:spacing w:val="4"/>
          <w:sz w:val="20"/>
          <w:szCs w:val="20"/>
          <w:lang w:val="vi-VN"/>
        </w:rPr>
        <w:t xml:space="preserve">đối với vụ việc thuộc thẩm quyền </w:t>
      </w:r>
      <w:r w:rsidR="00FA6B27" w:rsidRPr="00243648">
        <w:rPr>
          <w:rFonts w:ascii="Arial" w:hAnsi="Arial" w:cs="Arial"/>
          <w:spacing w:val="4"/>
          <w:sz w:val="20"/>
          <w:szCs w:val="20"/>
          <w:lang w:val="vi-VN"/>
        </w:rPr>
        <w:t>khi phát hiện có dấu hiệu vi phạm pháp luật;</w:t>
      </w:r>
    </w:p>
    <w:p w14:paraId="482BAF92" w14:textId="37C26C45" w:rsidR="00B915F0" w:rsidRPr="00243648" w:rsidRDefault="002223C9" w:rsidP="00833D2B">
      <w:pPr>
        <w:spacing w:after="120"/>
        <w:ind w:firstLine="720"/>
        <w:jc w:val="both"/>
        <w:rPr>
          <w:rFonts w:ascii="Arial" w:hAnsi="Arial" w:cs="Arial"/>
          <w:spacing w:val="4"/>
          <w:sz w:val="20"/>
          <w:szCs w:val="20"/>
          <w:lang w:val="vi-VN"/>
        </w:rPr>
      </w:pPr>
      <w:r w:rsidRPr="00243648">
        <w:rPr>
          <w:rFonts w:ascii="Arial" w:hAnsi="Arial" w:cs="Arial"/>
          <w:spacing w:val="4"/>
          <w:sz w:val="20"/>
          <w:szCs w:val="20"/>
          <w:lang w:val="vi-VN"/>
        </w:rPr>
        <w:t>4</w:t>
      </w:r>
      <w:r w:rsidR="00B915F0" w:rsidRPr="00243648">
        <w:rPr>
          <w:rFonts w:ascii="Arial" w:hAnsi="Arial" w:cs="Arial"/>
          <w:spacing w:val="4"/>
          <w:sz w:val="20"/>
          <w:szCs w:val="20"/>
          <w:lang w:val="vi-VN"/>
        </w:rPr>
        <w:t xml:space="preserve">. Đề nghị </w:t>
      </w:r>
      <w:r w:rsidR="00FA1B80" w:rsidRPr="00243648">
        <w:rPr>
          <w:rFonts w:ascii="Arial" w:hAnsi="Arial" w:cs="Arial"/>
          <w:spacing w:val="4"/>
          <w:sz w:val="20"/>
          <w:szCs w:val="20"/>
          <w:lang w:val="vi-VN"/>
        </w:rPr>
        <w:t>Thủ trưởng cơ quan chuyên môn thuộc Ủy ban nhân dân cấp tỉnh</w:t>
      </w:r>
      <w:r w:rsidR="00B915F0" w:rsidRPr="00243648">
        <w:rPr>
          <w:rFonts w:ascii="Arial" w:hAnsi="Arial" w:cs="Arial"/>
          <w:spacing w:val="4"/>
          <w:sz w:val="20"/>
          <w:szCs w:val="20"/>
          <w:lang w:val="vi-VN"/>
        </w:rPr>
        <w:t xml:space="preserve">, Chủ tịch </w:t>
      </w:r>
      <w:r w:rsidR="00973B21" w:rsidRPr="00243648">
        <w:rPr>
          <w:rFonts w:ascii="Arial" w:hAnsi="Arial" w:cs="Arial"/>
          <w:spacing w:val="4"/>
          <w:sz w:val="20"/>
          <w:szCs w:val="20"/>
          <w:lang w:val="vi-VN"/>
        </w:rPr>
        <w:t xml:space="preserve">Ủy </w:t>
      </w:r>
      <w:r w:rsidR="00B915F0" w:rsidRPr="00243648">
        <w:rPr>
          <w:rFonts w:ascii="Arial" w:hAnsi="Arial" w:cs="Arial"/>
          <w:spacing w:val="4"/>
          <w:sz w:val="20"/>
          <w:szCs w:val="20"/>
          <w:lang w:val="vi-VN"/>
        </w:rPr>
        <w:t xml:space="preserve">ban nhân dân cấp </w:t>
      </w:r>
      <w:r w:rsidR="00740B27" w:rsidRPr="00243648">
        <w:rPr>
          <w:rFonts w:ascii="Arial" w:hAnsi="Arial" w:cs="Arial"/>
          <w:spacing w:val="4"/>
          <w:sz w:val="20"/>
          <w:szCs w:val="20"/>
          <w:lang w:val="vi-VN"/>
        </w:rPr>
        <w:t>xã</w:t>
      </w:r>
      <w:r w:rsidR="00B915F0" w:rsidRPr="00243648">
        <w:rPr>
          <w:rFonts w:ascii="Arial" w:hAnsi="Arial" w:cs="Arial"/>
          <w:spacing w:val="4"/>
          <w:sz w:val="20"/>
          <w:szCs w:val="20"/>
          <w:lang w:val="vi-VN"/>
        </w:rPr>
        <w:t xml:space="preserve"> cử </w:t>
      </w:r>
      <w:r w:rsidR="00F007BF" w:rsidRPr="00243648">
        <w:rPr>
          <w:rFonts w:ascii="Arial" w:hAnsi="Arial" w:cs="Arial"/>
          <w:spacing w:val="4"/>
          <w:sz w:val="20"/>
          <w:szCs w:val="20"/>
          <w:lang w:val="vi-VN"/>
        </w:rPr>
        <w:t>người</w:t>
      </w:r>
      <w:r w:rsidR="00B915F0" w:rsidRPr="00243648">
        <w:rPr>
          <w:rFonts w:ascii="Arial" w:hAnsi="Arial" w:cs="Arial"/>
          <w:spacing w:val="4"/>
          <w:sz w:val="20"/>
          <w:szCs w:val="20"/>
          <w:lang w:val="vi-VN"/>
        </w:rPr>
        <w:t xml:space="preserve"> có chuyên môn phù hợp tham gia Đoàn thanh tra của Thanh tra tỉnh khi cần thiết;</w:t>
      </w:r>
    </w:p>
    <w:p w14:paraId="171B619D" w14:textId="0C7ECF41" w:rsidR="000660F6" w:rsidRPr="00243648" w:rsidRDefault="002223C9" w:rsidP="00833D2B">
      <w:pPr>
        <w:spacing w:after="120"/>
        <w:ind w:firstLine="720"/>
        <w:jc w:val="both"/>
        <w:rPr>
          <w:rFonts w:ascii="Arial" w:hAnsi="Arial" w:cs="Arial"/>
          <w:sz w:val="20"/>
          <w:szCs w:val="20"/>
          <w:lang w:val="vi-VN"/>
        </w:rPr>
      </w:pPr>
      <w:r w:rsidRPr="00243648">
        <w:rPr>
          <w:rFonts w:ascii="Arial" w:hAnsi="Arial" w:cs="Arial"/>
          <w:spacing w:val="4"/>
          <w:sz w:val="20"/>
          <w:szCs w:val="20"/>
          <w:lang w:val="vi-VN"/>
        </w:rPr>
        <w:t>5</w:t>
      </w:r>
      <w:r w:rsidR="00FA6B27" w:rsidRPr="00243648">
        <w:rPr>
          <w:rFonts w:ascii="Arial" w:hAnsi="Arial" w:cs="Arial"/>
          <w:spacing w:val="4"/>
          <w:sz w:val="20"/>
          <w:szCs w:val="20"/>
          <w:lang w:val="vi-VN"/>
        </w:rPr>
        <w:t xml:space="preserve">. Đề nghị </w:t>
      </w:r>
      <w:r w:rsidR="000B32A4" w:rsidRPr="00243648">
        <w:rPr>
          <w:rFonts w:ascii="Arial" w:hAnsi="Arial" w:cs="Arial"/>
          <w:spacing w:val="4"/>
          <w:sz w:val="20"/>
          <w:szCs w:val="20"/>
          <w:lang w:val="vi-VN"/>
        </w:rPr>
        <w:t>Thủ trưởng cơ quan chuyên</w:t>
      </w:r>
      <w:r w:rsidR="000B32A4" w:rsidRPr="00243648">
        <w:rPr>
          <w:rFonts w:ascii="Arial" w:hAnsi="Arial" w:cs="Arial"/>
          <w:sz w:val="20"/>
          <w:szCs w:val="20"/>
          <w:lang w:val="vi-VN"/>
        </w:rPr>
        <w:t xml:space="preserve"> môn thuộc Ủy ban nhân dân cấp tỉnh</w:t>
      </w:r>
      <w:r w:rsidR="00FA6B27" w:rsidRPr="00243648">
        <w:rPr>
          <w:rFonts w:ascii="Arial" w:hAnsi="Arial" w:cs="Arial"/>
          <w:sz w:val="20"/>
          <w:szCs w:val="20"/>
          <w:lang w:val="vi-VN"/>
        </w:rPr>
        <w:t xml:space="preserve">, Chủ tịch Ủy ban nhân dân cấp </w:t>
      </w:r>
      <w:r w:rsidR="00592B39" w:rsidRPr="00243648">
        <w:rPr>
          <w:rFonts w:ascii="Arial" w:hAnsi="Arial" w:cs="Arial"/>
          <w:sz w:val="20"/>
          <w:szCs w:val="20"/>
          <w:lang w:val="vi-VN"/>
        </w:rPr>
        <w:t>xã</w:t>
      </w:r>
      <w:r w:rsidR="00FA6B27" w:rsidRPr="00243648">
        <w:rPr>
          <w:rFonts w:ascii="Arial" w:hAnsi="Arial" w:cs="Arial"/>
          <w:sz w:val="20"/>
          <w:szCs w:val="20"/>
          <w:lang w:val="vi-VN"/>
        </w:rPr>
        <w:t xml:space="preserve"> xem xét, chấn chỉnh, khắc phục sai phạm trong ngành, lĩnh vực, địa bàn thuộc phạm vi quản lý do Thanh tra tỉnh phát hiện qua thanh tra;</w:t>
      </w:r>
    </w:p>
    <w:p w14:paraId="5A1B1C0B" w14:textId="77E19C25" w:rsidR="00026F0E" w:rsidRPr="00243648" w:rsidRDefault="002223C9" w:rsidP="00833D2B">
      <w:pPr>
        <w:spacing w:after="120"/>
        <w:ind w:firstLine="720"/>
        <w:jc w:val="both"/>
        <w:rPr>
          <w:rFonts w:ascii="Arial" w:hAnsi="Arial" w:cs="Arial"/>
          <w:sz w:val="20"/>
          <w:szCs w:val="20"/>
          <w:lang w:val="vi-VN"/>
        </w:rPr>
      </w:pPr>
      <w:r w:rsidRPr="00243648">
        <w:rPr>
          <w:rFonts w:ascii="Arial" w:hAnsi="Arial" w:cs="Arial"/>
          <w:sz w:val="20"/>
          <w:szCs w:val="20"/>
          <w:lang w:val="vi-VN"/>
        </w:rPr>
        <w:t>6</w:t>
      </w:r>
      <w:r w:rsidR="00FA6B27" w:rsidRPr="00243648">
        <w:rPr>
          <w:rFonts w:ascii="Arial" w:hAnsi="Arial" w:cs="Arial"/>
          <w:sz w:val="20"/>
          <w:szCs w:val="20"/>
          <w:lang w:val="vi-VN"/>
        </w:rPr>
        <w:t>. Kiến nghị Chủ tịch Ủy ban nhân dân cấp tỉnh giải quyết vấn đề liên quan đến công tác thanh tra;</w:t>
      </w:r>
    </w:p>
    <w:p w14:paraId="042D7ABB" w14:textId="4A3B6526" w:rsidR="00973B21" w:rsidRPr="00243648" w:rsidRDefault="003932C2" w:rsidP="00833D2B">
      <w:pPr>
        <w:spacing w:after="120"/>
        <w:ind w:firstLine="720"/>
        <w:jc w:val="both"/>
        <w:rPr>
          <w:rFonts w:ascii="Arial" w:hAnsi="Arial" w:cs="Arial"/>
          <w:sz w:val="20"/>
          <w:szCs w:val="20"/>
          <w:lang w:val="vi-VN"/>
        </w:rPr>
      </w:pPr>
      <w:r w:rsidRPr="00243648">
        <w:rPr>
          <w:rFonts w:ascii="Arial" w:hAnsi="Arial" w:cs="Arial"/>
          <w:sz w:val="20"/>
          <w:szCs w:val="20"/>
          <w:lang w:val="vi-VN"/>
        </w:rPr>
        <w:t>7</w:t>
      </w:r>
      <w:r w:rsidR="00026F0E" w:rsidRPr="00243648">
        <w:rPr>
          <w:rFonts w:ascii="Arial" w:hAnsi="Arial" w:cs="Arial"/>
          <w:sz w:val="20"/>
          <w:szCs w:val="20"/>
          <w:lang w:val="vi-VN"/>
        </w:rPr>
        <w:t xml:space="preserve">. </w:t>
      </w:r>
      <w:r w:rsidR="00FA6B27" w:rsidRPr="00243648">
        <w:rPr>
          <w:rFonts w:ascii="Arial" w:hAnsi="Arial" w:cs="Arial"/>
          <w:sz w:val="20"/>
          <w:szCs w:val="20"/>
          <w:lang w:val="vi-VN"/>
        </w:rPr>
        <w:t>Kiến nghị cơ quan</w:t>
      </w:r>
      <w:r w:rsidR="00973B21" w:rsidRPr="00243648">
        <w:rPr>
          <w:rFonts w:ascii="Arial" w:hAnsi="Arial" w:cs="Arial"/>
          <w:sz w:val="20"/>
          <w:szCs w:val="20"/>
          <w:lang w:val="vi-VN"/>
        </w:rPr>
        <w:t>, người</w:t>
      </w:r>
      <w:r w:rsidR="00FA6B27" w:rsidRPr="00243648">
        <w:rPr>
          <w:rFonts w:ascii="Arial" w:hAnsi="Arial" w:cs="Arial"/>
          <w:sz w:val="20"/>
          <w:szCs w:val="20"/>
          <w:lang w:val="vi-VN"/>
        </w:rPr>
        <w:t xml:space="preserve"> có thẩm quyền sửa đổi, bổ sung, ban hành </w:t>
      </w:r>
      <w:r w:rsidR="008365F6" w:rsidRPr="00243648">
        <w:rPr>
          <w:rFonts w:ascii="Arial" w:hAnsi="Arial" w:cs="Arial"/>
          <w:sz w:val="20"/>
          <w:szCs w:val="20"/>
          <w:lang w:val="vi-VN"/>
        </w:rPr>
        <w:t>văn bản</w:t>
      </w:r>
      <w:r w:rsidR="00FA6B27" w:rsidRPr="00243648">
        <w:rPr>
          <w:rFonts w:ascii="Arial" w:hAnsi="Arial" w:cs="Arial"/>
          <w:sz w:val="20"/>
          <w:szCs w:val="20"/>
          <w:lang w:val="vi-VN"/>
        </w:rPr>
        <w:t xml:space="preserve"> cho phù hợp với yêu cầu quản lý; kiến nghị đình chỉ, hủy bỏ hoặc bãi bỏ </w:t>
      </w:r>
      <w:r w:rsidR="00973B21" w:rsidRPr="00243648">
        <w:rPr>
          <w:rFonts w:ascii="Arial" w:hAnsi="Arial" w:cs="Arial"/>
          <w:sz w:val="20"/>
          <w:szCs w:val="20"/>
          <w:lang w:val="vi-VN"/>
        </w:rPr>
        <w:t>quy định</w:t>
      </w:r>
      <w:r w:rsidR="00FA6B27" w:rsidRPr="00243648">
        <w:rPr>
          <w:rFonts w:ascii="Arial" w:hAnsi="Arial" w:cs="Arial"/>
          <w:sz w:val="20"/>
          <w:szCs w:val="20"/>
          <w:lang w:val="vi-VN"/>
        </w:rPr>
        <w:t xml:space="preserve"> trái pháp luật được phát hiện qua thanh tra;</w:t>
      </w:r>
      <w:r w:rsidR="00026F0E" w:rsidRPr="00243648">
        <w:rPr>
          <w:rFonts w:ascii="Arial" w:hAnsi="Arial" w:cs="Arial"/>
          <w:sz w:val="20"/>
          <w:szCs w:val="20"/>
          <w:lang w:val="vi-VN"/>
        </w:rPr>
        <w:t xml:space="preserve"> </w:t>
      </w:r>
    </w:p>
    <w:p w14:paraId="79C5AF0F" w14:textId="30BFA035" w:rsidR="000660F6" w:rsidRPr="00243648" w:rsidRDefault="003932C2" w:rsidP="00833D2B">
      <w:pPr>
        <w:spacing w:after="120"/>
        <w:ind w:firstLine="720"/>
        <w:jc w:val="both"/>
        <w:rPr>
          <w:rFonts w:ascii="Arial" w:hAnsi="Arial" w:cs="Arial"/>
          <w:sz w:val="20"/>
          <w:szCs w:val="20"/>
          <w:lang w:val="vi-VN"/>
        </w:rPr>
      </w:pPr>
      <w:r w:rsidRPr="00243648">
        <w:rPr>
          <w:rFonts w:ascii="Arial" w:hAnsi="Arial" w:cs="Arial"/>
          <w:sz w:val="20"/>
          <w:szCs w:val="20"/>
          <w:lang w:val="vi-VN"/>
        </w:rPr>
        <w:t>8</w:t>
      </w:r>
      <w:r w:rsidR="00FA6B27" w:rsidRPr="00243648">
        <w:rPr>
          <w:rFonts w:ascii="Arial" w:hAnsi="Arial" w:cs="Arial"/>
          <w:sz w:val="20"/>
          <w:szCs w:val="20"/>
          <w:lang w:val="vi-VN"/>
        </w:rPr>
        <w:t>. Kiến nghị Chủ tịch Ủy ban nhân dân cấp tỉnh</w:t>
      </w:r>
      <w:r w:rsidR="009A2167" w:rsidRPr="00243648">
        <w:rPr>
          <w:rFonts w:ascii="Arial" w:hAnsi="Arial" w:cs="Arial"/>
          <w:sz w:val="20"/>
          <w:szCs w:val="20"/>
          <w:lang w:val="vi-VN"/>
        </w:rPr>
        <w:t xml:space="preserve"> hoặc </w:t>
      </w:r>
      <w:r w:rsidR="009855A9" w:rsidRPr="00243648">
        <w:rPr>
          <w:rFonts w:ascii="Arial" w:hAnsi="Arial" w:cs="Arial"/>
          <w:sz w:val="20"/>
          <w:szCs w:val="20"/>
          <w:lang w:val="vi-VN"/>
        </w:rPr>
        <w:t xml:space="preserve">yêu cầu người đứng đầu cơ quan, tổ chức </w:t>
      </w:r>
      <w:r w:rsidR="00FA6B27" w:rsidRPr="00243648">
        <w:rPr>
          <w:rFonts w:ascii="Arial" w:hAnsi="Arial" w:cs="Arial"/>
          <w:sz w:val="20"/>
          <w:szCs w:val="20"/>
          <w:lang w:val="vi-VN"/>
        </w:rPr>
        <w:t xml:space="preserve">xem xét trách nhiệm, xử lý </w:t>
      </w:r>
      <w:r w:rsidR="00AF19BC" w:rsidRPr="00243648">
        <w:rPr>
          <w:rFonts w:ascii="Arial" w:hAnsi="Arial" w:cs="Arial"/>
          <w:sz w:val="20"/>
          <w:szCs w:val="20"/>
          <w:lang w:val="vi-VN"/>
        </w:rPr>
        <w:t>tổ chức, cá nhân</w:t>
      </w:r>
      <w:r w:rsidR="00FA6B27" w:rsidRPr="00243648">
        <w:rPr>
          <w:rFonts w:ascii="Arial" w:hAnsi="Arial" w:cs="Arial"/>
          <w:sz w:val="20"/>
          <w:szCs w:val="20"/>
          <w:lang w:val="vi-VN"/>
        </w:rPr>
        <w:t xml:space="preserve"> thuộc quyền quản lý có hành vi vi phạm pháp luật được phát hiện qua thanh tra hoặc không thực hiện kết luận, quyết định xử lý về thanh tra</w:t>
      </w:r>
      <w:r w:rsidR="009855A9" w:rsidRPr="00243648">
        <w:rPr>
          <w:rFonts w:ascii="Arial" w:hAnsi="Arial" w:cs="Arial"/>
          <w:sz w:val="20"/>
          <w:szCs w:val="20"/>
          <w:lang w:val="vi-VN"/>
        </w:rPr>
        <w:t>.</w:t>
      </w:r>
    </w:p>
    <w:p w14:paraId="471D8C15" w14:textId="77777777" w:rsidR="00833D2B" w:rsidRDefault="00833D2B" w:rsidP="00833D2B">
      <w:pPr>
        <w:jc w:val="center"/>
        <w:rPr>
          <w:rFonts w:ascii="Arial" w:hAnsi="Arial" w:cs="Arial"/>
          <w:b/>
          <w:bCs/>
          <w:sz w:val="20"/>
          <w:szCs w:val="20"/>
        </w:rPr>
      </w:pPr>
    </w:p>
    <w:p w14:paraId="7A5E0131" w14:textId="2446B1BE" w:rsidR="000660F6" w:rsidRPr="00243648" w:rsidRDefault="00FA6B27" w:rsidP="00833D2B">
      <w:pPr>
        <w:jc w:val="center"/>
        <w:rPr>
          <w:rFonts w:ascii="Arial" w:hAnsi="Arial" w:cs="Arial"/>
          <w:sz w:val="20"/>
          <w:szCs w:val="20"/>
          <w:lang w:val="vi-VN"/>
        </w:rPr>
      </w:pPr>
      <w:r w:rsidRPr="00243648">
        <w:rPr>
          <w:rFonts w:ascii="Arial" w:hAnsi="Arial" w:cs="Arial"/>
          <w:b/>
          <w:bCs/>
          <w:sz w:val="20"/>
          <w:szCs w:val="20"/>
          <w:lang w:val="vi-VN"/>
        </w:rPr>
        <w:t>Chương III</w:t>
      </w:r>
    </w:p>
    <w:p w14:paraId="033BF8E8" w14:textId="3D232F95" w:rsidR="000660F6" w:rsidRPr="00243648" w:rsidRDefault="00FA6B27" w:rsidP="00833D2B">
      <w:pPr>
        <w:jc w:val="center"/>
        <w:rPr>
          <w:rFonts w:ascii="Arial" w:hAnsi="Arial" w:cs="Arial"/>
          <w:b/>
          <w:bCs/>
          <w:sz w:val="20"/>
          <w:szCs w:val="20"/>
        </w:rPr>
      </w:pPr>
      <w:r w:rsidRPr="00243648">
        <w:rPr>
          <w:rFonts w:ascii="Arial" w:hAnsi="Arial" w:cs="Arial"/>
          <w:b/>
          <w:bCs/>
          <w:sz w:val="20"/>
          <w:szCs w:val="20"/>
          <w:lang w:val="vi-VN"/>
        </w:rPr>
        <w:t>HOẠT ĐỘNG THANH TRA</w:t>
      </w:r>
    </w:p>
    <w:p w14:paraId="20602A62" w14:textId="77777777" w:rsidR="00833D2B" w:rsidRDefault="00833D2B" w:rsidP="00833D2B">
      <w:pPr>
        <w:widowControl w:val="0"/>
        <w:jc w:val="center"/>
        <w:rPr>
          <w:rFonts w:ascii="Arial" w:hAnsi="Arial" w:cs="Arial"/>
          <w:b/>
          <w:bCs/>
          <w:sz w:val="20"/>
          <w:szCs w:val="20"/>
        </w:rPr>
      </w:pPr>
    </w:p>
    <w:p w14:paraId="4C8EE5E7" w14:textId="3C18D996" w:rsidR="000660F6" w:rsidRPr="00243648" w:rsidRDefault="00FA6B27" w:rsidP="00833D2B">
      <w:pPr>
        <w:widowControl w:val="0"/>
        <w:spacing w:after="120"/>
        <w:ind w:firstLine="720"/>
        <w:jc w:val="both"/>
        <w:rPr>
          <w:rFonts w:ascii="Arial" w:hAnsi="Arial" w:cs="Arial"/>
          <w:sz w:val="20"/>
          <w:szCs w:val="20"/>
        </w:rPr>
      </w:pPr>
      <w:r w:rsidRPr="00243648">
        <w:rPr>
          <w:rFonts w:ascii="Arial" w:hAnsi="Arial" w:cs="Arial"/>
          <w:b/>
          <w:bCs/>
          <w:sz w:val="20"/>
          <w:szCs w:val="20"/>
          <w:lang w:val="vi-VN"/>
        </w:rPr>
        <w:t xml:space="preserve">Điều </w:t>
      </w:r>
      <w:r w:rsidR="00443CAF" w:rsidRPr="00243648">
        <w:rPr>
          <w:rFonts w:ascii="Arial" w:hAnsi="Arial" w:cs="Arial"/>
          <w:b/>
          <w:bCs/>
          <w:sz w:val="20"/>
          <w:szCs w:val="20"/>
        </w:rPr>
        <w:t>18</w:t>
      </w:r>
      <w:r w:rsidRPr="00243648">
        <w:rPr>
          <w:rFonts w:ascii="Arial" w:hAnsi="Arial" w:cs="Arial"/>
          <w:b/>
          <w:bCs/>
          <w:sz w:val="20"/>
          <w:szCs w:val="20"/>
          <w:lang w:val="vi-VN"/>
        </w:rPr>
        <w:t>. Xây dựng, ban hành Định hướng chương trình thanh tra</w:t>
      </w:r>
      <w:r w:rsidR="006B5E02" w:rsidRPr="00243648">
        <w:rPr>
          <w:rFonts w:ascii="Arial" w:hAnsi="Arial" w:cs="Arial"/>
          <w:b/>
          <w:bCs/>
          <w:sz w:val="20"/>
          <w:szCs w:val="20"/>
        </w:rPr>
        <w:t xml:space="preserve">, </w:t>
      </w:r>
      <w:r w:rsidR="006B5E02" w:rsidRPr="00243648">
        <w:rPr>
          <w:rFonts w:ascii="Arial" w:hAnsi="Arial" w:cs="Arial"/>
          <w:b/>
          <w:bCs/>
          <w:sz w:val="20"/>
          <w:szCs w:val="20"/>
          <w:lang w:val="vi-VN"/>
        </w:rPr>
        <w:t>kế hoạch thanh tra</w:t>
      </w:r>
    </w:p>
    <w:p w14:paraId="3FDCF07D" w14:textId="24B70787" w:rsidR="006B5E02" w:rsidRPr="00243648" w:rsidRDefault="006B5E02" w:rsidP="00833D2B">
      <w:pPr>
        <w:widowControl w:val="0"/>
        <w:spacing w:after="120"/>
        <w:ind w:firstLine="720"/>
        <w:jc w:val="both"/>
        <w:rPr>
          <w:rFonts w:ascii="Arial" w:hAnsi="Arial" w:cs="Arial"/>
          <w:sz w:val="20"/>
          <w:szCs w:val="20"/>
        </w:rPr>
      </w:pPr>
      <w:r w:rsidRPr="00243648">
        <w:rPr>
          <w:rFonts w:ascii="Arial" w:hAnsi="Arial" w:cs="Arial"/>
          <w:sz w:val="20"/>
          <w:szCs w:val="20"/>
          <w:lang w:val="vi-VN"/>
        </w:rPr>
        <w:t xml:space="preserve">1. Chậm nhất </w:t>
      </w:r>
      <w:r w:rsidR="009A2167" w:rsidRPr="00243648">
        <w:rPr>
          <w:rFonts w:ascii="Arial" w:hAnsi="Arial" w:cs="Arial"/>
          <w:sz w:val="20"/>
          <w:szCs w:val="20"/>
        </w:rPr>
        <w:t>là</w:t>
      </w:r>
      <w:r w:rsidR="009A2167" w:rsidRPr="00243648">
        <w:rPr>
          <w:rFonts w:ascii="Arial" w:hAnsi="Arial" w:cs="Arial"/>
          <w:sz w:val="20"/>
          <w:szCs w:val="20"/>
          <w:lang w:val="vi-VN"/>
        </w:rPr>
        <w:t xml:space="preserve"> </w:t>
      </w:r>
      <w:r w:rsidRPr="00243648">
        <w:rPr>
          <w:rFonts w:ascii="Arial" w:hAnsi="Arial" w:cs="Arial"/>
          <w:sz w:val="20"/>
          <w:szCs w:val="20"/>
          <w:lang w:val="vi-VN"/>
        </w:rPr>
        <w:t>ngày 30 tháng 9 hằng năm, Tổng Thanh tra Chính phủ trình Thủ tướng Chính phủ phê duyệt Định hướng chương trình thanh tra của năm sau</w:t>
      </w:r>
      <w:r w:rsidR="00A96E9A" w:rsidRPr="00243648">
        <w:rPr>
          <w:rFonts w:ascii="Arial" w:hAnsi="Arial" w:cs="Arial"/>
          <w:sz w:val="20"/>
          <w:szCs w:val="20"/>
        </w:rPr>
        <w:t xml:space="preserve">; chậm nhất </w:t>
      </w:r>
      <w:r w:rsidR="009A2167" w:rsidRPr="00243648">
        <w:rPr>
          <w:rFonts w:ascii="Arial" w:hAnsi="Arial" w:cs="Arial"/>
          <w:sz w:val="20"/>
          <w:szCs w:val="20"/>
        </w:rPr>
        <w:t xml:space="preserve">là </w:t>
      </w:r>
      <w:r w:rsidRPr="00243648">
        <w:rPr>
          <w:rFonts w:ascii="Arial" w:hAnsi="Arial" w:cs="Arial"/>
          <w:sz w:val="20"/>
          <w:szCs w:val="20"/>
          <w:lang w:val="vi-VN"/>
        </w:rPr>
        <w:t>ngày 15 tháng 10 hằng năm</w:t>
      </w:r>
      <w:r w:rsidR="00A96E9A" w:rsidRPr="00243648">
        <w:rPr>
          <w:rFonts w:ascii="Arial" w:hAnsi="Arial" w:cs="Arial"/>
          <w:sz w:val="20"/>
          <w:szCs w:val="20"/>
        </w:rPr>
        <w:t xml:space="preserve">, </w:t>
      </w:r>
      <w:r w:rsidR="00A96E9A" w:rsidRPr="00243648">
        <w:rPr>
          <w:rFonts w:ascii="Arial" w:hAnsi="Arial" w:cs="Arial"/>
          <w:sz w:val="20"/>
          <w:szCs w:val="20"/>
          <w:lang w:val="vi-VN"/>
        </w:rPr>
        <w:t xml:space="preserve">Thủ tướng Chính phủ </w:t>
      </w:r>
      <w:r w:rsidR="00A96E9A" w:rsidRPr="00243648">
        <w:rPr>
          <w:rFonts w:ascii="Arial" w:hAnsi="Arial" w:cs="Arial"/>
          <w:sz w:val="20"/>
          <w:szCs w:val="20"/>
        </w:rPr>
        <w:t xml:space="preserve">có trách nhiệm </w:t>
      </w:r>
      <w:r w:rsidR="00A96E9A" w:rsidRPr="00243648">
        <w:rPr>
          <w:rFonts w:ascii="Arial" w:hAnsi="Arial" w:cs="Arial"/>
          <w:sz w:val="20"/>
          <w:szCs w:val="20"/>
          <w:lang w:val="vi-VN"/>
        </w:rPr>
        <w:t>phê duyệt</w:t>
      </w:r>
      <w:r w:rsidR="00A96E9A" w:rsidRPr="00243648">
        <w:rPr>
          <w:rFonts w:ascii="Arial" w:hAnsi="Arial" w:cs="Arial"/>
          <w:sz w:val="20"/>
          <w:szCs w:val="20"/>
        </w:rPr>
        <w:t>.</w:t>
      </w:r>
    </w:p>
    <w:p w14:paraId="70221F0A" w14:textId="415B4412" w:rsidR="006B5E02" w:rsidRPr="00243648" w:rsidRDefault="006B5E02" w:rsidP="00833D2B">
      <w:pPr>
        <w:spacing w:after="120"/>
        <w:ind w:firstLine="720"/>
        <w:jc w:val="both"/>
        <w:rPr>
          <w:rFonts w:ascii="Arial" w:hAnsi="Arial" w:cs="Arial"/>
          <w:sz w:val="20"/>
          <w:szCs w:val="20"/>
          <w:lang w:val="vi-VN"/>
        </w:rPr>
      </w:pPr>
      <w:r w:rsidRPr="00243648">
        <w:rPr>
          <w:rFonts w:ascii="Arial" w:hAnsi="Arial" w:cs="Arial"/>
          <w:sz w:val="20"/>
          <w:szCs w:val="20"/>
          <w:lang w:val="vi-VN"/>
        </w:rPr>
        <w:t>Căn cứ vào Định hướng chương trình thanh tra</w:t>
      </w:r>
      <w:r w:rsidR="008C51F8" w:rsidRPr="00243648">
        <w:rPr>
          <w:rFonts w:ascii="Arial" w:hAnsi="Arial" w:cs="Arial"/>
          <w:sz w:val="20"/>
          <w:szCs w:val="20"/>
        </w:rPr>
        <w:t xml:space="preserve"> đã được phê duyệt</w:t>
      </w:r>
      <w:r w:rsidRPr="00243648">
        <w:rPr>
          <w:rFonts w:ascii="Arial" w:hAnsi="Arial" w:cs="Arial"/>
          <w:sz w:val="20"/>
          <w:szCs w:val="20"/>
          <w:lang w:val="vi-VN"/>
        </w:rPr>
        <w:t xml:space="preserve">, Tổng Thanh tra Chính phủ có trách nhiệm hướng dẫn </w:t>
      </w:r>
      <w:r w:rsidR="00A11541" w:rsidRPr="00243648">
        <w:rPr>
          <w:rFonts w:ascii="Arial" w:hAnsi="Arial" w:cs="Arial"/>
          <w:sz w:val="20"/>
          <w:szCs w:val="20"/>
          <w:lang w:val="vi-VN"/>
        </w:rPr>
        <w:t xml:space="preserve">Thanh tra Bộ Quốc phòng, </w:t>
      </w:r>
      <w:r w:rsidRPr="00243648">
        <w:rPr>
          <w:rFonts w:ascii="Arial" w:hAnsi="Arial" w:cs="Arial"/>
          <w:sz w:val="20"/>
          <w:szCs w:val="20"/>
          <w:lang w:val="vi-VN"/>
        </w:rPr>
        <w:t>Thanh tra Bộ Công an, Thanh tra Ngân hàng Nhà nước, Thanh tra Cơ yếu, Thanh tra</w:t>
      </w:r>
      <w:r w:rsidR="00152A65" w:rsidRPr="00243648">
        <w:rPr>
          <w:rFonts w:ascii="Arial" w:hAnsi="Arial" w:cs="Arial"/>
          <w:sz w:val="20"/>
          <w:szCs w:val="20"/>
        </w:rPr>
        <w:t xml:space="preserve"> được thành lập</w:t>
      </w:r>
      <w:r w:rsidRPr="00243648">
        <w:rPr>
          <w:rFonts w:ascii="Arial" w:hAnsi="Arial" w:cs="Arial"/>
          <w:sz w:val="20"/>
          <w:szCs w:val="20"/>
          <w:lang w:val="vi-VN"/>
        </w:rPr>
        <w:t xml:space="preserve"> theo điều ước quốc tế, Thanh tra tỉnh xây dựng dự thảo kế hoạch thanh tra</w:t>
      </w:r>
      <w:r w:rsidR="006E05A6" w:rsidRPr="00243648">
        <w:rPr>
          <w:rFonts w:ascii="Arial" w:hAnsi="Arial" w:cs="Arial"/>
          <w:sz w:val="20"/>
          <w:szCs w:val="20"/>
        </w:rPr>
        <w:t xml:space="preserve"> hằng năm</w:t>
      </w:r>
      <w:r w:rsidRPr="00243648">
        <w:rPr>
          <w:rFonts w:ascii="Arial" w:hAnsi="Arial" w:cs="Arial"/>
          <w:sz w:val="20"/>
          <w:szCs w:val="20"/>
          <w:lang w:val="vi-VN"/>
        </w:rPr>
        <w:t>.</w:t>
      </w:r>
    </w:p>
    <w:p w14:paraId="5D493D49" w14:textId="77777777" w:rsidR="006B5E02" w:rsidRPr="00243648" w:rsidRDefault="006B5E02" w:rsidP="00833D2B">
      <w:pPr>
        <w:spacing w:after="120"/>
        <w:ind w:firstLine="720"/>
        <w:jc w:val="both"/>
        <w:rPr>
          <w:rFonts w:ascii="Arial" w:hAnsi="Arial" w:cs="Arial"/>
          <w:sz w:val="20"/>
          <w:szCs w:val="20"/>
          <w:lang w:val="vi-VN"/>
        </w:rPr>
      </w:pPr>
      <w:r w:rsidRPr="00243648">
        <w:rPr>
          <w:rFonts w:ascii="Arial" w:hAnsi="Arial" w:cs="Arial"/>
          <w:sz w:val="20"/>
          <w:szCs w:val="20"/>
          <w:lang w:val="vi-VN"/>
        </w:rPr>
        <w:t>2. Việc xây dựng, ban hành kế hoạch thanh tra phải căn cứ vào Định hướng chương trình thanh tra, hướng dẫn của Thanh tra Chính phủ, yêu cầu của nhiệm vụ phát triển kinh tế - xã hội và công tác quản lý thuộc phạm vi quản lý của ngành, lĩnh vực và địa phương.</w:t>
      </w:r>
    </w:p>
    <w:p w14:paraId="55F3C9A8" w14:textId="1CA87A32" w:rsidR="002A0E1F" w:rsidRPr="00243648" w:rsidRDefault="006B5E02" w:rsidP="00833D2B">
      <w:pPr>
        <w:spacing w:after="120"/>
        <w:ind w:firstLine="720"/>
        <w:jc w:val="both"/>
        <w:rPr>
          <w:rFonts w:ascii="Arial" w:hAnsi="Arial" w:cs="Arial"/>
          <w:sz w:val="20"/>
          <w:szCs w:val="20"/>
          <w:lang w:val="vi-VN"/>
        </w:rPr>
      </w:pPr>
      <w:r w:rsidRPr="00243648">
        <w:rPr>
          <w:rFonts w:ascii="Arial" w:hAnsi="Arial" w:cs="Arial"/>
          <w:sz w:val="20"/>
          <w:szCs w:val="20"/>
          <w:lang w:val="vi-VN"/>
        </w:rPr>
        <w:t xml:space="preserve">Chậm nhất </w:t>
      </w:r>
      <w:r w:rsidR="006C37F2" w:rsidRPr="00243648">
        <w:rPr>
          <w:rFonts w:ascii="Arial" w:hAnsi="Arial" w:cs="Arial"/>
          <w:sz w:val="20"/>
          <w:szCs w:val="20"/>
          <w:lang w:val="vi-VN"/>
        </w:rPr>
        <w:t xml:space="preserve">là </w:t>
      </w:r>
      <w:r w:rsidRPr="00243648">
        <w:rPr>
          <w:rFonts w:ascii="Arial" w:hAnsi="Arial" w:cs="Arial"/>
          <w:sz w:val="20"/>
          <w:szCs w:val="20"/>
          <w:lang w:val="vi-VN"/>
        </w:rPr>
        <w:t>ngày 15 tháng 11 hằng năm,</w:t>
      </w:r>
      <w:r w:rsidR="002223C9" w:rsidRPr="00243648">
        <w:rPr>
          <w:rFonts w:ascii="Arial" w:hAnsi="Arial" w:cs="Arial"/>
          <w:sz w:val="20"/>
          <w:szCs w:val="20"/>
          <w:lang w:val="vi-VN"/>
        </w:rPr>
        <w:t xml:space="preserve"> Tổng</w:t>
      </w:r>
      <w:r w:rsidRPr="00243648">
        <w:rPr>
          <w:rFonts w:ascii="Arial" w:hAnsi="Arial" w:cs="Arial"/>
          <w:sz w:val="20"/>
          <w:szCs w:val="20"/>
          <w:lang w:val="vi-VN"/>
        </w:rPr>
        <w:t xml:space="preserve"> Thanh tra Chính phủ có trách nhiệm ban hành kế hoạch thanh tra của cơ quan mình</w:t>
      </w:r>
      <w:r w:rsidR="008B25AA" w:rsidRPr="00243648">
        <w:rPr>
          <w:rFonts w:ascii="Arial" w:hAnsi="Arial" w:cs="Arial"/>
          <w:sz w:val="20"/>
          <w:szCs w:val="20"/>
          <w:lang w:val="vi-VN"/>
        </w:rPr>
        <w:t xml:space="preserve"> và </w:t>
      </w:r>
      <w:r w:rsidR="00AB77BD" w:rsidRPr="00243648">
        <w:rPr>
          <w:rFonts w:ascii="Arial" w:hAnsi="Arial" w:cs="Arial"/>
          <w:sz w:val="20"/>
          <w:szCs w:val="20"/>
          <w:lang w:val="vi-VN"/>
        </w:rPr>
        <w:t>gửi cho các cơ quan thanh tra để xử lý chồng chéo, trùng lặp</w:t>
      </w:r>
      <w:r w:rsidR="002A0E1F" w:rsidRPr="00243648">
        <w:rPr>
          <w:rFonts w:ascii="Arial" w:hAnsi="Arial" w:cs="Arial"/>
          <w:sz w:val="20"/>
          <w:szCs w:val="20"/>
          <w:lang w:val="vi-VN"/>
        </w:rPr>
        <w:t>.</w:t>
      </w:r>
    </w:p>
    <w:p w14:paraId="21D809BE" w14:textId="066493D4" w:rsidR="006B5E02" w:rsidRPr="00243648" w:rsidRDefault="002A0E1F" w:rsidP="00833D2B">
      <w:pPr>
        <w:spacing w:after="120"/>
        <w:ind w:firstLine="720"/>
        <w:jc w:val="both"/>
        <w:rPr>
          <w:rFonts w:ascii="Arial" w:hAnsi="Arial" w:cs="Arial"/>
          <w:sz w:val="20"/>
          <w:szCs w:val="20"/>
          <w:lang w:val="vi-VN"/>
        </w:rPr>
      </w:pPr>
      <w:r w:rsidRPr="00243648">
        <w:rPr>
          <w:rFonts w:ascii="Arial" w:hAnsi="Arial" w:cs="Arial"/>
          <w:sz w:val="20"/>
          <w:szCs w:val="20"/>
          <w:lang w:val="vi-VN"/>
        </w:rPr>
        <w:t>C</w:t>
      </w:r>
      <w:r w:rsidR="006B5E02" w:rsidRPr="00243648">
        <w:rPr>
          <w:rFonts w:ascii="Arial" w:hAnsi="Arial" w:cs="Arial"/>
          <w:sz w:val="20"/>
          <w:szCs w:val="20"/>
          <w:lang w:val="vi-VN"/>
        </w:rPr>
        <w:t xml:space="preserve">hậm nhất </w:t>
      </w:r>
      <w:r w:rsidR="006C37F2" w:rsidRPr="00243648">
        <w:rPr>
          <w:rFonts w:ascii="Arial" w:hAnsi="Arial" w:cs="Arial"/>
          <w:sz w:val="20"/>
          <w:szCs w:val="20"/>
          <w:lang w:val="vi-VN"/>
        </w:rPr>
        <w:t xml:space="preserve">là </w:t>
      </w:r>
      <w:r w:rsidR="006B5E02" w:rsidRPr="00243648">
        <w:rPr>
          <w:rFonts w:ascii="Arial" w:hAnsi="Arial" w:cs="Arial"/>
          <w:sz w:val="20"/>
          <w:szCs w:val="20"/>
          <w:lang w:val="vi-VN"/>
        </w:rPr>
        <w:t>ngày 20 tháng 11 hằng năm, Chánh Thanh tra Bộ Quốc phòng,</w:t>
      </w:r>
      <w:r w:rsidRPr="00243648">
        <w:rPr>
          <w:rFonts w:ascii="Arial" w:hAnsi="Arial" w:cs="Arial"/>
          <w:sz w:val="20"/>
          <w:szCs w:val="20"/>
          <w:lang w:val="vi-VN"/>
        </w:rPr>
        <w:t xml:space="preserve"> Chánh Thanh tra Bộ Công an, </w:t>
      </w:r>
      <w:r w:rsidR="006B5E02" w:rsidRPr="00243648">
        <w:rPr>
          <w:rFonts w:ascii="Arial" w:hAnsi="Arial" w:cs="Arial"/>
          <w:sz w:val="20"/>
          <w:szCs w:val="20"/>
          <w:lang w:val="vi-VN"/>
        </w:rPr>
        <w:t>Chánh Thanh tra Ngân hàng Nhà nước, Chánh Thanh tra Cơ yếu, Chánh Thanh tra</w:t>
      </w:r>
      <w:r w:rsidR="00152A65" w:rsidRPr="00243648">
        <w:rPr>
          <w:rFonts w:ascii="Arial" w:hAnsi="Arial" w:cs="Arial"/>
          <w:sz w:val="20"/>
          <w:szCs w:val="20"/>
          <w:lang w:val="vi-VN"/>
        </w:rPr>
        <w:t xml:space="preserve"> được thành lập</w:t>
      </w:r>
      <w:r w:rsidR="006B5E02" w:rsidRPr="00243648">
        <w:rPr>
          <w:rFonts w:ascii="Arial" w:hAnsi="Arial" w:cs="Arial"/>
          <w:sz w:val="20"/>
          <w:szCs w:val="20"/>
          <w:lang w:val="vi-VN"/>
        </w:rPr>
        <w:t xml:space="preserve"> theo điều ước quốc tế, Chánh Thanh tra tỉnh trình Thủ trưởng cơ quan quản lý nhà nước cùng cấp xem xét, cho ý kiến đối với kế hoạch thanh tra.</w:t>
      </w:r>
    </w:p>
    <w:p w14:paraId="2358B989" w14:textId="06B55507" w:rsidR="006B5E02" w:rsidRPr="00243648" w:rsidRDefault="006B5E02" w:rsidP="00833D2B">
      <w:pPr>
        <w:spacing w:after="120"/>
        <w:ind w:firstLine="720"/>
        <w:jc w:val="both"/>
        <w:rPr>
          <w:rFonts w:ascii="Arial" w:hAnsi="Arial" w:cs="Arial"/>
          <w:sz w:val="20"/>
          <w:szCs w:val="20"/>
          <w:lang w:val="vi-VN"/>
        </w:rPr>
      </w:pPr>
      <w:r w:rsidRPr="00243648">
        <w:rPr>
          <w:rFonts w:ascii="Arial" w:hAnsi="Arial" w:cs="Arial"/>
          <w:sz w:val="20"/>
          <w:szCs w:val="20"/>
          <w:lang w:val="vi-VN"/>
        </w:rPr>
        <w:t xml:space="preserve">Chậm nhất </w:t>
      </w:r>
      <w:r w:rsidR="006C37F2" w:rsidRPr="00243648">
        <w:rPr>
          <w:rFonts w:ascii="Arial" w:hAnsi="Arial" w:cs="Arial"/>
          <w:sz w:val="20"/>
          <w:szCs w:val="20"/>
          <w:lang w:val="vi-VN"/>
        </w:rPr>
        <w:t xml:space="preserve">là </w:t>
      </w:r>
      <w:r w:rsidRPr="00243648">
        <w:rPr>
          <w:rFonts w:ascii="Arial" w:hAnsi="Arial" w:cs="Arial"/>
          <w:sz w:val="20"/>
          <w:szCs w:val="20"/>
          <w:lang w:val="vi-VN"/>
        </w:rPr>
        <w:t>ngày 30 tháng 11 hằng năm, Thủ trưởng cơ quan quản lý nhà nước cùng cấp có trách nhiệm cho ý kiến</w:t>
      </w:r>
      <w:r w:rsidR="00BA547E" w:rsidRPr="00243648">
        <w:rPr>
          <w:rFonts w:ascii="Arial" w:hAnsi="Arial" w:cs="Arial"/>
          <w:sz w:val="20"/>
          <w:szCs w:val="20"/>
          <w:lang w:val="vi-VN"/>
        </w:rPr>
        <w:t xml:space="preserve"> bằng văn bản</w:t>
      </w:r>
      <w:r w:rsidRPr="00243648">
        <w:rPr>
          <w:rFonts w:ascii="Arial" w:hAnsi="Arial" w:cs="Arial"/>
          <w:sz w:val="20"/>
          <w:szCs w:val="20"/>
          <w:lang w:val="vi-VN"/>
        </w:rPr>
        <w:t xml:space="preserve"> đối với kế hoạch thanh tra; Chánh </w:t>
      </w:r>
      <w:r w:rsidR="00965306" w:rsidRPr="00243648">
        <w:rPr>
          <w:rFonts w:ascii="Arial" w:hAnsi="Arial" w:cs="Arial"/>
          <w:sz w:val="20"/>
          <w:szCs w:val="20"/>
          <w:lang w:val="vi-VN"/>
        </w:rPr>
        <w:t xml:space="preserve">Thanh </w:t>
      </w:r>
      <w:r w:rsidRPr="00243648">
        <w:rPr>
          <w:rFonts w:ascii="Arial" w:hAnsi="Arial" w:cs="Arial"/>
          <w:sz w:val="20"/>
          <w:szCs w:val="20"/>
          <w:lang w:val="vi-VN"/>
        </w:rPr>
        <w:t xml:space="preserve">tra ban hành kế hoạch thanh tra </w:t>
      </w:r>
      <w:r w:rsidR="008613FA" w:rsidRPr="00243648">
        <w:rPr>
          <w:rFonts w:ascii="Arial" w:hAnsi="Arial" w:cs="Arial"/>
          <w:sz w:val="20"/>
          <w:szCs w:val="20"/>
          <w:lang w:val="vi-VN"/>
        </w:rPr>
        <w:t xml:space="preserve">chậm nhất </w:t>
      </w:r>
      <w:r w:rsidRPr="00243648">
        <w:rPr>
          <w:rFonts w:ascii="Arial" w:hAnsi="Arial" w:cs="Arial"/>
          <w:sz w:val="20"/>
          <w:szCs w:val="20"/>
          <w:lang w:val="vi-VN"/>
        </w:rPr>
        <w:t xml:space="preserve">sau 05 ngày </w:t>
      </w:r>
      <w:r w:rsidR="00C25457" w:rsidRPr="00243648">
        <w:rPr>
          <w:rFonts w:ascii="Arial" w:hAnsi="Arial" w:cs="Arial"/>
          <w:sz w:val="20"/>
          <w:szCs w:val="20"/>
          <w:lang w:val="vi-VN"/>
        </w:rPr>
        <w:t xml:space="preserve">làm việc </w:t>
      </w:r>
      <w:r w:rsidRPr="00243648">
        <w:rPr>
          <w:rFonts w:ascii="Arial" w:hAnsi="Arial" w:cs="Arial"/>
          <w:sz w:val="20"/>
          <w:szCs w:val="20"/>
          <w:lang w:val="vi-VN"/>
        </w:rPr>
        <w:t xml:space="preserve">kể từ khi được Thủ trưởng cơ quan quản lý nhà nước cùng cấp </w:t>
      </w:r>
      <w:r w:rsidR="00BA547E" w:rsidRPr="00243648">
        <w:rPr>
          <w:rFonts w:ascii="Arial" w:hAnsi="Arial" w:cs="Arial"/>
          <w:sz w:val="20"/>
          <w:szCs w:val="20"/>
          <w:lang w:val="vi-VN"/>
        </w:rPr>
        <w:t>cho ý kiến</w:t>
      </w:r>
      <w:r w:rsidRPr="00243648">
        <w:rPr>
          <w:rFonts w:ascii="Arial" w:hAnsi="Arial" w:cs="Arial"/>
          <w:sz w:val="20"/>
          <w:szCs w:val="20"/>
          <w:lang w:val="vi-VN"/>
        </w:rPr>
        <w:t>.</w:t>
      </w:r>
    </w:p>
    <w:p w14:paraId="7F85C0AD" w14:textId="768D0087" w:rsidR="006B5E02" w:rsidRPr="00243648" w:rsidRDefault="006B5E02" w:rsidP="00833D2B">
      <w:pPr>
        <w:spacing w:after="120"/>
        <w:ind w:firstLine="720"/>
        <w:jc w:val="both"/>
        <w:rPr>
          <w:rFonts w:ascii="Arial" w:hAnsi="Arial" w:cs="Arial"/>
          <w:sz w:val="20"/>
          <w:szCs w:val="20"/>
          <w:lang w:val="vi-VN"/>
        </w:rPr>
      </w:pPr>
      <w:r w:rsidRPr="00243648">
        <w:rPr>
          <w:rFonts w:ascii="Arial" w:hAnsi="Arial" w:cs="Arial"/>
          <w:sz w:val="20"/>
          <w:szCs w:val="20"/>
          <w:lang w:val="vi-VN"/>
        </w:rPr>
        <w:t>3. Kế hoạch thanh tra được gửi ngay đến Thủ trưởng cơ quan quản lý nhà nước cùng cấp, Thanh tra Chính phủ, cơ quan kiểm toán nhà nước</w:t>
      </w:r>
      <w:r w:rsidR="0086096B" w:rsidRPr="00243648">
        <w:rPr>
          <w:rFonts w:ascii="Arial" w:hAnsi="Arial" w:cs="Arial"/>
          <w:sz w:val="20"/>
          <w:szCs w:val="20"/>
          <w:lang w:val="vi-VN"/>
        </w:rPr>
        <w:t>,</w:t>
      </w:r>
      <w:r w:rsidRPr="00243648">
        <w:rPr>
          <w:rFonts w:ascii="Arial" w:hAnsi="Arial" w:cs="Arial"/>
          <w:sz w:val="20"/>
          <w:szCs w:val="20"/>
          <w:lang w:val="vi-VN"/>
        </w:rPr>
        <w:t xml:space="preserve"> cơ quan, tổ chức có liên quan</w:t>
      </w:r>
      <w:r w:rsidR="0086096B" w:rsidRPr="00243648">
        <w:rPr>
          <w:rFonts w:ascii="Arial" w:hAnsi="Arial" w:cs="Arial"/>
          <w:sz w:val="20"/>
          <w:szCs w:val="20"/>
          <w:lang w:val="vi-VN"/>
        </w:rPr>
        <w:t xml:space="preserve"> và thông báo đến đối tượng thanh tra</w:t>
      </w:r>
      <w:r w:rsidRPr="00243648">
        <w:rPr>
          <w:rFonts w:ascii="Arial" w:hAnsi="Arial" w:cs="Arial"/>
          <w:sz w:val="20"/>
          <w:szCs w:val="20"/>
          <w:lang w:val="vi-VN"/>
        </w:rPr>
        <w:t>.</w:t>
      </w:r>
    </w:p>
    <w:p w14:paraId="03548D94" w14:textId="39AC8A35"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b/>
          <w:bCs/>
          <w:sz w:val="20"/>
          <w:szCs w:val="20"/>
          <w:lang w:val="vi-VN"/>
        </w:rPr>
        <w:t xml:space="preserve">Điều </w:t>
      </w:r>
      <w:r w:rsidR="00443CAF" w:rsidRPr="00243648">
        <w:rPr>
          <w:rFonts w:ascii="Arial" w:hAnsi="Arial" w:cs="Arial"/>
          <w:b/>
          <w:bCs/>
          <w:sz w:val="20"/>
          <w:szCs w:val="20"/>
          <w:lang w:val="vi-VN"/>
        </w:rPr>
        <w:t>19</w:t>
      </w:r>
      <w:r w:rsidRPr="00243648">
        <w:rPr>
          <w:rFonts w:ascii="Arial" w:hAnsi="Arial" w:cs="Arial"/>
          <w:b/>
          <w:bCs/>
          <w:sz w:val="20"/>
          <w:szCs w:val="20"/>
          <w:lang w:val="vi-VN"/>
        </w:rPr>
        <w:t>. Hình thức thanh tra</w:t>
      </w:r>
    </w:p>
    <w:p w14:paraId="3770210B" w14:textId="77777777" w:rsidR="00852019" w:rsidRPr="00243648" w:rsidRDefault="00852019" w:rsidP="00833D2B">
      <w:pPr>
        <w:spacing w:after="120"/>
        <w:ind w:firstLine="720"/>
        <w:jc w:val="both"/>
        <w:rPr>
          <w:rFonts w:ascii="Arial" w:hAnsi="Arial" w:cs="Arial"/>
          <w:sz w:val="20"/>
          <w:szCs w:val="20"/>
          <w:lang w:val="vi-VN"/>
        </w:rPr>
      </w:pPr>
      <w:r w:rsidRPr="00243648">
        <w:rPr>
          <w:rFonts w:ascii="Arial" w:hAnsi="Arial" w:cs="Arial"/>
          <w:sz w:val="20"/>
          <w:szCs w:val="20"/>
          <w:lang w:val="vi-VN"/>
        </w:rPr>
        <w:t>1. Hoạt động thanh tra được thực hiện theo kế hoạch hoặc đột xuất.</w:t>
      </w:r>
    </w:p>
    <w:p w14:paraId="63B06FF2" w14:textId="77777777" w:rsidR="00852019" w:rsidRPr="00243648" w:rsidRDefault="00852019" w:rsidP="00833D2B">
      <w:pPr>
        <w:spacing w:after="120"/>
        <w:ind w:firstLine="720"/>
        <w:jc w:val="both"/>
        <w:rPr>
          <w:rFonts w:ascii="Arial" w:hAnsi="Arial" w:cs="Arial"/>
          <w:sz w:val="20"/>
          <w:szCs w:val="20"/>
          <w:lang w:val="vi-VN"/>
        </w:rPr>
      </w:pPr>
      <w:r w:rsidRPr="00243648">
        <w:rPr>
          <w:rFonts w:ascii="Arial" w:hAnsi="Arial" w:cs="Arial"/>
          <w:sz w:val="20"/>
          <w:szCs w:val="20"/>
          <w:lang w:val="vi-VN"/>
        </w:rPr>
        <w:lastRenderedPageBreak/>
        <w:t>Thanh tra theo kế hoạch được tiến hành theo kế hoạch thanh tra đã được ban hành theo quy định.</w:t>
      </w:r>
    </w:p>
    <w:p w14:paraId="02C385AA" w14:textId="34FCC68D" w:rsidR="00852019" w:rsidRPr="00243648" w:rsidRDefault="00852019" w:rsidP="00833D2B">
      <w:pPr>
        <w:spacing w:after="120"/>
        <w:ind w:firstLine="720"/>
        <w:jc w:val="both"/>
        <w:rPr>
          <w:rFonts w:ascii="Arial" w:hAnsi="Arial" w:cs="Arial"/>
          <w:spacing w:val="4"/>
          <w:sz w:val="20"/>
          <w:szCs w:val="20"/>
          <w:lang w:val="vi-VN"/>
        </w:rPr>
      </w:pPr>
      <w:r w:rsidRPr="00243648">
        <w:rPr>
          <w:rFonts w:ascii="Arial" w:hAnsi="Arial" w:cs="Arial"/>
          <w:spacing w:val="4"/>
          <w:sz w:val="20"/>
          <w:szCs w:val="20"/>
          <w:lang w:val="vi-VN"/>
        </w:rPr>
        <w:t>Thanh tra đột xuất được tiến hành khi phát hiện cơ quan, tổ chức, cá nhân thuộc thẩm quyền thanh tra có dấu hiệu vi phạm pháp luật hoặc theo yêu cầu của việc giải quyết khiếu nại, tố cáo, phòng, chống tham nhũng, lãng phí, tiêu cực hoặc do Thủ trưởng cơ quan quản lý nhà nước, cấp có thẩm quyền giao hoặc đề nghị.</w:t>
      </w:r>
    </w:p>
    <w:p w14:paraId="21EB69B5" w14:textId="1A5A3208" w:rsidR="00852019" w:rsidRPr="00243648" w:rsidRDefault="00852019" w:rsidP="00833D2B">
      <w:pPr>
        <w:spacing w:after="120"/>
        <w:ind w:firstLine="720"/>
        <w:jc w:val="both"/>
        <w:rPr>
          <w:rFonts w:ascii="Arial" w:hAnsi="Arial" w:cs="Arial"/>
          <w:sz w:val="20"/>
          <w:szCs w:val="20"/>
          <w:lang w:val="vi-VN"/>
        </w:rPr>
      </w:pPr>
      <w:r w:rsidRPr="00243648">
        <w:rPr>
          <w:rFonts w:ascii="Arial" w:hAnsi="Arial" w:cs="Arial"/>
          <w:sz w:val="20"/>
          <w:szCs w:val="20"/>
          <w:lang w:val="vi-VN"/>
        </w:rPr>
        <w:t>2. Hoạt động thanh tra được tiến hành trực tiếp, trực tuyến, từ xa dựa trên dữ liệu điện tử. Hoạt động thanh tra trực tuyến, từ xa được thực hiện theo quy định của Chính phủ.</w:t>
      </w:r>
    </w:p>
    <w:p w14:paraId="6850341F" w14:textId="2B3EF6C3"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b/>
          <w:bCs/>
          <w:sz w:val="20"/>
          <w:szCs w:val="20"/>
          <w:lang w:val="vi-VN"/>
        </w:rPr>
        <w:t xml:space="preserve">Điều </w:t>
      </w:r>
      <w:r w:rsidR="00443CAF" w:rsidRPr="00243648">
        <w:rPr>
          <w:rFonts w:ascii="Arial" w:hAnsi="Arial" w:cs="Arial"/>
          <w:b/>
          <w:bCs/>
          <w:sz w:val="20"/>
          <w:szCs w:val="20"/>
          <w:lang w:val="vi-VN"/>
        </w:rPr>
        <w:t>20</w:t>
      </w:r>
      <w:r w:rsidRPr="00243648">
        <w:rPr>
          <w:rFonts w:ascii="Arial" w:hAnsi="Arial" w:cs="Arial"/>
          <w:b/>
          <w:bCs/>
          <w:sz w:val="20"/>
          <w:szCs w:val="20"/>
          <w:lang w:val="vi-VN"/>
        </w:rPr>
        <w:t>. Thời hạn thanh tra</w:t>
      </w:r>
    </w:p>
    <w:p w14:paraId="67EC6DAA"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1. Thời hạn thực hiện một cuộc thanh tra được quy định như sau:</w:t>
      </w:r>
    </w:p>
    <w:p w14:paraId="7437FBE1" w14:textId="7746A995" w:rsidR="000660F6" w:rsidRPr="00243648" w:rsidRDefault="00FA6B27" w:rsidP="00833D2B">
      <w:pPr>
        <w:spacing w:after="120"/>
        <w:ind w:firstLine="720"/>
        <w:jc w:val="both"/>
        <w:rPr>
          <w:rFonts w:ascii="Arial" w:hAnsi="Arial" w:cs="Arial"/>
          <w:spacing w:val="6"/>
          <w:sz w:val="20"/>
          <w:szCs w:val="20"/>
          <w:lang w:val="vi-VN"/>
        </w:rPr>
      </w:pPr>
      <w:r w:rsidRPr="00243648">
        <w:rPr>
          <w:rFonts w:ascii="Arial" w:hAnsi="Arial" w:cs="Arial"/>
          <w:spacing w:val="6"/>
          <w:sz w:val="20"/>
          <w:szCs w:val="20"/>
          <w:lang w:val="vi-VN"/>
        </w:rPr>
        <w:t xml:space="preserve">a) Cuộc thanh tra do Thanh tra Chính phủ tiến hành không quá 60 ngày; trường hợp phức tạp thì có thể gia hạn một lần không quá 30 ngày; trường hợp đặc biệt phức tạp thì có thể gia hạn lần thứ hai không quá </w:t>
      </w:r>
      <w:r w:rsidR="00133112" w:rsidRPr="00243648">
        <w:rPr>
          <w:rFonts w:ascii="Arial" w:hAnsi="Arial" w:cs="Arial"/>
          <w:spacing w:val="6"/>
          <w:sz w:val="20"/>
          <w:szCs w:val="20"/>
          <w:lang w:val="vi-VN"/>
        </w:rPr>
        <w:t xml:space="preserve">20 </w:t>
      </w:r>
      <w:r w:rsidRPr="00243648">
        <w:rPr>
          <w:rFonts w:ascii="Arial" w:hAnsi="Arial" w:cs="Arial"/>
          <w:spacing w:val="6"/>
          <w:sz w:val="20"/>
          <w:szCs w:val="20"/>
          <w:lang w:val="vi-VN"/>
        </w:rPr>
        <w:t>ngày;</w:t>
      </w:r>
    </w:p>
    <w:p w14:paraId="22C6E0E0" w14:textId="1D0087A8"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b) Cuộc thanh tra do</w:t>
      </w:r>
      <w:r w:rsidR="009F6C82" w:rsidRPr="00243648">
        <w:rPr>
          <w:rFonts w:ascii="Arial" w:hAnsi="Arial" w:cs="Arial"/>
          <w:sz w:val="20"/>
          <w:szCs w:val="20"/>
          <w:lang w:val="vi-VN"/>
        </w:rPr>
        <w:t xml:space="preserve"> </w:t>
      </w:r>
      <w:r w:rsidR="00A11541" w:rsidRPr="00243648">
        <w:rPr>
          <w:rFonts w:ascii="Arial" w:hAnsi="Arial" w:cs="Arial"/>
          <w:sz w:val="20"/>
          <w:szCs w:val="20"/>
          <w:lang w:val="vi-VN"/>
        </w:rPr>
        <w:t xml:space="preserve">Thanh tra Bộ Quốc phòng, </w:t>
      </w:r>
      <w:r w:rsidR="009F6C82" w:rsidRPr="00243648">
        <w:rPr>
          <w:rFonts w:ascii="Arial" w:hAnsi="Arial" w:cs="Arial"/>
          <w:sz w:val="20"/>
          <w:szCs w:val="20"/>
          <w:lang w:val="vi-VN"/>
        </w:rPr>
        <w:t>Thanh tra Bộ Công an</w:t>
      </w:r>
      <w:r w:rsidR="006C37F2" w:rsidRPr="00243648">
        <w:rPr>
          <w:rFonts w:ascii="Arial" w:hAnsi="Arial" w:cs="Arial"/>
          <w:sz w:val="20"/>
          <w:szCs w:val="20"/>
          <w:lang w:val="vi-VN"/>
        </w:rPr>
        <w:t>,</w:t>
      </w:r>
      <w:r w:rsidR="009F6C82" w:rsidRPr="00243648">
        <w:rPr>
          <w:rFonts w:ascii="Arial" w:hAnsi="Arial" w:cs="Arial"/>
          <w:sz w:val="20"/>
          <w:szCs w:val="20"/>
          <w:lang w:val="vi-VN"/>
        </w:rPr>
        <w:t xml:space="preserve"> Thanh tra Ngân hàng Nhà nước, Thanh tra tỉnh </w:t>
      </w:r>
      <w:r w:rsidRPr="00243648">
        <w:rPr>
          <w:rFonts w:ascii="Arial" w:hAnsi="Arial" w:cs="Arial"/>
          <w:sz w:val="20"/>
          <w:szCs w:val="20"/>
          <w:lang w:val="vi-VN"/>
        </w:rPr>
        <w:t xml:space="preserve">tiến hành không quá 45 ngày; trường hợp phức tạp </w:t>
      </w:r>
      <w:r w:rsidR="00FD424B" w:rsidRPr="00243648">
        <w:rPr>
          <w:rFonts w:ascii="Arial" w:hAnsi="Arial" w:cs="Arial"/>
          <w:sz w:val="20"/>
          <w:szCs w:val="20"/>
          <w:lang w:val="vi-VN"/>
        </w:rPr>
        <w:t xml:space="preserve">hoặc ở miền núi, biên giới, hải đảo, vùng sâu, vùng xa đi lại khó khăn </w:t>
      </w:r>
      <w:r w:rsidRPr="00243648">
        <w:rPr>
          <w:rFonts w:ascii="Arial" w:hAnsi="Arial" w:cs="Arial"/>
          <w:sz w:val="20"/>
          <w:szCs w:val="20"/>
          <w:lang w:val="vi-VN"/>
        </w:rPr>
        <w:t xml:space="preserve">thì có thể gia hạn một lần không quá </w:t>
      </w:r>
      <w:r w:rsidR="00133112" w:rsidRPr="00243648">
        <w:rPr>
          <w:rFonts w:ascii="Arial" w:hAnsi="Arial" w:cs="Arial"/>
          <w:sz w:val="20"/>
          <w:szCs w:val="20"/>
          <w:lang w:val="vi-VN"/>
        </w:rPr>
        <w:t xml:space="preserve">25 </w:t>
      </w:r>
      <w:r w:rsidRPr="00243648">
        <w:rPr>
          <w:rFonts w:ascii="Arial" w:hAnsi="Arial" w:cs="Arial"/>
          <w:sz w:val="20"/>
          <w:szCs w:val="20"/>
          <w:lang w:val="vi-VN"/>
        </w:rPr>
        <w:t>ngày;</w:t>
      </w:r>
    </w:p>
    <w:p w14:paraId="0969E72A" w14:textId="43C34915" w:rsidR="009F6C82" w:rsidRPr="00243648" w:rsidRDefault="009F6C82" w:rsidP="00833D2B">
      <w:pPr>
        <w:spacing w:after="120"/>
        <w:ind w:firstLine="720"/>
        <w:jc w:val="both"/>
        <w:rPr>
          <w:rFonts w:ascii="Arial" w:hAnsi="Arial" w:cs="Arial"/>
          <w:sz w:val="20"/>
          <w:szCs w:val="20"/>
          <w:lang w:val="vi-VN"/>
        </w:rPr>
      </w:pPr>
      <w:r w:rsidRPr="00243648">
        <w:rPr>
          <w:rFonts w:ascii="Arial" w:hAnsi="Arial" w:cs="Arial"/>
          <w:sz w:val="20"/>
          <w:szCs w:val="20"/>
          <w:lang w:val="vi-VN"/>
        </w:rPr>
        <w:t xml:space="preserve">c) Cuộc thanh tra do </w:t>
      </w:r>
      <w:r w:rsidR="00482B98" w:rsidRPr="00243648">
        <w:rPr>
          <w:rFonts w:ascii="Arial" w:hAnsi="Arial" w:cs="Arial"/>
          <w:sz w:val="20"/>
          <w:szCs w:val="20"/>
          <w:lang w:val="vi-VN"/>
        </w:rPr>
        <w:t xml:space="preserve">Thanh tra Cơ yếu, </w:t>
      </w:r>
      <w:r w:rsidRPr="00243648">
        <w:rPr>
          <w:rFonts w:ascii="Arial" w:hAnsi="Arial" w:cs="Arial"/>
          <w:sz w:val="20"/>
          <w:szCs w:val="20"/>
          <w:lang w:val="vi-VN"/>
        </w:rPr>
        <w:t xml:space="preserve">Thanh tra </w:t>
      </w:r>
      <w:r w:rsidR="00152A65" w:rsidRPr="00243648">
        <w:rPr>
          <w:rFonts w:ascii="Arial" w:hAnsi="Arial" w:cs="Arial"/>
          <w:sz w:val="20"/>
          <w:szCs w:val="20"/>
          <w:lang w:val="vi-VN"/>
        </w:rPr>
        <w:t xml:space="preserve">được thành lập </w:t>
      </w:r>
      <w:r w:rsidRPr="00243648">
        <w:rPr>
          <w:rFonts w:ascii="Arial" w:hAnsi="Arial" w:cs="Arial"/>
          <w:sz w:val="20"/>
          <w:szCs w:val="20"/>
          <w:lang w:val="vi-VN"/>
        </w:rPr>
        <w:t>theo điều ước quốc tế</w:t>
      </w:r>
      <w:r w:rsidR="00B56D24" w:rsidRPr="00243648">
        <w:rPr>
          <w:rFonts w:ascii="Arial" w:hAnsi="Arial" w:cs="Arial"/>
          <w:sz w:val="20"/>
          <w:szCs w:val="20"/>
          <w:lang w:val="vi-VN"/>
        </w:rPr>
        <w:t xml:space="preserve"> và các cơ quan thanh tra khác trong Quân đội nhân dân, Công an nhân dân, Ngân hàng Nhà nước</w:t>
      </w:r>
      <w:r w:rsidR="002038FE" w:rsidRPr="00243648">
        <w:rPr>
          <w:rFonts w:ascii="Arial" w:hAnsi="Arial" w:cs="Arial"/>
          <w:sz w:val="20"/>
          <w:szCs w:val="20"/>
          <w:lang w:val="vi-VN"/>
        </w:rPr>
        <w:t xml:space="preserve"> Việt Nam</w:t>
      </w:r>
      <w:r w:rsidRPr="00243648">
        <w:rPr>
          <w:rFonts w:ascii="Arial" w:hAnsi="Arial" w:cs="Arial"/>
          <w:sz w:val="20"/>
          <w:szCs w:val="20"/>
          <w:lang w:val="vi-VN"/>
        </w:rPr>
        <w:t xml:space="preserve"> tiến hành không quá 30 ngày; trường hợp phức tạp hoặc ở miền núi, biên giới, hải đảo, vùng sâu, vùng xa đi lại khó khăn thì có thể gia hạn một lần không quá </w:t>
      </w:r>
      <w:r w:rsidR="00133112" w:rsidRPr="00243648">
        <w:rPr>
          <w:rFonts w:ascii="Arial" w:hAnsi="Arial" w:cs="Arial"/>
          <w:sz w:val="20"/>
          <w:szCs w:val="20"/>
          <w:lang w:val="vi-VN"/>
        </w:rPr>
        <w:t xml:space="preserve">10 </w:t>
      </w:r>
      <w:r w:rsidRPr="00243648">
        <w:rPr>
          <w:rFonts w:ascii="Arial" w:hAnsi="Arial" w:cs="Arial"/>
          <w:sz w:val="20"/>
          <w:szCs w:val="20"/>
          <w:lang w:val="vi-VN"/>
        </w:rPr>
        <w:t>ngày.</w:t>
      </w:r>
    </w:p>
    <w:p w14:paraId="1B0D0BB2" w14:textId="06250DE5"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 xml:space="preserve">2. Thời gian tạm dừng thanh tra quy định tại Điều </w:t>
      </w:r>
      <w:r w:rsidR="00443CAF" w:rsidRPr="00243648">
        <w:rPr>
          <w:rFonts w:ascii="Arial" w:hAnsi="Arial" w:cs="Arial"/>
          <w:sz w:val="20"/>
          <w:szCs w:val="20"/>
          <w:lang w:val="vi-VN"/>
        </w:rPr>
        <w:t xml:space="preserve">30 </w:t>
      </w:r>
      <w:r w:rsidRPr="00243648">
        <w:rPr>
          <w:rFonts w:ascii="Arial" w:hAnsi="Arial" w:cs="Arial"/>
          <w:sz w:val="20"/>
          <w:szCs w:val="20"/>
          <w:lang w:val="vi-VN"/>
        </w:rPr>
        <w:t>của Luật này không tính vào thời hạn thanh tra.</w:t>
      </w:r>
    </w:p>
    <w:p w14:paraId="423202F4" w14:textId="5692CB2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b/>
          <w:bCs/>
          <w:sz w:val="20"/>
          <w:szCs w:val="20"/>
          <w:lang w:val="vi-VN"/>
        </w:rPr>
        <w:t xml:space="preserve">Điều </w:t>
      </w:r>
      <w:r w:rsidR="00443CAF" w:rsidRPr="00243648">
        <w:rPr>
          <w:rFonts w:ascii="Arial" w:hAnsi="Arial" w:cs="Arial"/>
          <w:b/>
          <w:bCs/>
          <w:sz w:val="20"/>
          <w:szCs w:val="20"/>
          <w:lang w:val="vi-VN"/>
        </w:rPr>
        <w:t>21</w:t>
      </w:r>
      <w:r w:rsidRPr="00243648">
        <w:rPr>
          <w:rFonts w:ascii="Arial" w:hAnsi="Arial" w:cs="Arial"/>
          <w:b/>
          <w:bCs/>
          <w:sz w:val="20"/>
          <w:szCs w:val="20"/>
          <w:lang w:val="vi-VN"/>
        </w:rPr>
        <w:t xml:space="preserve">. Trình tự, thủ tục tiến hành một cuộc thanh tra </w:t>
      </w:r>
    </w:p>
    <w:p w14:paraId="13A82023" w14:textId="18721451"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1. Chuẩn bị thanh tra:</w:t>
      </w:r>
    </w:p>
    <w:p w14:paraId="33E59BDB"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a) Thu thập thông tin để chuẩn bị thanh tra;</w:t>
      </w:r>
    </w:p>
    <w:p w14:paraId="0A9902CB" w14:textId="77777777" w:rsidR="000660F6" w:rsidRPr="00243648" w:rsidRDefault="00FA6B27" w:rsidP="00833D2B">
      <w:pPr>
        <w:spacing w:after="120"/>
        <w:ind w:firstLine="720"/>
        <w:jc w:val="both"/>
        <w:rPr>
          <w:rFonts w:ascii="Arial" w:hAnsi="Arial" w:cs="Arial"/>
          <w:sz w:val="20"/>
          <w:szCs w:val="20"/>
        </w:rPr>
      </w:pPr>
      <w:r w:rsidRPr="00243648">
        <w:rPr>
          <w:rFonts w:ascii="Arial" w:hAnsi="Arial" w:cs="Arial"/>
          <w:sz w:val="20"/>
          <w:szCs w:val="20"/>
          <w:lang w:val="vi-VN"/>
        </w:rPr>
        <w:t>b) Ban hành quyết định thanh tra;</w:t>
      </w:r>
    </w:p>
    <w:p w14:paraId="2B0CDE3E" w14:textId="77777777" w:rsidR="000660F6" w:rsidRPr="00243648" w:rsidRDefault="00FA6B27" w:rsidP="00833D2B">
      <w:pPr>
        <w:spacing w:after="120"/>
        <w:ind w:firstLine="720"/>
        <w:jc w:val="both"/>
        <w:rPr>
          <w:rFonts w:ascii="Arial" w:hAnsi="Arial" w:cs="Arial"/>
          <w:sz w:val="20"/>
          <w:szCs w:val="20"/>
        </w:rPr>
      </w:pPr>
      <w:r w:rsidRPr="00243648">
        <w:rPr>
          <w:rFonts w:ascii="Arial" w:hAnsi="Arial" w:cs="Arial"/>
          <w:sz w:val="20"/>
          <w:szCs w:val="20"/>
          <w:lang w:val="vi-VN"/>
        </w:rPr>
        <w:t>c) Xây dựng và gửi đề cương yêu cầu đối tượng thanh tra báo cáo;</w:t>
      </w:r>
    </w:p>
    <w:p w14:paraId="27B6C8B7" w14:textId="77777777" w:rsidR="000660F6" w:rsidRPr="00243648" w:rsidRDefault="00FA6B27" w:rsidP="00833D2B">
      <w:pPr>
        <w:spacing w:after="120"/>
        <w:ind w:firstLine="720"/>
        <w:jc w:val="both"/>
        <w:rPr>
          <w:rFonts w:ascii="Arial" w:hAnsi="Arial" w:cs="Arial"/>
          <w:sz w:val="20"/>
          <w:szCs w:val="20"/>
        </w:rPr>
      </w:pPr>
      <w:r w:rsidRPr="00243648">
        <w:rPr>
          <w:rFonts w:ascii="Arial" w:hAnsi="Arial" w:cs="Arial"/>
          <w:sz w:val="20"/>
          <w:szCs w:val="20"/>
          <w:lang w:val="vi-VN"/>
        </w:rPr>
        <w:t>d) Thông báo về việc công bố quyết định thanh tra.</w:t>
      </w:r>
    </w:p>
    <w:p w14:paraId="2A3EE64E" w14:textId="795BDE00" w:rsidR="000660F6" w:rsidRPr="00243648" w:rsidRDefault="00FA6B27" w:rsidP="00833D2B">
      <w:pPr>
        <w:spacing w:after="120"/>
        <w:ind w:firstLine="720"/>
        <w:jc w:val="both"/>
        <w:rPr>
          <w:rFonts w:ascii="Arial" w:hAnsi="Arial" w:cs="Arial"/>
          <w:sz w:val="20"/>
          <w:szCs w:val="20"/>
        </w:rPr>
      </w:pPr>
      <w:r w:rsidRPr="00243648">
        <w:rPr>
          <w:rFonts w:ascii="Arial" w:hAnsi="Arial" w:cs="Arial"/>
          <w:sz w:val="20"/>
          <w:szCs w:val="20"/>
          <w:lang w:val="vi-VN"/>
        </w:rPr>
        <w:t>2. Tiến hành thanh tra trực tiếp:</w:t>
      </w:r>
    </w:p>
    <w:p w14:paraId="4A15FF4C" w14:textId="77777777" w:rsidR="000660F6" w:rsidRPr="00243648" w:rsidRDefault="00FA6B27" w:rsidP="00833D2B">
      <w:pPr>
        <w:spacing w:after="120"/>
        <w:ind w:firstLine="720"/>
        <w:jc w:val="both"/>
        <w:rPr>
          <w:rFonts w:ascii="Arial" w:hAnsi="Arial" w:cs="Arial"/>
          <w:sz w:val="20"/>
          <w:szCs w:val="20"/>
        </w:rPr>
      </w:pPr>
      <w:r w:rsidRPr="00243648">
        <w:rPr>
          <w:rFonts w:ascii="Arial" w:hAnsi="Arial" w:cs="Arial"/>
          <w:sz w:val="20"/>
          <w:szCs w:val="20"/>
          <w:lang w:val="vi-VN"/>
        </w:rPr>
        <w:t xml:space="preserve">a) Công bố </w:t>
      </w:r>
      <w:r w:rsidRPr="00243648">
        <w:rPr>
          <w:rFonts w:ascii="Arial" w:hAnsi="Arial" w:cs="Arial"/>
          <w:sz w:val="20"/>
          <w:szCs w:val="20"/>
        </w:rPr>
        <w:t xml:space="preserve">quyết </w:t>
      </w:r>
      <w:r w:rsidRPr="00243648">
        <w:rPr>
          <w:rFonts w:ascii="Arial" w:hAnsi="Arial" w:cs="Arial"/>
          <w:sz w:val="20"/>
          <w:szCs w:val="20"/>
          <w:lang w:val="vi-VN"/>
        </w:rPr>
        <w:t>định thanh tra;</w:t>
      </w:r>
    </w:p>
    <w:p w14:paraId="48EFF2F5" w14:textId="77777777" w:rsidR="000660F6" w:rsidRPr="00243648" w:rsidRDefault="00FA6B27" w:rsidP="00833D2B">
      <w:pPr>
        <w:spacing w:after="120"/>
        <w:ind w:firstLine="720"/>
        <w:jc w:val="both"/>
        <w:rPr>
          <w:rFonts w:ascii="Arial" w:hAnsi="Arial" w:cs="Arial"/>
          <w:sz w:val="20"/>
          <w:szCs w:val="20"/>
        </w:rPr>
      </w:pPr>
      <w:r w:rsidRPr="00243648">
        <w:rPr>
          <w:rFonts w:ascii="Arial" w:hAnsi="Arial" w:cs="Arial"/>
          <w:sz w:val="20"/>
          <w:szCs w:val="20"/>
          <w:lang w:val="vi-VN"/>
        </w:rPr>
        <w:t xml:space="preserve">b) Thu thập thông tin, </w:t>
      </w:r>
      <w:r w:rsidRPr="00243648">
        <w:rPr>
          <w:rFonts w:ascii="Arial" w:hAnsi="Arial" w:cs="Arial"/>
          <w:sz w:val="20"/>
          <w:szCs w:val="20"/>
        </w:rPr>
        <w:t xml:space="preserve">tài </w:t>
      </w:r>
      <w:r w:rsidRPr="00243648">
        <w:rPr>
          <w:rFonts w:ascii="Arial" w:hAnsi="Arial" w:cs="Arial"/>
          <w:sz w:val="20"/>
          <w:szCs w:val="20"/>
          <w:lang w:val="vi-VN"/>
        </w:rPr>
        <w:t xml:space="preserve">liệu liên quan </w:t>
      </w:r>
      <w:r w:rsidRPr="00243648">
        <w:rPr>
          <w:rFonts w:ascii="Arial" w:hAnsi="Arial" w:cs="Arial"/>
          <w:sz w:val="20"/>
          <w:szCs w:val="20"/>
        </w:rPr>
        <w:t xml:space="preserve">đến </w:t>
      </w:r>
      <w:r w:rsidRPr="00243648">
        <w:rPr>
          <w:rFonts w:ascii="Arial" w:hAnsi="Arial" w:cs="Arial"/>
          <w:sz w:val="20"/>
          <w:szCs w:val="20"/>
          <w:lang w:val="vi-VN"/>
        </w:rPr>
        <w:t>nội dung thanh tra;</w:t>
      </w:r>
    </w:p>
    <w:p w14:paraId="38486D82" w14:textId="77777777" w:rsidR="000660F6" w:rsidRPr="00243648" w:rsidRDefault="00FA6B27" w:rsidP="00833D2B">
      <w:pPr>
        <w:spacing w:after="120"/>
        <w:ind w:firstLine="720"/>
        <w:jc w:val="both"/>
        <w:rPr>
          <w:rFonts w:ascii="Arial" w:hAnsi="Arial" w:cs="Arial"/>
          <w:sz w:val="20"/>
          <w:szCs w:val="20"/>
        </w:rPr>
      </w:pPr>
      <w:r w:rsidRPr="00243648">
        <w:rPr>
          <w:rFonts w:ascii="Arial" w:hAnsi="Arial" w:cs="Arial"/>
          <w:sz w:val="20"/>
          <w:szCs w:val="20"/>
          <w:lang w:val="vi-VN"/>
        </w:rPr>
        <w:t>c) Kiểm tra, xác minh thông tin, tài liệu;</w:t>
      </w:r>
    </w:p>
    <w:p w14:paraId="73B56484" w14:textId="51DACC1F" w:rsidR="00E34A78"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d) Kết thúc việc tiến hành thanh tra trực tiếp.</w:t>
      </w:r>
    </w:p>
    <w:p w14:paraId="3BA0D7EE" w14:textId="7E53D715"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3. Kết thúc cuộc thanh tra:</w:t>
      </w:r>
    </w:p>
    <w:p w14:paraId="24889DBA"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a) Báo cáo kết quả thanh tra;</w:t>
      </w:r>
    </w:p>
    <w:p w14:paraId="2817C15D"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b) Xây dựng dự thảo kết luận thanh tra;</w:t>
      </w:r>
    </w:p>
    <w:p w14:paraId="3261C9A1"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c) Thẩm định dự thảo kết luận thanh tra;</w:t>
      </w:r>
    </w:p>
    <w:p w14:paraId="6C80EBD8" w14:textId="77777777" w:rsidR="000660F6" w:rsidRPr="00243648" w:rsidRDefault="00FA6B27" w:rsidP="00833D2B">
      <w:pPr>
        <w:spacing w:after="120"/>
        <w:ind w:firstLine="720"/>
        <w:jc w:val="both"/>
        <w:rPr>
          <w:rFonts w:ascii="Arial" w:hAnsi="Arial" w:cs="Arial"/>
          <w:sz w:val="20"/>
          <w:szCs w:val="20"/>
        </w:rPr>
      </w:pPr>
      <w:r w:rsidRPr="00243648">
        <w:rPr>
          <w:rFonts w:ascii="Arial" w:hAnsi="Arial" w:cs="Arial"/>
          <w:sz w:val="20"/>
          <w:szCs w:val="20"/>
          <w:lang w:val="vi-VN"/>
        </w:rPr>
        <w:t>d) Ban hành kết luận thanh tra;</w:t>
      </w:r>
    </w:p>
    <w:p w14:paraId="03841EEB" w14:textId="1796B3CA" w:rsidR="00D3196F" w:rsidRPr="00243648" w:rsidRDefault="00FA6B27" w:rsidP="00833D2B">
      <w:pPr>
        <w:spacing w:after="120"/>
        <w:ind w:firstLine="720"/>
        <w:jc w:val="both"/>
        <w:rPr>
          <w:rFonts w:ascii="Arial" w:hAnsi="Arial" w:cs="Arial"/>
          <w:sz w:val="20"/>
          <w:szCs w:val="20"/>
        </w:rPr>
      </w:pPr>
      <w:r w:rsidRPr="00243648">
        <w:rPr>
          <w:rFonts w:ascii="Arial" w:hAnsi="Arial" w:cs="Arial"/>
          <w:sz w:val="20"/>
          <w:szCs w:val="20"/>
          <w:lang w:val="vi-VN"/>
        </w:rPr>
        <w:t>đ) Công khai kết luận thanh tra.</w:t>
      </w:r>
    </w:p>
    <w:p w14:paraId="48069BD5" w14:textId="082A2B75" w:rsidR="000660F6" w:rsidRPr="00243648" w:rsidRDefault="00FA6B27" w:rsidP="00833D2B">
      <w:pPr>
        <w:spacing w:after="120"/>
        <w:ind w:firstLine="720"/>
        <w:jc w:val="both"/>
        <w:rPr>
          <w:rFonts w:ascii="Arial" w:hAnsi="Arial" w:cs="Arial"/>
          <w:sz w:val="20"/>
          <w:szCs w:val="20"/>
        </w:rPr>
      </w:pPr>
      <w:r w:rsidRPr="00243648">
        <w:rPr>
          <w:rFonts w:ascii="Arial" w:hAnsi="Arial" w:cs="Arial"/>
          <w:b/>
          <w:bCs/>
          <w:sz w:val="20"/>
          <w:szCs w:val="20"/>
          <w:lang w:val="vi-VN"/>
        </w:rPr>
        <w:t xml:space="preserve">Điều </w:t>
      </w:r>
      <w:r w:rsidR="00443CAF" w:rsidRPr="00243648">
        <w:rPr>
          <w:rFonts w:ascii="Arial" w:hAnsi="Arial" w:cs="Arial"/>
          <w:b/>
          <w:bCs/>
          <w:sz w:val="20"/>
          <w:szCs w:val="20"/>
        </w:rPr>
        <w:t>22</w:t>
      </w:r>
      <w:r w:rsidRPr="00243648">
        <w:rPr>
          <w:rFonts w:ascii="Arial" w:hAnsi="Arial" w:cs="Arial"/>
          <w:b/>
          <w:bCs/>
          <w:sz w:val="20"/>
          <w:szCs w:val="20"/>
          <w:lang w:val="vi-VN"/>
        </w:rPr>
        <w:t xml:space="preserve">. Trách nhiệm của Thủ trưởng </w:t>
      </w:r>
      <w:r w:rsidRPr="00243648">
        <w:rPr>
          <w:rFonts w:ascii="Arial" w:hAnsi="Arial" w:cs="Arial"/>
          <w:b/>
          <w:bCs/>
          <w:sz w:val="20"/>
          <w:szCs w:val="20"/>
        </w:rPr>
        <w:t xml:space="preserve">cơ </w:t>
      </w:r>
      <w:r w:rsidRPr="00243648">
        <w:rPr>
          <w:rFonts w:ascii="Arial" w:hAnsi="Arial" w:cs="Arial"/>
          <w:b/>
          <w:bCs/>
          <w:sz w:val="20"/>
          <w:szCs w:val="20"/>
          <w:lang w:val="vi-VN"/>
        </w:rPr>
        <w:t xml:space="preserve">quan quản lý nhà nước, </w:t>
      </w:r>
      <w:r w:rsidRPr="00243648">
        <w:rPr>
          <w:rFonts w:ascii="Arial" w:hAnsi="Arial" w:cs="Arial"/>
          <w:b/>
          <w:bCs/>
          <w:sz w:val="20"/>
          <w:szCs w:val="20"/>
        </w:rPr>
        <w:t xml:space="preserve">người </w:t>
      </w:r>
      <w:r w:rsidRPr="00243648">
        <w:rPr>
          <w:rFonts w:ascii="Arial" w:hAnsi="Arial" w:cs="Arial"/>
          <w:b/>
          <w:bCs/>
          <w:sz w:val="20"/>
          <w:szCs w:val="20"/>
          <w:lang w:val="vi-VN"/>
        </w:rPr>
        <w:t xml:space="preserve">ra quyết định thanh tra, </w:t>
      </w:r>
      <w:r w:rsidRPr="00243648">
        <w:rPr>
          <w:rFonts w:ascii="Arial" w:hAnsi="Arial" w:cs="Arial"/>
          <w:b/>
          <w:bCs/>
          <w:sz w:val="20"/>
          <w:szCs w:val="20"/>
        </w:rPr>
        <w:t>Trưởng</w:t>
      </w:r>
      <w:r w:rsidRPr="00243648">
        <w:rPr>
          <w:rFonts w:ascii="Arial" w:hAnsi="Arial" w:cs="Arial"/>
          <w:b/>
          <w:bCs/>
          <w:sz w:val="20"/>
          <w:szCs w:val="20"/>
          <w:lang w:val="vi-VN"/>
        </w:rPr>
        <w:t xml:space="preserve"> đoàn thanh tra</w:t>
      </w:r>
    </w:p>
    <w:p w14:paraId="40950588" w14:textId="77777777" w:rsidR="000660F6" w:rsidRPr="00243648" w:rsidRDefault="00FA6B27" w:rsidP="00833D2B">
      <w:pPr>
        <w:spacing w:after="120"/>
        <w:ind w:firstLine="720"/>
        <w:jc w:val="both"/>
        <w:rPr>
          <w:rFonts w:ascii="Arial" w:hAnsi="Arial" w:cs="Arial"/>
          <w:sz w:val="20"/>
          <w:szCs w:val="20"/>
        </w:rPr>
      </w:pPr>
      <w:r w:rsidRPr="00243648">
        <w:rPr>
          <w:rFonts w:ascii="Arial" w:hAnsi="Arial" w:cs="Arial"/>
          <w:sz w:val="20"/>
          <w:szCs w:val="20"/>
          <w:lang w:val="vi-VN"/>
        </w:rPr>
        <w:t xml:space="preserve">1. </w:t>
      </w:r>
      <w:r w:rsidRPr="00243648">
        <w:rPr>
          <w:rFonts w:ascii="Arial" w:hAnsi="Arial" w:cs="Arial"/>
          <w:sz w:val="20"/>
          <w:szCs w:val="20"/>
        </w:rPr>
        <w:t xml:space="preserve">Thủ trưởng </w:t>
      </w:r>
      <w:r w:rsidRPr="00243648">
        <w:rPr>
          <w:rFonts w:ascii="Arial" w:hAnsi="Arial" w:cs="Arial"/>
          <w:sz w:val="20"/>
          <w:szCs w:val="20"/>
          <w:lang w:val="vi-VN"/>
        </w:rPr>
        <w:t xml:space="preserve">cơ quan quản lý nhà nước có trách nhiệm sau </w:t>
      </w:r>
      <w:r w:rsidRPr="00243648">
        <w:rPr>
          <w:rFonts w:ascii="Arial" w:hAnsi="Arial" w:cs="Arial"/>
          <w:sz w:val="20"/>
          <w:szCs w:val="20"/>
        </w:rPr>
        <w:t>đây</w:t>
      </w:r>
      <w:r w:rsidRPr="00243648">
        <w:rPr>
          <w:rFonts w:ascii="Arial" w:hAnsi="Arial" w:cs="Arial"/>
          <w:sz w:val="20"/>
          <w:szCs w:val="20"/>
          <w:lang w:val="vi-VN"/>
        </w:rPr>
        <w:t>:</w:t>
      </w:r>
    </w:p>
    <w:p w14:paraId="3002135D" w14:textId="504A1CDE" w:rsidR="000660F6" w:rsidRPr="00243648" w:rsidRDefault="00FA6B27" w:rsidP="00833D2B">
      <w:pPr>
        <w:spacing w:after="120"/>
        <w:ind w:firstLine="720"/>
        <w:jc w:val="both"/>
        <w:rPr>
          <w:rFonts w:ascii="Arial" w:hAnsi="Arial" w:cs="Arial"/>
          <w:sz w:val="20"/>
          <w:szCs w:val="20"/>
        </w:rPr>
      </w:pPr>
      <w:r w:rsidRPr="00243648">
        <w:rPr>
          <w:rFonts w:ascii="Arial" w:hAnsi="Arial" w:cs="Arial"/>
          <w:sz w:val="20"/>
          <w:szCs w:val="20"/>
          <w:lang w:val="vi-VN"/>
        </w:rPr>
        <w:t>a) Yêu cầu</w:t>
      </w:r>
      <w:r w:rsidR="009B2C1D" w:rsidRPr="00243648">
        <w:rPr>
          <w:rFonts w:ascii="Arial" w:hAnsi="Arial" w:cs="Arial"/>
          <w:sz w:val="20"/>
          <w:szCs w:val="20"/>
        </w:rPr>
        <w:t>, đề nghị</w:t>
      </w:r>
      <w:r w:rsidRPr="00243648">
        <w:rPr>
          <w:rFonts w:ascii="Arial" w:hAnsi="Arial" w:cs="Arial"/>
          <w:sz w:val="20"/>
          <w:szCs w:val="20"/>
          <w:lang w:val="vi-VN"/>
        </w:rPr>
        <w:t xml:space="preserve"> cơ quan thanh tra tiến hành thanh tra trong trường hợp phát hiện có dấu hiệu vi phạm pháp luật hoặc </w:t>
      </w:r>
      <w:r w:rsidRPr="00243648">
        <w:rPr>
          <w:rFonts w:ascii="Arial" w:hAnsi="Arial" w:cs="Arial"/>
          <w:sz w:val="20"/>
          <w:szCs w:val="20"/>
        </w:rPr>
        <w:t xml:space="preserve">để </w:t>
      </w:r>
      <w:r w:rsidRPr="00243648">
        <w:rPr>
          <w:rFonts w:ascii="Arial" w:hAnsi="Arial" w:cs="Arial"/>
          <w:sz w:val="20"/>
          <w:szCs w:val="20"/>
          <w:lang w:val="vi-VN"/>
        </w:rPr>
        <w:t xml:space="preserve">đáp ứng yêu cầu của việc giải quyết khiếu nại, tố </w:t>
      </w:r>
      <w:r w:rsidRPr="00243648">
        <w:rPr>
          <w:rFonts w:ascii="Arial" w:hAnsi="Arial" w:cs="Arial"/>
          <w:sz w:val="20"/>
          <w:szCs w:val="20"/>
        </w:rPr>
        <w:t>cáo</w:t>
      </w:r>
      <w:r w:rsidRPr="00243648">
        <w:rPr>
          <w:rFonts w:ascii="Arial" w:hAnsi="Arial" w:cs="Arial"/>
          <w:sz w:val="20"/>
          <w:szCs w:val="20"/>
          <w:lang w:val="vi-VN"/>
        </w:rPr>
        <w:t xml:space="preserve">, </w:t>
      </w:r>
      <w:r w:rsidR="00D1189B" w:rsidRPr="00243648">
        <w:rPr>
          <w:rFonts w:ascii="Arial" w:hAnsi="Arial" w:cs="Arial"/>
          <w:sz w:val="20"/>
          <w:szCs w:val="20"/>
          <w:lang w:val="vi-VN"/>
        </w:rPr>
        <w:t>phòng, chống tham nhũng, lãng phí, tiêu cực</w:t>
      </w:r>
      <w:r w:rsidRPr="00243648">
        <w:rPr>
          <w:rFonts w:ascii="Arial" w:hAnsi="Arial" w:cs="Arial"/>
          <w:sz w:val="20"/>
          <w:szCs w:val="20"/>
          <w:lang w:val="vi-VN"/>
        </w:rPr>
        <w:t>;</w:t>
      </w:r>
    </w:p>
    <w:p w14:paraId="5AADB245" w14:textId="115D724E" w:rsidR="000660F6" w:rsidRPr="00243648" w:rsidRDefault="00FA6B27" w:rsidP="00833D2B">
      <w:pPr>
        <w:spacing w:after="120"/>
        <w:ind w:firstLine="720"/>
        <w:jc w:val="both"/>
        <w:rPr>
          <w:rFonts w:ascii="Arial" w:hAnsi="Arial" w:cs="Arial"/>
          <w:sz w:val="20"/>
          <w:szCs w:val="20"/>
        </w:rPr>
      </w:pPr>
      <w:r w:rsidRPr="00243648">
        <w:rPr>
          <w:rFonts w:ascii="Arial" w:hAnsi="Arial" w:cs="Arial"/>
          <w:sz w:val="20"/>
          <w:szCs w:val="20"/>
          <w:lang w:val="vi-VN"/>
        </w:rPr>
        <w:lastRenderedPageBreak/>
        <w:t xml:space="preserve">b) Bảo đảm hoạt động của </w:t>
      </w:r>
      <w:r w:rsidR="001E4D9D" w:rsidRPr="00243648">
        <w:rPr>
          <w:rFonts w:ascii="Arial" w:hAnsi="Arial" w:cs="Arial"/>
          <w:sz w:val="20"/>
          <w:szCs w:val="20"/>
        </w:rPr>
        <w:t>cơ quan</w:t>
      </w:r>
      <w:r w:rsidR="001E4D9D" w:rsidRPr="00243648">
        <w:rPr>
          <w:rFonts w:ascii="Arial" w:hAnsi="Arial" w:cs="Arial"/>
          <w:sz w:val="20"/>
          <w:szCs w:val="20"/>
          <w:lang w:val="vi-VN"/>
        </w:rPr>
        <w:t xml:space="preserve"> </w:t>
      </w:r>
      <w:r w:rsidRPr="00243648">
        <w:rPr>
          <w:rFonts w:ascii="Arial" w:hAnsi="Arial" w:cs="Arial"/>
          <w:sz w:val="20"/>
          <w:szCs w:val="20"/>
          <w:lang w:val="vi-VN"/>
        </w:rPr>
        <w:t>thanh tra; không can thiệp trái pháp luật vào hoạt động thanh tra;</w:t>
      </w:r>
    </w:p>
    <w:p w14:paraId="549CF8F3" w14:textId="77777777" w:rsidR="000660F6" w:rsidRPr="00243648" w:rsidRDefault="00FA6B27" w:rsidP="00833D2B">
      <w:pPr>
        <w:spacing w:after="120"/>
        <w:ind w:firstLine="720"/>
        <w:jc w:val="both"/>
        <w:rPr>
          <w:rFonts w:ascii="Arial" w:hAnsi="Arial" w:cs="Arial"/>
          <w:sz w:val="20"/>
          <w:szCs w:val="20"/>
        </w:rPr>
      </w:pPr>
      <w:r w:rsidRPr="00243648">
        <w:rPr>
          <w:rFonts w:ascii="Arial" w:hAnsi="Arial" w:cs="Arial"/>
          <w:sz w:val="20"/>
          <w:szCs w:val="20"/>
          <w:lang w:val="vi-VN"/>
        </w:rPr>
        <w:t>c) Xử lý kịp thời kiến nghị về thanh tra và chỉ đạo, t</w:t>
      </w:r>
      <w:r w:rsidRPr="00243648">
        <w:rPr>
          <w:rFonts w:ascii="Arial" w:hAnsi="Arial" w:cs="Arial"/>
          <w:sz w:val="20"/>
          <w:szCs w:val="20"/>
        </w:rPr>
        <w:t xml:space="preserve">ổ </w:t>
      </w:r>
      <w:r w:rsidRPr="00243648">
        <w:rPr>
          <w:rFonts w:ascii="Arial" w:hAnsi="Arial" w:cs="Arial"/>
          <w:sz w:val="20"/>
          <w:szCs w:val="20"/>
          <w:lang w:val="vi-VN"/>
        </w:rPr>
        <w:t>chức thực hiện kết luận thanh tra theo quy định của pháp luật.</w:t>
      </w:r>
    </w:p>
    <w:p w14:paraId="25077418" w14:textId="4F19689A" w:rsidR="000660F6" w:rsidRPr="00243648" w:rsidRDefault="00FA6B27" w:rsidP="00833D2B">
      <w:pPr>
        <w:spacing w:after="120"/>
        <w:ind w:firstLine="720"/>
        <w:jc w:val="both"/>
        <w:rPr>
          <w:rFonts w:ascii="Arial" w:hAnsi="Arial" w:cs="Arial"/>
          <w:sz w:val="20"/>
          <w:szCs w:val="20"/>
        </w:rPr>
      </w:pPr>
      <w:r w:rsidRPr="00243648">
        <w:rPr>
          <w:rFonts w:ascii="Arial" w:hAnsi="Arial" w:cs="Arial"/>
          <w:sz w:val="20"/>
          <w:szCs w:val="20"/>
          <w:lang w:val="vi-VN"/>
        </w:rPr>
        <w:t>2. Người ra quyết định thanh tra có trách nhiệm tổ chức, chỉ đạo</w:t>
      </w:r>
      <w:r w:rsidR="001B3568" w:rsidRPr="00243648">
        <w:rPr>
          <w:rFonts w:ascii="Arial" w:hAnsi="Arial" w:cs="Arial"/>
          <w:sz w:val="20"/>
          <w:szCs w:val="20"/>
        </w:rPr>
        <w:t xml:space="preserve"> hoạt động của</w:t>
      </w:r>
      <w:r w:rsidRPr="00243648">
        <w:rPr>
          <w:rFonts w:ascii="Arial" w:hAnsi="Arial" w:cs="Arial"/>
          <w:sz w:val="20"/>
          <w:szCs w:val="20"/>
          <w:lang w:val="vi-VN"/>
        </w:rPr>
        <w:t xml:space="preserve"> Đoàn thanh tra, </w:t>
      </w:r>
      <w:r w:rsidRPr="00243648">
        <w:rPr>
          <w:rFonts w:ascii="Arial" w:hAnsi="Arial" w:cs="Arial"/>
          <w:sz w:val="20"/>
          <w:szCs w:val="20"/>
        </w:rPr>
        <w:t xml:space="preserve">bảo </w:t>
      </w:r>
      <w:r w:rsidRPr="00243648">
        <w:rPr>
          <w:rFonts w:ascii="Arial" w:hAnsi="Arial" w:cs="Arial"/>
          <w:sz w:val="20"/>
          <w:szCs w:val="20"/>
          <w:lang w:val="vi-VN"/>
        </w:rPr>
        <w:t xml:space="preserve">đảm nguyên tắc hoạt động thanh tra, bảo </w:t>
      </w:r>
      <w:r w:rsidRPr="00243648">
        <w:rPr>
          <w:rFonts w:ascii="Arial" w:hAnsi="Arial" w:cs="Arial"/>
          <w:sz w:val="20"/>
          <w:szCs w:val="20"/>
        </w:rPr>
        <w:t xml:space="preserve">đảm </w:t>
      </w:r>
      <w:r w:rsidRPr="00243648">
        <w:rPr>
          <w:rFonts w:ascii="Arial" w:hAnsi="Arial" w:cs="Arial"/>
          <w:sz w:val="20"/>
          <w:szCs w:val="20"/>
          <w:lang w:val="vi-VN"/>
        </w:rPr>
        <w:t xml:space="preserve">cuộc thanh tra được thực hiện đúng pháp luật, đúng mục đích, yêu </w:t>
      </w:r>
      <w:r w:rsidRPr="00243648">
        <w:rPr>
          <w:rFonts w:ascii="Arial" w:hAnsi="Arial" w:cs="Arial"/>
          <w:sz w:val="20"/>
          <w:szCs w:val="20"/>
        </w:rPr>
        <w:t>cầu</w:t>
      </w:r>
      <w:r w:rsidRPr="00243648">
        <w:rPr>
          <w:rFonts w:ascii="Arial" w:hAnsi="Arial" w:cs="Arial"/>
          <w:sz w:val="20"/>
          <w:szCs w:val="20"/>
          <w:lang w:val="vi-VN"/>
        </w:rPr>
        <w:t>; giải quyết kịp thời các kiến nghị của Đoàn thanh tra và các khiếu nại, tố cáo, kiến nghị, phản ánh liên quan đến hoạt động của Đoàn thanh tra.</w:t>
      </w:r>
    </w:p>
    <w:p w14:paraId="29FD9330" w14:textId="77777777" w:rsidR="000660F6" w:rsidRPr="00243648" w:rsidRDefault="00FA6B27" w:rsidP="00833D2B">
      <w:pPr>
        <w:spacing w:after="120"/>
        <w:ind w:firstLine="720"/>
        <w:jc w:val="both"/>
        <w:rPr>
          <w:rFonts w:ascii="Arial" w:hAnsi="Arial" w:cs="Arial"/>
          <w:spacing w:val="2"/>
          <w:sz w:val="20"/>
          <w:szCs w:val="20"/>
        </w:rPr>
      </w:pPr>
      <w:r w:rsidRPr="00243648">
        <w:rPr>
          <w:rFonts w:ascii="Arial" w:hAnsi="Arial" w:cs="Arial"/>
          <w:spacing w:val="2"/>
          <w:sz w:val="20"/>
          <w:szCs w:val="20"/>
          <w:lang w:val="vi-VN"/>
        </w:rPr>
        <w:t xml:space="preserve">3. Trưởng đoàn thanh tra là người đứng </w:t>
      </w:r>
      <w:r w:rsidRPr="00243648">
        <w:rPr>
          <w:rFonts w:ascii="Arial" w:hAnsi="Arial" w:cs="Arial"/>
          <w:spacing w:val="2"/>
          <w:sz w:val="20"/>
          <w:szCs w:val="20"/>
        </w:rPr>
        <w:t xml:space="preserve">đầu </w:t>
      </w:r>
      <w:r w:rsidRPr="00243648">
        <w:rPr>
          <w:rFonts w:ascii="Arial" w:hAnsi="Arial" w:cs="Arial"/>
          <w:spacing w:val="2"/>
          <w:sz w:val="20"/>
          <w:szCs w:val="20"/>
          <w:lang w:val="vi-VN"/>
        </w:rPr>
        <w:t xml:space="preserve">Đoàn thanh tra, có trách nhiệm tổ chức, chỉ đạo các </w:t>
      </w:r>
      <w:r w:rsidRPr="00243648">
        <w:rPr>
          <w:rFonts w:ascii="Arial" w:hAnsi="Arial" w:cs="Arial"/>
          <w:spacing w:val="2"/>
          <w:sz w:val="20"/>
          <w:szCs w:val="20"/>
        </w:rPr>
        <w:t xml:space="preserve">thành </w:t>
      </w:r>
      <w:r w:rsidRPr="00243648">
        <w:rPr>
          <w:rFonts w:ascii="Arial" w:hAnsi="Arial" w:cs="Arial"/>
          <w:spacing w:val="2"/>
          <w:sz w:val="20"/>
          <w:szCs w:val="20"/>
          <w:lang w:val="vi-VN"/>
        </w:rPr>
        <w:t xml:space="preserve">viên Đoàn thanh tra thực hiện đúng phạm vi, nội dung, tiến độ thanh tra theo quyết định thanh tra và kế hoạch tiến hành thanh tra; thực hiện chế </w:t>
      </w:r>
      <w:r w:rsidRPr="00243648">
        <w:rPr>
          <w:rFonts w:ascii="Arial" w:hAnsi="Arial" w:cs="Arial"/>
          <w:spacing w:val="2"/>
          <w:sz w:val="20"/>
          <w:szCs w:val="20"/>
        </w:rPr>
        <w:t xml:space="preserve">độ </w:t>
      </w:r>
      <w:r w:rsidRPr="00243648">
        <w:rPr>
          <w:rFonts w:ascii="Arial" w:hAnsi="Arial" w:cs="Arial"/>
          <w:spacing w:val="2"/>
          <w:sz w:val="20"/>
          <w:szCs w:val="20"/>
          <w:lang w:val="vi-VN"/>
        </w:rPr>
        <w:t xml:space="preserve">thông tin, báo cáo theo yêu cầu của người ra quyết định thanh tra; chịu trách nhiệm </w:t>
      </w:r>
      <w:r w:rsidRPr="00243648">
        <w:rPr>
          <w:rFonts w:ascii="Arial" w:hAnsi="Arial" w:cs="Arial"/>
          <w:spacing w:val="2"/>
          <w:sz w:val="20"/>
          <w:szCs w:val="20"/>
        </w:rPr>
        <w:t xml:space="preserve">trước </w:t>
      </w:r>
      <w:r w:rsidRPr="00243648">
        <w:rPr>
          <w:rFonts w:ascii="Arial" w:hAnsi="Arial" w:cs="Arial"/>
          <w:spacing w:val="2"/>
          <w:sz w:val="20"/>
          <w:szCs w:val="20"/>
          <w:lang w:val="vi-VN"/>
        </w:rPr>
        <w:t xml:space="preserve">người ra </w:t>
      </w:r>
      <w:r w:rsidRPr="00243648">
        <w:rPr>
          <w:rFonts w:ascii="Arial" w:hAnsi="Arial" w:cs="Arial"/>
          <w:spacing w:val="2"/>
          <w:sz w:val="20"/>
          <w:szCs w:val="20"/>
        </w:rPr>
        <w:t xml:space="preserve">quyết </w:t>
      </w:r>
      <w:r w:rsidRPr="00243648">
        <w:rPr>
          <w:rFonts w:ascii="Arial" w:hAnsi="Arial" w:cs="Arial"/>
          <w:spacing w:val="2"/>
          <w:sz w:val="20"/>
          <w:szCs w:val="20"/>
          <w:lang w:val="vi-VN"/>
        </w:rPr>
        <w:t>định thanh tra về hoạt động của Đoàn thanh tra.</w:t>
      </w:r>
    </w:p>
    <w:p w14:paraId="00046372" w14:textId="2558211F" w:rsidR="000660F6" w:rsidRPr="00243648" w:rsidRDefault="00FA6B27" w:rsidP="00833D2B">
      <w:pPr>
        <w:spacing w:after="120"/>
        <w:ind w:firstLine="720"/>
        <w:jc w:val="both"/>
        <w:rPr>
          <w:rFonts w:ascii="Arial" w:hAnsi="Arial" w:cs="Arial"/>
          <w:sz w:val="20"/>
          <w:szCs w:val="20"/>
        </w:rPr>
      </w:pPr>
      <w:r w:rsidRPr="00243648">
        <w:rPr>
          <w:rFonts w:ascii="Arial" w:hAnsi="Arial" w:cs="Arial"/>
          <w:b/>
          <w:bCs/>
          <w:sz w:val="20"/>
          <w:szCs w:val="20"/>
          <w:lang w:val="vi-VN"/>
        </w:rPr>
        <w:t xml:space="preserve">Điều </w:t>
      </w:r>
      <w:r w:rsidR="00443CAF" w:rsidRPr="00243648">
        <w:rPr>
          <w:rFonts w:ascii="Arial" w:hAnsi="Arial" w:cs="Arial"/>
          <w:b/>
          <w:bCs/>
          <w:sz w:val="20"/>
          <w:szCs w:val="20"/>
        </w:rPr>
        <w:t>23</w:t>
      </w:r>
      <w:r w:rsidRPr="00243648">
        <w:rPr>
          <w:rFonts w:ascii="Arial" w:hAnsi="Arial" w:cs="Arial"/>
          <w:b/>
          <w:bCs/>
          <w:sz w:val="20"/>
          <w:szCs w:val="20"/>
          <w:lang w:val="vi-VN"/>
        </w:rPr>
        <w:t>. Bảo đảm kỷ cương, kỷ luật trong hoạt động thanh tra</w:t>
      </w:r>
    </w:p>
    <w:p w14:paraId="35BF411D" w14:textId="77777777" w:rsidR="00C81203"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 xml:space="preserve">1. Hoạt động thanh tra thực hiện theo chế độ thủ trưởng. Thành viên Đoàn thanh tra phải chấp hành quyết định, chỉ đạo của Trưởng đoàn thanh tra. Trưởng đoàn thanh tra, </w:t>
      </w:r>
      <w:r w:rsidR="00FB1CCB" w:rsidRPr="00243648">
        <w:rPr>
          <w:rFonts w:ascii="Arial" w:hAnsi="Arial" w:cs="Arial"/>
          <w:sz w:val="20"/>
          <w:szCs w:val="20"/>
          <w:lang w:val="vi-VN"/>
        </w:rPr>
        <w:t>thành viên Đoàn thanh tra</w:t>
      </w:r>
      <w:r w:rsidRPr="00243648">
        <w:rPr>
          <w:rFonts w:ascii="Arial" w:hAnsi="Arial" w:cs="Arial"/>
          <w:sz w:val="20"/>
          <w:szCs w:val="20"/>
          <w:lang w:val="vi-VN"/>
        </w:rPr>
        <w:t xml:space="preserve"> phải chấp hành quyết định, chỉ đạo của người ra quyết định thanh tra.</w:t>
      </w:r>
    </w:p>
    <w:p w14:paraId="3F4B2776" w14:textId="1E4770CE" w:rsidR="006D7EDC"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 xml:space="preserve">2. Trưởng đoàn thanh tra, </w:t>
      </w:r>
      <w:r w:rsidR="00FB1CCB" w:rsidRPr="00243648">
        <w:rPr>
          <w:rFonts w:ascii="Arial" w:hAnsi="Arial" w:cs="Arial"/>
          <w:sz w:val="20"/>
          <w:szCs w:val="20"/>
          <w:lang w:val="vi-VN"/>
        </w:rPr>
        <w:t>thành viên Đoàn thanh tra</w:t>
      </w:r>
      <w:r w:rsidRPr="00243648">
        <w:rPr>
          <w:rFonts w:ascii="Arial" w:hAnsi="Arial" w:cs="Arial"/>
          <w:sz w:val="20"/>
          <w:szCs w:val="20"/>
          <w:lang w:val="vi-VN"/>
        </w:rPr>
        <w:t xml:space="preserve"> có quyền bảo lưu ý kiến về kết quả thanh tra </w:t>
      </w:r>
      <w:r w:rsidR="001B3568" w:rsidRPr="00243648">
        <w:rPr>
          <w:rFonts w:ascii="Arial" w:hAnsi="Arial" w:cs="Arial"/>
          <w:sz w:val="20"/>
          <w:szCs w:val="20"/>
          <w:lang w:val="vi-VN"/>
        </w:rPr>
        <w:t>và chịu trách nhiệm</w:t>
      </w:r>
      <w:r w:rsidR="004B502E" w:rsidRPr="00243648">
        <w:rPr>
          <w:rFonts w:ascii="Arial" w:hAnsi="Arial" w:cs="Arial"/>
          <w:sz w:val="20"/>
          <w:szCs w:val="20"/>
          <w:lang w:val="vi-VN"/>
        </w:rPr>
        <w:t xml:space="preserve"> trước người ra quyết định thanh tra, trước pháp luật</w:t>
      </w:r>
      <w:r w:rsidR="001B3568" w:rsidRPr="00243648">
        <w:rPr>
          <w:rFonts w:ascii="Arial" w:hAnsi="Arial" w:cs="Arial"/>
          <w:sz w:val="20"/>
          <w:szCs w:val="20"/>
          <w:lang w:val="vi-VN"/>
        </w:rPr>
        <w:t xml:space="preserve"> về việc bảo lưu của mình</w:t>
      </w:r>
      <w:r w:rsidRPr="00243648">
        <w:rPr>
          <w:rFonts w:ascii="Arial" w:hAnsi="Arial" w:cs="Arial"/>
          <w:sz w:val="20"/>
          <w:szCs w:val="20"/>
          <w:lang w:val="vi-VN"/>
        </w:rPr>
        <w:t>.</w:t>
      </w:r>
    </w:p>
    <w:p w14:paraId="4709F4B3" w14:textId="758B9999" w:rsidR="000660F6" w:rsidRPr="00243648" w:rsidRDefault="00FA6B27" w:rsidP="00833D2B">
      <w:pPr>
        <w:widowControl w:val="0"/>
        <w:spacing w:after="120"/>
        <w:ind w:firstLine="720"/>
        <w:jc w:val="both"/>
        <w:rPr>
          <w:rFonts w:ascii="Arial" w:hAnsi="Arial" w:cs="Arial"/>
          <w:sz w:val="20"/>
          <w:szCs w:val="20"/>
          <w:lang w:val="vi-VN"/>
        </w:rPr>
      </w:pPr>
      <w:r w:rsidRPr="00243648">
        <w:rPr>
          <w:rFonts w:ascii="Arial" w:hAnsi="Arial" w:cs="Arial"/>
          <w:b/>
          <w:bCs/>
          <w:sz w:val="20"/>
          <w:szCs w:val="20"/>
          <w:lang w:val="vi-VN"/>
        </w:rPr>
        <w:t xml:space="preserve">Điều </w:t>
      </w:r>
      <w:r w:rsidR="00443CAF" w:rsidRPr="00243648">
        <w:rPr>
          <w:rFonts w:ascii="Arial" w:hAnsi="Arial" w:cs="Arial"/>
          <w:b/>
          <w:bCs/>
          <w:sz w:val="20"/>
          <w:szCs w:val="20"/>
          <w:lang w:val="vi-VN"/>
        </w:rPr>
        <w:t>24</w:t>
      </w:r>
      <w:r w:rsidRPr="00243648">
        <w:rPr>
          <w:rFonts w:ascii="Arial" w:hAnsi="Arial" w:cs="Arial"/>
          <w:b/>
          <w:bCs/>
          <w:sz w:val="20"/>
          <w:szCs w:val="20"/>
          <w:lang w:val="vi-VN"/>
        </w:rPr>
        <w:t>. Xử lý vi phạm pháp luật của người tiến hành thanh tra</w:t>
      </w:r>
    </w:p>
    <w:p w14:paraId="63FD60C0" w14:textId="280BD161" w:rsidR="000660F6" w:rsidRPr="00243648" w:rsidRDefault="00FA6B27" w:rsidP="00833D2B">
      <w:pPr>
        <w:widowControl w:val="0"/>
        <w:spacing w:after="120"/>
        <w:ind w:firstLine="720"/>
        <w:jc w:val="both"/>
        <w:rPr>
          <w:rFonts w:ascii="Arial" w:hAnsi="Arial" w:cs="Arial"/>
          <w:sz w:val="20"/>
          <w:szCs w:val="20"/>
          <w:lang w:val="vi-VN"/>
        </w:rPr>
      </w:pPr>
      <w:r w:rsidRPr="00243648">
        <w:rPr>
          <w:rFonts w:ascii="Arial" w:hAnsi="Arial" w:cs="Arial"/>
          <w:sz w:val="20"/>
          <w:szCs w:val="20"/>
          <w:lang w:val="vi-VN"/>
        </w:rPr>
        <w:t xml:space="preserve">1. Người </w:t>
      </w:r>
      <w:r w:rsidR="00E177AF" w:rsidRPr="00243648">
        <w:rPr>
          <w:rFonts w:ascii="Arial" w:hAnsi="Arial" w:cs="Arial"/>
          <w:sz w:val="20"/>
          <w:szCs w:val="20"/>
          <w:lang w:val="vi-VN"/>
        </w:rPr>
        <w:t xml:space="preserve">tiến hành </w:t>
      </w:r>
      <w:r w:rsidR="00FB1CCB" w:rsidRPr="00243648">
        <w:rPr>
          <w:rFonts w:ascii="Arial" w:hAnsi="Arial" w:cs="Arial"/>
          <w:sz w:val="20"/>
          <w:szCs w:val="20"/>
          <w:lang w:val="vi-VN"/>
        </w:rPr>
        <w:t>thanh tra</w:t>
      </w:r>
      <w:r w:rsidRPr="00243648">
        <w:rPr>
          <w:rFonts w:ascii="Arial" w:hAnsi="Arial" w:cs="Arial"/>
          <w:sz w:val="20"/>
          <w:szCs w:val="20"/>
          <w:lang w:val="vi-VN"/>
        </w:rPr>
        <w:t xml:space="preserve"> không hoàn thành nhiệm vụ thanh tra hoặc cố ý</w:t>
      </w:r>
      <w:r w:rsidR="001E6F2E" w:rsidRPr="00243648">
        <w:rPr>
          <w:rFonts w:ascii="Arial" w:hAnsi="Arial" w:cs="Arial"/>
          <w:sz w:val="20"/>
          <w:szCs w:val="20"/>
          <w:lang w:val="vi-VN"/>
        </w:rPr>
        <w:t xml:space="preserve"> bỏ lọt</w:t>
      </w:r>
      <w:r w:rsidRPr="00243648">
        <w:rPr>
          <w:rFonts w:ascii="Arial" w:hAnsi="Arial" w:cs="Arial"/>
          <w:sz w:val="20"/>
          <w:szCs w:val="20"/>
          <w:lang w:val="vi-VN"/>
        </w:rPr>
        <w:t xml:space="preserve"> hoặc phát hiện hành vi vi phạm mà không xử lý, không kiến nghị việc xử lý hoặc có hành vi khác vi phạm pháp luật về thanh tra thì tùy theo tính chất, mức độ vi phạm mà bị xử lý k</w:t>
      </w:r>
      <w:r w:rsidR="0048020F" w:rsidRPr="00243648">
        <w:rPr>
          <w:rFonts w:ascii="Arial" w:hAnsi="Arial" w:cs="Arial"/>
          <w:sz w:val="20"/>
          <w:szCs w:val="20"/>
          <w:lang w:val="vi-VN"/>
        </w:rPr>
        <w:t>ỷ</w:t>
      </w:r>
      <w:r w:rsidRPr="00243648">
        <w:rPr>
          <w:rFonts w:ascii="Arial" w:hAnsi="Arial" w:cs="Arial"/>
          <w:sz w:val="20"/>
          <w:szCs w:val="20"/>
          <w:lang w:val="vi-VN"/>
        </w:rPr>
        <w:t xml:space="preserve"> luật hoặc bị truy cứu trách nhiệm hình sự, nếu gây thiệt hại thì phải bồi thường theo quy định của pháp luật.</w:t>
      </w:r>
    </w:p>
    <w:p w14:paraId="0A758AE8" w14:textId="62D77B93" w:rsidR="000660F6" w:rsidRPr="00243648" w:rsidRDefault="00FA6B27" w:rsidP="00833D2B">
      <w:pPr>
        <w:widowControl w:val="0"/>
        <w:spacing w:after="120"/>
        <w:ind w:firstLine="720"/>
        <w:jc w:val="both"/>
        <w:rPr>
          <w:rFonts w:ascii="Arial" w:hAnsi="Arial" w:cs="Arial"/>
          <w:sz w:val="20"/>
          <w:szCs w:val="20"/>
          <w:lang w:val="vi-VN"/>
        </w:rPr>
      </w:pPr>
      <w:r w:rsidRPr="00243648">
        <w:rPr>
          <w:rFonts w:ascii="Arial" w:hAnsi="Arial" w:cs="Arial"/>
          <w:sz w:val="20"/>
          <w:szCs w:val="20"/>
          <w:lang w:val="vi-VN"/>
        </w:rPr>
        <w:t xml:space="preserve">2. Trường hợp sau khi kết thúc thanh tra mà cơ quan có thẩm quyền khác phát hiện vụ việc có vi phạm pháp luật xảy ra tại cơ quan, tổ chức, đơn vị </w:t>
      </w:r>
      <w:r w:rsidR="00E6254A" w:rsidRPr="00243648">
        <w:rPr>
          <w:rFonts w:ascii="Arial" w:hAnsi="Arial" w:cs="Arial"/>
          <w:sz w:val="20"/>
          <w:szCs w:val="20"/>
          <w:lang w:val="vi-VN"/>
        </w:rPr>
        <w:t xml:space="preserve">hoặc với cá nhân </w:t>
      </w:r>
      <w:r w:rsidRPr="00243648">
        <w:rPr>
          <w:rFonts w:ascii="Arial" w:hAnsi="Arial" w:cs="Arial"/>
          <w:sz w:val="20"/>
          <w:szCs w:val="20"/>
          <w:lang w:val="vi-VN"/>
        </w:rPr>
        <w:t>đã được thanh tra về cùng một nội dung mà</w:t>
      </w:r>
      <w:r w:rsidR="001E6F2E" w:rsidRPr="00243648">
        <w:rPr>
          <w:rFonts w:ascii="Arial" w:hAnsi="Arial" w:cs="Arial"/>
          <w:sz w:val="20"/>
          <w:szCs w:val="20"/>
          <w:lang w:val="vi-VN"/>
        </w:rPr>
        <w:t xml:space="preserve"> người ra quyết định thanh tra,</w:t>
      </w:r>
      <w:r w:rsidRPr="00243648">
        <w:rPr>
          <w:rFonts w:ascii="Arial" w:hAnsi="Arial" w:cs="Arial"/>
          <w:sz w:val="20"/>
          <w:szCs w:val="20"/>
          <w:lang w:val="vi-VN"/>
        </w:rPr>
        <w:t xml:space="preserve"> Trưởng đoàn thanh tra, </w:t>
      </w:r>
      <w:r w:rsidR="00FB1CCB" w:rsidRPr="00243648">
        <w:rPr>
          <w:rFonts w:ascii="Arial" w:hAnsi="Arial" w:cs="Arial"/>
          <w:sz w:val="20"/>
          <w:szCs w:val="20"/>
          <w:lang w:val="vi-VN"/>
        </w:rPr>
        <w:t>thành viên Đoàn thanh tra</w:t>
      </w:r>
      <w:r w:rsidRPr="00243648">
        <w:rPr>
          <w:rFonts w:ascii="Arial" w:hAnsi="Arial" w:cs="Arial"/>
          <w:sz w:val="20"/>
          <w:szCs w:val="20"/>
          <w:lang w:val="vi-VN"/>
        </w:rPr>
        <w:t xml:space="preserve"> có lỗi thì phải chịu trách nhiệm; tùy theo tính chất, mức độ vi phạm mà bị xử lý kỷ luật hoặc bị truy cứu trách nhiệm hình sự theo quy định của pháp luật.</w:t>
      </w:r>
    </w:p>
    <w:p w14:paraId="5A5EA1FF" w14:textId="6D3C55F4"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3. Trường hợp Đoàn thanh tra đã phát hiện và báo cáo về vụ việc có dấu hiệu vi phạm pháp luật nhưng người ra quyết định thanh tra không xử lý</w:t>
      </w:r>
      <w:r w:rsidR="00E177AF" w:rsidRPr="00243648">
        <w:rPr>
          <w:rFonts w:ascii="Arial" w:hAnsi="Arial" w:cs="Arial"/>
          <w:sz w:val="20"/>
          <w:szCs w:val="20"/>
          <w:lang w:val="vi-VN"/>
        </w:rPr>
        <w:t xml:space="preserve"> hoặc kiến nghị xử lý theo thẩm quyền</w:t>
      </w:r>
      <w:r w:rsidRPr="00243648">
        <w:rPr>
          <w:rFonts w:ascii="Arial" w:hAnsi="Arial" w:cs="Arial"/>
          <w:sz w:val="20"/>
          <w:szCs w:val="20"/>
          <w:lang w:val="vi-VN"/>
        </w:rPr>
        <w:t xml:space="preserve"> thì Trưởng đoàn thanh tra, </w:t>
      </w:r>
      <w:r w:rsidR="00FB1CCB" w:rsidRPr="00243648">
        <w:rPr>
          <w:rFonts w:ascii="Arial" w:hAnsi="Arial" w:cs="Arial"/>
          <w:sz w:val="20"/>
          <w:szCs w:val="20"/>
          <w:lang w:val="vi-VN"/>
        </w:rPr>
        <w:t>thành viên Đoàn thanh tra</w:t>
      </w:r>
      <w:r w:rsidRPr="00243648">
        <w:rPr>
          <w:rFonts w:ascii="Arial" w:hAnsi="Arial" w:cs="Arial"/>
          <w:sz w:val="20"/>
          <w:szCs w:val="20"/>
          <w:lang w:val="vi-VN"/>
        </w:rPr>
        <w:t xml:space="preserve"> không phải chịu trách nhiệm. Trong trường hợp này, người ra quyết định thanh tra phải chịu trách nhiệm theo quy định của pháp luật.</w:t>
      </w:r>
    </w:p>
    <w:p w14:paraId="7B79AAEB" w14:textId="741AE8A5"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 xml:space="preserve">Trường hợp thành viên Đoàn thanh tra đã phát hiện và báo cáo về vụ việc có dấu hiệu vi phạm pháp luật nhưng Trưởng đoàn thanh tra không xử lý </w:t>
      </w:r>
      <w:r w:rsidR="00E177AF" w:rsidRPr="00243648">
        <w:rPr>
          <w:rFonts w:ascii="Arial" w:hAnsi="Arial" w:cs="Arial"/>
          <w:sz w:val="20"/>
          <w:szCs w:val="20"/>
          <w:lang w:val="vi-VN"/>
        </w:rPr>
        <w:t xml:space="preserve">hoặc kiến nghị xử lý theo thẩm quyền </w:t>
      </w:r>
      <w:r w:rsidRPr="00243648">
        <w:rPr>
          <w:rFonts w:ascii="Arial" w:hAnsi="Arial" w:cs="Arial"/>
          <w:sz w:val="20"/>
          <w:szCs w:val="20"/>
          <w:lang w:val="vi-VN"/>
        </w:rPr>
        <w:t>thì thành viên đó không phải chịu trách nhiệm. Trong trường hợp này, Trưởng đoàn thanh tra phải chịu trách nhiệm theo quy định của pháp luật.</w:t>
      </w:r>
    </w:p>
    <w:p w14:paraId="421CAF46" w14:textId="0ED15C4B"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b/>
          <w:bCs/>
          <w:sz w:val="20"/>
          <w:szCs w:val="20"/>
          <w:lang w:val="vi-VN"/>
        </w:rPr>
        <w:t xml:space="preserve">Điều </w:t>
      </w:r>
      <w:r w:rsidR="00443CAF" w:rsidRPr="00243648">
        <w:rPr>
          <w:rFonts w:ascii="Arial" w:hAnsi="Arial" w:cs="Arial"/>
          <w:b/>
          <w:bCs/>
          <w:sz w:val="20"/>
          <w:szCs w:val="20"/>
          <w:lang w:val="vi-VN"/>
        </w:rPr>
        <w:t>25</w:t>
      </w:r>
      <w:r w:rsidRPr="00243648">
        <w:rPr>
          <w:rFonts w:ascii="Arial" w:hAnsi="Arial" w:cs="Arial"/>
          <w:b/>
          <w:bCs/>
          <w:sz w:val="20"/>
          <w:szCs w:val="20"/>
          <w:lang w:val="vi-VN"/>
        </w:rPr>
        <w:t>. Thanh tra lại</w:t>
      </w:r>
    </w:p>
    <w:p w14:paraId="617CD5E3" w14:textId="77A3956A"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1. Việc thanh tra lại được thực hiện khi có một trong các</w:t>
      </w:r>
      <w:r w:rsidR="00F82E54" w:rsidRPr="00243648">
        <w:rPr>
          <w:rFonts w:ascii="Arial" w:hAnsi="Arial" w:cs="Arial"/>
          <w:sz w:val="20"/>
          <w:szCs w:val="20"/>
          <w:lang w:val="vi-VN"/>
        </w:rPr>
        <w:t xml:space="preserve"> dấu hiệu vi phạm pháp luật</w:t>
      </w:r>
      <w:r w:rsidRPr="00243648">
        <w:rPr>
          <w:rFonts w:ascii="Arial" w:hAnsi="Arial" w:cs="Arial"/>
          <w:sz w:val="20"/>
          <w:szCs w:val="20"/>
          <w:lang w:val="vi-VN"/>
        </w:rPr>
        <w:t xml:space="preserve"> sau đây:</w:t>
      </w:r>
    </w:p>
    <w:p w14:paraId="0D264DEB" w14:textId="38F608CF"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a) Có vi phạm nghiêm trọng về</w:t>
      </w:r>
      <w:r w:rsidR="005E2D1E" w:rsidRPr="00243648">
        <w:rPr>
          <w:rFonts w:ascii="Arial" w:hAnsi="Arial" w:cs="Arial"/>
          <w:sz w:val="20"/>
          <w:szCs w:val="20"/>
          <w:lang w:val="vi-VN"/>
        </w:rPr>
        <w:t xml:space="preserve"> thẩm quyền</w:t>
      </w:r>
      <w:r w:rsidR="002D3093" w:rsidRPr="00243648">
        <w:rPr>
          <w:rFonts w:ascii="Arial" w:hAnsi="Arial" w:cs="Arial"/>
          <w:sz w:val="20"/>
          <w:szCs w:val="20"/>
          <w:lang w:val="vi-VN"/>
        </w:rPr>
        <w:t xml:space="preserve"> ban hành quyết định thanh tra</w:t>
      </w:r>
      <w:r w:rsidR="005E2D1E" w:rsidRPr="00243648">
        <w:rPr>
          <w:rFonts w:ascii="Arial" w:hAnsi="Arial" w:cs="Arial"/>
          <w:sz w:val="20"/>
          <w:szCs w:val="20"/>
          <w:lang w:val="vi-VN"/>
        </w:rPr>
        <w:t>,</w:t>
      </w:r>
      <w:r w:rsidRPr="00243648">
        <w:rPr>
          <w:rFonts w:ascii="Arial" w:hAnsi="Arial" w:cs="Arial"/>
          <w:sz w:val="20"/>
          <w:szCs w:val="20"/>
          <w:lang w:val="vi-VN"/>
        </w:rPr>
        <w:t xml:space="preserve"> trình tự, thủ tục trong quá trình tiến hành thanh tra;</w:t>
      </w:r>
    </w:p>
    <w:p w14:paraId="1187EBCB"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b) Có sai lầm trong việc áp dụng pháp luật khi kết luận thanh tra;</w:t>
      </w:r>
    </w:p>
    <w:p w14:paraId="266D7FCC"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c) Nội dung trong kết luận thanh tra không phù hợp với những chứng cứ thu thập được trong quá trình tiến hành thanh tra;</w:t>
      </w:r>
    </w:p>
    <w:p w14:paraId="51CC7FAA"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d) Người tiến hành thanh tra cố ý làm sai lệch hồ sơ vụ việc hoặc cố ý kết luận trái pháp luật;</w:t>
      </w:r>
    </w:p>
    <w:p w14:paraId="2D4A6C55"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đ) Có dấu hiệu vi phạm pháp luật nghiêm trọng của đối tượng thanh tra nhưng chưa được phát hiện đầy đủ qua thanh tra.</w:t>
      </w:r>
    </w:p>
    <w:p w14:paraId="41A5BACF" w14:textId="10CE6185" w:rsidR="00E70799" w:rsidRPr="00243648" w:rsidRDefault="00E70799" w:rsidP="00833D2B">
      <w:pPr>
        <w:spacing w:after="120"/>
        <w:ind w:firstLine="720"/>
        <w:jc w:val="both"/>
        <w:rPr>
          <w:rFonts w:ascii="Arial" w:hAnsi="Arial" w:cs="Arial"/>
          <w:sz w:val="20"/>
          <w:szCs w:val="20"/>
          <w:lang w:val="vi-VN"/>
        </w:rPr>
      </w:pPr>
      <w:r w:rsidRPr="00243648">
        <w:rPr>
          <w:rFonts w:ascii="Arial" w:hAnsi="Arial" w:cs="Arial"/>
          <w:sz w:val="20"/>
          <w:szCs w:val="20"/>
          <w:lang w:val="vi-VN"/>
        </w:rPr>
        <w:t>2. Thời hiệu thanh tra lại là 02 năm kể từ ngày ban hành kết luận thanh tra.</w:t>
      </w:r>
    </w:p>
    <w:p w14:paraId="7A1D9EFB" w14:textId="07907B4C" w:rsidR="00D13CA8" w:rsidRPr="00243648" w:rsidRDefault="00E70799" w:rsidP="00833D2B">
      <w:pPr>
        <w:spacing w:after="120"/>
        <w:ind w:firstLine="720"/>
        <w:jc w:val="both"/>
        <w:rPr>
          <w:rFonts w:ascii="Arial" w:hAnsi="Arial" w:cs="Arial"/>
          <w:sz w:val="20"/>
          <w:szCs w:val="20"/>
          <w:lang w:val="vi-VN"/>
        </w:rPr>
      </w:pPr>
      <w:r w:rsidRPr="00243648">
        <w:rPr>
          <w:rFonts w:ascii="Arial" w:hAnsi="Arial" w:cs="Arial"/>
          <w:sz w:val="20"/>
          <w:szCs w:val="20"/>
          <w:lang w:val="vi-VN"/>
        </w:rPr>
        <w:lastRenderedPageBreak/>
        <w:t>3</w:t>
      </w:r>
      <w:r w:rsidR="00D13CA8" w:rsidRPr="00243648">
        <w:rPr>
          <w:rFonts w:ascii="Arial" w:hAnsi="Arial" w:cs="Arial"/>
          <w:sz w:val="20"/>
          <w:szCs w:val="20"/>
          <w:lang w:val="vi-VN"/>
        </w:rPr>
        <w:t xml:space="preserve">. </w:t>
      </w:r>
      <w:r w:rsidRPr="00243648">
        <w:rPr>
          <w:rFonts w:ascii="Arial" w:hAnsi="Arial" w:cs="Arial"/>
          <w:sz w:val="20"/>
          <w:szCs w:val="20"/>
          <w:lang w:val="vi-VN"/>
        </w:rPr>
        <w:t>Khi có căn cứ quy định tại khoản 1</w:t>
      </w:r>
      <w:r w:rsidR="00E177AF" w:rsidRPr="00243648">
        <w:rPr>
          <w:rFonts w:ascii="Arial" w:hAnsi="Arial" w:cs="Arial"/>
          <w:sz w:val="20"/>
          <w:szCs w:val="20"/>
          <w:lang w:val="vi-VN"/>
        </w:rPr>
        <w:t xml:space="preserve"> và</w:t>
      </w:r>
      <w:r w:rsidRPr="00243648">
        <w:rPr>
          <w:rFonts w:ascii="Arial" w:hAnsi="Arial" w:cs="Arial"/>
          <w:sz w:val="20"/>
          <w:szCs w:val="20"/>
          <w:lang w:val="vi-VN"/>
        </w:rPr>
        <w:t xml:space="preserve"> khoản 2 Điều này, c</w:t>
      </w:r>
      <w:r w:rsidR="00D13CA8" w:rsidRPr="00243648">
        <w:rPr>
          <w:rFonts w:ascii="Arial" w:hAnsi="Arial" w:cs="Arial"/>
          <w:sz w:val="20"/>
          <w:szCs w:val="20"/>
          <w:lang w:val="vi-VN"/>
        </w:rPr>
        <w:t>ơ quan thanh tra cấp trên t</w:t>
      </w:r>
      <w:r w:rsidRPr="00243648">
        <w:rPr>
          <w:rFonts w:ascii="Arial" w:hAnsi="Arial" w:cs="Arial"/>
          <w:sz w:val="20"/>
          <w:szCs w:val="20"/>
          <w:lang w:val="vi-VN"/>
        </w:rPr>
        <w:t>iến hành thanh tra lại đối với kết luận thanh tra của cơ quan thanh tra cấp dưới; đối với</w:t>
      </w:r>
      <w:r w:rsidR="00D13CA8" w:rsidRPr="00243648">
        <w:rPr>
          <w:rFonts w:ascii="Arial" w:hAnsi="Arial" w:cs="Arial"/>
          <w:sz w:val="20"/>
          <w:szCs w:val="20"/>
          <w:lang w:val="vi-VN"/>
        </w:rPr>
        <w:t xml:space="preserve"> kết luận thanh tra của Thanh tra Chính phủ thì báo cáo Thủ tướng Chính phủ xem xét, quyết định.</w:t>
      </w:r>
    </w:p>
    <w:p w14:paraId="55326C1D" w14:textId="2067AB4D" w:rsidR="00D60EC9" w:rsidRPr="00243648" w:rsidRDefault="00E70799" w:rsidP="00833D2B">
      <w:pPr>
        <w:spacing w:after="120"/>
        <w:ind w:firstLine="720"/>
        <w:jc w:val="both"/>
        <w:rPr>
          <w:rFonts w:ascii="Arial" w:hAnsi="Arial" w:cs="Arial"/>
          <w:sz w:val="20"/>
          <w:szCs w:val="20"/>
          <w:lang w:val="vi-VN"/>
        </w:rPr>
      </w:pPr>
      <w:bookmarkStart w:id="19" w:name="dieu_20"/>
      <w:r w:rsidRPr="00243648">
        <w:rPr>
          <w:rFonts w:ascii="Arial" w:hAnsi="Arial" w:cs="Arial"/>
          <w:spacing w:val="-6"/>
          <w:sz w:val="20"/>
          <w:szCs w:val="20"/>
          <w:lang w:val="vi-VN"/>
        </w:rPr>
        <w:t>4</w:t>
      </w:r>
      <w:r w:rsidR="00D60EC9" w:rsidRPr="00243648">
        <w:rPr>
          <w:rFonts w:ascii="Arial" w:hAnsi="Arial" w:cs="Arial"/>
          <w:spacing w:val="-6"/>
          <w:sz w:val="20"/>
          <w:szCs w:val="20"/>
          <w:lang w:val="vi-VN"/>
        </w:rPr>
        <w:t>. Thời hạn thanh tra lại</w:t>
      </w:r>
      <w:bookmarkEnd w:id="19"/>
      <w:r w:rsidR="003466B6" w:rsidRPr="00243648">
        <w:rPr>
          <w:rFonts w:ascii="Arial" w:hAnsi="Arial" w:cs="Arial"/>
          <w:spacing w:val="-6"/>
          <w:sz w:val="20"/>
          <w:szCs w:val="20"/>
          <w:lang w:val="vi-VN"/>
        </w:rPr>
        <w:t xml:space="preserve"> không vượt quá thời hạn thanh tra quy định tại khoản 1</w:t>
      </w:r>
      <w:r w:rsidR="003466B6" w:rsidRPr="00243648">
        <w:rPr>
          <w:rFonts w:ascii="Arial" w:hAnsi="Arial" w:cs="Arial"/>
          <w:sz w:val="20"/>
          <w:szCs w:val="20"/>
          <w:lang w:val="vi-VN"/>
        </w:rPr>
        <w:t xml:space="preserve"> Điều 20 của Luật này.</w:t>
      </w:r>
    </w:p>
    <w:p w14:paraId="5452F4FB" w14:textId="1BF39E0B" w:rsidR="000660F6" w:rsidRPr="00243648" w:rsidRDefault="00E70799" w:rsidP="00833D2B">
      <w:pPr>
        <w:spacing w:after="120"/>
        <w:ind w:firstLine="720"/>
        <w:jc w:val="both"/>
        <w:rPr>
          <w:rFonts w:ascii="Arial" w:hAnsi="Arial" w:cs="Arial"/>
          <w:sz w:val="20"/>
          <w:szCs w:val="20"/>
          <w:lang w:val="vi-VN"/>
        </w:rPr>
      </w:pPr>
      <w:r w:rsidRPr="00243648">
        <w:rPr>
          <w:rFonts w:ascii="Arial" w:hAnsi="Arial" w:cs="Arial"/>
          <w:spacing w:val="-4"/>
          <w:sz w:val="20"/>
          <w:szCs w:val="20"/>
          <w:lang w:val="vi-VN"/>
        </w:rPr>
        <w:t>5</w:t>
      </w:r>
      <w:r w:rsidR="00FA6B27" w:rsidRPr="00243648">
        <w:rPr>
          <w:rFonts w:ascii="Arial" w:hAnsi="Arial" w:cs="Arial"/>
          <w:spacing w:val="-4"/>
          <w:sz w:val="20"/>
          <w:szCs w:val="20"/>
          <w:lang w:val="vi-VN"/>
        </w:rPr>
        <w:t xml:space="preserve">. Kết luận thanh tra lại phải có các nội dung theo quy định tại khoản 2 Điều </w:t>
      </w:r>
      <w:r w:rsidR="00443CAF" w:rsidRPr="00243648">
        <w:rPr>
          <w:rFonts w:ascii="Arial" w:hAnsi="Arial" w:cs="Arial"/>
          <w:spacing w:val="-4"/>
          <w:sz w:val="20"/>
          <w:szCs w:val="20"/>
          <w:lang w:val="vi-VN"/>
        </w:rPr>
        <w:t>3</w:t>
      </w:r>
      <w:r w:rsidR="000E4410" w:rsidRPr="00243648">
        <w:rPr>
          <w:rFonts w:ascii="Arial" w:hAnsi="Arial" w:cs="Arial"/>
          <w:spacing w:val="-4"/>
          <w:sz w:val="20"/>
          <w:szCs w:val="20"/>
          <w:lang w:val="vi-VN"/>
        </w:rPr>
        <w:t>6</w:t>
      </w:r>
      <w:r w:rsidR="00443CAF" w:rsidRPr="00243648">
        <w:rPr>
          <w:rFonts w:ascii="Arial" w:hAnsi="Arial" w:cs="Arial"/>
          <w:sz w:val="20"/>
          <w:szCs w:val="20"/>
          <w:lang w:val="vi-VN"/>
        </w:rPr>
        <w:t xml:space="preserve"> </w:t>
      </w:r>
      <w:r w:rsidR="00FA6B27" w:rsidRPr="00243648">
        <w:rPr>
          <w:rFonts w:ascii="Arial" w:hAnsi="Arial" w:cs="Arial"/>
          <w:sz w:val="20"/>
          <w:szCs w:val="20"/>
          <w:lang w:val="vi-VN"/>
        </w:rPr>
        <w:t>của Luật này và phải xác định rõ trách nhiệm của cơ quan thanh tra, người tiến hành thanh tra của cuộc thanh tra trước đó.</w:t>
      </w:r>
    </w:p>
    <w:p w14:paraId="3C300D37" w14:textId="1EA70521" w:rsidR="00A16490" w:rsidRPr="00243648" w:rsidRDefault="00A16490" w:rsidP="00833D2B">
      <w:pPr>
        <w:spacing w:after="120"/>
        <w:ind w:firstLine="720"/>
        <w:jc w:val="both"/>
        <w:rPr>
          <w:rFonts w:ascii="Arial" w:hAnsi="Arial" w:cs="Arial"/>
          <w:sz w:val="20"/>
          <w:szCs w:val="20"/>
          <w:lang w:val="vi-VN"/>
        </w:rPr>
      </w:pPr>
      <w:r w:rsidRPr="00243648">
        <w:rPr>
          <w:rFonts w:ascii="Arial" w:hAnsi="Arial" w:cs="Arial"/>
          <w:sz w:val="20"/>
          <w:szCs w:val="20"/>
          <w:lang w:val="vi-VN"/>
        </w:rPr>
        <w:t>6. Chính phủ quy định chi tiết Điều này.</w:t>
      </w:r>
    </w:p>
    <w:p w14:paraId="0CACF0AF" w14:textId="3252A6B3" w:rsidR="000660F6" w:rsidRPr="00243648" w:rsidRDefault="00FA6B27" w:rsidP="00833D2B">
      <w:pPr>
        <w:widowControl w:val="0"/>
        <w:spacing w:after="120"/>
        <w:ind w:firstLine="720"/>
        <w:jc w:val="both"/>
        <w:rPr>
          <w:rFonts w:ascii="Arial" w:hAnsi="Arial" w:cs="Arial"/>
          <w:sz w:val="20"/>
          <w:szCs w:val="20"/>
          <w:lang w:val="vi-VN"/>
        </w:rPr>
      </w:pPr>
      <w:r w:rsidRPr="00243648">
        <w:rPr>
          <w:rFonts w:ascii="Arial" w:hAnsi="Arial" w:cs="Arial"/>
          <w:b/>
          <w:bCs/>
          <w:sz w:val="20"/>
          <w:szCs w:val="20"/>
          <w:lang w:val="vi-VN"/>
        </w:rPr>
        <w:t xml:space="preserve">Điều </w:t>
      </w:r>
      <w:r w:rsidR="00443CAF" w:rsidRPr="00243648">
        <w:rPr>
          <w:rFonts w:ascii="Arial" w:hAnsi="Arial" w:cs="Arial"/>
          <w:b/>
          <w:bCs/>
          <w:sz w:val="20"/>
          <w:szCs w:val="20"/>
          <w:lang w:val="vi-VN"/>
        </w:rPr>
        <w:t>26</w:t>
      </w:r>
      <w:r w:rsidRPr="00243648">
        <w:rPr>
          <w:rFonts w:ascii="Arial" w:hAnsi="Arial" w:cs="Arial"/>
          <w:b/>
          <w:bCs/>
          <w:sz w:val="20"/>
          <w:szCs w:val="20"/>
          <w:lang w:val="vi-VN"/>
        </w:rPr>
        <w:t>. Ban hành quyết định thanh tra</w:t>
      </w:r>
    </w:p>
    <w:p w14:paraId="0DB848F8" w14:textId="61418647" w:rsidR="000F5292" w:rsidRPr="00243648" w:rsidRDefault="000F5292" w:rsidP="00833D2B">
      <w:pPr>
        <w:widowControl w:val="0"/>
        <w:spacing w:after="120"/>
        <w:ind w:firstLine="720"/>
        <w:jc w:val="both"/>
        <w:rPr>
          <w:rFonts w:ascii="Arial" w:hAnsi="Arial" w:cs="Arial"/>
          <w:spacing w:val="-6"/>
          <w:sz w:val="20"/>
          <w:szCs w:val="20"/>
          <w:lang w:val="vi-VN"/>
        </w:rPr>
      </w:pPr>
      <w:r w:rsidRPr="00243648">
        <w:rPr>
          <w:rFonts w:ascii="Arial" w:hAnsi="Arial" w:cs="Arial"/>
          <w:spacing w:val="-6"/>
          <w:sz w:val="20"/>
          <w:szCs w:val="20"/>
          <w:lang w:val="vi-VN"/>
        </w:rPr>
        <w:t xml:space="preserve">1. Việc </w:t>
      </w:r>
      <w:r w:rsidR="000149CE" w:rsidRPr="00243648">
        <w:rPr>
          <w:rFonts w:ascii="Arial" w:hAnsi="Arial" w:cs="Arial"/>
          <w:spacing w:val="-6"/>
          <w:sz w:val="20"/>
          <w:szCs w:val="20"/>
          <w:lang w:val="vi-VN"/>
        </w:rPr>
        <w:t xml:space="preserve">ban hành </w:t>
      </w:r>
      <w:r w:rsidRPr="00243648">
        <w:rPr>
          <w:rFonts w:ascii="Arial" w:hAnsi="Arial" w:cs="Arial"/>
          <w:spacing w:val="-6"/>
          <w:sz w:val="20"/>
          <w:szCs w:val="20"/>
          <w:lang w:val="vi-VN"/>
        </w:rPr>
        <w:t xml:space="preserve">quyết định thanh tra phải </w:t>
      </w:r>
      <w:r w:rsidR="00E6254A" w:rsidRPr="00243648">
        <w:rPr>
          <w:rFonts w:ascii="Arial" w:hAnsi="Arial" w:cs="Arial"/>
          <w:spacing w:val="-6"/>
          <w:sz w:val="20"/>
          <w:szCs w:val="20"/>
          <w:lang w:val="vi-VN"/>
        </w:rPr>
        <w:t xml:space="preserve">dựa trên </w:t>
      </w:r>
      <w:r w:rsidRPr="00243648">
        <w:rPr>
          <w:rFonts w:ascii="Arial" w:hAnsi="Arial" w:cs="Arial"/>
          <w:spacing w:val="-6"/>
          <w:sz w:val="20"/>
          <w:szCs w:val="20"/>
          <w:lang w:val="vi-VN"/>
        </w:rPr>
        <w:t>một trong các căn cứ sau đây:</w:t>
      </w:r>
    </w:p>
    <w:p w14:paraId="71D41381" w14:textId="77777777" w:rsidR="000F5292" w:rsidRPr="00243648" w:rsidRDefault="000F5292" w:rsidP="00833D2B">
      <w:pPr>
        <w:widowControl w:val="0"/>
        <w:spacing w:after="120"/>
        <w:ind w:firstLine="720"/>
        <w:jc w:val="both"/>
        <w:rPr>
          <w:rFonts w:ascii="Arial" w:hAnsi="Arial" w:cs="Arial"/>
          <w:sz w:val="20"/>
          <w:szCs w:val="20"/>
        </w:rPr>
      </w:pPr>
      <w:r w:rsidRPr="00243648">
        <w:rPr>
          <w:rFonts w:ascii="Arial" w:hAnsi="Arial" w:cs="Arial"/>
          <w:sz w:val="20"/>
          <w:szCs w:val="20"/>
        </w:rPr>
        <w:t>a)</w:t>
      </w:r>
      <w:r w:rsidRPr="00243648">
        <w:rPr>
          <w:rFonts w:ascii="Arial" w:hAnsi="Arial" w:cs="Arial"/>
          <w:sz w:val="20"/>
          <w:szCs w:val="20"/>
          <w:lang w:val="vi-VN"/>
        </w:rPr>
        <w:t xml:space="preserve"> Kế hoạch thanh tra;</w:t>
      </w:r>
    </w:p>
    <w:p w14:paraId="6FFD2BA7" w14:textId="145F69F0" w:rsidR="000F5292" w:rsidRPr="00243648" w:rsidRDefault="000F5292" w:rsidP="00833D2B">
      <w:pPr>
        <w:spacing w:after="120"/>
        <w:ind w:firstLine="720"/>
        <w:jc w:val="both"/>
        <w:rPr>
          <w:rFonts w:ascii="Arial" w:hAnsi="Arial" w:cs="Arial"/>
          <w:spacing w:val="4"/>
          <w:sz w:val="20"/>
          <w:szCs w:val="20"/>
        </w:rPr>
      </w:pPr>
      <w:r w:rsidRPr="00243648">
        <w:rPr>
          <w:rFonts w:ascii="Arial" w:hAnsi="Arial" w:cs="Arial"/>
          <w:spacing w:val="4"/>
          <w:sz w:val="20"/>
          <w:szCs w:val="20"/>
        </w:rPr>
        <w:t>b)</w:t>
      </w:r>
      <w:r w:rsidRPr="00243648">
        <w:rPr>
          <w:rFonts w:ascii="Arial" w:hAnsi="Arial" w:cs="Arial"/>
          <w:spacing w:val="4"/>
          <w:sz w:val="20"/>
          <w:szCs w:val="20"/>
          <w:lang w:val="vi-VN"/>
        </w:rPr>
        <w:t xml:space="preserve"> Yêu cầu</w:t>
      </w:r>
      <w:r w:rsidRPr="00243648">
        <w:rPr>
          <w:rFonts w:ascii="Arial" w:hAnsi="Arial" w:cs="Arial"/>
          <w:spacing w:val="4"/>
          <w:sz w:val="20"/>
          <w:szCs w:val="20"/>
        </w:rPr>
        <w:t>, đề nghị</w:t>
      </w:r>
      <w:r w:rsidRPr="00243648">
        <w:rPr>
          <w:rFonts w:ascii="Arial" w:hAnsi="Arial" w:cs="Arial"/>
          <w:spacing w:val="4"/>
          <w:sz w:val="20"/>
          <w:szCs w:val="20"/>
          <w:lang w:val="vi-VN"/>
        </w:rPr>
        <w:t xml:space="preserve"> của </w:t>
      </w:r>
      <w:r w:rsidRPr="00243648">
        <w:rPr>
          <w:rFonts w:ascii="Arial" w:hAnsi="Arial" w:cs="Arial"/>
          <w:spacing w:val="4"/>
          <w:sz w:val="20"/>
          <w:szCs w:val="20"/>
        </w:rPr>
        <w:t>Thủ trưởng</w:t>
      </w:r>
      <w:r w:rsidRPr="00243648">
        <w:rPr>
          <w:rFonts w:ascii="Arial" w:hAnsi="Arial" w:cs="Arial"/>
          <w:spacing w:val="4"/>
          <w:sz w:val="20"/>
          <w:szCs w:val="20"/>
          <w:lang w:val="vi-VN"/>
        </w:rPr>
        <w:t xml:space="preserve"> cơ quan </w:t>
      </w:r>
      <w:r w:rsidRPr="00243648">
        <w:rPr>
          <w:rFonts w:ascii="Arial" w:hAnsi="Arial" w:cs="Arial"/>
          <w:spacing w:val="4"/>
          <w:sz w:val="20"/>
          <w:szCs w:val="20"/>
        </w:rPr>
        <w:t xml:space="preserve">quản </w:t>
      </w:r>
      <w:r w:rsidRPr="00243648">
        <w:rPr>
          <w:rFonts w:ascii="Arial" w:hAnsi="Arial" w:cs="Arial"/>
          <w:spacing w:val="4"/>
          <w:sz w:val="20"/>
          <w:szCs w:val="20"/>
          <w:lang w:val="vi-VN"/>
        </w:rPr>
        <w:t>lý nhà nước</w:t>
      </w:r>
      <w:r w:rsidR="00E6254A" w:rsidRPr="00243648">
        <w:rPr>
          <w:rFonts w:ascii="Arial" w:hAnsi="Arial" w:cs="Arial"/>
          <w:spacing w:val="4"/>
          <w:sz w:val="20"/>
          <w:szCs w:val="20"/>
        </w:rPr>
        <w:t>, cấp</w:t>
      </w:r>
      <w:r w:rsidRPr="00243648">
        <w:rPr>
          <w:rFonts w:ascii="Arial" w:hAnsi="Arial" w:cs="Arial"/>
          <w:spacing w:val="4"/>
          <w:sz w:val="20"/>
          <w:szCs w:val="20"/>
        </w:rPr>
        <w:t xml:space="preserve"> có thẩm quyền</w:t>
      </w:r>
      <w:r w:rsidRPr="00243648">
        <w:rPr>
          <w:rFonts w:ascii="Arial" w:hAnsi="Arial" w:cs="Arial"/>
          <w:spacing w:val="4"/>
          <w:sz w:val="20"/>
          <w:szCs w:val="20"/>
          <w:lang w:val="vi-VN"/>
        </w:rPr>
        <w:t>;</w:t>
      </w:r>
    </w:p>
    <w:p w14:paraId="5E80A62B" w14:textId="77777777" w:rsidR="000F5292" w:rsidRPr="00243648" w:rsidRDefault="000F5292" w:rsidP="00833D2B">
      <w:pPr>
        <w:spacing w:after="120"/>
        <w:ind w:firstLine="720"/>
        <w:jc w:val="both"/>
        <w:rPr>
          <w:rFonts w:ascii="Arial" w:hAnsi="Arial" w:cs="Arial"/>
          <w:sz w:val="20"/>
          <w:szCs w:val="20"/>
        </w:rPr>
      </w:pPr>
      <w:r w:rsidRPr="00243648">
        <w:rPr>
          <w:rFonts w:ascii="Arial" w:hAnsi="Arial" w:cs="Arial"/>
          <w:sz w:val="20"/>
          <w:szCs w:val="20"/>
        </w:rPr>
        <w:t>c)</w:t>
      </w:r>
      <w:r w:rsidRPr="00243648">
        <w:rPr>
          <w:rFonts w:ascii="Arial" w:hAnsi="Arial" w:cs="Arial"/>
          <w:sz w:val="20"/>
          <w:szCs w:val="20"/>
          <w:lang w:val="vi-VN"/>
        </w:rPr>
        <w:t xml:space="preserve"> Khi phát hiện có dấu hiệu vi phạm pháp luật;</w:t>
      </w:r>
    </w:p>
    <w:p w14:paraId="0873AD3F" w14:textId="77777777" w:rsidR="000F5292" w:rsidRPr="00243648" w:rsidRDefault="000F5292" w:rsidP="00833D2B">
      <w:pPr>
        <w:spacing w:after="120"/>
        <w:ind w:firstLine="720"/>
        <w:jc w:val="both"/>
        <w:rPr>
          <w:rFonts w:ascii="Arial" w:hAnsi="Arial" w:cs="Arial"/>
          <w:sz w:val="20"/>
          <w:szCs w:val="20"/>
        </w:rPr>
      </w:pPr>
      <w:r w:rsidRPr="00243648">
        <w:rPr>
          <w:rFonts w:ascii="Arial" w:hAnsi="Arial" w:cs="Arial"/>
          <w:sz w:val="20"/>
          <w:szCs w:val="20"/>
        </w:rPr>
        <w:t>d)</w:t>
      </w:r>
      <w:r w:rsidRPr="00243648">
        <w:rPr>
          <w:rFonts w:ascii="Arial" w:hAnsi="Arial" w:cs="Arial"/>
          <w:sz w:val="20"/>
          <w:szCs w:val="20"/>
          <w:lang w:val="vi-VN"/>
        </w:rPr>
        <w:t xml:space="preserve"> Yêu cầu của việc giải quyết khiếu nại, tố cáo, phòng, chống tham nhũng, lãng phí, tiêu cực;</w:t>
      </w:r>
    </w:p>
    <w:p w14:paraId="58C9F365" w14:textId="77777777" w:rsidR="000F5292" w:rsidRPr="00243648" w:rsidRDefault="000F5292" w:rsidP="00833D2B">
      <w:pPr>
        <w:spacing w:after="120"/>
        <w:ind w:firstLine="720"/>
        <w:jc w:val="both"/>
        <w:rPr>
          <w:rFonts w:ascii="Arial" w:hAnsi="Arial" w:cs="Arial"/>
          <w:sz w:val="20"/>
          <w:szCs w:val="20"/>
        </w:rPr>
      </w:pPr>
      <w:r w:rsidRPr="00243648">
        <w:rPr>
          <w:rFonts w:ascii="Arial" w:hAnsi="Arial" w:cs="Arial"/>
          <w:sz w:val="20"/>
          <w:szCs w:val="20"/>
        </w:rPr>
        <w:t>đ)</w:t>
      </w:r>
      <w:r w:rsidRPr="00243648">
        <w:rPr>
          <w:rFonts w:ascii="Arial" w:hAnsi="Arial" w:cs="Arial"/>
          <w:sz w:val="20"/>
          <w:szCs w:val="20"/>
          <w:lang w:val="vi-VN"/>
        </w:rPr>
        <w:t xml:space="preserve"> Căn cứ khác </w:t>
      </w:r>
      <w:r w:rsidRPr="00243648">
        <w:rPr>
          <w:rFonts w:ascii="Arial" w:hAnsi="Arial" w:cs="Arial"/>
          <w:sz w:val="20"/>
          <w:szCs w:val="20"/>
        </w:rPr>
        <w:t xml:space="preserve">có </w:t>
      </w:r>
      <w:r w:rsidRPr="00243648">
        <w:rPr>
          <w:rFonts w:ascii="Arial" w:hAnsi="Arial" w:cs="Arial"/>
          <w:sz w:val="20"/>
          <w:szCs w:val="20"/>
          <w:lang w:val="vi-VN"/>
        </w:rPr>
        <w:t>liên quan theo quy định của luật.</w:t>
      </w:r>
    </w:p>
    <w:p w14:paraId="2D45F093" w14:textId="7A608204" w:rsidR="00340F84" w:rsidRPr="00243648" w:rsidRDefault="000F5292" w:rsidP="00833D2B">
      <w:pPr>
        <w:spacing w:after="120"/>
        <w:ind w:firstLine="720"/>
        <w:jc w:val="both"/>
        <w:rPr>
          <w:rFonts w:ascii="Arial" w:hAnsi="Arial" w:cs="Arial"/>
          <w:sz w:val="20"/>
          <w:szCs w:val="20"/>
          <w:lang w:val="vi-VN"/>
        </w:rPr>
      </w:pPr>
      <w:r w:rsidRPr="00243648">
        <w:rPr>
          <w:rFonts w:ascii="Arial" w:hAnsi="Arial" w:cs="Arial"/>
          <w:sz w:val="20"/>
          <w:szCs w:val="20"/>
        </w:rPr>
        <w:t>2</w:t>
      </w:r>
      <w:r w:rsidR="00FA6B27" w:rsidRPr="00243648">
        <w:rPr>
          <w:rFonts w:ascii="Arial" w:hAnsi="Arial" w:cs="Arial"/>
          <w:sz w:val="20"/>
          <w:szCs w:val="20"/>
          <w:lang w:val="vi-VN"/>
        </w:rPr>
        <w:t xml:space="preserve">. Thủ trưởng cơ quan thanh tra căn cứ quy định tại </w:t>
      </w:r>
      <w:r w:rsidRPr="00243648">
        <w:rPr>
          <w:rFonts w:ascii="Arial" w:hAnsi="Arial" w:cs="Arial"/>
          <w:sz w:val="20"/>
          <w:szCs w:val="20"/>
        </w:rPr>
        <w:t>khoản</w:t>
      </w:r>
      <w:r w:rsidR="0025209A" w:rsidRPr="00243648">
        <w:rPr>
          <w:rFonts w:ascii="Arial" w:hAnsi="Arial" w:cs="Arial"/>
          <w:sz w:val="20"/>
          <w:szCs w:val="20"/>
        </w:rPr>
        <w:t xml:space="preserve"> </w:t>
      </w:r>
      <w:r w:rsidRPr="00243648">
        <w:rPr>
          <w:rFonts w:ascii="Arial" w:hAnsi="Arial" w:cs="Arial"/>
          <w:sz w:val="20"/>
          <w:szCs w:val="20"/>
        </w:rPr>
        <w:t xml:space="preserve">1 Điều này </w:t>
      </w:r>
      <w:r w:rsidR="00FA6B27" w:rsidRPr="00243648">
        <w:rPr>
          <w:rFonts w:ascii="Arial" w:hAnsi="Arial" w:cs="Arial"/>
          <w:sz w:val="20"/>
          <w:szCs w:val="20"/>
          <w:lang w:val="vi-VN"/>
        </w:rPr>
        <w:t>ban hành quyết định thanh tra.</w:t>
      </w:r>
    </w:p>
    <w:p w14:paraId="7313CDF7" w14:textId="3B91960F" w:rsidR="000660F6" w:rsidRPr="00243648" w:rsidRDefault="0025209A" w:rsidP="00833D2B">
      <w:pPr>
        <w:spacing w:after="120"/>
        <w:ind w:firstLine="720"/>
        <w:jc w:val="both"/>
        <w:rPr>
          <w:rFonts w:ascii="Arial" w:hAnsi="Arial" w:cs="Arial"/>
          <w:sz w:val="20"/>
          <w:szCs w:val="20"/>
          <w:lang w:val="vi-VN"/>
        </w:rPr>
      </w:pPr>
      <w:r w:rsidRPr="00243648">
        <w:rPr>
          <w:rFonts w:ascii="Arial" w:hAnsi="Arial" w:cs="Arial"/>
          <w:sz w:val="20"/>
          <w:szCs w:val="20"/>
          <w:lang w:val="vi-VN"/>
        </w:rPr>
        <w:t xml:space="preserve">3. </w:t>
      </w:r>
      <w:r w:rsidR="00FA6B27" w:rsidRPr="00243648">
        <w:rPr>
          <w:rFonts w:ascii="Arial" w:hAnsi="Arial" w:cs="Arial"/>
          <w:sz w:val="20"/>
          <w:szCs w:val="20"/>
          <w:lang w:val="vi-VN"/>
        </w:rPr>
        <w:t>Quyết định thanh tra bao gồm các nội dung sau đây:</w:t>
      </w:r>
    </w:p>
    <w:p w14:paraId="59D17883"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a) Căn cứ ra quyết định thanh tra;</w:t>
      </w:r>
    </w:p>
    <w:p w14:paraId="54091620"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b) Phạm vi, nội dung, đối tượng, thời kỳ thanh tra, nhiệm vụ thanh tra;</w:t>
      </w:r>
    </w:p>
    <w:p w14:paraId="7BA2AFF9" w14:textId="77777777" w:rsidR="000660F6" w:rsidRPr="00243648" w:rsidRDefault="00FA6B27" w:rsidP="00833D2B">
      <w:pPr>
        <w:spacing w:after="120"/>
        <w:ind w:firstLine="720"/>
        <w:jc w:val="both"/>
        <w:rPr>
          <w:rFonts w:ascii="Arial" w:hAnsi="Arial" w:cs="Arial"/>
          <w:sz w:val="20"/>
          <w:szCs w:val="20"/>
        </w:rPr>
      </w:pPr>
      <w:r w:rsidRPr="00243648">
        <w:rPr>
          <w:rFonts w:ascii="Arial" w:hAnsi="Arial" w:cs="Arial"/>
          <w:sz w:val="20"/>
          <w:szCs w:val="20"/>
          <w:lang w:val="vi-VN"/>
        </w:rPr>
        <w:t>c) Thời hạn thanh tra;</w:t>
      </w:r>
    </w:p>
    <w:p w14:paraId="2B45E84E" w14:textId="28A62D16" w:rsidR="000660F6" w:rsidRPr="00243648" w:rsidRDefault="00FA6B27" w:rsidP="00833D2B">
      <w:pPr>
        <w:spacing w:after="120"/>
        <w:ind w:firstLine="720"/>
        <w:jc w:val="both"/>
        <w:rPr>
          <w:rFonts w:ascii="Arial" w:hAnsi="Arial" w:cs="Arial"/>
          <w:sz w:val="20"/>
          <w:szCs w:val="20"/>
        </w:rPr>
      </w:pPr>
      <w:r w:rsidRPr="00243648">
        <w:rPr>
          <w:rFonts w:ascii="Arial" w:hAnsi="Arial" w:cs="Arial"/>
          <w:sz w:val="20"/>
          <w:szCs w:val="20"/>
          <w:lang w:val="vi-VN"/>
        </w:rPr>
        <w:t>d) Thành lập Đoàn thanh tra.</w:t>
      </w:r>
    </w:p>
    <w:p w14:paraId="20193D8F" w14:textId="25AFE568" w:rsidR="003E122A" w:rsidRPr="00243648" w:rsidRDefault="0025209A" w:rsidP="00833D2B">
      <w:pPr>
        <w:spacing w:after="120"/>
        <w:ind w:firstLine="720"/>
        <w:jc w:val="both"/>
        <w:rPr>
          <w:rFonts w:ascii="Arial" w:hAnsi="Arial" w:cs="Arial"/>
          <w:spacing w:val="4"/>
          <w:sz w:val="20"/>
          <w:szCs w:val="20"/>
        </w:rPr>
      </w:pPr>
      <w:r w:rsidRPr="00243648">
        <w:rPr>
          <w:rFonts w:ascii="Arial" w:hAnsi="Arial" w:cs="Arial"/>
          <w:spacing w:val="4"/>
          <w:sz w:val="20"/>
          <w:szCs w:val="20"/>
        </w:rPr>
        <w:t>4</w:t>
      </w:r>
      <w:r w:rsidR="003E122A" w:rsidRPr="00243648">
        <w:rPr>
          <w:rFonts w:ascii="Arial" w:hAnsi="Arial" w:cs="Arial"/>
          <w:spacing w:val="4"/>
          <w:sz w:val="20"/>
          <w:szCs w:val="20"/>
          <w:lang w:val="vi-VN"/>
        </w:rPr>
        <w:t>. Quyết định thanh tra phải được gửi đến đối tượng thanh tra</w:t>
      </w:r>
      <w:r w:rsidR="003E122A" w:rsidRPr="00243648">
        <w:rPr>
          <w:rFonts w:ascii="Arial" w:hAnsi="Arial" w:cs="Arial"/>
          <w:spacing w:val="4"/>
          <w:sz w:val="20"/>
          <w:szCs w:val="20"/>
        </w:rPr>
        <w:t xml:space="preserve">, </w:t>
      </w:r>
      <w:r w:rsidR="003E122A" w:rsidRPr="00243648">
        <w:rPr>
          <w:rFonts w:ascii="Arial" w:hAnsi="Arial" w:cs="Arial"/>
          <w:spacing w:val="4"/>
          <w:sz w:val="20"/>
          <w:szCs w:val="20"/>
          <w:lang w:val="vi-VN"/>
        </w:rPr>
        <w:t>Thủ trưởng cơ quan quản lý nhà nước cùng cấp</w:t>
      </w:r>
      <w:r w:rsidR="00224ECE" w:rsidRPr="00243648">
        <w:rPr>
          <w:rFonts w:ascii="Arial" w:hAnsi="Arial" w:cs="Arial"/>
          <w:spacing w:val="4"/>
          <w:sz w:val="20"/>
          <w:szCs w:val="20"/>
        </w:rPr>
        <w:t xml:space="preserve">, </w:t>
      </w:r>
      <w:r w:rsidR="00D228DD" w:rsidRPr="00243648">
        <w:rPr>
          <w:rFonts w:ascii="Arial" w:hAnsi="Arial" w:cs="Arial"/>
          <w:spacing w:val="4"/>
          <w:sz w:val="20"/>
          <w:szCs w:val="20"/>
        </w:rPr>
        <w:t>cơ quan thanh tra cấp trên</w:t>
      </w:r>
      <w:r w:rsidR="003E122A" w:rsidRPr="00243648">
        <w:rPr>
          <w:rFonts w:ascii="Arial" w:hAnsi="Arial" w:cs="Arial"/>
          <w:spacing w:val="4"/>
          <w:sz w:val="20"/>
          <w:szCs w:val="20"/>
        </w:rPr>
        <w:t xml:space="preserve"> </w:t>
      </w:r>
      <w:r w:rsidR="003E122A" w:rsidRPr="00243648">
        <w:rPr>
          <w:rFonts w:ascii="Arial" w:hAnsi="Arial" w:cs="Arial"/>
          <w:spacing w:val="4"/>
          <w:sz w:val="20"/>
          <w:szCs w:val="20"/>
          <w:lang w:val="vi-VN"/>
        </w:rPr>
        <w:t>và cơ quan, tổ chức có liên quan</w:t>
      </w:r>
      <w:r w:rsidR="00263448" w:rsidRPr="00243648">
        <w:rPr>
          <w:rFonts w:ascii="Arial" w:hAnsi="Arial" w:cs="Arial"/>
          <w:spacing w:val="4"/>
          <w:sz w:val="20"/>
          <w:szCs w:val="20"/>
        </w:rPr>
        <w:t>.</w:t>
      </w:r>
    </w:p>
    <w:p w14:paraId="19F3C280" w14:textId="415B6C6A" w:rsidR="00073073" w:rsidRPr="00243648" w:rsidRDefault="00073073" w:rsidP="00833D2B">
      <w:pPr>
        <w:spacing w:after="120"/>
        <w:ind w:firstLine="720"/>
        <w:jc w:val="both"/>
        <w:rPr>
          <w:rFonts w:ascii="Arial" w:hAnsi="Arial" w:cs="Arial"/>
          <w:spacing w:val="2"/>
          <w:sz w:val="20"/>
          <w:szCs w:val="20"/>
          <w:lang w:val="vi-VN"/>
        </w:rPr>
      </w:pPr>
      <w:bookmarkStart w:id="20" w:name="_Hlk194270649"/>
      <w:bookmarkStart w:id="21" w:name="_Hlk192518794"/>
      <w:r w:rsidRPr="00243648">
        <w:rPr>
          <w:rFonts w:ascii="Arial" w:hAnsi="Arial" w:cs="Arial"/>
          <w:spacing w:val="2"/>
          <w:sz w:val="20"/>
          <w:szCs w:val="20"/>
          <w:lang w:val="vi-VN"/>
        </w:rPr>
        <w:t>Quyết định thanh tra phải được công bố chậm nhất là 15 ngày</w:t>
      </w:r>
      <w:r w:rsidR="00EB3E93" w:rsidRPr="00243648">
        <w:rPr>
          <w:rFonts w:ascii="Arial" w:hAnsi="Arial" w:cs="Arial"/>
          <w:spacing w:val="2"/>
          <w:sz w:val="20"/>
          <w:szCs w:val="20"/>
        </w:rPr>
        <w:t xml:space="preserve"> </w:t>
      </w:r>
      <w:r w:rsidRPr="00243648">
        <w:rPr>
          <w:rFonts w:ascii="Arial" w:hAnsi="Arial" w:cs="Arial"/>
          <w:spacing w:val="2"/>
          <w:sz w:val="20"/>
          <w:szCs w:val="20"/>
          <w:lang w:val="vi-VN"/>
        </w:rPr>
        <w:t>kể từ ngày ban hành.</w:t>
      </w:r>
    </w:p>
    <w:bookmarkEnd w:id="20"/>
    <w:bookmarkEnd w:id="21"/>
    <w:p w14:paraId="13738C5E" w14:textId="70CC4C38"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b/>
          <w:bCs/>
          <w:sz w:val="20"/>
          <w:szCs w:val="20"/>
          <w:lang w:val="vi-VN"/>
        </w:rPr>
        <w:t xml:space="preserve">Điều </w:t>
      </w:r>
      <w:r w:rsidR="00443CAF" w:rsidRPr="00243648">
        <w:rPr>
          <w:rFonts w:ascii="Arial" w:hAnsi="Arial" w:cs="Arial"/>
          <w:b/>
          <w:bCs/>
          <w:sz w:val="20"/>
          <w:szCs w:val="20"/>
          <w:lang w:val="vi-VN"/>
        </w:rPr>
        <w:t>27</w:t>
      </w:r>
      <w:r w:rsidRPr="00243648">
        <w:rPr>
          <w:rFonts w:ascii="Arial" w:hAnsi="Arial" w:cs="Arial"/>
          <w:b/>
          <w:bCs/>
          <w:sz w:val="20"/>
          <w:szCs w:val="20"/>
          <w:lang w:val="vi-VN"/>
        </w:rPr>
        <w:t>. Đoàn thanh tra</w:t>
      </w:r>
    </w:p>
    <w:p w14:paraId="52DCA3C0" w14:textId="06171BD6"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1. Đoàn thanh tra được thành lập để thực hiện nhiệm vụ thanh tra và tự giải thể sau khi bàn giao hồ sơ thanh tra</w:t>
      </w:r>
      <w:r w:rsidR="00B1383B" w:rsidRPr="00243648">
        <w:rPr>
          <w:rFonts w:ascii="Arial" w:hAnsi="Arial" w:cs="Arial"/>
          <w:sz w:val="20"/>
          <w:szCs w:val="20"/>
          <w:lang w:val="vi-VN"/>
        </w:rPr>
        <w:t xml:space="preserve"> theo quy định.</w:t>
      </w:r>
    </w:p>
    <w:p w14:paraId="00CA939C" w14:textId="1C044651" w:rsidR="003E122A"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 xml:space="preserve">2. Đoàn thanh tra </w:t>
      </w:r>
      <w:r w:rsidR="003E122A" w:rsidRPr="00243648">
        <w:rPr>
          <w:rFonts w:ascii="Arial" w:hAnsi="Arial" w:cs="Arial"/>
          <w:sz w:val="20"/>
          <w:szCs w:val="20"/>
          <w:lang w:val="vi-VN"/>
        </w:rPr>
        <w:t xml:space="preserve">gồm Trưởng đoàn thanh tra và thành viên Đoàn thanh tra. Trường hợp cần thiết, Đoàn thanh tra có Phó Trưởng đoàn thanh tra. </w:t>
      </w:r>
    </w:p>
    <w:p w14:paraId="7582E007" w14:textId="7411CD32" w:rsidR="000660F6" w:rsidRPr="00243648" w:rsidRDefault="00FB1CCB" w:rsidP="00833D2B">
      <w:pPr>
        <w:spacing w:after="120"/>
        <w:ind w:firstLine="720"/>
        <w:jc w:val="both"/>
        <w:rPr>
          <w:rFonts w:ascii="Arial" w:hAnsi="Arial" w:cs="Arial"/>
          <w:sz w:val="20"/>
          <w:szCs w:val="20"/>
          <w:lang w:val="vi-VN"/>
        </w:rPr>
      </w:pPr>
      <w:r w:rsidRPr="00243648">
        <w:rPr>
          <w:rFonts w:ascii="Arial" w:hAnsi="Arial" w:cs="Arial"/>
          <w:sz w:val="20"/>
          <w:szCs w:val="20"/>
          <w:lang w:val="vi-VN"/>
        </w:rPr>
        <w:t>Thành viên Đoàn thanh tra</w:t>
      </w:r>
      <w:r w:rsidR="00FA6B27" w:rsidRPr="00243648">
        <w:rPr>
          <w:rFonts w:ascii="Arial" w:hAnsi="Arial" w:cs="Arial"/>
          <w:sz w:val="20"/>
          <w:szCs w:val="20"/>
          <w:lang w:val="vi-VN"/>
        </w:rPr>
        <w:t xml:space="preserve"> bao gồm </w:t>
      </w:r>
      <w:r w:rsidR="00D615F1" w:rsidRPr="00243648">
        <w:rPr>
          <w:rFonts w:ascii="Arial" w:hAnsi="Arial" w:cs="Arial"/>
          <w:sz w:val="20"/>
          <w:szCs w:val="20"/>
          <w:lang w:val="vi-VN"/>
        </w:rPr>
        <w:t>t</w:t>
      </w:r>
      <w:r w:rsidR="00FA6B27" w:rsidRPr="00243648">
        <w:rPr>
          <w:rFonts w:ascii="Arial" w:hAnsi="Arial" w:cs="Arial"/>
          <w:sz w:val="20"/>
          <w:szCs w:val="20"/>
          <w:lang w:val="vi-VN"/>
        </w:rPr>
        <w:t xml:space="preserve">hanh tra viên và người tham gia Đoàn thanh tra không phải là </w:t>
      </w:r>
      <w:r w:rsidR="00D615F1" w:rsidRPr="00243648">
        <w:rPr>
          <w:rFonts w:ascii="Arial" w:hAnsi="Arial" w:cs="Arial"/>
          <w:sz w:val="20"/>
          <w:szCs w:val="20"/>
          <w:lang w:val="vi-VN"/>
        </w:rPr>
        <w:t>t</w:t>
      </w:r>
      <w:r w:rsidR="00FA6B27" w:rsidRPr="00243648">
        <w:rPr>
          <w:rFonts w:ascii="Arial" w:hAnsi="Arial" w:cs="Arial"/>
          <w:sz w:val="20"/>
          <w:szCs w:val="20"/>
          <w:lang w:val="vi-VN"/>
        </w:rPr>
        <w:t>hanh tra viên.</w:t>
      </w:r>
    </w:p>
    <w:p w14:paraId="110A7116" w14:textId="04E579A5" w:rsidR="000660F6" w:rsidRPr="00243648" w:rsidRDefault="002720D1" w:rsidP="00833D2B">
      <w:pPr>
        <w:spacing w:after="120"/>
        <w:ind w:firstLine="720"/>
        <w:jc w:val="both"/>
        <w:rPr>
          <w:rFonts w:ascii="Arial" w:hAnsi="Arial" w:cs="Arial"/>
          <w:sz w:val="20"/>
          <w:szCs w:val="20"/>
          <w:lang w:val="vi-VN"/>
        </w:rPr>
      </w:pPr>
      <w:r w:rsidRPr="00243648">
        <w:rPr>
          <w:rFonts w:ascii="Arial" w:hAnsi="Arial" w:cs="Arial"/>
          <w:sz w:val="20"/>
          <w:szCs w:val="20"/>
          <w:lang w:val="vi-VN"/>
        </w:rPr>
        <w:t>3</w:t>
      </w:r>
      <w:r w:rsidR="00FA6B27" w:rsidRPr="00243648">
        <w:rPr>
          <w:rFonts w:ascii="Arial" w:hAnsi="Arial" w:cs="Arial"/>
          <w:sz w:val="20"/>
          <w:szCs w:val="20"/>
          <w:lang w:val="vi-VN"/>
        </w:rPr>
        <w:t xml:space="preserve">. Trưởng đoàn thanh tra, </w:t>
      </w:r>
      <w:r w:rsidR="00FB1CCB" w:rsidRPr="00243648">
        <w:rPr>
          <w:rFonts w:ascii="Arial" w:hAnsi="Arial" w:cs="Arial"/>
          <w:sz w:val="20"/>
          <w:szCs w:val="20"/>
          <w:lang w:val="vi-VN"/>
        </w:rPr>
        <w:t>thành viên Đoàn thanh tra</w:t>
      </w:r>
      <w:r w:rsidR="00FA6B27" w:rsidRPr="00243648">
        <w:rPr>
          <w:rFonts w:ascii="Arial" w:hAnsi="Arial" w:cs="Arial"/>
          <w:sz w:val="20"/>
          <w:szCs w:val="20"/>
          <w:lang w:val="vi-VN"/>
        </w:rPr>
        <w:t xml:space="preserve"> phải là người có phẩm chất đạo đức và chuyên môn </w:t>
      </w:r>
      <w:r w:rsidR="00E6254A" w:rsidRPr="00243648">
        <w:rPr>
          <w:rFonts w:ascii="Arial" w:hAnsi="Arial" w:cs="Arial"/>
          <w:sz w:val="20"/>
          <w:szCs w:val="20"/>
          <w:lang w:val="vi-VN"/>
        </w:rPr>
        <w:t>phù hợp</w:t>
      </w:r>
      <w:r w:rsidR="00FA6B27" w:rsidRPr="00243648">
        <w:rPr>
          <w:rFonts w:ascii="Arial" w:hAnsi="Arial" w:cs="Arial"/>
          <w:sz w:val="20"/>
          <w:szCs w:val="20"/>
          <w:lang w:val="vi-VN"/>
        </w:rPr>
        <w:t>, không có xung đột lợi ích khi thực hiện nhiệm vụ thanh tra.</w:t>
      </w:r>
    </w:p>
    <w:p w14:paraId="4A12D957" w14:textId="11373E0B" w:rsidR="00A16490" w:rsidRPr="00243648" w:rsidRDefault="00A16490" w:rsidP="00833D2B">
      <w:pPr>
        <w:spacing w:after="120"/>
        <w:ind w:firstLine="720"/>
        <w:jc w:val="both"/>
        <w:rPr>
          <w:rFonts w:ascii="Arial" w:hAnsi="Arial" w:cs="Arial"/>
          <w:sz w:val="20"/>
          <w:szCs w:val="20"/>
          <w:lang w:val="vi-VN"/>
        </w:rPr>
      </w:pPr>
      <w:r w:rsidRPr="00243648">
        <w:rPr>
          <w:rFonts w:ascii="Arial" w:hAnsi="Arial" w:cs="Arial"/>
          <w:sz w:val="20"/>
          <w:szCs w:val="20"/>
          <w:lang w:val="vi-VN"/>
        </w:rPr>
        <w:t>4. Chính phủ quy định chi tiết Điều này.</w:t>
      </w:r>
    </w:p>
    <w:p w14:paraId="5A16EA87" w14:textId="02410674"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b/>
          <w:bCs/>
          <w:sz w:val="20"/>
          <w:szCs w:val="20"/>
          <w:lang w:val="vi-VN"/>
        </w:rPr>
        <w:t xml:space="preserve">Điều </w:t>
      </w:r>
      <w:r w:rsidR="00443CAF" w:rsidRPr="00243648">
        <w:rPr>
          <w:rFonts w:ascii="Arial" w:hAnsi="Arial" w:cs="Arial"/>
          <w:b/>
          <w:bCs/>
          <w:sz w:val="20"/>
          <w:szCs w:val="20"/>
          <w:lang w:val="vi-VN"/>
        </w:rPr>
        <w:t>28</w:t>
      </w:r>
      <w:r w:rsidRPr="00243648">
        <w:rPr>
          <w:rFonts w:ascii="Arial" w:hAnsi="Arial" w:cs="Arial"/>
          <w:b/>
          <w:bCs/>
          <w:sz w:val="20"/>
          <w:szCs w:val="20"/>
          <w:lang w:val="vi-VN"/>
        </w:rPr>
        <w:t>. Kiểm tra, xác minh thông tin, tài liệu</w:t>
      </w:r>
    </w:p>
    <w:p w14:paraId="3C3024AB" w14:textId="0BBD4C28"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 xml:space="preserve">1. Trưởng đoàn thanh tra, </w:t>
      </w:r>
      <w:r w:rsidR="00FB1CCB" w:rsidRPr="00243648">
        <w:rPr>
          <w:rFonts w:ascii="Arial" w:hAnsi="Arial" w:cs="Arial"/>
          <w:sz w:val="20"/>
          <w:szCs w:val="20"/>
          <w:lang w:val="vi-VN"/>
        </w:rPr>
        <w:t>thành viên Đoàn thanh tra</w:t>
      </w:r>
      <w:r w:rsidRPr="00243648">
        <w:rPr>
          <w:rFonts w:ascii="Arial" w:hAnsi="Arial" w:cs="Arial"/>
          <w:sz w:val="20"/>
          <w:szCs w:val="20"/>
          <w:lang w:val="vi-VN"/>
        </w:rPr>
        <w:t xml:space="preserve"> có trách nhiệm nghiên cứu thông tin, tài liệu đã thu thập được; đánh giá việc chấp hành chính sách, pháp luật, nhiệm vụ, quyền hạn của đối tượng thanh tra liên quan đến nội dung thanh tra được phân công.</w:t>
      </w:r>
    </w:p>
    <w:p w14:paraId="1DFB95FB" w14:textId="36EDCB74"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 xml:space="preserve">Trưởng đoàn thanh tra, </w:t>
      </w:r>
      <w:r w:rsidR="00D615F1" w:rsidRPr="00243648">
        <w:rPr>
          <w:rFonts w:ascii="Arial" w:hAnsi="Arial" w:cs="Arial"/>
          <w:sz w:val="20"/>
          <w:szCs w:val="20"/>
          <w:lang w:val="vi-VN"/>
        </w:rPr>
        <w:t>t</w:t>
      </w:r>
      <w:r w:rsidRPr="00243648">
        <w:rPr>
          <w:rFonts w:ascii="Arial" w:hAnsi="Arial" w:cs="Arial"/>
          <w:sz w:val="20"/>
          <w:szCs w:val="20"/>
          <w:lang w:val="vi-VN"/>
        </w:rPr>
        <w:t xml:space="preserve">hanh tra viên có quyền yêu cầu người có trách nhiệm, người có liên quan giải trình về những vấn đề chưa rõ; trường hợp cần làm việc trực tiếp với đối tượng thanh tra, người có liên quan thì </w:t>
      </w:r>
      <w:r w:rsidR="00D615F1" w:rsidRPr="00243648">
        <w:rPr>
          <w:rFonts w:ascii="Arial" w:hAnsi="Arial" w:cs="Arial"/>
          <w:sz w:val="20"/>
          <w:szCs w:val="20"/>
          <w:lang w:val="vi-VN"/>
        </w:rPr>
        <w:t>t</w:t>
      </w:r>
      <w:r w:rsidRPr="00243648">
        <w:rPr>
          <w:rFonts w:ascii="Arial" w:hAnsi="Arial" w:cs="Arial"/>
          <w:sz w:val="20"/>
          <w:szCs w:val="20"/>
          <w:lang w:val="vi-VN"/>
        </w:rPr>
        <w:t>hanh tra viên báo cáo Trưởng đoàn thanh tra xem xét, quyết định.</w:t>
      </w:r>
    </w:p>
    <w:p w14:paraId="57B57A33"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 xml:space="preserve">2. Trong trường hợp cần kiểm tra, xác minh thông tin, tài liệu, làm rõ vấn đề có liên quan đến nội dung thanh tra thì Trưởng đoàn thanh tra, người ra quyết định thanh tra mời đối tượng thanh tra, </w:t>
      </w:r>
      <w:r w:rsidRPr="00243648">
        <w:rPr>
          <w:rFonts w:ascii="Arial" w:hAnsi="Arial" w:cs="Arial"/>
          <w:sz w:val="20"/>
          <w:szCs w:val="20"/>
          <w:lang w:val="vi-VN"/>
        </w:rPr>
        <w:lastRenderedPageBreak/>
        <w:t>đại diện cơ quan, tổ chức, cá nhân có liên quan đến làm việc hoặc yêu cầu đối tượng thanh tra báo cáo.</w:t>
      </w:r>
    </w:p>
    <w:p w14:paraId="681DE352"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3. Trong trường hợp cần kiểm tra, xác minh sự việc hoặc làm rõ những vấn đề liên quan đến sự việc đã và đang xảy ra thì người ra quyết định thanh tra, Trưởng đoàn thanh tra hoặc đối tượng thanh tra có thể mời thêm đại diện chính quyền địa phương hoặc người khác làm chứng.</w:t>
      </w:r>
    </w:p>
    <w:p w14:paraId="5DA6B719" w14:textId="3593B6EF"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b/>
          <w:bCs/>
          <w:sz w:val="20"/>
          <w:szCs w:val="20"/>
          <w:lang w:val="vi-VN"/>
        </w:rPr>
        <w:t xml:space="preserve">Điều </w:t>
      </w:r>
      <w:r w:rsidR="00443CAF" w:rsidRPr="00243648">
        <w:rPr>
          <w:rFonts w:ascii="Arial" w:hAnsi="Arial" w:cs="Arial"/>
          <w:b/>
          <w:bCs/>
          <w:sz w:val="20"/>
          <w:szCs w:val="20"/>
          <w:lang w:val="vi-VN"/>
        </w:rPr>
        <w:t>29</w:t>
      </w:r>
      <w:r w:rsidRPr="00243648">
        <w:rPr>
          <w:rFonts w:ascii="Arial" w:hAnsi="Arial" w:cs="Arial"/>
          <w:b/>
          <w:bCs/>
          <w:sz w:val="20"/>
          <w:szCs w:val="20"/>
          <w:lang w:val="vi-VN"/>
        </w:rPr>
        <w:t>. Xử lý vi phạm trong quá trình tiến hành thanh tra</w:t>
      </w:r>
    </w:p>
    <w:p w14:paraId="5FCB3304"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1. Người tiến hành thanh tra phải áp dụng các biện pháp theo thẩm quyền được quy định tại Luật này và quy định khác của pháp luật có liên quan để chấm dứt hành vi vi phạm, kịp thời bảo vệ lợi ích của Nhà nước, quyền và lợi ích hợp pháp của cơ quan, tổ chức, cá nhân; trong trường hợp vi phạm của đối tượng thanh tra và cơ quan, tổ chức, cá nhân có liên quan không thuộc thẩm quyền xử lý của mình thì Trưởng đoàn thanh tra kiến nghị người ra quyết định thanh tra hoặc Thủ trưởng cơ quan nhà nước có thẩm quyền xử lý.</w:t>
      </w:r>
    </w:p>
    <w:p w14:paraId="30EF035C" w14:textId="4F9F029C" w:rsidR="000660F6" w:rsidRPr="00243648" w:rsidRDefault="00D74CAD" w:rsidP="00833D2B">
      <w:pPr>
        <w:spacing w:after="120"/>
        <w:ind w:firstLine="720"/>
        <w:jc w:val="both"/>
        <w:rPr>
          <w:rFonts w:ascii="Arial" w:hAnsi="Arial" w:cs="Arial"/>
          <w:sz w:val="20"/>
          <w:szCs w:val="20"/>
          <w:lang w:val="vi-VN"/>
        </w:rPr>
      </w:pPr>
      <w:bookmarkStart w:id="22" w:name="_Hlk196754222"/>
      <w:r w:rsidRPr="00243648">
        <w:rPr>
          <w:rFonts w:ascii="Arial" w:hAnsi="Arial" w:cs="Arial"/>
          <w:sz w:val="20"/>
          <w:szCs w:val="20"/>
          <w:lang w:val="vi-VN"/>
        </w:rPr>
        <w:t>2</w:t>
      </w:r>
      <w:r w:rsidR="00FA6B27" w:rsidRPr="00243648">
        <w:rPr>
          <w:rFonts w:ascii="Arial" w:hAnsi="Arial" w:cs="Arial"/>
          <w:sz w:val="20"/>
          <w:szCs w:val="20"/>
          <w:lang w:val="vi-VN"/>
        </w:rPr>
        <w:t>. Trường hợp phát hiện vụ việc có dấu hiệu tội phạm thì Trưởng đoàn thanh tra phải báo cáo để người ra quyết định thanh tra chuyển ngay hồ sơ vụ việc, tài liệu</w:t>
      </w:r>
      <w:r w:rsidR="00E936B1" w:rsidRPr="00243648">
        <w:rPr>
          <w:rFonts w:ascii="Arial" w:hAnsi="Arial" w:cs="Arial"/>
          <w:sz w:val="20"/>
          <w:szCs w:val="20"/>
          <w:lang w:val="vi-VN"/>
        </w:rPr>
        <w:t xml:space="preserve"> </w:t>
      </w:r>
      <w:r w:rsidR="00FA6B27" w:rsidRPr="00243648">
        <w:rPr>
          <w:rFonts w:ascii="Arial" w:hAnsi="Arial" w:cs="Arial"/>
          <w:sz w:val="20"/>
          <w:szCs w:val="20"/>
          <w:lang w:val="vi-VN"/>
        </w:rPr>
        <w:t>có liên quan cùng với văn bản kiến nghị khởi tố cho cơ quan điều tra có thẩm quyền xem xét, xử lý theo quy định của pháp luật và thông báo cho Viện kiểm sát nhân dân cùng cấp biết.</w:t>
      </w:r>
      <w:r w:rsidR="00B75645" w:rsidRPr="00243648">
        <w:rPr>
          <w:rFonts w:ascii="Arial" w:hAnsi="Arial" w:cs="Arial"/>
          <w:sz w:val="20"/>
          <w:szCs w:val="20"/>
          <w:lang w:val="vi-VN"/>
        </w:rPr>
        <w:t xml:space="preserve"> </w:t>
      </w:r>
      <w:bookmarkEnd w:id="22"/>
      <w:r w:rsidR="00FA6B27" w:rsidRPr="00243648">
        <w:rPr>
          <w:rFonts w:ascii="Arial" w:hAnsi="Arial" w:cs="Arial"/>
          <w:sz w:val="20"/>
          <w:szCs w:val="20"/>
          <w:lang w:val="vi-VN"/>
        </w:rPr>
        <w:t>Đoàn thanh tra tiếp tục thanh tra theo kế hoạch tiến hành thanh tra đã phê duyệt; người ra quyết định thanh tra ban hành kết luận thanh tra theo quy định của pháp luật.</w:t>
      </w:r>
    </w:p>
    <w:p w14:paraId="5C60A880" w14:textId="6CF99B7F" w:rsidR="000660F6" w:rsidRPr="00243648" w:rsidRDefault="00FA6B27" w:rsidP="00833D2B">
      <w:pPr>
        <w:widowControl w:val="0"/>
        <w:spacing w:after="120"/>
        <w:ind w:firstLine="720"/>
        <w:jc w:val="both"/>
        <w:rPr>
          <w:rFonts w:ascii="Arial" w:hAnsi="Arial" w:cs="Arial"/>
          <w:sz w:val="20"/>
          <w:szCs w:val="20"/>
          <w:lang w:val="vi-VN"/>
        </w:rPr>
      </w:pPr>
      <w:r w:rsidRPr="00243648">
        <w:rPr>
          <w:rFonts w:ascii="Arial" w:hAnsi="Arial" w:cs="Arial"/>
          <w:sz w:val="20"/>
          <w:szCs w:val="20"/>
          <w:lang w:val="vi-VN"/>
        </w:rPr>
        <w:t>Cơ quan điều tra có trách nhiệm thông báo cho cơ quan thanh tra về kết quả giải quyết vụ việc; trường hợp hết thời hạn xem xét giải quyết kiến nghị khởi tố theo quy định của Bộ luật Tố tụng hình sự mà cơ quan thanh tra đã kiến nghị khởi tố không nhận được thông báo bằng văn bản hoặc không đồng ý với kết quả giải quyết thì trao đổi với cơ quan điều tra, Viện kiểm sát nhân dân cùng cấp để làm rõ lý do, nếu vẫn không đồng ý thì kiến nghị với cơ quan điều tra, Viện kiểm sát nhân dân cấp trên xem xét, giải quyết và báo cáo cơ quan thanh tra cấp trên.</w:t>
      </w:r>
    </w:p>
    <w:p w14:paraId="032D2CAA" w14:textId="5A7AD4D0" w:rsidR="000660F6" w:rsidRPr="00243648" w:rsidRDefault="00D74CAD" w:rsidP="00833D2B">
      <w:pPr>
        <w:widowControl w:val="0"/>
        <w:spacing w:after="120"/>
        <w:ind w:firstLine="720"/>
        <w:jc w:val="both"/>
        <w:rPr>
          <w:rFonts w:ascii="Arial" w:hAnsi="Arial" w:cs="Arial"/>
          <w:sz w:val="20"/>
          <w:szCs w:val="20"/>
          <w:lang w:val="vi-VN"/>
        </w:rPr>
      </w:pPr>
      <w:r w:rsidRPr="00243648">
        <w:rPr>
          <w:rFonts w:ascii="Arial" w:hAnsi="Arial" w:cs="Arial"/>
          <w:sz w:val="20"/>
          <w:szCs w:val="20"/>
          <w:lang w:val="vi-VN"/>
        </w:rPr>
        <w:t>3</w:t>
      </w:r>
      <w:r w:rsidR="00FA6B27" w:rsidRPr="00243648">
        <w:rPr>
          <w:rFonts w:ascii="Arial" w:hAnsi="Arial" w:cs="Arial"/>
          <w:sz w:val="20"/>
          <w:szCs w:val="20"/>
          <w:lang w:val="vi-VN"/>
        </w:rPr>
        <w:t>. Đối tượng thanh tra, cơ quan, tổ chức, cá nhân thực hiện hành vi bị nghiêm cấm hoặc vi phạm nghĩa vụ của đối tượng thanh tra quy định tại Luật này thì tùy theo tính chất, mức độ vi phạm mà bị xử lý kỷ luật, xử phạt vi phạm hành chính hoặc bị truy cứu trách nhiệm hình sự, nếu gây thiệt hại thì phải bồi thường theo quy định của pháp luật.</w:t>
      </w:r>
    </w:p>
    <w:p w14:paraId="05022082" w14:textId="1CA19C5B"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b/>
          <w:bCs/>
          <w:sz w:val="20"/>
          <w:szCs w:val="20"/>
          <w:lang w:val="vi-VN"/>
        </w:rPr>
        <w:t xml:space="preserve">Điều </w:t>
      </w:r>
      <w:r w:rsidR="00491BF8" w:rsidRPr="00243648">
        <w:rPr>
          <w:rFonts w:ascii="Arial" w:hAnsi="Arial" w:cs="Arial"/>
          <w:b/>
          <w:bCs/>
          <w:sz w:val="20"/>
          <w:szCs w:val="20"/>
          <w:lang w:val="vi-VN"/>
        </w:rPr>
        <w:t>30</w:t>
      </w:r>
      <w:r w:rsidRPr="00243648">
        <w:rPr>
          <w:rFonts w:ascii="Arial" w:hAnsi="Arial" w:cs="Arial"/>
          <w:b/>
          <w:bCs/>
          <w:sz w:val="20"/>
          <w:szCs w:val="20"/>
          <w:lang w:val="vi-VN"/>
        </w:rPr>
        <w:t>. Tạm dừng thanh tra</w:t>
      </w:r>
    </w:p>
    <w:p w14:paraId="3DA5C09E" w14:textId="7EF811F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1. Người ra quyết định thanh tra quyết định tạm dừng thanh tra trong trường hợp sau đây:</w:t>
      </w:r>
    </w:p>
    <w:p w14:paraId="1ADB3961" w14:textId="1E8C08F5"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a) Có sự kiện bất khả kháng ảnh hưởng đến tiến độ thực hiện cuộc thanh tra;</w:t>
      </w:r>
    </w:p>
    <w:p w14:paraId="675D71E5" w14:textId="771CD984" w:rsidR="004A3C58" w:rsidRPr="00243648" w:rsidRDefault="004A3C58" w:rsidP="00833D2B">
      <w:pPr>
        <w:spacing w:after="120"/>
        <w:ind w:firstLine="720"/>
        <w:jc w:val="both"/>
        <w:rPr>
          <w:rFonts w:ascii="Arial" w:hAnsi="Arial" w:cs="Arial"/>
          <w:sz w:val="20"/>
          <w:szCs w:val="20"/>
          <w:lang w:val="vi-VN"/>
        </w:rPr>
      </w:pPr>
      <w:r w:rsidRPr="00243648">
        <w:rPr>
          <w:rFonts w:ascii="Arial" w:hAnsi="Arial" w:cs="Arial"/>
          <w:sz w:val="20"/>
          <w:szCs w:val="20"/>
          <w:lang w:val="vi-VN"/>
        </w:rPr>
        <w:t>b) Tình hình thực tế ảnh hưởng đến việc tiến hành thanh tra trực tiếp do phải tập trung thực hiện nhiệm vụ quan trọng, cấp thiết theo yêu cầu của cơ quan có thẩm quyền;</w:t>
      </w:r>
    </w:p>
    <w:p w14:paraId="6734F8C1" w14:textId="03FA48BE" w:rsidR="000660F6" w:rsidRPr="00243648" w:rsidRDefault="00311581" w:rsidP="00833D2B">
      <w:pPr>
        <w:spacing w:after="120"/>
        <w:ind w:firstLine="720"/>
        <w:jc w:val="both"/>
        <w:rPr>
          <w:rFonts w:ascii="Arial" w:hAnsi="Arial" w:cs="Arial"/>
          <w:sz w:val="20"/>
          <w:szCs w:val="20"/>
          <w:lang w:val="vi-VN"/>
        </w:rPr>
      </w:pPr>
      <w:r w:rsidRPr="00243648">
        <w:rPr>
          <w:rFonts w:ascii="Arial" w:hAnsi="Arial" w:cs="Arial"/>
          <w:sz w:val="20"/>
          <w:szCs w:val="20"/>
          <w:lang w:val="vi-VN"/>
        </w:rPr>
        <w:t>c</w:t>
      </w:r>
      <w:r w:rsidR="00FA6B27" w:rsidRPr="00243648">
        <w:rPr>
          <w:rFonts w:ascii="Arial" w:hAnsi="Arial" w:cs="Arial"/>
          <w:sz w:val="20"/>
          <w:szCs w:val="20"/>
          <w:lang w:val="vi-VN"/>
        </w:rPr>
        <w:t>) Đối tượng thanh tra đề nghị tạm dừng thanh tra mà có lý do chính đáng và được người ra quyết định thanh tra đồng ý</w:t>
      </w:r>
      <w:r w:rsidR="00110F8C" w:rsidRPr="00243648">
        <w:rPr>
          <w:rFonts w:ascii="Arial" w:hAnsi="Arial" w:cs="Arial"/>
          <w:sz w:val="20"/>
          <w:szCs w:val="20"/>
          <w:lang w:val="vi-VN"/>
        </w:rPr>
        <w:t>.</w:t>
      </w:r>
      <w:r w:rsidR="00FA6B27" w:rsidRPr="00243648">
        <w:rPr>
          <w:rFonts w:ascii="Arial" w:hAnsi="Arial" w:cs="Arial"/>
          <w:sz w:val="20"/>
          <w:szCs w:val="20"/>
          <w:lang w:val="vi-VN"/>
        </w:rPr>
        <w:t xml:space="preserve"> </w:t>
      </w:r>
    </w:p>
    <w:p w14:paraId="7637FEFE" w14:textId="61427AB5" w:rsidR="000660F6" w:rsidRPr="00243648" w:rsidRDefault="00FA6B27" w:rsidP="00833D2B">
      <w:pPr>
        <w:spacing w:after="120"/>
        <w:ind w:firstLine="720"/>
        <w:jc w:val="both"/>
        <w:rPr>
          <w:rFonts w:ascii="Arial" w:hAnsi="Arial" w:cs="Arial"/>
          <w:spacing w:val="-4"/>
          <w:sz w:val="20"/>
          <w:szCs w:val="20"/>
          <w:lang w:val="vi-VN"/>
        </w:rPr>
      </w:pPr>
      <w:r w:rsidRPr="00243648">
        <w:rPr>
          <w:rFonts w:ascii="Arial" w:hAnsi="Arial" w:cs="Arial"/>
          <w:spacing w:val="-4"/>
          <w:sz w:val="20"/>
          <w:szCs w:val="20"/>
          <w:lang w:val="vi-VN"/>
        </w:rPr>
        <w:t>2. Khi tạm dừng thanh tra, người ra quyết định thanh tra có trách nhiệm xem xét</w:t>
      </w:r>
      <w:r w:rsidR="00FC4C99" w:rsidRPr="00243648">
        <w:rPr>
          <w:rFonts w:ascii="Arial" w:hAnsi="Arial" w:cs="Arial"/>
          <w:spacing w:val="-4"/>
          <w:sz w:val="20"/>
          <w:szCs w:val="20"/>
          <w:lang w:val="vi-VN"/>
        </w:rPr>
        <w:t>,</w:t>
      </w:r>
      <w:r w:rsidRPr="00243648">
        <w:rPr>
          <w:rFonts w:ascii="Arial" w:hAnsi="Arial" w:cs="Arial"/>
          <w:spacing w:val="-4"/>
          <w:sz w:val="20"/>
          <w:szCs w:val="20"/>
          <w:lang w:val="vi-VN"/>
        </w:rPr>
        <w:t xml:space="preserve"> hủy bỏ biện pháp đã áp dụng hoặc áp dụng biện pháp theo thẩm quyền nhưng phải bảo đảm không làm cản trở đến hoạt động bình thường của đối tượng thanh tra.</w:t>
      </w:r>
    </w:p>
    <w:p w14:paraId="5811E840" w14:textId="77B4ED96" w:rsidR="00110F8C"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 xml:space="preserve">3. </w:t>
      </w:r>
      <w:r w:rsidR="00C67E44" w:rsidRPr="00243648">
        <w:rPr>
          <w:rFonts w:ascii="Arial" w:hAnsi="Arial" w:cs="Arial"/>
          <w:sz w:val="20"/>
          <w:szCs w:val="20"/>
          <w:lang w:val="vi-VN"/>
        </w:rPr>
        <w:t>Việc tạm d</w:t>
      </w:r>
      <w:r w:rsidR="00606495" w:rsidRPr="00243648">
        <w:rPr>
          <w:rFonts w:ascii="Arial" w:hAnsi="Arial" w:cs="Arial"/>
          <w:sz w:val="20"/>
          <w:szCs w:val="20"/>
          <w:lang w:val="vi-VN"/>
        </w:rPr>
        <w:t>ừng</w:t>
      </w:r>
      <w:r w:rsidR="00C67E44" w:rsidRPr="00243648">
        <w:rPr>
          <w:rFonts w:ascii="Arial" w:hAnsi="Arial" w:cs="Arial"/>
          <w:sz w:val="20"/>
          <w:szCs w:val="20"/>
          <w:lang w:val="vi-VN"/>
        </w:rPr>
        <w:t xml:space="preserve"> thanh tra </w:t>
      </w:r>
      <w:r w:rsidR="00110F8C" w:rsidRPr="00243648">
        <w:rPr>
          <w:rFonts w:ascii="Arial" w:hAnsi="Arial" w:cs="Arial"/>
          <w:sz w:val="20"/>
          <w:szCs w:val="20"/>
          <w:lang w:val="vi-VN"/>
        </w:rPr>
        <w:t>quy định tại điểm c khoản 1 Điều này</w:t>
      </w:r>
      <w:r w:rsidR="00C67E44" w:rsidRPr="00243648">
        <w:rPr>
          <w:rFonts w:ascii="Arial" w:hAnsi="Arial" w:cs="Arial"/>
          <w:sz w:val="20"/>
          <w:szCs w:val="20"/>
          <w:lang w:val="vi-VN"/>
        </w:rPr>
        <w:t xml:space="preserve"> được thực hiện 01 lần và thời hạn tạm dừng </w:t>
      </w:r>
      <w:r w:rsidR="00110F8C" w:rsidRPr="00243648">
        <w:rPr>
          <w:rFonts w:ascii="Arial" w:hAnsi="Arial" w:cs="Arial"/>
          <w:sz w:val="20"/>
          <w:szCs w:val="20"/>
          <w:lang w:val="vi-VN"/>
        </w:rPr>
        <w:t xml:space="preserve">không quá 30 ngày kể từ ngày ban hành quyết định tạm dừng thanh tra. </w:t>
      </w:r>
    </w:p>
    <w:p w14:paraId="519A7661" w14:textId="228C65DE" w:rsidR="004500F4"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Người ra quyết định thanh tra quyết định tiếp tục thanh tra khi lý do của việc tạm dừng thanh tra không còn hoặc hết thời hạn tạm dừng</w:t>
      </w:r>
      <w:r w:rsidR="004500F4" w:rsidRPr="00243648">
        <w:rPr>
          <w:rFonts w:ascii="Arial" w:hAnsi="Arial" w:cs="Arial"/>
          <w:sz w:val="20"/>
          <w:szCs w:val="20"/>
          <w:lang w:val="vi-VN"/>
        </w:rPr>
        <w:t xml:space="preserve"> thanh tra.</w:t>
      </w:r>
    </w:p>
    <w:p w14:paraId="3AE75F4F" w14:textId="6FC67035"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4. Quyết định tạm dừng thanh tra, quyết định tiếp tục thanh tra phải được gửi đến đối tượng thanh tra.</w:t>
      </w:r>
    </w:p>
    <w:p w14:paraId="59403AA8" w14:textId="4C9A5F79"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b/>
          <w:bCs/>
          <w:sz w:val="20"/>
          <w:szCs w:val="20"/>
          <w:lang w:val="vi-VN"/>
        </w:rPr>
        <w:t xml:space="preserve">Điều </w:t>
      </w:r>
      <w:r w:rsidR="00491BF8" w:rsidRPr="00243648">
        <w:rPr>
          <w:rFonts w:ascii="Arial" w:hAnsi="Arial" w:cs="Arial"/>
          <w:b/>
          <w:bCs/>
          <w:sz w:val="20"/>
          <w:szCs w:val="20"/>
          <w:lang w:val="vi-VN"/>
        </w:rPr>
        <w:t>31</w:t>
      </w:r>
      <w:r w:rsidRPr="00243648">
        <w:rPr>
          <w:rFonts w:ascii="Arial" w:hAnsi="Arial" w:cs="Arial"/>
          <w:b/>
          <w:bCs/>
          <w:sz w:val="20"/>
          <w:szCs w:val="20"/>
          <w:lang w:val="vi-VN"/>
        </w:rPr>
        <w:t>. Đình chỉ thanh tra</w:t>
      </w:r>
    </w:p>
    <w:p w14:paraId="10171A86" w14:textId="730B79C4"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 xml:space="preserve">1. Người ra quyết định thanh tra quyết định đình chỉ </w:t>
      </w:r>
      <w:r w:rsidR="0019021E" w:rsidRPr="00243648">
        <w:rPr>
          <w:rFonts w:ascii="Arial" w:hAnsi="Arial" w:cs="Arial"/>
          <w:sz w:val="20"/>
          <w:szCs w:val="20"/>
          <w:lang w:val="vi-VN"/>
        </w:rPr>
        <w:t>toàn bộ hoặc một phần nội dung thanh tra</w:t>
      </w:r>
      <w:r w:rsidRPr="00243648">
        <w:rPr>
          <w:rFonts w:ascii="Arial" w:hAnsi="Arial" w:cs="Arial"/>
          <w:sz w:val="20"/>
          <w:szCs w:val="20"/>
          <w:lang w:val="vi-VN"/>
        </w:rPr>
        <w:t xml:space="preserve"> </w:t>
      </w:r>
      <w:r w:rsidR="002F20E3" w:rsidRPr="00243648">
        <w:rPr>
          <w:rFonts w:ascii="Arial" w:hAnsi="Arial" w:cs="Arial"/>
          <w:sz w:val="20"/>
          <w:szCs w:val="20"/>
          <w:lang w:val="vi-VN"/>
        </w:rPr>
        <w:t xml:space="preserve">trong quyết định thanh tra </w:t>
      </w:r>
      <w:r w:rsidRPr="00243648">
        <w:rPr>
          <w:rFonts w:ascii="Arial" w:hAnsi="Arial" w:cs="Arial"/>
          <w:sz w:val="20"/>
          <w:szCs w:val="20"/>
          <w:lang w:val="vi-VN"/>
        </w:rPr>
        <w:t>trong các trường hợp sau đây:</w:t>
      </w:r>
    </w:p>
    <w:p w14:paraId="616131D6"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a) Đối tượng thanh tra là cá nhân đã chết; cơ quan, tổ chức đã bị giải thể hoặc phá sản mà không có cơ quan, tổ chức, cá nhân nào kế thừa quyền và nghĩa vụ;</w:t>
      </w:r>
    </w:p>
    <w:p w14:paraId="68C1D08E" w14:textId="77777777" w:rsidR="000660F6" w:rsidRPr="00243648" w:rsidRDefault="00FA6B27" w:rsidP="00833D2B">
      <w:pPr>
        <w:widowControl w:val="0"/>
        <w:spacing w:after="120"/>
        <w:ind w:firstLine="720"/>
        <w:jc w:val="both"/>
        <w:rPr>
          <w:rFonts w:ascii="Arial" w:hAnsi="Arial" w:cs="Arial"/>
          <w:sz w:val="20"/>
          <w:szCs w:val="20"/>
          <w:lang w:val="vi-VN"/>
        </w:rPr>
      </w:pPr>
      <w:r w:rsidRPr="00243648">
        <w:rPr>
          <w:rFonts w:ascii="Arial" w:hAnsi="Arial" w:cs="Arial"/>
          <w:sz w:val="20"/>
          <w:szCs w:val="20"/>
          <w:lang w:val="vi-VN"/>
        </w:rPr>
        <w:t>b) Nội dung thanh tra đã được cơ quan thanh tra cấp trên kết luận;</w:t>
      </w:r>
    </w:p>
    <w:p w14:paraId="6E6AD46A" w14:textId="7ABB053D" w:rsidR="000660F6" w:rsidRPr="00243648" w:rsidRDefault="00FA6B27" w:rsidP="00833D2B">
      <w:pPr>
        <w:widowControl w:val="0"/>
        <w:spacing w:after="120"/>
        <w:ind w:firstLine="720"/>
        <w:jc w:val="both"/>
        <w:rPr>
          <w:rFonts w:ascii="Arial" w:hAnsi="Arial" w:cs="Arial"/>
          <w:sz w:val="20"/>
          <w:szCs w:val="20"/>
          <w:lang w:val="vi-VN"/>
        </w:rPr>
      </w:pPr>
      <w:r w:rsidRPr="00243648">
        <w:rPr>
          <w:rFonts w:ascii="Arial" w:hAnsi="Arial" w:cs="Arial"/>
          <w:sz w:val="20"/>
          <w:szCs w:val="20"/>
          <w:lang w:val="vi-VN"/>
        </w:rPr>
        <w:lastRenderedPageBreak/>
        <w:t xml:space="preserve">c) </w:t>
      </w:r>
      <w:r w:rsidR="00F15906" w:rsidRPr="00243648">
        <w:rPr>
          <w:rFonts w:ascii="Arial" w:hAnsi="Arial" w:cs="Arial"/>
          <w:sz w:val="20"/>
          <w:szCs w:val="20"/>
          <w:lang w:val="vi-VN"/>
        </w:rPr>
        <w:t xml:space="preserve">Đã có </w:t>
      </w:r>
      <w:r w:rsidRPr="00243648">
        <w:rPr>
          <w:rFonts w:ascii="Arial" w:hAnsi="Arial" w:cs="Arial"/>
          <w:sz w:val="20"/>
          <w:szCs w:val="20"/>
          <w:lang w:val="vi-VN"/>
        </w:rPr>
        <w:t>quyết định khởi tố vụ án hình sự về cùng nội dung thanh tra;</w:t>
      </w:r>
      <w:r w:rsidR="00F15906" w:rsidRPr="00243648">
        <w:rPr>
          <w:rFonts w:ascii="Arial" w:hAnsi="Arial" w:cs="Arial"/>
          <w:sz w:val="20"/>
          <w:szCs w:val="20"/>
          <w:lang w:val="vi-VN"/>
        </w:rPr>
        <w:t xml:space="preserve"> </w:t>
      </w:r>
    </w:p>
    <w:p w14:paraId="1363D7E1" w14:textId="0D176902" w:rsidR="000660F6" w:rsidRPr="00243648" w:rsidRDefault="00FA6B27" w:rsidP="00833D2B">
      <w:pPr>
        <w:widowControl w:val="0"/>
        <w:spacing w:after="120"/>
        <w:ind w:firstLine="720"/>
        <w:jc w:val="both"/>
        <w:rPr>
          <w:rFonts w:ascii="Arial" w:hAnsi="Arial" w:cs="Arial"/>
          <w:sz w:val="20"/>
          <w:szCs w:val="20"/>
          <w:lang w:val="vi-VN"/>
        </w:rPr>
      </w:pPr>
      <w:r w:rsidRPr="00243648">
        <w:rPr>
          <w:rFonts w:ascii="Arial" w:hAnsi="Arial" w:cs="Arial"/>
          <w:sz w:val="20"/>
          <w:szCs w:val="20"/>
          <w:lang w:val="vi-VN"/>
        </w:rPr>
        <w:t>d) Thủ trưởng cơ quan quản lý nhà nước cùng cấp có văn bản yêu cầu đình chỉ thanh tra;</w:t>
      </w:r>
    </w:p>
    <w:p w14:paraId="785D7F78" w14:textId="4DCFFC1D" w:rsidR="000660F6" w:rsidRPr="00243648" w:rsidRDefault="00FA6B27" w:rsidP="00833D2B">
      <w:pPr>
        <w:widowControl w:val="0"/>
        <w:spacing w:after="120"/>
        <w:ind w:firstLine="720"/>
        <w:jc w:val="both"/>
        <w:rPr>
          <w:rFonts w:ascii="Arial" w:hAnsi="Arial" w:cs="Arial"/>
          <w:sz w:val="20"/>
          <w:szCs w:val="20"/>
          <w:lang w:val="vi-VN"/>
        </w:rPr>
      </w:pPr>
      <w:r w:rsidRPr="00243648">
        <w:rPr>
          <w:rFonts w:ascii="Arial" w:hAnsi="Arial" w:cs="Arial"/>
          <w:sz w:val="20"/>
          <w:szCs w:val="20"/>
          <w:lang w:val="vi-VN"/>
        </w:rPr>
        <w:t>đ) Thuộc trường hợp chồng chéo, trùng lặp đã được xử lý theo quy định</w:t>
      </w:r>
      <w:r w:rsidR="00AC6831" w:rsidRPr="00243648">
        <w:rPr>
          <w:rFonts w:ascii="Arial" w:hAnsi="Arial" w:cs="Arial"/>
          <w:sz w:val="20"/>
          <w:szCs w:val="20"/>
          <w:lang w:val="vi-VN"/>
        </w:rPr>
        <w:t>.</w:t>
      </w:r>
    </w:p>
    <w:p w14:paraId="35F0094B" w14:textId="56243263" w:rsidR="000660F6" w:rsidRPr="00243648" w:rsidRDefault="00FA6B27" w:rsidP="00833D2B">
      <w:pPr>
        <w:widowControl w:val="0"/>
        <w:spacing w:after="120"/>
        <w:ind w:firstLine="720"/>
        <w:jc w:val="both"/>
        <w:rPr>
          <w:rFonts w:ascii="Arial" w:hAnsi="Arial" w:cs="Arial"/>
          <w:sz w:val="20"/>
          <w:szCs w:val="20"/>
          <w:lang w:val="vi-VN"/>
        </w:rPr>
      </w:pPr>
      <w:r w:rsidRPr="00243648">
        <w:rPr>
          <w:rFonts w:ascii="Arial" w:hAnsi="Arial" w:cs="Arial"/>
          <w:sz w:val="20"/>
          <w:szCs w:val="20"/>
          <w:lang w:val="vi-VN"/>
        </w:rPr>
        <w:t>2. Khi đình chỉ thanh tra, người tiến hành thanh tra có trách nhiệm hủy bỏ các biện pháp đã áp dụng theo thẩm quyền trong quá trình thanh tra.</w:t>
      </w:r>
    </w:p>
    <w:p w14:paraId="49AC2F75" w14:textId="3DE1F376" w:rsidR="00BD00EC"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 xml:space="preserve">3. Quyết định đình chỉ thanh tra phải được gửi đến </w:t>
      </w:r>
      <w:r w:rsidR="00BD00EC" w:rsidRPr="00243648">
        <w:rPr>
          <w:rFonts w:ascii="Arial" w:hAnsi="Arial" w:cs="Arial"/>
          <w:sz w:val="20"/>
          <w:szCs w:val="20"/>
          <w:lang w:val="vi-VN"/>
        </w:rPr>
        <w:t>Thủ trưởng cơ quan quản lý nhà nước cùng cấp, cơ quan thanh tra cấp trên, đối tượng thanh tra và cơ quan, tổ chức, cá nhân có liên quan.</w:t>
      </w:r>
    </w:p>
    <w:p w14:paraId="1D6CEA76" w14:textId="2DE2AB18" w:rsidR="00A536F1" w:rsidRPr="00243648" w:rsidRDefault="00A536F1" w:rsidP="00833D2B">
      <w:pPr>
        <w:widowControl w:val="0"/>
        <w:spacing w:after="120"/>
        <w:ind w:firstLine="720"/>
        <w:jc w:val="both"/>
        <w:rPr>
          <w:rFonts w:ascii="Arial" w:hAnsi="Arial" w:cs="Arial"/>
          <w:b/>
          <w:bCs/>
          <w:sz w:val="20"/>
          <w:szCs w:val="20"/>
          <w:lang w:val="vi-VN"/>
        </w:rPr>
      </w:pPr>
      <w:r w:rsidRPr="00243648">
        <w:rPr>
          <w:rFonts w:ascii="Arial" w:hAnsi="Arial" w:cs="Arial"/>
          <w:b/>
          <w:bCs/>
          <w:sz w:val="20"/>
          <w:szCs w:val="20"/>
          <w:lang w:val="vi-VN"/>
        </w:rPr>
        <w:t xml:space="preserve">Điều </w:t>
      </w:r>
      <w:r w:rsidR="00491BF8" w:rsidRPr="00243648">
        <w:rPr>
          <w:rFonts w:ascii="Arial" w:hAnsi="Arial" w:cs="Arial"/>
          <w:b/>
          <w:bCs/>
          <w:sz w:val="20"/>
          <w:szCs w:val="20"/>
          <w:lang w:val="vi-VN"/>
        </w:rPr>
        <w:t>32</w:t>
      </w:r>
      <w:r w:rsidRPr="00243648">
        <w:rPr>
          <w:rFonts w:ascii="Arial" w:hAnsi="Arial" w:cs="Arial"/>
          <w:b/>
          <w:bCs/>
          <w:sz w:val="20"/>
          <w:szCs w:val="20"/>
          <w:lang w:val="vi-VN"/>
        </w:rPr>
        <w:t>. Giám sát hoạt động của Đoàn thanh tra</w:t>
      </w:r>
    </w:p>
    <w:p w14:paraId="294A5B16" w14:textId="77A132BF" w:rsidR="00340F84" w:rsidRPr="00243648" w:rsidRDefault="00A536F1" w:rsidP="00833D2B">
      <w:pPr>
        <w:widowControl w:val="0"/>
        <w:spacing w:after="120"/>
        <w:ind w:firstLine="720"/>
        <w:jc w:val="both"/>
        <w:rPr>
          <w:rFonts w:ascii="Arial" w:hAnsi="Arial" w:cs="Arial"/>
          <w:sz w:val="20"/>
          <w:szCs w:val="20"/>
          <w:lang w:val="vi-VN"/>
        </w:rPr>
      </w:pPr>
      <w:r w:rsidRPr="00243648">
        <w:rPr>
          <w:rFonts w:ascii="Arial" w:hAnsi="Arial" w:cs="Arial"/>
          <w:sz w:val="20"/>
          <w:szCs w:val="20"/>
          <w:lang w:val="vi-VN"/>
        </w:rPr>
        <w:t xml:space="preserve">1. </w:t>
      </w:r>
      <w:r w:rsidR="00FB1CCB" w:rsidRPr="00243648">
        <w:rPr>
          <w:rFonts w:ascii="Arial" w:hAnsi="Arial" w:cs="Arial"/>
          <w:sz w:val="20"/>
          <w:szCs w:val="20"/>
          <w:lang w:val="vi-VN"/>
        </w:rPr>
        <w:t>N</w:t>
      </w:r>
      <w:r w:rsidRPr="00243648">
        <w:rPr>
          <w:rFonts w:ascii="Arial" w:hAnsi="Arial" w:cs="Arial"/>
          <w:sz w:val="20"/>
          <w:szCs w:val="20"/>
          <w:lang w:val="vi-VN"/>
        </w:rPr>
        <w:t xml:space="preserve">gười ra quyết định thanh tra </w:t>
      </w:r>
      <w:r w:rsidR="0099741F" w:rsidRPr="00243648">
        <w:rPr>
          <w:rFonts w:ascii="Arial" w:hAnsi="Arial" w:cs="Arial"/>
          <w:sz w:val="20"/>
          <w:szCs w:val="20"/>
          <w:lang w:val="vi-VN"/>
        </w:rPr>
        <w:t xml:space="preserve">có trách nhiệm </w:t>
      </w:r>
      <w:r w:rsidRPr="00243648">
        <w:rPr>
          <w:rFonts w:ascii="Arial" w:hAnsi="Arial" w:cs="Arial"/>
          <w:sz w:val="20"/>
          <w:szCs w:val="20"/>
          <w:lang w:val="vi-VN"/>
        </w:rPr>
        <w:t>giám sát hoạt động của Đoàn thanh tra.</w:t>
      </w:r>
      <w:r w:rsidR="0099741F" w:rsidRPr="00243648">
        <w:rPr>
          <w:rFonts w:ascii="Arial" w:hAnsi="Arial" w:cs="Arial"/>
          <w:sz w:val="20"/>
          <w:szCs w:val="20"/>
          <w:lang w:val="vi-VN"/>
        </w:rPr>
        <w:t xml:space="preserve"> Trường hợp cần thiết, người ra quyết định thanh tra ra quyết định giao công chức hoặc thành lập Tổ giám sát thực hiện giám sát hoạt động của Đoàn thanh tra</w:t>
      </w:r>
      <w:r w:rsidR="00B05D17" w:rsidRPr="00243648">
        <w:rPr>
          <w:rFonts w:ascii="Arial" w:hAnsi="Arial" w:cs="Arial"/>
          <w:sz w:val="20"/>
          <w:szCs w:val="20"/>
          <w:lang w:val="vi-VN"/>
        </w:rPr>
        <w:t xml:space="preserve"> (gọi chung là người giám sát), trong đó xác định rõ nội dung, thành phần, thời gian và phương thức giám sát.</w:t>
      </w:r>
    </w:p>
    <w:p w14:paraId="6A5CF6BE" w14:textId="38DC81D8" w:rsidR="00B05D17" w:rsidRPr="00243648" w:rsidRDefault="00B05D1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2. Nội dung giám sát hoạt động của Đoàn thanh tra</w:t>
      </w:r>
      <w:r w:rsidR="00582F88" w:rsidRPr="00243648">
        <w:rPr>
          <w:rFonts w:ascii="Arial" w:hAnsi="Arial" w:cs="Arial"/>
          <w:sz w:val="20"/>
          <w:szCs w:val="20"/>
          <w:lang w:val="vi-VN"/>
        </w:rPr>
        <w:t>:</w:t>
      </w:r>
    </w:p>
    <w:p w14:paraId="0B72B8CF" w14:textId="645C3757" w:rsidR="00B05D17" w:rsidRPr="00243648" w:rsidRDefault="00B05D1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a) Việc chấp hành các quy định của pháp luật về căn cứ, thẩm quyền và trình tự, thủ tục thực hiện các nhiệm vụ, quyền hạn trong hoạt động thanh tra</w:t>
      </w:r>
      <w:r w:rsidR="009B5594" w:rsidRPr="00243648">
        <w:rPr>
          <w:rFonts w:ascii="Arial" w:hAnsi="Arial" w:cs="Arial"/>
          <w:sz w:val="20"/>
          <w:szCs w:val="20"/>
          <w:lang w:val="vi-VN"/>
        </w:rPr>
        <w:t>;</w:t>
      </w:r>
    </w:p>
    <w:p w14:paraId="4B289240" w14:textId="2CA2B952" w:rsidR="00B05D17" w:rsidRPr="00243648" w:rsidRDefault="00B05D1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b) Việc chấp hành chỉ đạo của người ra quyết định thanh tra; việc thực hiện quyết định thanh tra, kế hoạch tiến hành thanh tra; việc chấp hành chế độ thông tin, báo cáo</w:t>
      </w:r>
      <w:r w:rsidR="009B5594" w:rsidRPr="00243648">
        <w:rPr>
          <w:rFonts w:ascii="Arial" w:hAnsi="Arial" w:cs="Arial"/>
          <w:sz w:val="20"/>
          <w:szCs w:val="20"/>
          <w:lang w:val="vi-VN"/>
        </w:rPr>
        <w:t>;</w:t>
      </w:r>
    </w:p>
    <w:p w14:paraId="6E7F6BCD" w14:textId="3ABA0DB8" w:rsidR="00B05D17" w:rsidRPr="00243648" w:rsidRDefault="00B05D1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c) Việc chấp hành quy định của pháp luật về các hành vi bị nghiêm cấm; việc tiếp nhận</w:t>
      </w:r>
      <w:r w:rsidR="0015108E" w:rsidRPr="00243648">
        <w:rPr>
          <w:rFonts w:ascii="Arial" w:hAnsi="Arial" w:cs="Arial"/>
          <w:sz w:val="20"/>
          <w:szCs w:val="20"/>
          <w:lang w:val="vi-VN"/>
        </w:rPr>
        <w:t xml:space="preserve">, </w:t>
      </w:r>
      <w:r w:rsidR="004A3C58" w:rsidRPr="00243648">
        <w:rPr>
          <w:rFonts w:ascii="Arial" w:hAnsi="Arial" w:cs="Arial"/>
          <w:sz w:val="20"/>
          <w:szCs w:val="20"/>
          <w:lang w:val="vi-VN"/>
        </w:rPr>
        <w:t>xử lý</w:t>
      </w:r>
      <w:r w:rsidRPr="00243648">
        <w:rPr>
          <w:rFonts w:ascii="Arial" w:hAnsi="Arial" w:cs="Arial"/>
          <w:sz w:val="20"/>
          <w:szCs w:val="20"/>
          <w:lang w:val="vi-VN"/>
        </w:rPr>
        <w:t xml:space="preserve"> khiếu nại, tố cáo, kiến nghị, phản ánh trong hoạt động của Đoàn thanh tra.</w:t>
      </w:r>
    </w:p>
    <w:p w14:paraId="4B90CB36" w14:textId="55DD0582"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b/>
          <w:bCs/>
          <w:sz w:val="20"/>
          <w:szCs w:val="20"/>
          <w:lang w:val="vi-VN"/>
        </w:rPr>
        <w:t xml:space="preserve">Điều </w:t>
      </w:r>
      <w:r w:rsidR="00491BF8" w:rsidRPr="00243648">
        <w:rPr>
          <w:rFonts w:ascii="Arial" w:hAnsi="Arial" w:cs="Arial"/>
          <w:b/>
          <w:bCs/>
          <w:sz w:val="20"/>
          <w:szCs w:val="20"/>
          <w:lang w:val="vi-VN"/>
        </w:rPr>
        <w:t>33</w:t>
      </w:r>
      <w:r w:rsidRPr="00243648">
        <w:rPr>
          <w:rFonts w:ascii="Arial" w:hAnsi="Arial" w:cs="Arial"/>
          <w:b/>
          <w:bCs/>
          <w:sz w:val="20"/>
          <w:szCs w:val="20"/>
          <w:lang w:val="vi-VN"/>
        </w:rPr>
        <w:t>. Báo cáo</w:t>
      </w:r>
      <w:r w:rsidR="000735B3" w:rsidRPr="00243648">
        <w:rPr>
          <w:rFonts w:ascii="Arial" w:hAnsi="Arial" w:cs="Arial"/>
          <w:b/>
          <w:bCs/>
          <w:sz w:val="20"/>
          <w:szCs w:val="20"/>
          <w:lang w:val="vi-VN"/>
        </w:rPr>
        <w:t xml:space="preserve">, xem xét báo cáo </w:t>
      </w:r>
      <w:r w:rsidRPr="00243648">
        <w:rPr>
          <w:rFonts w:ascii="Arial" w:hAnsi="Arial" w:cs="Arial"/>
          <w:b/>
          <w:bCs/>
          <w:sz w:val="20"/>
          <w:szCs w:val="20"/>
          <w:lang w:val="vi-VN"/>
        </w:rPr>
        <w:t>kết quả thanh tra</w:t>
      </w:r>
    </w:p>
    <w:p w14:paraId="0CD0A2BF" w14:textId="2DAA8C5D"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1. Sau khi kết thúc việc tiến hành thanh tra trực tiếp, Trưởng đoàn thanh tra có trách nhiệm xây dựng báo cáo kết quả thanh tra gửi đến người ra quyết định thanh tra. Báo cáo kết quả thanh tra phải có các nội dung sau đây:</w:t>
      </w:r>
    </w:p>
    <w:p w14:paraId="3B0041D8"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a) Kết luận cụ thể về từng nội dung đã tiến hành thanh tra;</w:t>
      </w:r>
    </w:p>
    <w:p w14:paraId="13EAC7C0" w14:textId="1A27136E"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b) Xác định rõ tính chất, mức độ, hậu quả của hành vi vi phạm; nguyên nhân, trách nhiệm của cơ quan, tổ chức, cá nhân có hành vi vi phạm pháp luật (nếu có);</w:t>
      </w:r>
    </w:p>
    <w:p w14:paraId="30FDC0C8" w14:textId="35D90294" w:rsidR="000660F6" w:rsidRPr="00243648" w:rsidRDefault="00FA6B27" w:rsidP="00833D2B">
      <w:pPr>
        <w:widowControl w:val="0"/>
        <w:spacing w:after="120"/>
        <w:ind w:firstLine="720"/>
        <w:jc w:val="both"/>
        <w:rPr>
          <w:rFonts w:ascii="Arial" w:hAnsi="Arial" w:cs="Arial"/>
          <w:sz w:val="20"/>
          <w:szCs w:val="20"/>
          <w:lang w:val="vi-VN"/>
        </w:rPr>
      </w:pPr>
      <w:r w:rsidRPr="00243648">
        <w:rPr>
          <w:rFonts w:ascii="Arial" w:hAnsi="Arial" w:cs="Arial"/>
          <w:sz w:val="20"/>
          <w:szCs w:val="20"/>
          <w:lang w:val="vi-VN"/>
        </w:rPr>
        <w:t xml:space="preserve">c) Ý kiến khác nhau giữa </w:t>
      </w:r>
      <w:r w:rsidR="00FB1CCB" w:rsidRPr="00243648">
        <w:rPr>
          <w:rFonts w:ascii="Arial" w:hAnsi="Arial" w:cs="Arial"/>
          <w:sz w:val="20"/>
          <w:szCs w:val="20"/>
          <w:lang w:val="vi-VN"/>
        </w:rPr>
        <w:t>thành viên Đoàn thanh tra</w:t>
      </w:r>
      <w:r w:rsidRPr="00243648">
        <w:rPr>
          <w:rFonts w:ascii="Arial" w:hAnsi="Arial" w:cs="Arial"/>
          <w:sz w:val="20"/>
          <w:szCs w:val="20"/>
          <w:lang w:val="vi-VN"/>
        </w:rPr>
        <w:t xml:space="preserve"> với Trưởng đoàn thanh tra về nội dung báo cáo kết quả thanh tra</w:t>
      </w:r>
      <w:r w:rsidR="001207C8" w:rsidRPr="00243648">
        <w:rPr>
          <w:rFonts w:ascii="Arial" w:hAnsi="Arial" w:cs="Arial"/>
          <w:sz w:val="20"/>
          <w:szCs w:val="20"/>
          <w:lang w:val="vi-VN"/>
        </w:rPr>
        <w:t xml:space="preserve"> (nếu có)</w:t>
      </w:r>
      <w:r w:rsidRPr="00243648">
        <w:rPr>
          <w:rFonts w:ascii="Arial" w:hAnsi="Arial" w:cs="Arial"/>
          <w:sz w:val="20"/>
          <w:szCs w:val="20"/>
          <w:lang w:val="vi-VN"/>
        </w:rPr>
        <w:t>;</w:t>
      </w:r>
    </w:p>
    <w:p w14:paraId="11D97CB2" w14:textId="77777777" w:rsidR="000660F6" w:rsidRPr="00243648" w:rsidRDefault="00FA6B27" w:rsidP="00833D2B">
      <w:pPr>
        <w:widowControl w:val="0"/>
        <w:spacing w:after="120"/>
        <w:ind w:firstLine="720"/>
        <w:jc w:val="both"/>
        <w:rPr>
          <w:rFonts w:ascii="Arial" w:hAnsi="Arial" w:cs="Arial"/>
          <w:sz w:val="20"/>
          <w:szCs w:val="20"/>
          <w:lang w:val="vi-VN"/>
        </w:rPr>
      </w:pPr>
      <w:r w:rsidRPr="00243648">
        <w:rPr>
          <w:rFonts w:ascii="Arial" w:hAnsi="Arial" w:cs="Arial"/>
          <w:sz w:val="20"/>
          <w:szCs w:val="20"/>
          <w:lang w:val="vi-VN"/>
        </w:rPr>
        <w:t>d) Biện pháp xử lý đã được áp dụng và kiến nghị giải pháp, biện pháp xử lý, khắc phục hậu quả (nếu có).</w:t>
      </w:r>
    </w:p>
    <w:p w14:paraId="5F916971" w14:textId="0E72D388" w:rsidR="000660F6" w:rsidRPr="00243648" w:rsidRDefault="00FA6B27" w:rsidP="00833D2B">
      <w:pPr>
        <w:widowControl w:val="0"/>
        <w:spacing w:after="120"/>
        <w:ind w:firstLine="720"/>
        <w:jc w:val="both"/>
        <w:rPr>
          <w:rFonts w:ascii="Arial" w:hAnsi="Arial" w:cs="Arial"/>
          <w:sz w:val="20"/>
          <w:szCs w:val="20"/>
          <w:lang w:val="vi-VN"/>
        </w:rPr>
      </w:pPr>
      <w:r w:rsidRPr="00243648">
        <w:rPr>
          <w:rFonts w:ascii="Arial" w:hAnsi="Arial" w:cs="Arial"/>
          <w:sz w:val="20"/>
          <w:szCs w:val="20"/>
          <w:lang w:val="vi-VN"/>
        </w:rPr>
        <w:t>2. Trường hợp qua thanh tra phát hiện có hành vi tham nhũng,</w:t>
      </w:r>
      <w:r w:rsidR="00E41430" w:rsidRPr="00243648">
        <w:rPr>
          <w:rFonts w:ascii="Arial" w:hAnsi="Arial" w:cs="Arial"/>
          <w:sz w:val="20"/>
          <w:szCs w:val="20"/>
          <w:lang w:val="vi-VN"/>
        </w:rPr>
        <w:t xml:space="preserve"> lãng phí,</w:t>
      </w:r>
      <w:r w:rsidRPr="00243648">
        <w:rPr>
          <w:rFonts w:ascii="Arial" w:hAnsi="Arial" w:cs="Arial"/>
          <w:sz w:val="20"/>
          <w:szCs w:val="20"/>
          <w:lang w:val="vi-VN"/>
        </w:rPr>
        <w:t xml:space="preserve"> tiêu cực thì trong báo cáo kết quả thanh tra còn phải nêu rõ trách nhiệm của người đứng đầu cơ quan, tổ chức theo các mức độ sau đây:</w:t>
      </w:r>
    </w:p>
    <w:p w14:paraId="6886F767"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a) Yếu kém về năng lực quản lý;</w:t>
      </w:r>
    </w:p>
    <w:p w14:paraId="1CCE2514"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b) Thiếu trách nhiệm trong quản lý;</w:t>
      </w:r>
    </w:p>
    <w:p w14:paraId="2B713101" w14:textId="6B12B5DC"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c) Bao che cho người có hành vi tham nhũng,</w:t>
      </w:r>
      <w:r w:rsidR="00E41430" w:rsidRPr="00243648">
        <w:rPr>
          <w:rFonts w:ascii="Arial" w:hAnsi="Arial" w:cs="Arial"/>
          <w:sz w:val="20"/>
          <w:szCs w:val="20"/>
          <w:lang w:val="vi-VN"/>
        </w:rPr>
        <w:t xml:space="preserve"> lãng phí,</w:t>
      </w:r>
      <w:r w:rsidRPr="00243648">
        <w:rPr>
          <w:rFonts w:ascii="Arial" w:hAnsi="Arial" w:cs="Arial"/>
          <w:sz w:val="20"/>
          <w:szCs w:val="20"/>
          <w:lang w:val="vi-VN"/>
        </w:rPr>
        <w:t xml:space="preserve"> tiêu cực.</w:t>
      </w:r>
    </w:p>
    <w:p w14:paraId="3071CACE"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3. Báo cáo kết quả thanh tra phải nêu rõ quy định của pháp luật làm căn cứ để xác định tính chất, mức độ vi phạm, kiến nghị giải pháp, biện pháp xử lý, khắc phục hậu quả.</w:t>
      </w:r>
    </w:p>
    <w:p w14:paraId="187E19B4" w14:textId="11A8F656"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4. Thời gian xây dựng báo cáo kết quả thanh tra được tính từ ngày Đoàn thanh tra kết thúc việc tiến hành thanh tra trực tiếp và được quy định như sau:</w:t>
      </w:r>
    </w:p>
    <w:p w14:paraId="38ACD234" w14:textId="066D5874"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a) Đối với cuộc thanh tra do Thanh tra Chính phủ tiến hành, thời gian xây dựng báo cáo kết quả thanh tra không quá 30 ngày, trường hợp phức tạp thì có thể kéo dài nhưng không quá 45 ngày;</w:t>
      </w:r>
    </w:p>
    <w:p w14:paraId="5908D720" w14:textId="02F1034C"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 xml:space="preserve">b) Đối với cuộc thanh tra do </w:t>
      </w:r>
      <w:r w:rsidR="00A11541" w:rsidRPr="00243648">
        <w:rPr>
          <w:rFonts w:ascii="Arial" w:hAnsi="Arial" w:cs="Arial"/>
          <w:sz w:val="20"/>
          <w:szCs w:val="20"/>
          <w:lang w:val="vi-VN"/>
        </w:rPr>
        <w:t xml:space="preserve">Thanh tra Bộ Quốc phòng, </w:t>
      </w:r>
      <w:r w:rsidR="00E41430" w:rsidRPr="00243648">
        <w:rPr>
          <w:rFonts w:ascii="Arial" w:hAnsi="Arial" w:cs="Arial"/>
          <w:sz w:val="20"/>
          <w:szCs w:val="20"/>
          <w:lang w:val="vi-VN"/>
        </w:rPr>
        <w:t xml:space="preserve">Thanh tra Bộ Công an, Thanh tra Ngân hàng Nhà nước, </w:t>
      </w:r>
      <w:r w:rsidR="00F17EA5" w:rsidRPr="00243648">
        <w:rPr>
          <w:rFonts w:ascii="Arial" w:hAnsi="Arial" w:cs="Arial"/>
          <w:sz w:val="20"/>
          <w:szCs w:val="20"/>
          <w:lang w:val="vi-VN"/>
        </w:rPr>
        <w:t xml:space="preserve">Thanh tra Cơ yếu, </w:t>
      </w:r>
      <w:r w:rsidRPr="00243648">
        <w:rPr>
          <w:rFonts w:ascii="Arial" w:hAnsi="Arial" w:cs="Arial"/>
          <w:sz w:val="20"/>
          <w:szCs w:val="20"/>
          <w:lang w:val="vi-VN"/>
        </w:rPr>
        <w:t>Thanh tra tỉnh tiến hành, thời gian xây dựng báo cáo kết quả thanh tra không quá 20 ngày, trường hợp phức tạp thì có thể kéo dài nhưng không quá 30 ngày</w:t>
      </w:r>
      <w:r w:rsidR="004D5860" w:rsidRPr="00243648">
        <w:rPr>
          <w:rFonts w:ascii="Arial" w:hAnsi="Arial" w:cs="Arial"/>
          <w:sz w:val="20"/>
          <w:szCs w:val="20"/>
          <w:lang w:val="vi-VN"/>
        </w:rPr>
        <w:t>;</w:t>
      </w:r>
    </w:p>
    <w:p w14:paraId="649D465A" w14:textId="0A43A2C7" w:rsidR="00537D48" w:rsidRPr="00243648" w:rsidRDefault="00537D48" w:rsidP="00833D2B">
      <w:pPr>
        <w:spacing w:after="120"/>
        <w:ind w:firstLine="720"/>
        <w:jc w:val="both"/>
        <w:rPr>
          <w:rFonts w:ascii="Arial" w:hAnsi="Arial" w:cs="Arial"/>
          <w:spacing w:val="-4"/>
          <w:sz w:val="20"/>
          <w:szCs w:val="20"/>
          <w:lang w:val="vi-VN"/>
        </w:rPr>
      </w:pPr>
      <w:r w:rsidRPr="00243648">
        <w:rPr>
          <w:rFonts w:ascii="Arial" w:hAnsi="Arial" w:cs="Arial"/>
          <w:spacing w:val="-4"/>
          <w:sz w:val="20"/>
          <w:szCs w:val="20"/>
          <w:lang w:val="vi-VN"/>
        </w:rPr>
        <w:t>c) Đối với</w:t>
      </w:r>
      <w:r w:rsidR="004D5860" w:rsidRPr="00243648">
        <w:rPr>
          <w:rFonts w:ascii="Arial" w:hAnsi="Arial" w:cs="Arial"/>
          <w:spacing w:val="-4"/>
          <w:sz w:val="20"/>
          <w:szCs w:val="20"/>
          <w:lang w:val="vi-VN"/>
        </w:rPr>
        <w:t xml:space="preserve"> cuộc thanh tra do</w:t>
      </w:r>
      <w:r w:rsidRPr="00243648">
        <w:rPr>
          <w:rFonts w:ascii="Arial" w:hAnsi="Arial" w:cs="Arial"/>
          <w:spacing w:val="-4"/>
          <w:sz w:val="20"/>
          <w:szCs w:val="20"/>
          <w:lang w:val="vi-VN"/>
        </w:rPr>
        <w:t xml:space="preserve"> Thanh tra được thành lập theo điều ước quốc tế và các cơ quan thanh tra khác trong Quân đội nhân dân, Công an nhân dân, Ngân hàng Nhà nước</w:t>
      </w:r>
      <w:r w:rsidR="00050915" w:rsidRPr="00243648">
        <w:rPr>
          <w:rFonts w:ascii="Arial" w:hAnsi="Arial" w:cs="Arial"/>
          <w:spacing w:val="-4"/>
          <w:sz w:val="20"/>
          <w:szCs w:val="20"/>
          <w:lang w:val="vi-VN"/>
        </w:rPr>
        <w:t xml:space="preserve"> Việt Nam</w:t>
      </w:r>
      <w:r w:rsidRPr="00243648">
        <w:rPr>
          <w:rFonts w:ascii="Arial" w:hAnsi="Arial" w:cs="Arial"/>
          <w:spacing w:val="-4"/>
          <w:sz w:val="20"/>
          <w:szCs w:val="20"/>
          <w:lang w:val="vi-VN"/>
        </w:rPr>
        <w:t xml:space="preserve"> tiến hành, thời gian </w:t>
      </w:r>
      <w:r w:rsidRPr="00243648">
        <w:rPr>
          <w:rFonts w:ascii="Arial" w:hAnsi="Arial" w:cs="Arial"/>
          <w:spacing w:val="-4"/>
          <w:sz w:val="20"/>
          <w:szCs w:val="20"/>
          <w:lang w:val="vi-VN"/>
        </w:rPr>
        <w:lastRenderedPageBreak/>
        <w:t>xây dựng báo cáo kết quả thanh tra không quá 15 ngày, trường hợp phức tạp thì có thể kéo dài nhưng không quá 25 ngày.</w:t>
      </w:r>
    </w:p>
    <w:p w14:paraId="07164D63" w14:textId="0B660AC2" w:rsidR="000660F6" w:rsidRPr="00243648" w:rsidRDefault="000735B3" w:rsidP="00833D2B">
      <w:pPr>
        <w:spacing w:after="120"/>
        <w:ind w:firstLine="720"/>
        <w:jc w:val="both"/>
        <w:rPr>
          <w:rFonts w:ascii="Arial" w:hAnsi="Arial" w:cs="Arial"/>
          <w:sz w:val="20"/>
          <w:szCs w:val="20"/>
          <w:lang w:val="vi-VN"/>
        </w:rPr>
      </w:pPr>
      <w:r w:rsidRPr="00243648">
        <w:rPr>
          <w:rFonts w:ascii="Arial" w:hAnsi="Arial" w:cs="Arial"/>
          <w:sz w:val="20"/>
          <w:szCs w:val="20"/>
          <w:lang w:val="vi-VN"/>
        </w:rPr>
        <w:t xml:space="preserve">5. </w:t>
      </w:r>
      <w:r w:rsidR="00FA6B27" w:rsidRPr="00243648">
        <w:rPr>
          <w:rFonts w:ascii="Arial" w:hAnsi="Arial" w:cs="Arial"/>
          <w:sz w:val="20"/>
          <w:szCs w:val="20"/>
          <w:lang w:val="vi-VN"/>
        </w:rPr>
        <w:t>Người ra quyết định thanh tra xem xét, đánh giá các nội dung trong báo cáo kết quả thanh tra của Đoàn thanh tra.</w:t>
      </w:r>
    </w:p>
    <w:p w14:paraId="7DA37121" w14:textId="6232157E"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Trường hợp cần thiết, người ra quyết định thanh tra yêu cầu Trưởng đoàn thanh tra làm rõ hoặc</w:t>
      </w:r>
      <w:r w:rsidR="00F267A2" w:rsidRPr="00243648">
        <w:rPr>
          <w:rFonts w:ascii="Arial" w:hAnsi="Arial" w:cs="Arial"/>
          <w:sz w:val="20"/>
          <w:szCs w:val="20"/>
          <w:lang w:val="vi-VN"/>
        </w:rPr>
        <w:t xml:space="preserve"> sửa đổi,</w:t>
      </w:r>
      <w:r w:rsidRPr="00243648">
        <w:rPr>
          <w:rFonts w:ascii="Arial" w:hAnsi="Arial" w:cs="Arial"/>
          <w:sz w:val="20"/>
          <w:szCs w:val="20"/>
          <w:lang w:val="vi-VN"/>
        </w:rPr>
        <w:t xml:space="preserve"> bổ sung nội dung trong báo cáo kết quả thanh tra.</w:t>
      </w:r>
    </w:p>
    <w:p w14:paraId="0237F89A" w14:textId="620B5E22"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b/>
          <w:bCs/>
          <w:sz w:val="20"/>
          <w:szCs w:val="20"/>
          <w:lang w:val="vi-VN"/>
        </w:rPr>
        <w:t xml:space="preserve">Điều </w:t>
      </w:r>
      <w:r w:rsidR="00491BF8" w:rsidRPr="00243648">
        <w:rPr>
          <w:rFonts w:ascii="Arial" w:hAnsi="Arial" w:cs="Arial"/>
          <w:b/>
          <w:bCs/>
          <w:sz w:val="20"/>
          <w:szCs w:val="20"/>
          <w:lang w:val="vi-VN"/>
        </w:rPr>
        <w:t>34</w:t>
      </w:r>
      <w:r w:rsidRPr="00243648">
        <w:rPr>
          <w:rFonts w:ascii="Arial" w:hAnsi="Arial" w:cs="Arial"/>
          <w:b/>
          <w:bCs/>
          <w:sz w:val="20"/>
          <w:szCs w:val="20"/>
          <w:lang w:val="vi-VN"/>
        </w:rPr>
        <w:t>. Xây dựng dự thảo kết luận thanh tra</w:t>
      </w:r>
    </w:p>
    <w:p w14:paraId="3848D7EE" w14:textId="3DFED1F1"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 xml:space="preserve">1. Trong thời hạn 05 ngày </w:t>
      </w:r>
      <w:r w:rsidR="00EB3E93" w:rsidRPr="00243648">
        <w:rPr>
          <w:rFonts w:ascii="Arial" w:hAnsi="Arial" w:cs="Arial"/>
          <w:sz w:val="20"/>
          <w:szCs w:val="20"/>
          <w:lang w:val="vi-VN"/>
        </w:rPr>
        <w:t xml:space="preserve">làm việc </w:t>
      </w:r>
      <w:r w:rsidRPr="00243648">
        <w:rPr>
          <w:rFonts w:ascii="Arial" w:hAnsi="Arial" w:cs="Arial"/>
          <w:sz w:val="20"/>
          <w:szCs w:val="20"/>
          <w:lang w:val="vi-VN"/>
        </w:rPr>
        <w:t xml:space="preserve">kể từ ngày nhận được báo cáo kết quả thanh tra, người ra quyết định thanh tra giao Trưởng đoàn thanh tra xây dựng dự thảo kết luận thanh tra. Dự thảo kết luận thanh tra bao gồm các nội dung quy định tại khoản 2 Điều </w:t>
      </w:r>
      <w:r w:rsidR="00491BF8" w:rsidRPr="00243648">
        <w:rPr>
          <w:rFonts w:ascii="Arial" w:hAnsi="Arial" w:cs="Arial"/>
          <w:sz w:val="20"/>
          <w:szCs w:val="20"/>
          <w:lang w:val="vi-VN"/>
        </w:rPr>
        <w:t xml:space="preserve">36 </w:t>
      </w:r>
      <w:r w:rsidRPr="00243648">
        <w:rPr>
          <w:rFonts w:ascii="Arial" w:hAnsi="Arial" w:cs="Arial"/>
          <w:sz w:val="20"/>
          <w:szCs w:val="20"/>
          <w:lang w:val="vi-VN"/>
        </w:rPr>
        <w:t>của Luật này.</w:t>
      </w:r>
    </w:p>
    <w:p w14:paraId="5D9090D7" w14:textId="4302328B"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 xml:space="preserve">2. Trong quá trình xây dựng dự thảo kết luận thanh tra, người ra quyết định thanh tra có quyền yêu cầu Trưởng đoàn thanh tra, </w:t>
      </w:r>
      <w:r w:rsidR="00FB1CCB" w:rsidRPr="00243648">
        <w:rPr>
          <w:rFonts w:ascii="Arial" w:hAnsi="Arial" w:cs="Arial"/>
          <w:sz w:val="20"/>
          <w:szCs w:val="20"/>
          <w:lang w:val="vi-VN"/>
        </w:rPr>
        <w:t>thành viên Đoàn thanh tra</w:t>
      </w:r>
      <w:r w:rsidRPr="00243648">
        <w:rPr>
          <w:rFonts w:ascii="Arial" w:hAnsi="Arial" w:cs="Arial"/>
          <w:sz w:val="20"/>
          <w:szCs w:val="20"/>
          <w:lang w:val="vi-VN"/>
        </w:rPr>
        <w:t xml:space="preserve"> báo cáo, yêu cầu đối tượng thanh tra hoặc cơ quan, tổ chức, cá nhân có liên quan giải trình, làm rõ thêm những vấn đề dự kiến kết luận về nội dung thanh tra.</w:t>
      </w:r>
    </w:p>
    <w:p w14:paraId="0E116E9C"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3. Việc giải trình phải thực hiện bằng văn bản kèm theo thông tin, tài liệu, chứng cứ để chứng minh cho nội dung giải trình. Trưởng đoàn thanh tra có trách nhiệm nghiên cứu, đề xuất với người ra quyết định thanh tra xử lý nội dung giải trình của đối tượng thanh tra.</w:t>
      </w:r>
    </w:p>
    <w:p w14:paraId="4DCD1CBB" w14:textId="7D72F7F8"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 xml:space="preserve">4. Dự thảo kết luận thanh tra được gửi đến </w:t>
      </w:r>
      <w:r w:rsidR="00FB1CCB" w:rsidRPr="00243648">
        <w:rPr>
          <w:rFonts w:ascii="Arial" w:hAnsi="Arial" w:cs="Arial"/>
          <w:sz w:val="20"/>
          <w:szCs w:val="20"/>
          <w:lang w:val="vi-VN"/>
        </w:rPr>
        <w:t>thành viên Đoàn thanh tra</w:t>
      </w:r>
      <w:r w:rsidRPr="00243648">
        <w:rPr>
          <w:rFonts w:ascii="Arial" w:hAnsi="Arial" w:cs="Arial"/>
          <w:sz w:val="20"/>
          <w:szCs w:val="20"/>
          <w:lang w:val="vi-VN"/>
        </w:rPr>
        <w:t xml:space="preserve"> để tham gia ý kiến trước khi trình người ra quyết định thanh tra.</w:t>
      </w:r>
    </w:p>
    <w:p w14:paraId="50D40567" w14:textId="13BCCDEF" w:rsidR="000660F6" w:rsidRPr="00243648" w:rsidRDefault="00FB1CCB" w:rsidP="00833D2B">
      <w:pPr>
        <w:spacing w:after="120"/>
        <w:ind w:firstLine="720"/>
        <w:jc w:val="both"/>
        <w:rPr>
          <w:rFonts w:ascii="Arial" w:hAnsi="Arial" w:cs="Arial"/>
          <w:sz w:val="20"/>
          <w:szCs w:val="20"/>
          <w:lang w:val="vi-VN"/>
        </w:rPr>
      </w:pPr>
      <w:r w:rsidRPr="00243648">
        <w:rPr>
          <w:rFonts w:ascii="Arial" w:hAnsi="Arial" w:cs="Arial"/>
          <w:sz w:val="20"/>
          <w:szCs w:val="20"/>
          <w:lang w:val="vi-VN"/>
        </w:rPr>
        <w:t>Thành viên Đoàn thanh tra</w:t>
      </w:r>
      <w:r w:rsidR="00FA6B27" w:rsidRPr="00243648">
        <w:rPr>
          <w:rFonts w:ascii="Arial" w:hAnsi="Arial" w:cs="Arial"/>
          <w:sz w:val="20"/>
          <w:szCs w:val="20"/>
          <w:lang w:val="vi-VN"/>
        </w:rPr>
        <w:t xml:space="preserve"> có quyền bảo lưu ý kiến về nội dung dự thảo kết luận thanh tra. Trưởng đoàn thanh tra có quyền bảo lưu ý kiến về nội dung trong kết luận thanh tra trước người ra quyết định thanh tra. Ý kiến bảo lưu được thể hiện bằng văn bản gửi kèm theo dự thảo kết luận thanh tra.</w:t>
      </w:r>
    </w:p>
    <w:p w14:paraId="70E02797"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5. Thời gian xây dựng dự thảo kết luận thanh tra được tính từ ngày người ra quyết định thanh tra giao xây dựng dự thảo kết luận thanh tra và được quy định như sau:</w:t>
      </w:r>
    </w:p>
    <w:p w14:paraId="625BD0A0" w14:textId="038F19DE"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a) Đối với cuộc thanh tra do Thanh tra Chính phủ tiến hành, thời gian xây dựng dự thảo kết luận thanh tra không quá 30 ngày, trường hợp phức tạp thì có thể kéo dài nhưng không quá 45 ngày;</w:t>
      </w:r>
    </w:p>
    <w:p w14:paraId="775F853B" w14:textId="03CBAE18"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 xml:space="preserve">b) Đối với cuộc thanh tra do </w:t>
      </w:r>
      <w:r w:rsidR="00A11541" w:rsidRPr="00243648">
        <w:rPr>
          <w:rFonts w:ascii="Arial" w:hAnsi="Arial" w:cs="Arial"/>
          <w:sz w:val="20"/>
          <w:szCs w:val="20"/>
          <w:lang w:val="vi-VN"/>
        </w:rPr>
        <w:t>Thanh tra Bộ Quốc phòng,</w:t>
      </w:r>
      <w:r w:rsidRPr="00243648">
        <w:rPr>
          <w:rFonts w:ascii="Arial" w:hAnsi="Arial" w:cs="Arial"/>
          <w:sz w:val="20"/>
          <w:szCs w:val="20"/>
          <w:lang w:val="vi-VN"/>
        </w:rPr>
        <w:t>Thanh tra Bộ</w:t>
      </w:r>
      <w:r w:rsidR="00BE69D0" w:rsidRPr="00243648">
        <w:rPr>
          <w:rFonts w:ascii="Arial" w:hAnsi="Arial" w:cs="Arial"/>
          <w:sz w:val="20"/>
          <w:szCs w:val="20"/>
          <w:lang w:val="vi-VN"/>
        </w:rPr>
        <w:t xml:space="preserve"> Công an, Thanh tra Ngân hàng Nhà nước</w:t>
      </w:r>
      <w:r w:rsidRPr="00243648">
        <w:rPr>
          <w:rFonts w:ascii="Arial" w:hAnsi="Arial" w:cs="Arial"/>
          <w:sz w:val="20"/>
          <w:szCs w:val="20"/>
          <w:lang w:val="vi-VN"/>
        </w:rPr>
        <w:t xml:space="preserve">, </w:t>
      </w:r>
      <w:r w:rsidR="00A74ECA" w:rsidRPr="00243648">
        <w:rPr>
          <w:rFonts w:ascii="Arial" w:hAnsi="Arial" w:cs="Arial"/>
          <w:sz w:val="20"/>
          <w:szCs w:val="20"/>
          <w:lang w:val="vi-VN"/>
        </w:rPr>
        <w:t>Thanh tra Cơ yếu</w:t>
      </w:r>
      <w:r w:rsidRPr="00243648">
        <w:rPr>
          <w:rFonts w:ascii="Arial" w:hAnsi="Arial" w:cs="Arial"/>
          <w:sz w:val="20"/>
          <w:szCs w:val="20"/>
          <w:lang w:val="vi-VN"/>
        </w:rPr>
        <w:t>, Thanh tra tỉnh tiến hành, thời gian xây dựng dự thảo kết luận thanh tra không quá 20 ngày, trường hợp phức tạp thì có thể kéo dài nhưng không quá 30 ngày</w:t>
      </w:r>
      <w:r w:rsidR="004D5860" w:rsidRPr="00243648">
        <w:rPr>
          <w:rFonts w:ascii="Arial" w:hAnsi="Arial" w:cs="Arial"/>
          <w:sz w:val="20"/>
          <w:szCs w:val="20"/>
          <w:lang w:val="vi-VN"/>
        </w:rPr>
        <w:t>;</w:t>
      </w:r>
    </w:p>
    <w:p w14:paraId="48FD42B2" w14:textId="4F77BB76" w:rsidR="00537D48" w:rsidRPr="00243648" w:rsidRDefault="00537D48" w:rsidP="00833D2B">
      <w:pPr>
        <w:spacing w:after="120"/>
        <w:ind w:firstLine="720"/>
        <w:jc w:val="both"/>
        <w:rPr>
          <w:rFonts w:ascii="Arial" w:hAnsi="Arial" w:cs="Arial"/>
          <w:spacing w:val="-4"/>
          <w:sz w:val="20"/>
          <w:szCs w:val="20"/>
          <w:lang w:val="vi-VN"/>
        </w:rPr>
      </w:pPr>
      <w:r w:rsidRPr="00243648">
        <w:rPr>
          <w:rFonts w:ascii="Arial" w:hAnsi="Arial" w:cs="Arial"/>
          <w:spacing w:val="-4"/>
          <w:sz w:val="20"/>
          <w:szCs w:val="20"/>
          <w:lang w:val="vi-VN"/>
        </w:rPr>
        <w:t xml:space="preserve">c) Đối với </w:t>
      </w:r>
      <w:r w:rsidR="004D5860" w:rsidRPr="00243648">
        <w:rPr>
          <w:rFonts w:ascii="Arial" w:hAnsi="Arial" w:cs="Arial"/>
          <w:spacing w:val="-4"/>
          <w:sz w:val="20"/>
          <w:szCs w:val="20"/>
          <w:lang w:val="vi-VN"/>
        </w:rPr>
        <w:t xml:space="preserve">cuộc thanh tra do </w:t>
      </w:r>
      <w:r w:rsidRPr="00243648">
        <w:rPr>
          <w:rFonts w:ascii="Arial" w:hAnsi="Arial" w:cs="Arial"/>
          <w:spacing w:val="-4"/>
          <w:sz w:val="20"/>
          <w:szCs w:val="20"/>
          <w:lang w:val="vi-VN"/>
        </w:rPr>
        <w:t>Thanh tra được thành lập theo điều ước quốc tế và các cơ quan thanh tra khác trong Quân đội nhân dân, Công an nhân dân, Ngân hàng Nhà nước</w:t>
      </w:r>
      <w:r w:rsidR="00050915" w:rsidRPr="00243648">
        <w:rPr>
          <w:rFonts w:ascii="Arial" w:hAnsi="Arial" w:cs="Arial"/>
          <w:spacing w:val="-4"/>
          <w:sz w:val="20"/>
          <w:szCs w:val="20"/>
          <w:lang w:val="vi-VN"/>
        </w:rPr>
        <w:t xml:space="preserve"> Việt Nam</w:t>
      </w:r>
      <w:r w:rsidRPr="00243648">
        <w:rPr>
          <w:rFonts w:ascii="Arial" w:hAnsi="Arial" w:cs="Arial"/>
          <w:spacing w:val="-4"/>
          <w:sz w:val="20"/>
          <w:szCs w:val="20"/>
          <w:lang w:val="vi-VN"/>
        </w:rPr>
        <w:t xml:space="preserve"> tiến hành, thời gian xây dựng dự thảo kết luận thanh tra không quá 15 ngày, trường hợp phức tạp thì có thể kéo dài nhưng không quá 25 ngày.</w:t>
      </w:r>
    </w:p>
    <w:p w14:paraId="20777862" w14:textId="77777777" w:rsidR="00E208A1" w:rsidRPr="00243648" w:rsidRDefault="000735B3" w:rsidP="00833D2B">
      <w:pPr>
        <w:spacing w:after="120"/>
        <w:ind w:firstLine="720"/>
        <w:jc w:val="both"/>
        <w:rPr>
          <w:rFonts w:ascii="Arial" w:hAnsi="Arial" w:cs="Arial"/>
          <w:sz w:val="20"/>
          <w:szCs w:val="20"/>
          <w:lang w:val="vi-VN"/>
        </w:rPr>
      </w:pPr>
      <w:r w:rsidRPr="00243648">
        <w:rPr>
          <w:rFonts w:ascii="Arial" w:hAnsi="Arial" w:cs="Arial"/>
          <w:sz w:val="20"/>
          <w:szCs w:val="20"/>
          <w:lang w:val="vi-VN"/>
        </w:rPr>
        <w:t xml:space="preserve">6. </w:t>
      </w:r>
      <w:r w:rsidR="00FA6B27" w:rsidRPr="00243648">
        <w:rPr>
          <w:rFonts w:ascii="Arial" w:hAnsi="Arial" w:cs="Arial"/>
          <w:sz w:val="20"/>
          <w:szCs w:val="20"/>
          <w:lang w:val="vi-VN"/>
        </w:rPr>
        <w:t>Trong quá trình xây dựng dự thảo kết luận thanh tra, người ra quyết định thanh tra có thể quyết định việc xin ý kiến của cơ quan, tổ chức, cá nhân có liên quan về một hoặc một số nội dung của dự thảo kết luận thanh tra. Cơ quan, tổ chức, cá nhân được đề nghị có văn bản trả lời về nội dung được xin ý kiến trong thời hạn theo đề nghị của người ra quyết định thanh tra</w:t>
      </w:r>
      <w:r w:rsidR="00E208A1" w:rsidRPr="00243648">
        <w:rPr>
          <w:rFonts w:ascii="Arial" w:hAnsi="Arial" w:cs="Arial"/>
          <w:sz w:val="20"/>
          <w:szCs w:val="20"/>
          <w:lang w:val="vi-VN"/>
        </w:rPr>
        <w:t>.</w:t>
      </w:r>
    </w:p>
    <w:p w14:paraId="744FA7F6" w14:textId="7C6D47D1"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b/>
          <w:bCs/>
          <w:sz w:val="20"/>
          <w:szCs w:val="20"/>
          <w:lang w:val="vi-VN"/>
        </w:rPr>
        <w:t xml:space="preserve">Điều </w:t>
      </w:r>
      <w:r w:rsidR="00491BF8" w:rsidRPr="00243648">
        <w:rPr>
          <w:rFonts w:ascii="Arial" w:hAnsi="Arial" w:cs="Arial"/>
          <w:b/>
          <w:bCs/>
          <w:sz w:val="20"/>
          <w:szCs w:val="20"/>
          <w:lang w:val="vi-VN"/>
        </w:rPr>
        <w:t>35</w:t>
      </w:r>
      <w:r w:rsidRPr="00243648">
        <w:rPr>
          <w:rFonts w:ascii="Arial" w:hAnsi="Arial" w:cs="Arial"/>
          <w:b/>
          <w:bCs/>
          <w:sz w:val="20"/>
          <w:szCs w:val="20"/>
          <w:lang w:val="vi-VN"/>
        </w:rPr>
        <w:t>. Thẩm định dự thảo kết luận thanh tra</w:t>
      </w:r>
    </w:p>
    <w:p w14:paraId="765D96A3" w14:textId="1177E817" w:rsidR="0043796F" w:rsidRPr="00243648" w:rsidRDefault="004664D0" w:rsidP="00833D2B">
      <w:pPr>
        <w:spacing w:after="120"/>
        <w:ind w:firstLine="720"/>
        <w:jc w:val="both"/>
        <w:rPr>
          <w:rFonts w:ascii="Arial" w:hAnsi="Arial" w:cs="Arial"/>
          <w:sz w:val="20"/>
          <w:szCs w:val="20"/>
          <w:lang w:val="vi-VN"/>
        </w:rPr>
      </w:pPr>
      <w:r w:rsidRPr="00243648">
        <w:rPr>
          <w:rFonts w:ascii="Arial" w:hAnsi="Arial" w:cs="Arial"/>
          <w:sz w:val="20"/>
          <w:szCs w:val="20"/>
          <w:lang w:val="vi-VN"/>
        </w:rPr>
        <w:t xml:space="preserve">1. Dự thảo kết luận thanh tra của Thanh tra Chính phủ, </w:t>
      </w:r>
      <w:r w:rsidR="000757BE" w:rsidRPr="00243648">
        <w:rPr>
          <w:rFonts w:ascii="Arial" w:hAnsi="Arial" w:cs="Arial"/>
          <w:sz w:val="20"/>
          <w:szCs w:val="20"/>
          <w:lang w:val="vi-VN"/>
        </w:rPr>
        <w:t>Tha</w:t>
      </w:r>
      <w:r w:rsidR="00A94F68" w:rsidRPr="00243648">
        <w:rPr>
          <w:rFonts w:ascii="Arial" w:hAnsi="Arial" w:cs="Arial"/>
          <w:sz w:val="20"/>
          <w:szCs w:val="20"/>
          <w:lang w:val="vi-VN"/>
        </w:rPr>
        <w:t>n</w:t>
      </w:r>
      <w:r w:rsidR="000757BE" w:rsidRPr="00243648">
        <w:rPr>
          <w:rFonts w:ascii="Arial" w:hAnsi="Arial" w:cs="Arial"/>
          <w:sz w:val="20"/>
          <w:szCs w:val="20"/>
          <w:lang w:val="vi-VN"/>
        </w:rPr>
        <w:t xml:space="preserve">h tra Bộ Quốc phòng, Thanh tra Bộ Công an, Thanh tra Ngân hàng Nhà nước, </w:t>
      </w:r>
      <w:r w:rsidRPr="00243648">
        <w:rPr>
          <w:rFonts w:ascii="Arial" w:hAnsi="Arial" w:cs="Arial"/>
          <w:sz w:val="20"/>
          <w:szCs w:val="20"/>
          <w:lang w:val="vi-VN"/>
        </w:rPr>
        <w:t>Thanh tra tỉnh phải được thẩm định trước khi ký ban hành. Việc thẩm định dự thảo kết luận thanh tra của các cơ quan thanh tra khác được thực hiện khi cần thiết.</w:t>
      </w:r>
    </w:p>
    <w:p w14:paraId="1DEE6EB0" w14:textId="37E275E8"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2. Người ra quyết định thanh tra xem xét, phân công đơn vị</w:t>
      </w:r>
      <w:r w:rsidR="00273AC0" w:rsidRPr="00243648">
        <w:rPr>
          <w:rFonts w:ascii="Arial" w:hAnsi="Arial" w:cs="Arial"/>
          <w:sz w:val="20"/>
          <w:szCs w:val="20"/>
          <w:lang w:val="vi-VN"/>
        </w:rPr>
        <w:t xml:space="preserve"> hoặc </w:t>
      </w:r>
      <w:r w:rsidRPr="00243648">
        <w:rPr>
          <w:rFonts w:ascii="Arial" w:hAnsi="Arial" w:cs="Arial"/>
          <w:sz w:val="20"/>
          <w:szCs w:val="20"/>
          <w:lang w:val="vi-VN"/>
        </w:rPr>
        <w:t>cá nhân thực hiện việc thẩm định dự thảo kết luận thanh tra (gọi chung là người thẩm định) để bảo đảm mục đích, yêu cầu và các nội dung theo quyết định thanh tra và kế hoạch tiến hành thanh tra được phê duyệt. Việc phân công thẩm định dự thảo kết luận thanh tra phải bằng văn bản, trong đó ghi rõ thời hạn thẩm định.</w:t>
      </w:r>
    </w:p>
    <w:p w14:paraId="5F190956" w14:textId="5DBE6E7E"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 xml:space="preserve">3. </w:t>
      </w:r>
      <w:r w:rsidR="000B569F" w:rsidRPr="00243648">
        <w:rPr>
          <w:rFonts w:ascii="Arial" w:hAnsi="Arial" w:cs="Arial"/>
          <w:sz w:val="20"/>
          <w:szCs w:val="20"/>
          <w:lang w:val="vi-VN"/>
        </w:rPr>
        <w:t>Người thẩm định</w:t>
      </w:r>
      <w:r w:rsidRPr="00243648">
        <w:rPr>
          <w:rFonts w:ascii="Arial" w:hAnsi="Arial" w:cs="Arial"/>
          <w:sz w:val="20"/>
          <w:szCs w:val="20"/>
          <w:lang w:val="vi-VN"/>
        </w:rPr>
        <w:t xml:space="preserve"> có quyền yêu cầu Đoàn thanh tra cung cấp thông tin, tài liệu </w:t>
      </w:r>
      <w:r w:rsidR="000D1108" w:rsidRPr="00243648">
        <w:rPr>
          <w:rFonts w:ascii="Arial" w:hAnsi="Arial" w:cs="Arial"/>
          <w:sz w:val="20"/>
          <w:szCs w:val="20"/>
          <w:lang w:val="vi-VN"/>
        </w:rPr>
        <w:t>có liên quan đến nội dung</w:t>
      </w:r>
      <w:r w:rsidRPr="00243648">
        <w:rPr>
          <w:rFonts w:ascii="Arial" w:hAnsi="Arial" w:cs="Arial"/>
          <w:sz w:val="20"/>
          <w:szCs w:val="20"/>
          <w:lang w:val="vi-VN"/>
        </w:rPr>
        <w:t xml:space="preserve"> thẩm định; xây dựng báo cáo kết quả thẩm định và chịu trách nhiệm trước người ra quyết định thanh tra về kết quả thẩm định.</w:t>
      </w:r>
    </w:p>
    <w:p w14:paraId="5E88194F" w14:textId="49240C18"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lastRenderedPageBreak/>
        <w:t>4. Người ra quyết định thanh tra có trách nhiệm chỉ đạo việc xem xét, tiếp thu ý kiến thẩm định và hoàn thiện dự thảo kết luận thanh tra.</w:t>
      </w:r>
    </w:p>
    <w:p w14:paraId="263FC936" w14:textId="152C8778" w:rsidR="000660F6" w:rsidRPr="00243648" w:rsidRDefault="00FA6B27" w:rsidP="00833D2B">
      <w:pPr>
        <w:widowControl w:val="0"/>
        <w:spacing w:after="120"/>
        <w:ind w:firstLine="720"/>
        <w:jc w:val="both"/>
        <w:rPr>
          <w:rFonts w:ascii="Arial" w:hAnsi="Arial" w:cs="Arial"/>
          <w:sz w:val="20"/>
          <w:szCs w:val="20"/>
          <w:lang w:val="vi-VN"/>
        </w:rPr>
      </w:pPr>
      <w:r w:rsidRPr="00243648">
        <w:rPr>
          <w:rFonts w:ascii="Arial" w:hAnsi="Arial" w:cs="Arial"/>
          <w:b/>
          <w:bCs/>
          <w:sz w:val="20"/>
          <w:szCs w:val="20"/>
          <w:lang w:val="vi-VN"/>
        </w:rPr>
        <w:t xml:space="preserve">Điều </w:t>
      </w:r>
      <w:r w:rsidR="00491BF8" w:rsidRPr="00243648">
        <w:rPr>
          <w:rFonts w:ascii="Arial" w:hAnsi="Arial" w:cs="Arial"/>
          <w:b/>
          <w:bCs/>
          <w:sz w:val="20"/>
          <w:szCs w:val="20"/>
          <w:lang w:val="vi-VN"/>
        </w:rPr>
        <w:t>36</w:t>
      </w:r>
      <w:r w:rsidRPr="00243648">
        <w:rPr>
          <w:rFonts w:ascii="Arial" w:hAnsi="Arial" w:cs="Arial"/>
          <w:b/>
          <w:bCs/>
          <w:sz w:val="20"/>
          <w:szCs w:val="20"/>
          <w:lang w:val="vi-VN"/>
        </w:rPr>
        <w:t>. Ban hành kết luận thanh tra</w:t>
      </w:r>
    </w:p>
    <w:p w14:paraId="30961CD7" w14:textId="6CEAB740" w:rsidR="00BE143A" w:rsidRPr="00243648" w:rsidRDefault="00FA6B27" w:rsidP="00833D2B">
      <w:pPr>
        <w:widowControl w:val="0"/>
        <w:spacing w:after="120"/>
        <w:ind w:firstLine="720"/>
        <w:jc w:val="both"/>
        <w:rPr>
          <w:rFonts w:ascii="Arial" w:hAnsi="Arial" w:cs="Arial"/>
          <w:sz w:val="20"/>
          <w:szCs w:val="20"/>
          <w:lang w:val="vi-VN"/>
        </w:rPr>
      </w:pPr>
      <w:r w:rsidRPr="00243648">
        <w:rPr>
          <w:rFonts w:ascii="Arial" w:hAnsi="Arial" w:cs="Arial"/>
          <w:sz w:val="20"/>
          <w:szCs w:val="20"/>
          <w:lang w:val="vi-VN"/>
        </w:rPr>
        <w:t>1. Trong thời hạn 15 ngày</w:t>
      </w:r>
      <w:r w:rsidR="00EB3E93" w:rsidRPr="00243648">
        <w:rPr>
          <w:rFonts w:ascii="Arial" w:hAnsi="Arial" w:cs="Arial"/>
          <w:sz w:val="20"/>
          <w:szCs w:val="20"/>
          <w:lang w:val="vi-VN"/>
        </w:rPr>
        <w:t xml:space="preserve"> </w:t>
      </w:r>
      <w:r w:rsidRPr="00243648">
        <w:rPr>
          <w:rFonts w:ascii="Arial" w:hAnsi="Arial" w:cs="Arial"/>
          <w:sz w:val="20"/>
          <w:szCs w:val="20"/>
          <w:lang w:val="vi-VN"/>
        </w:rPr>
        <w:t>kể từ ngày nhận được dự thảo kết luận thanh tra, người ra quyết định thanh tra ký ban hành kết luận thanh tra và chịu trách nhiệm về kết luận, kiến nghị của mình.</w:t>
      </w:r>
      <w:r w:rsidR="00BE143A" w:rsidRPr="00243648">
        <w:rPr>
          <w:rFonts w:ascii="Arial" w:hAnsi="Arial" w:cs="Arial"/>
          <w:sz w:val="20"/>
          <w:szCs w:val="20"/>
          <w:lang w:val="vi-VN"/>
        </w:rPr>
        <w:t xml:space="preserve"> Đối với </w:t>
      </w:r>
      <w:r w:rsidR="00EF1949" w:rsidRPr="00243648">
        <w:rPr>
          <w:rFonts w:ascii="Arial" w:hAnsi="Arial" w:cs="Arial"/>
          <w:sz w:val="20"/>
          <w:szCs w:val="20"/>
          <w:lang w:val="vi-VN"/>
        </w:rPr>
        <w:t xml:space="preserve">dự thảo </w:t>
      </w:r>
      <w:r w:rsidR="00BE143A" w:rsidRPr="00243648">
        <w:rPr>
          <w:rFonts w:ascii="Arial" w:hAnsi="Arial" w:cs="Arial"/>
          <w:sz w:val="20"/>
          <w:szCs w:val="20"/>
          <w:lang w:val="vi-VN"/>
        </w:rPr>
        <w:t>kết luận</w:t>
      </w:r>
      <w:r w:rsidR="00EF1949" w:rsidRPr="00243648">
        <w:rPr>
          <w:rFonts w:ascii="Arial" w:hAnsi="Arial" w:cs="Arial"/>
          <w:sz w:val="20"/>
          <w:szCs w:val="20"/>
          <w:lang w:val="vi-VN"/>
        </w:rPr>
        <w:t xml:space="preserve"> thanh tra</w:t>
      </w:r>
      <w:r w:rsidR="00BE143A" w:rsidRPr="00243648">
        <w:rPr>
          <w:rFonts w:ascii="Arial" w:hAnsi="Arial" w:cs="Arial"/>
          <w:sz w:val="20"/>
          <w:szCs w:val="20"/>
          <w:lang w:val="vi-VN"/>
        </w:rPr>
        <w:t xml:space="preserve"> của Thanh tra Chính phủ, thời hạn có thể dài</w:t>
      </w:r>
      <w:r w:rsidR="00EF1949" w:rsidRPr="00243648">
        <w:rPr>
          <w:rFonts w:ascii="Arial" w:hAnsi="Arial" w:cs="Arial"/>
          <w:sz w:val="20"/>
          <w:szCs w:val="20"/>
          <w:lang w:val="vi-VN"/>
        </w:rPr>
        <w:t xml:space="preserve"> hơn</w:t>
      </w:r>
      <w:r w:rsidR="00BE143A" w:rsidRPr="00243648">
        <w:rPr>
          <w:rFonts w:ascii="Arial" w:hAnsi="Arial" w:cs="Arial"/>
          <w:sz w:val="20"/>
          <w:szCs w:val="20"/>
          <w:lang w:val="vi-VN"/>
        </w:rPr>
        <w:t xml:space="preserve"> nhưng không quá 30 ngày </w:t>
      </w:r>
      <w:r w:rsidR="00BB795D" w:rsidRPr="00243648">
        <w:rPr>
          <w:rFonts w:ascii="Arial" w:hAnsi="Arial" w:cs="Arial"/>
          <w:sz w:val="20"/>
          <w:szCs w:val="20"/>
          <w:lang w:val="vi-VN"/>
        </w:rPr>
        <w:t>kể từ ngày nhận được dự thảo kết luận thanh tra</w:t>
      </w:r>
      <w:r w:rsidR="00BE143A" w:rsidRPr="00243648">
        <w:rPr>
          <w:rFonts w:ascii="Arial" w:hAnsi="Arial" w:cs="Arial"/>
          <w:sz w:val="20"/>
          <w:szCs w:val="20"/>
          <w:lang w:val="vi-VN"/>
        </w:rPr>
        <w:t>.</w:t>
      </w:r>
    </w:p>
    <w:p w14:paraId="7816EA77" w14:textId="425B0640"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 xml:space="preserve"> Thủ trưởng cơ quan quản lý nhà nước cùng cấp có trách nhiệm đôn đốc, kiểm tra để bảo đảm việc ban hành kết luận thanh tra đúng thời hạn theo quy định.</w:t>
      </w:r>
    </w:p>
    <w:p w14:paraId="222DCCDF" w14:textId="0B7F1281"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 xml:space="preserve">Đối với dự thảo kết luận thanh tra về vụ việc liên quan đến an ninh, quốc phòng, vụ việc quan trọng, phức tạp thuộc diện chỉ đạo, theo dõi của Ban Chỉ đạo Trung ương về </w:t>
      </w:r>
      <w:r w:rsidR="00D1189B" w:rsidRPr="00243648">
        <w:rPr>
          <w:rFonts w:ascii="Arial" w:hAnsi="Arial" w:cs="Arial"/>
          <w:sz w:val="20"/>
          <w:szCs w:val="20"/>
          <w:lang w:val="vi-VN"/>
        </w:rPr>
        <w:t>phòng, chống tham nhũng, lãng phí, tiêu cực</w:t>
      </w:r>
      <w:r w:rsidRPr="00243648">
        <w:rPr>
          <w:rFonts w:ascii="Arial" w:hAnsi="Arial" w:cs="Arial"/>
          <w:sz w:val="20"/>
          <w:szCs w:val="20"/>
          <w:lang w:val="vi-VN"/>
        </w:rPr>
        <w:t xml:space="preserve">, Ban Chỉ đạo </w:t>
      </w:r>
      <w:r w:rsidR="00D1189B" w:rsidRPr="00243648">
        <w:rPr>
          <w:rFonts w:ascii="Arial" w:hAnsi="Arial" w:cs="Arial"/>
          <w:sz w:val="20"/>
          <w:szCs w:val="20"/>
          <w:lang w:val="vi-VN"/>
        </w:rPr>
        <w:t>phòng, chống tham nhũng, lãng phí, tiêu cực</w:t>
      </w:r>
      <w:r w:rsidRPr="00243648">
        <w:rPr>
          <w:rFonts w:ascii="Arial" w:hAnsi="Arial" w:cs="Arial"/>
          <w:sz w:val="20"/>
          <w:szCs w:val="20"/>
          <w:lang w:val="vi-VN"/>
        </w:rPr>
        <w:t xml:space="preserve"> cấp tỉnh hoặc có yêu cầu của Thủ trưởng cơ quan quản lý nhà nước cùng cấp thì người ra quyết định thanh tra phải có văn bản báo cáo Thủ trưởng cơ quan quản lý nhà nước cùng cấp.</w:t>
      </w:r>
    </w:p>
    <w:p w14:paraId="52194161" w14:textId="2255A6FF" w:rsidR="000660F6" w:rsidRPr="00243648" w:rsidRDefault="00FA6B27" w:rsidP="00833D2B">
      <w:pPr>
        <w:spacing w:after="120"/>
        <w:ind w:firstLine="720"/>
        <w:jc w:val="both"/>
        <w:rPr>
          <w:rFonts w:ascii="Arial" w:hAnsi="Arial" w:cs="Arial"/>
          <w:strike/>
          <w:sz w:val="20"/>
          <w:szCs w:val="20"/>
          <w:lang w:val="vi-VN"/>
        </w:rPr>
      </w:pPr>
      <w:r w:rsidRPr="00243648">
        <w:rPr>
          <w:rFonts w:ascii="Arial" w:hAnsi="Arial" w:cs="Arial"/>
          <w:sz w:val="20"/>
          <w:szCs w:val="20"/>
          <w:lang w:val="vi-VN"/>
        </w:rPr>
        <w:t>Chậm nhất là 30 ngày</w:t>
      </w:r>
      <w:r w:rsidR="00EB3E93" w:rsidRPr="00243648">
        <w:rPr>
          <w:rFonts w:ascii="Arial" w:hAnsi="Arial" w:cs="Arial"/>
          <w:sz w:val="20"/>
          <w:szCs w:val="20"/>
          <w:lang w:val="vi-VN"/>
        </w:rPr>
        <w:t xml:space="preserve"> </w:t>
      </w:r>
      <w:r w:rsidRPr="00243648">
        <w:rPr>
          <w:rFonts w:ascii="Arial" w:hAnsi="Arial" w:cs="Arial"/>
          <w:sz w:val="20"/>
          <w:szCs w:val="20"/>
          <w:lang w:val="vi-VN"/>
        </w:rPr>
        <w:t xml:space="preserve">kể từ ngày nhận được văn bản báo cáo, Thủ trưởng cơ quan quản lý nhà nước cùng cấp có ý kiến bằng văn bản về nội dung được báo cáo; trường hợp Thủ trưởng cơ quan quản lý nhà nước không trả lời hoặc không có ý kiến khác với dự thảo kết luận thanh tra thì người ra quyết định thanh tra ban hành ngay kết luận thanh tra. </w:t>
      </w:r>
    </w:p>
    <w:p w14:paraId="2DEE132F"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2. Kết luận thanh tra phải bảo đảm tính chính xác, khách quan, khả thi và bao gồm các nội dung chủ yếu sau đây:</w:t>
      </w:r>
    </w:p>
    <w:p w14:paraId="405CB108" w14:textId="77777777" w:rsidR="005973B5"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a) Đánh giá việc thực hiện chính sách, pháp luật, nhiệm vụ, quyền hạn được giao của đối tượng thanh tra</w:t>
      </w:r>
      <w:r w:rsidR="005973B5" w:rsidRPr="00243648">
        <w:rPr>
          <w:rFonts w:ascii="Arial" w:hAnsi="Arial" w:cs="Arial"/>
          <w:sz w:val="20"/>
          <w:szCs w:val="20"/>
          <w:lang w:val="vi-VN"/>
        </w:rPr>
        <w:t>;</w:t>
      </w:r>
    </w:p>
    <w:p w14:paraId="66D0DAB2"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b) Kết luận về nội dung thanh tra;</w:t>
      </w:r>
    </w:p>
    <w:p w14:paraId="7562BFB1"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c) Xác định rõ tính chất, mức độ, hậu quả của hành vi vi phạm; nguyên nhân, trách nhiệm của cơ quan, tổ chức, cá nhân có hành vi vi phạm pháp luật (nếu có);</w:t>
      </w:r>
    </w:p>
    <w:p w14:paraId="6860F21E" w14:textId="4AF44FB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d) Biện pháp xử lý theo thẩm quyền và kiến nghị giải pháp, biện pháp xử lý, khắc phục hậu quả (nếu có) để bảo đảm lợi ích của Nhà nước, quyền và lợi ích hợp pháp của đối tượng thanh tra, của cơ quan, tổ chức, cá nhân có liên quan</w:t>
      </w:r>
      <w:r w:rsidR="001C407D" w:rsidRPr="00243648">
        <w:rPr>
          <w:rFonts w:ascii="Arial" w:hAnsi="Arial" w:cs="Arial"/>
          <w:sz w:val="20"/>
          <w:szCs w:val="20"/>
          <w:lang w:val="vi-VN"/>
        </w:rPr>
        <w:t>;</w:t>
      </w:r>
    </w:p>
    <w:p w14:paraId="6A355CCF" w14:textId="178113A8"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đ) Hạn chế, bất cập của cơ chế quản lý, chính sách, pháp luật có liên quan và kiến nghị khắc phục.</w:t>
      </w:r>
    </w:p>
    <w:p w14:paraId="1C367154" w14:textId="759C29D9" w:rsidR="000660F6" w:rsidRPr="00243648" w:rsidRDefault="00FA6B27" w:rsidP="00833D2B">
      <w:pPr>
        <w:widowControl w:val="0"/>
        <w:spacing w:after="120"/>
        <w:ind w:firstLine="720"/>
        <w:jc w:val="both"/>
        <w:rPr>
          <w:rFonts w:ascii="Arial" w:hAnsi="Arial" w:cs="Arial"/>
          <w:sz w:val="20"/>
          <w:szCs w:val="20"/>
          <w:lang w:val="vi-VN"/>
        </w:rPr>
      </w:pPr>
      <w:r w:rsidRPr="00243648">
        <w:rPr>
          <w:rFonts w:ascii="Arial" w:hAnsi="Arial" w:cs="Arial"/>
          <w:sz w:val="20"/>
          <w:szCs w:val="20"/>
          <w:lang w:val="vi-VN"/>
        </w:rPr>
        <w:t>3. Trong quá trình tiến hành thanh tra, người ra quyết định thanh tra có thể ban hành kết luận thanh tra đối với các nội dung đã được kiểm tra, xác minh, đủ cơ sở để kết luận và tiếp tục tiến hành thanh tra các nội dung khác trong quyết định thanh tra. Một cuộc thanh tra có thể ban hành nhiều kết luận thanh tra nhằm phục vụ kịp thời yêu cầu quản lý nhà nước.</w:t>
      </w:r>
    </w:p>
    <w:p w14:paraId="6FA66E37" w14:textId="77777777" w:rsidR="000660F6" w:rsidRPr="00243648" w:rsidRDefault="00FA6B27" w:rsidP="00833D2B">
      <w:pPr>
        <w:widowControl w:val="0"/>
        <w:spacing w:after="120"/>
        <w:ind w:firstLine="720"/>
        <w:jc w:val="both"/>
        <w:rPr>
          <w:rFonts w:ascii="Arial" w:hAnsi="Arial" w:cs="Arial"/>
          <w:sz w:val="20"/>
          <w:szCs w:val="20"/>
          <w:lang w:val="vi-VN"/>
        </w:rPr>
      </w:pPr>
      <w:r w:rsidRPr="00243648">
        <w:rPr>
          <w:rFonts w:ascii="Arial" w:hAnsi="Arial" w:cs="Arial"/>
          <w:sz w:val="20"/>
          <w:szCs w:val="20"/>
          <w:lang w:val="vi-VN"/>
        </w:rPr>
        <w:t>4. Trước khi công khai kết luận thanh tra, người ra quyết định thanh tra có thể sửa đổi, bổ sung kết luận thanh tra đã ban hành để bảo đảm tính chính xác, khách quan, khả thi.</w:t>
      </w:r>
    </w:p>
    <w:p w14:paraId="5EDF37DA" w14:textId="2B2B7A7F"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 xml:space="preserve">5. Kết luận thanh tra sau khi công khai được gửi đến Thủ trưởng cơ quan quản lý nhà nước cùng cấp, </w:t>
      </w:r>
      <w:r w:rsidR="00E34121" w:rsidRPr="00243648">
        <w:rPr>
          <w:rFonts w:ascii="Arial" w:hAnsi="Arial" w:cs="Arial"/>
          <w:sz w:val="20"/>
          <w:szCs w:val="20"/>
          <w:lang w:val="vi-VN"/>
        </w:rPr>
        <w:t>cơ quan thanh tra cấp trên</w:t>
      </w:r>
      <w:r w:rsidRPr="00243648">
        <w:rPr>
          <w:rFonts w:ascii="Arial" w:hAnsi="Arial" w:cs="Arial"/>
          <w:sz w:val="20"/>
          <w:szCs w:val="20"/>
          <w:lang w:val="vi-VN"/>
        </w:rPr>
        <w:t>, đối tượng thanh tra và cơ quan, tổ chức, cá nhân có liên quan.</w:t>
      </w:r>
    </w:p>
    <w:p w14:paraId="346E9A69" w14:textId="3E07254A" w:rsidR="000660F6" w:rsidRPr="00243648" w:rsidRDefault="00FA6B27" w:rsidP="00833D2B">
      <w:pPr>
        <w:widowControl w:val="0"/>
        <w:spacing w:after="120"/>
        <w:ind w:firstLine="720"/>
        <w:jc w:val="both"/>
        <w:rPr>
          <w:rFonts w:ascii="Arial" w:hAnsi="Arial" w:cs="Arial"/>
          <w:sz w:val="20"/>
          <w:szCs w:val="20"/>
          <w:lang w:val="vi-VN"/>
        </w:rPr>
      </w:pPr>
      <w:r w:rsidRPr="00243648">
        <w:rPr>
          <w:rFonts w:ascii="Arial" w:hAnsi="Arial" w:cs="Arial"/>
          <w:b/>
          <w:bCs/>
          <w:sz w:val="20"/>
          <w:szCs w:val="20"/>
          <w:lang w:val="vi-VN"/>
        </w:rPr>
        <w:t xml:space="preserve">Điều </w:t>
      </w:r>
      <w:r w:rsidR="00491BF8" w:rsidRPr="00243648">
        <w:rPr>
          <w:rFonts w:ascii="Arial" w:hAnsi="Arial" w:cs="Arial"/>
          <w:b/>
          <w:bCs/>
          <w:sz w:val="20"/>
          <w:szCs w:val="20"/>
          <w:lang w:val="vi-VN"/>
        </w:rPr>
        <w:t>37</w:t>
      </w:r>
      <w:r w:rsidRPr="00243648">
        <w:rPr>
          <w:rFonts w:ascii="Arial" w:hAnsi="Arial" w:cs="Arial"/>
          <w:b/>
          <w:bCs/>
          <w:sz w:val="20"/>
          <w:szCs w:val="20"/>
          <w:lang w:val="vi-VN"/>
        </w:rPr>
        <w:t>. Công khai kết luận thanh tra</w:t>
      </w:r>
    </w:p>
    <w:p w14:paraId="12267D6C" w14:textId="6906468F" w:rsidR="000660F6" w:rsidRPr="00243648" w:rsidRDefault="00FA6B27" w:rsidP="00833D2B">
      <w:pPr>
        <w:widowControl w:val="0"/>
        <w:spacing w:after="120"/>
        <w:ind w:firstLine="720"/>
        <w:jc w:val="both"/>
        <w:rPr>
          <w:rFonts w:ascii="Arial" w:hAnsi="Arial" w:cs="Arial"/>
          <w:sz w:val="20"/>
          <w:szCs w:val="20"/>
          <w:lang w:val="vi-VN"/>
        </w:rPr>
      </w:pPr>
      <w:r w:rsidRPr="00243648">
        <w:rPr>
          <w:rFonts w:ascii="Arial" w:hAnsi="Arial" w:cs="Arial"/>
          <w:sz w:val="20"/>
          <w:szCs w:val="20"/>
          <w:lang w:val="vi-VN"/>
        </w:rPr>
        <w:t xml:space="preserve">1. Chậm nhất 10 ngày kể từ ngày ký ban hành kết luận thanh tra, người ra quyết định thanh tra có trách nhiệm công khai kết luận thanh tra theo hình thức quy định tại </w:t>
      </w:r>
      <w:r w:rsidR="00B05D17" w:rsidRPr="00243648">
        <w:rPr>
          <w:rFonts w:ascii="Arial" w:hAnsi="Arial" w:cs="Arial"/>
          <w:sz w:val="20"/>
          <w:szCs w:val="20"/>
          <w:lang w:val="vi-VN"/>
        </w:rPr>
        <w:t>điểm b</w:t>
      </w:r>
      <w:r w:rsidRPr="00243648">
        <w:rPr>
          <w:rFonts w:ascii="Arial" w:hAnsi="Arial" w:cs="Arial"/>
          <w:sz w:val="20"/>
          <w:szCs w:val="20"/>
          <w:lang w:val="vi-VN"/>
        </w:rPr>
        <w:t xml:space="preserve"> khoản 3 Điều này và một trong các hình thức quy định tại các điểm </w:t>
      </w:r>
      <w:r w:rsidR="00AE3BAD" w:rsidRPr="00243648">
        <w:rPr>
          <w:rFonts w:ascii="Arial" w:hAnsi="Arial" w:cs="Arial"/>
          <w:sz w:val="20"/>
          <w:szCs w:val="20"/>
          <w:lang w:val="vi-VN"/>
        </w:rPr>
        <w:t xml:space="preserve">a, </w:t>
      </w:r>
      <w:r w:rsidRPr="00243648">
        <w:rPr>
          <w:rFonts w:ascii="Arial" w:hAnsi="Arial" w:cs="Arial"/>
          <w:sz w:val="20"/>
          <w:szCs w:val="20"/>
          <w:lang w:val="vi-VN"/>
        </w:rPr>
        <w:t>c và d khoản 3 Điều này.</w:t>
      </w:r>
    </w:p>
    <w:p w14:paraId="69A65274" w14:textId="5B2E6335"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2. Kết luận thanh tra phải được công khai, trừ nội dung thuộc bí mật nhà nước hoặc bí mật khác theo quy định của luật.</w:t>
      </w:r>
    </w:p>
    <w:p w14:paraId="2CB60B27" w14:textId="295259D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 xml:space="preserve">3. </w:t>
      </w:r>
      <w:r w:rsidR="006E2E80" w:rsidRPr="00243648">
        <w:rPr>
          <w:rFonts w:ascii="Arial" w:hAnsi="Arial" w:cs="Arial"/>
          <w:sz w:val="20"/>
          <w:szCs w:val="20"/>
          <w:lang w:val="vi-VN"/>
        </w:rPr>
        <w:t>Các h</w:t>
      </w:r>
      <w:r w:rsidRPr="00243648">
        <w:rPr>
          <w:rFonts w:ascii="Arial" w:hAnsi="Arial" w:cs="Arial"/>
          <w:sz w:val="20"/>
          <w:szCs w:val="20"/>
          <w:lang w:val="vi-VN"/>
        </w:rPr>
        <w:t>ình thức công khai kết luận thanh tra:</w:t>
      </w:r>
    </w:p>
    <w:p w14:paraId="0EBDFA5D" w14:textId="40D43DFB" w:rsidR="00B05D17" w:rsidRPr="00243648" w:rsidRDefault="00B05D1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a) Tổ chức cuộc họp công bố kết luận thanh tra với thành phần bao gồm người ra quyết định thanh tra, Đoàn thanh tra, đối tượng thanh tra, cơ quan, tổ chức, cá nhân có liên quan hoặc tổ chức họp báo;</w:t>
      </w:r>
    </w:p>
    <w:p w14:paraId="5ED696EE" w14:textId="15E35A82" w:rsidR="000660F6" w:rsidRPr="00243648" w:rsidRDefault="00B05D1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b</w:t>
      </w:r>
      <w:r w:rsidR="00FA6B27" w:rsidRPr="00243648">
        <w:rPr>
          <w:rFonts w:ascii="Arial" w:hAnsi="Arial" w:cs="Arial"/>
          <w:sz w:val="20"/>
          <w:szCs w:val="20"/>
          <w:lang w:val="vi-VN"/>
        </w:rPr>
        <w:t>) Đăng tải trên Cổng thông tin điện tử của cơ quan thanh tra hoặc cơ quan quản lý nhà nước cùng cấp;</w:t>
      </w:r>
    </w:p>
    <w:p w14:paraId="5177B3D5" w14:textId="5BCB20B4" w:rsidR="00AE3BAD"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lastRenderedPageBreak/>
        <w:t>c) Thông báo trên ít nhất một phương tiện thông tin đại chúng</w:t>
      </w:r>
      <w:r w:rsidR="00AE3BAD" w:rsidRPr="00243648">
        <w:rPr>
          <w:rFonts w:ascii="Arial" w:hAnsi="Arial" w:cs="Arial"/>
          <w:sz w:val="20"/>
          <w:szCs w:val="20"/>
          <w:lang w:val="vi-VN"/>
        </w:rPr>
        <w:t xml:space="preserve"> tại nơi tiến hành thanh tra;</w:t>
      </w:r>
    </w:p>
    <w:p w14:paraId="6B913A13" w14:textId="5A9FCF8D"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d) Niêm yết tại trụ sở làm việc của cơ quan, tổ chức là đối tượng thanh tra.</w:t>
      </w:r>
    </w:p>
    <w:p w14:paraId="4E569B42" w14:textId="77777777" w:rsidR="005B45C6" w:rsidRPr="00243648" w:rsidRDefault="005B45C6" w:rsidP="00833D2B">
      <w:pPr>
        <w:jc w:val="center"/>
        <w:rPr>
          <w:rFonts w:ascii="Arial" w:hAnsi="Arial" w:cs="Arial"/>
          <w:b/>
          <w:bCs/>
          <w:sz w:val="20"/>
          <w:szCs w:val="20"/>
          <w:lang w:val="vi-VN"/>
        </w:rPr>
      </w:pPr>
    </w:p>
    <w:p w14:paraId="7B95167B" w14:textId="22AFD3A1" w:rsidR="008E2A3A" w:rsidRPr="00243648" w:rsidRDefault="008E2A3A" w:rsidP="00833D2B">
      <w:pPr>
        <w:jc w:val="center"/>
        <w:rPr>
          <w:rFonts w:ascii="Arial" w:hAnsi="Arial" w:cs="Arial"/>
          <w:b/>
          <w:bCs/>
          <w:sz w:val="20"/>
          <w:szCs w:val="20"/>
          <w:lang w:val="vi-VN"/>
        </w:rPr>
      </w:pPr>
      <w:r w:rsidRPr="00243648">
        <w:rPr>
          <w:rFonts w:ascii="Arial" w:hAnsi="Arial" w:cs="Arial"/>
          <w:b/>
          <w:bCs/>
          <w:sz w:val="20"/>
          <w:szCs w:val="20"/>
          <w:lang w:val="vi-VN"/>
        </w:rPr>
        <w:t>C</w:t>
      </w:r>
      <w:r w:rsidR="001B7790" w:rsidRPr="00243648">
        <w:rPr>
          <w:rFonts w:ascii="Arial" w:hAnsi="Arial" w:cs="Arial"/>
          <w:b/>
          <w:bCs/>
          <w:sz w:val="20"/>
          <w:szCs w:val="20"/>
          <w:lang w:val="vi-VN"/>
        </w:rPr>
        <w:t>hương</w:t>
      </w:r>
      <w:r w:rsidRPr="00243648">
        <w:rPr>
          <w:rFonts w:ascii="Arial" w:hAnsi="Arial" w:cs="Arial"/>
          <w:b/>
          <w:bCs/>
          <w:sz w:val="20"/>
          <w:szCs w:val="20"/>
          <w:lang w:val="vi-VN"/>
        </w:rPr>
        <w:t xml:space="preserve"> IV</w:t>
      </w:r>
    </w:p>
    <w:p w14:paraId="1C739B90" w14:textId="6CA7C748" w:rsidR="000660F6" w:rsidRPr="00243648" w:rsidRDefault="00FA6B27" w:rsidP="00833D2B">
      <w:pPr>
        <w:jc w:val="center"/>
        <w:rPr>
          <w:rFonts w:ascii="Arial" w:hAnsi="Arial" w:cs="Arial"/>
          <w:b/>
          <w:bCs/>
          <w:sz w:val="20"/>
          <w:szCs w:val="20"/>
          <w:lang w:val="vi-VN"/>
        </w:rPr>
      </w:pPr>
      <w:r w:rsidRPr="00243648">
        <w:rPr>
          <w:rFonts w:ascii="Arial" w:hAnsi="Arial" w:cs="Arial"/>
          <w:b/>
          <w:bCs/>
          <w:sz w:val="20"/>
          <w:szCs w:val="20"/>
          <w:lang w:val="vi-VN"/>
        </w:rPr>
        <w:t>NHIỆM VỤ, QUYỀN HẠN CỦA NGƯỜI TIẾN HÀNH THANH TRA</w:t>
      </w:r>
    </w:p>
    <w:p w14:paraId="634D9398" w14:textId="77777777" w:rsidR="00833D2B" w:rsidRDefault="00833D2B" w:rsidP="00833D2B">
      <w:pPr>
        <w:jc w:val="center"/>
        <w:rPr>
          <w:rFonts w:ascii="Arial" w:hAnsi="Arial" w:cs="Arial"/>
          <w:b/>
          <w:bCs/>
          <w:sz w:val="20"/>
          <w:szCs w:val="20"/>
        </w:rPr>
      </w:pPr>
    </w:p>
    <w:p w14:paraId="651FB53D" w14:textId="10CEA99D"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b/>
          <w:bCs/>
          <w:sz w:val="20"/>
          <w:szCs w:val="20"/>
          <w:lang w:val="vi-VN"/>
        </w:rPr>
        <w:t xml:space="preserve">Điều </w:t>
      </w:r>
      <w:r w:rsidR="00491BF8" w:rsidRPr="00243648">
        <w:rPr>
          <w:rFonts w:ascii="Arial" w:hAnsi="Arial" w:cs="Arial"/>
          <w:b/>
          <w:bCs/>
          <w:sz w:val="20"/>
          <w:szCs w:val="20"/>
          <w:lang w:val="vi-VN"/>
        </w:rPr>
        <w:t>38</w:t>
      </w:r>
      <w:r w:rsidRPr="00243648">
        <w:rPr>
          <w:rFonts w:ascii="Arial" w:hAnsi="Arial" w:cs="Arial"/>
          <w:b/>
          <w:bCs/>
          <w:sz w:val="20"/>
          <w:szCs w:val="20"/>
          <w:lang w:val="vi-VN"/>
        </w:rPr>
        <w:t>. Nhiệm vụ, quyền hạn của người ra quyết định thanh tra</w:t>
      </w:r>
    </w:p>
    <w:p w14:paraId="0C78D495"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1. Người ra quyết định thanh tra có nhiệm vụ, quyền hạn sau đây:</w:t>
      </w:r>
    </w:p>
    <w:p w14:paraId="12800F6E" w14:textId="2AF7973C"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a) Chỉ đạo, kiểm tra, giám sát Đoàn thanh tra thực hiện đúng nội dung quyết định thanh tra</w:t>
      </w:r>
      <w:r w:rsidR="00713109" w:rsidRPr="00243648">
        <w:rPr>
          <w:rFonts w:ascii="Arial" w:hAnsi="Arial" w:cs="Arial"/>
          <w:sz w:val="20"/>
          <w:szCs w:val="20"/>
          <w:lang w:val="vi-VN"/>
        </w:rPr>
        <w:t>, kế hoạch tiến hành thanh tra</w:t>
      </w:r>
      <w:r w:rsidRPr="00243648">
        <w:rPr>
          <w:rFonts w:ascii="Arial" w:hAnsi="Arial" w:cs="Arial"/>
          <w:sz w:val="20"/>
          <w:szCs w:val="20"/>
          <w:lang w:val="vi-VN"/>
        </w:rPr>
        <w:t>;</w:t>
      </w:r>
    </w:p>
    <w:p w14:paraId="55DCA462" w14:textId="77777777" w:rsidR="000660F6" w:rsidRPr="00243648" w:rsidRDefault="00FA6B27" w:rsidP="00833D2B">
      <w:pPr>
        <w:spacing w:after="120"/>
        <w:ind w:firstLine="720"/>
        <w:jc w:val="both"/>
        <w:rPr>
          <w:rFonts w:ascii="Arial" w:hAnsi="Arial" w:cs="Arial"/>
          <w:sz w:val="20"/>
          <w:szCs w:val="20"/>
          <w:lang w:val="vi-VN"/>
        </w:rPr>
      </w:pPr>
      <w:bookmarkStart w:id="23" w:name="_Hlk186014520"/>
      <w:r w:rsidRPr="00243648">
        <w:rPr>
          <w:rFonts w:ascii="Arial" w:hAnsi="Arial" w:cs="Arial"/>
          <w:sz w:val="20"/>
          <w:szCs w:val="20"/>
          <w:lang w:val="vi-VN"/>
        </w:rPr>
        <w:t>b) Yêu cầu đối tượng thanh tra cung cấp thông tin, tài liệu và báo cáo, giải trình về vấn đề liên quan đến nội dung thanh tra; yêu cầu cơ quan, tổ chức, cá nhân có liên quan cung cấp thông tin, tài liệu về nội dung thanh tra;</w:t>
      </w:r>
    </w:p>
    <w:p w14:paraId="0C9B3100"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c) Quyết định việc trưng cầu giám định về vấn đề liên quan đến nội dung thanh tra;</w:t>
      </w:r>
    </w:p>
    <w:p w14:paraId="38B387F8"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d) Quyết định hoặc yêu cầu người có thẩm quyền quyết định tạm giữ tài sản, giấy phép, chứng chỉ hành nghề bị sử dụng trái pháp luật;</w:t>
      </w:r>
    </w:p>
    <w:p w14:paraId="5A740D0F"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đ) Đình chỉ hoặc kiến nghị người có thẩm quyền đình chỉ hành vi vi phạm;</w:t>
      </w:r>
    </w:p>
    <w:p w14:paraId="3125DBBB"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e) Yêu cầu tổ chức tín dụng phong tỏa tài khoản của đối tượng thanh tra; đề nghị cơ quan kiểm soát tài sản, thu nhập, cơ quan khác có thẩm quyền có biện pháp để ngăn chặn kịp thời đối tượng thanh tra có hành vi hủy hoại, tẩu tán tài sản hoặc để bảo đảm thực hiện quyết định thu hồi tài sản của Thủ trưởng cơ quan thanh tra, Thủ trưởng cơ quan quản lý nhà nước;</w:t>
      </w:r>
    </w:p>
    <w:p w14:paraId="146B6243"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g) Quyết định kiểm kê tài sản;</w:t>
      </w:r>
    </w:p>
    <w:p w14:paraId="76A56932"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h) Quyết định thu hồi tài sản bị chiếm đoạt, chiếm giữ, sử dụng trái pháp luật hoặc bị thất thoát;</w:t>
      </w:r>
    </w:p>
    <w:p w14:paraId="42C1A098"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i) Kiến nghị người có thẩm quyền tạm đình chỉ việc thi hành quyết định kỷ luật, chuyển công tác, cho thôi việc, cho nghỉ hưu đối với đối tượng thanh tra hoặc người cung cấp thông tin, tài liệu về nội dung thanh tra nếu có căn cứ cho rằng việc thi hành quyết định đó gây trở ngại cho hoạt động thanh tra;</w:t>
      </w:r>
    </w:p>
    <w:p w14:paraId="193AC3C2" w14:textId="1D010A6B"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k) Kiến nghị người có thẩm quyền tạm đình chỉ công tác và xử lý đối với cán bộ, công chức, viên chức cố ý cản trở hoạt động thanh tra hoặc không thực hiện yêu cầu, kiến nghị, quyết định thanh tra;</w:t>
      </w:r>
    </w:p>
    <w:p w14:paraId="7E74A976" w14:textId="77777777" w:rsidR="000660F6" w:rsidRPr="00243648" w:rsidRDefault="00FA6B27" w:rsidP="00833D2B">
      <w:pPr>
        <w:spacing w:after="120"/>
        <w:ind w:firstLine="720"/>
        <w:jc w:val="both"/>
        <w:rPr>
          <w:rFonts w:ascii="Arial" w:hAnsi="Arial" w:cs="Arial"/>
          <w:spacing w:val="-2"/>
          <w:sz w:val="20"/>
          <w:szCs w:val="20"/>
          <w:lang w:val="vi-VN"/>
        </w:rPr>
      </w:pPr>
      <w:r w:rsidRPr="00243648">
        <w:rPr>
          <w:rFonts w:ascii="Arial" w:hAnsi="Arial" w:cs="Arial"/>
          <w:spacing w:val="-2"/>
          <w:sz w:val="20"/>
          <w:szCs w:val="20"/>
          <w:lang w:val="vi-VN"/>
        </w:rPr>
        <w:t>l) Quyết định xử lý theo thẩm quyền hoặc kiến nghị người có thẩm quyền xử lý kết quả thanh tra; kiểm tra, đôn đốc việc thực hiện quyết định xử lý về thanh tra;</w:t>
      </w:r>
    </w:p>
    <w:p w14:paraId="5C9618B7" w14:textId="0522A1EF"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 xml:space="preserve">m) Giải quyết khiếu nại, tố cáo, kiến nghị, phản ánh liên quan đến trách nhiệm của Trưởng đoàn thanh tra, </w:t>
      </w:r>
      <w:r w:rsidR="00FB1CCB" w:rsidRPr="00243648">
        <w:rPr>
          <w:rFonts w:ascii="Arial" w:hAnsi="Arial" w:cs="Arial"/>
          <w:sz w:val="20"/>
          <w:szCs w:val="20"/>
          <w:lang w:val="vi-VN"/>
        </w:rPr>
        <w:t>thành viên Đoàn thanh tra</w:t>
      </w:r>
      <w:r w:rsidRPr="00243648">
        <w:rPr>
          <w:rFonts w:ascii="Arial" w:hAnsi="Arial" w:cs="Arial"/>
          <w:sz w:val="20"/>
          <w:szCs w:val="20"/>
          <w:lang w:val="vi-VN"/>
        </w:rPr>
        <w:t>;</w:t>
      </w:r>
    </w:p>
    <w:p w14:paraId="053F0046" w14:textId="65D3EA5C"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 xml:space="preserve">n) Đình chỉ, thay đổi Trưởng đoàn thanh tra, </w:t>
      </w:r>
      <w:r w:rsidR="00FB1CCB" w:rsidRPr="00243648">
        <w:rPr>
          <w:rFonts w:ascii="Arial" w:hAnsi="Arial" w:cs="Arial"/>
          <w:sz w:val="20"/>
          <w:szCs w:val="20"/>
          <w:lang w:val="vi-VN"/>
        </w:rPr>
        <w:t>thành viên Đoàn thanh tra</w:t>
      </w:r>
      <w:r w:rsidRPr="00243648">
        <w:rPr>
          <w:rFonts w:ascii="Arial" w:hAnsi="Arial" w:cs="Arial"/>
          <w:sz w:val="20"/>
          <w:szCs w:val="20"/>
          <w:lang w:val="vi-VN"/>
        </w:rPr>
        <w:t>;</w:t>
      </w:r>
    </w:p>
    <w:p w14:paraId="5CFA1E19"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o) Ban hành kết luận thanh tra;</w:t>
      </w:r>
    </w:p>
    <w:p w14:paraId="0261866B" w14:textId="111F9C96" w:rsidR="000660F6" w:rsidRPr="00243648" w:rsidRDefault="00FA6B27" w:rsidP="00833D2B">
      <w:pPr>
        <w:spacing w:after="120"/>
        <w:ind w:firstLine="720"/>
        <w:jc w:val="both"/>
        <w:rPr>
          <w:rFonts w:ascii="Arial" w:hAnsi="Arial" w:cs="Arial"/>
          <w:strike/>
          <w:sz w:val="20"/>
          <w:szCs w:val="20"/>
          <w:lang w:val="vi-VN"/>
        </w:rPr>
      </w:pPr>
      <w:r w:rsidRPr="00243648">
        <w:rPr>
          <w:rFonts w:ascii="Arial" w:hAnsi="Arial" w:cs="Arial"/>
          <w:sz w:val="20"/>
          <w:szCs w:val="20"/>
          <w:lang w:val="vi-VN"/>
        </w:rPr>
        <w:t>p) Chuyển</w:t>
      </w:r>
      <w:r w:rsidR="00056840" w:rsidRPr="00243648">
        <w:rPr>
          <w:rFonts w:ascii="Arial" w:hAnsi="Arial" w:cs="Arial"/>
          <w:sz w:val="20"/>
          <w:szCs w:val="20"/>
          <w:lang w:val="vi-VN"/>
        </w:rPr>
        <w:t xml:space="preserve"> </w:t>
      </w:r>
      <w:r w:rsidRPr="00243648">
        <w:rPr>
          <w:rFonts w:ascii="Arial" w:hAnsi="Arial" w:cs="Arial"/>
          <w:sz w:val="20"/>
          <w:szCs w:val="20"/>
          <w:lang w:val="vi-VN"/>
        </w:rPr>
        <w:t>hồ sơ vụ việc</w:t>
      </w:r>
      <w:r w:rsidR="00713109" w:rsidRPr="00243648">
        <w:rPr>
          <w:rFonts w:ascii="Arial" w:hAnsi="Arial" w:cs="Arial"/>
          <w:sz w:val="20"/>
          <w:szCs w:val="20"/>
          <w:lang w:val="vi-VN"/>
        </w:rPr>
        <w:t xml:space="preserve"> có dấu hiệu tội phạm và</w:t>
      </w:r>
      <w:r w:rsidRPr="00243648">
        <w:rPr>
          <w:rFonts w:ascii="Arial" w:hAnsi="Arial" w:cs="Arial"/>
          <w:sz w:val="20"/>
          <w:szCs w:val="20"/>
          <w:lang w:val="vi-VN"/>
        </w:rPr>
        <w:t xml:space="preserve"> tài liệu có liên quan cùng với văn bản kiến nghị khởi tố sang cơ quan điều tra</w:t>
      </w:r>
      <w:r w:rsidR="000A7843" w:rsidRPr="00243648">
        <w:rPr>
          <w:rFonts w:ascii="Arial" w:hAnsi="Arial" w:cs="Arial"/>
          <w:sz w:val="20"/>
          <w:szCs w:val="20"/>
          <w:lang w:val="vi-VN"/>
        </w:rPr>
        <w:t>;</w:t>
      </w:r>
    </w:p>
    <w:p w14:paraId="726E6879" w14:textId="05D21F0D"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 xml:space="preserve">q) </w:t>
      </w:r>
      <w:r w:rsidR="00C7181A" w:rsidRPr="00243648">
        <w:rPr>
          <w:rFonts w:ascii="Arial" w:hAnsi="Arial" w:cs="Arial"/>
          <w:sz w:val="20"/>
          <w:szCs w:val="20"/>
          <w:lang w:val="vi-VN"/>
        </w:rPr>
        <w:t>Kiến nghị xử phạt hoặc x</w:t>
      </w:r>
      <w:r w:rsidRPr="00243648">
        <w:rPr>
          <w:rFonts w:ascii="Arial" w:hAnsi="Arial" w:cs="Arial"/>
          <w:sz w:val="20"/>
          <w:szCs w:val="20"/>
          <w:lang w:val="vi-VN"/>
        </w:rPr>
        <w:t xml:space="preserve">ử phạt vi phạm hành chính theo </w:t>
      </w:r>
      <w:r w:rsidR="00C4584F" w:rsidRPr="00243648">
        <w:rPr>
          <w:rFonts w:ascii="Arial" w:hAnsi="Arial" w:cs="Arial"/>
          <w:sz w:val="20"/>
          <w:szCs w:val="20"/>
          <w:lang w:val="vi-VN"/>
        </w:rPr>
        <w:t>quy định của pháp luật về xử lý vi phạm hành chính</w:t>
      </w:r>
      <w:r w:rsidRPr="00243648">
        <w:rPr>
          <w:rFonts w:ascii="Arial" w:hAnsi="Arial" w:cs="Arial"/>
          <w:sz w:val="20"/>
          <w:szCs w:val="20"/>
          <w:lang w:val="vi-VN"/>
        </w:rPr>
        <w:t>;</w:t>
      </w:r>
    </w:p>
    <w:p w14:paraId="10AACD3E" w14:textId="6064A30C" w:rsidR="000660F6" w:rsidRPr="00243648" w:rsidRDefault="00C7181A" w:rsidP="00833D2B">
      <w:pPr>
        <w:spacing w:after="120"/>
        <w:ind w:firstLine="720"/>
        <w:jc w:val="both"/>
        <w:rPr>
          <w:rFonts w:ascii="Arial" w:hAnsi="Arial" w:cs="Arial"/>
          <w:sz w:val="20"/>
          <w:szCs w:val="20"/>
          <w:lang w:val="vi-VN"/>
        </w:rPr>
      </w:pPr>
      <w:r w:rsidRPr="00243648">
        <w:rPr>
          <w:rFonts w:ascii="Arial" w:hAnsi="Arial" w:cs="Arial"/>
          <w:sz w:val="20"/>
          <w:szCs w:val="20"/>
          <w:lang w:val="vi-VN"/>
        </w:rPr>
        <w:t>r</w:t>
      </w:r>
      <w:r w:rsidR="00FA6B27" w:rsidRPr="00243648">
        <w:rPr>
          <w:rFonts w:ascii="Arial" w:hAnsi="Arial" w:cs="Arial"/>
          <w:sz w:val="20"/>
          <w:szCs w:val="20"/>
          <w:lang w:val="vi-VN"/>
        </w:rPr>
        <w:t>) Thực hiện nhiệm vụ, quyền hạn khác theo quy định của luật.</w:t>
      </w:r>
    </w:p>
    <w:bookmarkEnd w:id="23"/>
    <w:p w14:paraId="0390817E"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2. Khi việc áp dụng biện pháp quy định tại các điểm d, đ, e, i và k khoản 1 Điều này không còn cần thiết thì người ra quyết định thanh tra phải quyết định hoặc kiến nghị hủy bỏ ngay việc áp dụng biện pháp đó.</w:t>
      </w:r>
    </w:p>
    <w:p w14:paraId="59C47A91" w14:textId="25344895"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b/>
          <w:bCs/>
          <w:sz w:val="20"/>
          <w:szCs w:val="20"/>
          <w:lang w:val="vi-VN"/>
        </w:rPr>
        <w:t xml:space="preserve">Điều </w:t>
      </w:r>
      <w:r w:rsidR="00491BF8" w:rsidRPr="00243648">
        <w:rPr>
          <w:rFonts w:ascii="Arial" w:hAnsi="Arial" w:cs="Arial"/>
          <w:b/>
          <w:bCs/>
          <w:sz w:val="20"/>
          <w:szCs w:val="20"/>
          <w:lang w:val="vi-VN"/>
        </w:rPr>
        <w:t>39</w:t>
      </w:r>
      <w:r w:rsidRPr="00243648">
        <w:rPr>
          <w:rFonts w:ascii="Arial" w:hAnsi="Arial" w:cs="Arial"/>
          <w:b/>
          <w:bCs/>
          <w:sz w:val="20"/>
          <w:szCs w:val="20"/>
          <w:lang w:val="vi-VN"/>
        </w:rPr>
        <w:t>. Nhiệm vụ, quyền hạn của Trưởng đoàn thanh tra</w:t>
      </w:r>
    </w:p>
    <w:p w14:paraId="619EE491"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1. Trưởng đoàn thanh tra có nhiệm vụ, quyền hạn sau đây:</w:t>
      </w:r>
    </w:p>
    <w:p w14:paraId="27B36AFD" w14:textId="7FB855A8"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a) Tổ chức, chỉ đạo các thành viên Đoàn thanh tra thực hiện đúng nội dung quyết định thanh tra</w:t>
      </w:r>
      <w:r w:rsidR="00C7181A" w:rsidRPr="00243648">
        <w:rPr>
          <w:rFonts w:ascii="Arial" w:hAnsi="Arial" w:cs="Arial"/>
          <w:sz w:val="20"/>
          <w:szCs w:val="20"/>
          <w:lang w:val="vi-VN"/>
        </w:rPr>
        <w:t>, kế hoạch tiến hành thanh tra đã được phê duyệt;</w:t>
      </w:r>
    </w:p>
    <w:p w14:paraId="291C3D5C"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lastRenderedPageBreak/>
        <w:t>b) Kiến nghị người ra quyết định thanh tra áp dụng biện pháp thuộc thẩm quyền theo quy định của Luật này và quy định khác của pháp luật có liên quan để bảo đảm thực hiện yêu cầu, mục đích thanh tra;</w:t>
      </w:r>
    </w:p>
    <w:p w14:paraId="3B6AB6E8"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c) Yêu cầu đối tượng thanh tra cung cấp thông tin, tài liệu và báo cáo, giải trình về vấn đề liên quan đến nội dung thanh tra; yêu cầu cơ quan, tổ chức, cá nhân có liên quan cung cấp thông tin, tài liệu về nội dung thanh tra;</w:t>
      </w:r>
    </w:p>
    <w:p w14:paraId="07F7BCE0"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d) Yêu cầu, đề nghị người có thẩm quyền quyết định việc tạm giữ tài sản, giấy phép, chứng chỉ hành nghề bị sử dụng trái pháp luật; yêu cầu cơ quan có thẩm quyền thực hiện việc tạm giữ tài sản kiểm kê;</w:t>
      </w:r>
    </w:p>
    <w:p w14:paraId="461581A4"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pacing w:val="-2"/>
          <w:sz w:val="20"/>
          <w:szCs w:val="20"/>
          <w:lang w:val="vi-VN"/>
        </w:rPr>
        <w:t xml:space="preserve">đ) Yêu cầu tổ chức tín dụng phong tỏa tài khoản của đối tượng thanh tra; đề nghị cơ quan kiểm soát tài sản, thu nhập, cơ quan khác có thẩm quyền có biện pháp </w:t>
      </w:r>
      <w:r w:rsidRPr="00243648">
        <w:rPr>
          <w:rFonts w:ascii="Arial" w:hAnsi="Arial" w:cs="Arial"/>
          <w:sz w:val="20"/>
          <w:szCs w:val="20"/>
          <w:lang w:val="vi-VN"/>
        </w:rPr>
        <w:t>để ngăn chặn kịp thời đối tượng thanh tra có hành vi hủy hoại, tẩu tán tài sản;</w:t>
      </w:r>
    </w:p>
    <w:p w14:paraId="421B471F"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e) Quyết định niêm phong tài liệu;</w:t>
      </w:r>
    </w:p>
    <w:p w14:paraId="2B84423C"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g) Quyết định kiểm kê tài sản;</w:t>
      </w:r>
    </w:p>
    <w:p w14:paraId="0BEDC6B3"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h) Đình chỉ hoặc kiến nghị người có thẩm quyền đình chỉ hành vi vi phạm;</w:t>
      </w:r>
    </w:p>
    <w:p w14:paraId="3BEC7EC5"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i) Kiến nghị người có thẩm quyền tạm đình chỉ việc thi hành quyết định kỷ luật, chuyển công tác, cho thôi việc, cho nghỉ hưu đối với đối tượng thanh tra hoặc người cung cấp thông tin, tài liệu về nội dung thanh tra nếu có căn cứ cho rằng việc thi hành quyết định đó gây trở ngại cho hoạt động thanh tra;</w:t>
      </w:r>
    </w:p>
    <w:p w14:paraId="7AC818D0" w14:textId="4C07C1EF"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 xml:space="preserve">k) </w:t>
      </w:r>
      <w:r w:rsidR="00FB2843" w:rsidRPr="00243648">
        <w:rPr>
          <w:rFonts w:ascii="Arial" w:hAnsi="Arial" w:cs="Arial"/>
          <w:sz w:val="20"/>
          <w:szCs w:val="20"/>
          <w:lang w:val="vi-VN"/>
        </w:rPr>
        <w:t>K</w:t>
      </w:r>
      <w:r w:rsidR="008203B0" w:rsidRPr="00243648">
        <w:rPr>
          <w:rFonts w:ascii="Arial" w:hAnsi="Arial" w:cs="Arial"/>
          <w:sz w:val="20"/>
          <w:szCs w:val="20"/>
          <w:lang w:val="vi-VN"/>
        </w:rPr>
        <w:t xml:space="preserve">iến nghị </w:t>
      </w:r>
      <w:r w:rsidR="00FB2843" w:rsidRPr="00243648">
        <w:rPr>
          <w:rFonts w:ascii="Arial" w:hAnsi="Arial" w:cs="Arial"/>
          <w:sz w:val="20"/>
          <w:szCs w:val="20"/>
          <w:lang w:val="vi-VN"/>
        </w:rPr>
        <w:t xml:space="preserve">xử phạt hoặc </w:t>
      </w:r>
      <w:r w:rsidR="008203B0" w:rsidRPr="00243648">
        <w:rPr>
          <w:rFonts w:ascii="Arial" w:hAnsi="Arial" w:cs="Arial"/>
          <w:sz w:val="20"/>
          <w:szCs w:val="20"/>
          <w:lang w:val="vi-VN"/>
        </w:rPr>
        <w:t>xử phạt</w:t>
      </w:r>
      <w:r w:rsidR="00C7181A" w:rsidRPr="00243648">
        <w:rPr>
          <w:rFonts w:ascii="Arial" w:hAnsi="Arial" w:cs="Arial"/>
          <w:sz w:val="20"/>
          <w:szCs w:val="20"/>
          <w:lang w:val="vi-VN"/>
        </w:rPr>
        <w:t xml:space="preserve"> </w:t>
      </w:r>
      <w:r w:rsidRPr="00243648">
        <w:rPr>
          <w:rFonts w:ascii="Arial" w:hAnsi="Arial" w:cs="Arial"/>
          <w:sz w:val="20"/>
          <w:szCs w:val="20"/>
          <w:lang w:val="vi-VN"/>
        </w:rPr>
        <w:t xml:space="preserve">vi phạm hành chính theo </w:t>
      </w:r>
      <w:r w:rsidR="008203B0" w:rsidRPr="00243648">
        <w:rPr>
          <w:rFonts w:ascii="Arial" w:hAnsi="Arial" w:cs="Arial"/>
          <w:sz w:val="20"/>
          <w:szCs w:val="20"/>
          <w:lang w:val="vi-VN"/>
        </w:rPr>
        <w:t>quy định của pháp luật về xử lý vi phạm hành chính</w:t>
      </w:r>
      <w:r w:rsidRPr="00243648">
        <w:rPr>
          <w:rFonts w:ascii="Arial" w:hAnsi="Arial" w:cs="Arial"/>
          <w:sz w:val="20"/>
          <w:szCs w:val="20"/>
          <w:lang w:val="vi-VN"/>
        </w:rPr>
        <w:t>;</w:t>
      </w:r>
    </w:p>
    <w:p w14:paraId="696CEE2D" w14:textId="07E4A454" w:rsidR="000660F6" w:rsidRPr="00243648" w:rsidRDefault="00C7181A" w:rsidP="00833D2B">
      <w:pPr>
        <w:spacing w:after="120"/>
        <w:ind w:firstLine="720"/>
        <w:jc w:val="both"/>
        <w:rPr>
          <w:rFonts w:ascii="Arial" w:hAnsi="Arial" w:cs="Arial"/>
          <w:sz w:val="20"/>
          <w:szCs w:val="20"/>
          <w:lang w:val="vi-VN"/>
        </w:rPr>
      </w:pPr>
      <w:r w:rsidRPr="00243648">
        <w:rPr>
          <w:rFonts w:ascii="Arial" w:hAnsi="Arial" w:cs="Arial"/>
          <w:sz w:val="20"/>
          <w:szCs w:val="20"/>
          <w:lang w:val="vi-VN"/>
        </w:rPr>
        <w:t>l</w:t>
      </w:r>
      <w:r w:rsidR="00FA6B27" w:rsidRPr="00243648">
        <w:rPr>
          <w:rFonts w:ascii="Arial" w:hAnsi="Arial" w:cs="Arial"/>
          <w:sz w:val="20"/>
          <w:szCs w:val="20"/>
          <w:lang w:val="vi-VN"/>
        </w:rPr>
        <w:t>) Báo cáo người ra quyết định thanh tra về kết quả thanh tra và chịu trách nhiệm về tính chính xác, trung thực, khách quan của báo cáo đó;</w:t>
      </w:r>
    </w:p>
    <w:p w14:paraId="12FA360D" w14:textId="0D3648F4" w:rsidR="000660F6" w:rsidRPr="00243648" w:rsidRDefault="00C7181A" w:rsidP="00833D2B">
      <w:pPr>
        <w:spacing w:after="120"/>
        <w:ind w:firstLine="720"/>
        <w:jc w:val="both"/>
        <w:rPr>
          <w:rFonts w:ascii="Arial" w:hAnsi="Arial" w:cs="Arial"/>
          <w:sz w:val="20"/>
          <w:szCs w:val="20"/>
          <w:lang w:val="vi-VN"/>
        </w:rPr>
      </w:pPr>
      <w:r w:rsidRPr="00243648">
        <w:rPr>
          <w:rFonts w:ascii="Arial" w:hAnsi="Arial" w:cs="Arial"/>
          <w:sz w:val="20"/>
          <w:szCs w:val="20"/>
          <w:lang w:val="vi-VN"/>
        </w:rPr>
        <w:t>m</w:t>
      </w:r>
      <w:r w:rsidR="00FA6B27" w:rsidRPr="00243648">
        <w:rPr>
          <w:rFonts w:ascii="Arial" w:hAnsi="Arial" w:cs="Arial"/>
          <w:sz w:val="20"/>
          <w:szCs w:val="20"/>
          <w:lang w:val="vi-VN"/>
        </w:rPr>
        <w:t>) Thực hiện nhiệm vụ, quyền hạn khác theo quy định của luật.</w:t>
      </w:r>
    </w:p>
    <w:p w14:paraId="23F8544F"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2. Khi việc áp dụng biện pháp quy định tại các điểm d, đ, e, h và i khoản 1 Điều này không còn cần thiết thì Trưởng đoàn thanh tra phải quyết định hoặc kiến nghị hủy bỏ ngay việc áp dụng biện pháp đó.</w:t>
      </w:r>
    </w:p>
    <w:p w14:paraId="08C72E66" w14:textId="494D324F"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b/>
          <w:bCs/>
          <w:sz w:val="20"/>
          <w:szCs w:val="20"/>
          <w:lang w:val="vi-VN"/>
        </w:rPr>
        <w:t xml:space="preserve">Điều </w:t>
      </w:r>
      <w:r w:rsidR="00491BF8" w:rsidRPr="00243648">
        <w:rPr>
          <w:rFonts w:ascii="Arial" w:hAnsi="Arial" w:cs="Arial"/>
          <w:b/>
          <w:bCs/>
          <w:sz w:val="20"/>
          <w:szCs w:val="20"/>
          <w:lang w:val="vi-VN"/>
        </w:rPr>
        <w:t>40</w:t>
      </w:r>
      <w:r w:rsidRPr="00243648">
        <w:rPr>
          <w:rFonts w:ascii="Arial" w:hAnsi="Arial" w:cs="Arial"/>
          <w:b/>
          <w:bCs/>
          <w:sz w:val="20"/>
          <w:szCs w:val="20"/>
          <w:lang w:val="vi-VN"/>
        </w:rPr>
        <w:t xml:space="preserve">. Nhiệm vụ, quyền hạn của </w:t>
      </w:r>
      <w:r w:rsidR="00FB1CCB" w:rsidRPr="00243648">
        <w:rPr>
          <w:rFonts w:ascii="Arial" w:hAnsi="Arial" w:cs="Arial"/>
          <w:b/>
          <w:bCs/>
          <w:sz w:val="20"/>
          <w:szCs w:val="20"/>
          <w:lang w:val="vi-VN"/>
        </w:rPr>
        <w:t>thành viên Đoàn thanh tra</w:t>
      </w:r>
    </w:p>
    <w:p w14:paraId="5C4BAE68" w14:textId="210318F0" w:rsidR="000660F6" w:rsidRPr="00243648" w:rsidRDefault="008B40FC" w:rsidP="00833D2B">
      <w:pPr>
        <w:spacing w:after="120"/>
        <w:ind w:firstLine="720"/>
        <w:jc w:val="both"/>
        <w:rPr>
          <w:rFonts w:ascii="Arial" w:hAnsi="Arial" w:cs="Arial"/>
          <w:spacing w:val="6"/>
          <w:sz w:val="20"/>
          <w:szCs w:val="20"/>
          <w:lang w:val="vi-VN"/>
        </w:rPr>
      </w:pPr>
      <w:r w:rsidRPr="00243648">
        <w:rPr>
          <w:rFonts w:ascii="Arial" w:hAnsi="Arial" w:cs="Arial"/>
          <w:spacing w:val="6"/>
          <w:sz w:val="20"/>
          <w:szCs w:val="20"/>
          <w:lang w:val="vi-VN"/>
        </w:rPr>
        <w:t xml:space="preserve">1. </w:t>
      </w:r>
      <w:r w:rsidR="00FB1CCB" w:rsidRPr="00243648">
        <w:rPr>
          <w:rFonts w:ascii="Arial" w:hAnsi="Arial" w:cs="Arial"/>
          <w:spacing w:val="6"/>
          <w:sz w:val="20"/>
          <w:szCs w:val="20"/>
          <w:lang w:val="vi-VN"/>
        </w:rPr>
        <w:t>Thành viên Đoàn thanh tra</w:t>
      </w:r>
      <w:r w:rsidR="00FA6B27" w:rsidRPr="00243648">
        <w:rPr>
          <w:rFonts w:ascii="Arial" w:hAnsi="Arial" w:cs="Arial"/>
          <w:spacing w:val="6"/>
          <w:sz w:val="20"/>
          <w:szCs w:val="20"/>
          <w:lang w:val="vi-VN"/>
        </w:rPr>
        <w:t xml:space="preserve"> là </w:t>
      </w:r>
      <w:r w:rsidR="00D615F1" w:rsidRPr="00243648">
        <w:rPr>
          <w:rFonts w:ascii="Arial" w:hAnsi="Arial" w:cs="Arial"/>
          <w:spacing w:val="6"/>
          <w:sz w:val="20"/>
          <w:szCs w:val="20"/>
          <w:lang w:val="vi-VN"/>
        </w:rPr>
        <w:t>t</w:t>
      </w:r>
      <w:r w:rsidR="00FA6B27" w:rsidRPr="00243648">
        <w:rPr>
          <w:rFonts w:ascii="Arial" w:hAnsi="Arial" w:cs="Arial"/>
          <w:spacing w:val="6"/>
          <w:sz w:val="20"/>
          <w:szCs w:val="20"/>
          <w:lang w:val="vi-VN"/>
        </w:rPr>
        <w:t>hanh tra viên có nhiệm vụ, quyền hạn sau đây:</w:t>
      </w:r>
    </w:p>
    <w:p w14:paraId="5E6EC431" w14:textId="6E5C8E7D" w:rsidR="000660F6" w:rsidRPr="00243648" w:rsidRDefault="008B40FC" w:rsidP="00833D2B">
      <w:pPr>
        <w:spacing w:after="120"/>
        <w:ind w:firstLine="720"/>
        <w:jc w:val="both"/>
        <w:rPr>
          <w:rFonts w:ascii="Arial" w:hAnsi="Arial" w:cs="Arial"/>
          <w:sz w:val="20"/>
          <w:szCs w:val="20"/>
          <w:lang w:val="vi-VN"/>
        </w:rPr>
      </w:pPr>
      <w:r w:rsidRPr="00243648">
        <w:rPr>
          <w:rFonts w:ascii="Arial" w:hAnsi="Arial" w:cs="Arial"/>
          <w:sz w:val="20"/>
          <w:szCs w:val="20"/>
          <w:lang w:val="vi-VN"/>
        </w:rPr>
        <w:t>a)</w:t>
      </w:r>
      <w:r w:rsidR="00FA6B27" w:rsidRPr="00243648">
        <w:rPr>
          <w:rFonts w:ascii="Arial" w:hAnsi="Arial" w:cs="Arial"/>
          <w:sz w:val="20"/>
          <w:szCs w:val="20"/>
          <w:lang w:val="vi-VN"/>
        </w:rPr>
        <w:t xml:space="preserve"> Thực hiện nhiệm vụ theo sự phân công của Trưởng đoàn thanh tra;</w:t>
      </w:r>
    </w:p>
    <w:p w14:paraId="5A6961AB" w14:textId="73E575BD" w:rsidR="000660F6" w:rsidRPr="00243648" w:rsidRDefault="008B40FC" w:rsidP="00833D2B">
      <w:pPr>
        <w:spacing w:after="120"/>
        <w:ind w:firstLine="720"/>
        <w:jc w:val="both"/>
        <w:rPr>
          <w:rFonts w:ascii="Arial" w:hAnsi="Arial" w:cs="Arial"/>
          <w:sz w:val="20"/>
          <w:szCs w:val="20"/>
          <w:lang w:val="vi-VN"/>
        </w:rPr>
      </w:pPr>
      <w:r w:rsidRPr="00243648">
        <w:rPr>
          <w:rFonts w:ascii="Arial" w:hAnsi="Arial" w:cs="Arial"/>
          <w:sz w:val="20"/>
          <w:szCs w:val="20"/>
          <w:lang w:val="vi-VN"/>
        </w:rPr>
        <w:t>b)</w:t>
      </w:r>
      <w:r w:rsidR="00FA6B27" w:rsidRPr="00243648">
        <w:rPr>
          <w:rFonts w:ascii="Arial" w:hAnsi="Arial" w:cs="Arial"/>
          <w:sz w:val="20"/>
          <w:szCs w:val="20"/>
          <w:lang w:val="vi-VN"/>
        </w:rPr>
        <w:t xml:space="preserve"> Yêu cầu đối tượng thanh tra cung cấp thông tin, tài liệu và báo cáo, giải trình về vấn đề liên quan đến nội dung thanh tra; yêu cầu cơ quan, tổ chức, cá nhân có liên quan cung cấp thông tin, tài liệu về nội dung thanh tra;</w:t>
      </w:r>
    </w:p>
    <w:p w14:paraId="17D4BD1B" w14:textId="17536705" w:rsidR="000660F6" w:rsidRPr="00243648" w:rsidRDefault="008B40FC" w:rsidP="00833D2B">
      <w:pPr>
        <w:spacing w:after="120"/>
        <w:ind w:firstLine="720"/>
        <w:jc w:val="both"/>
        <w:rPr>
          <w:rFonts w:ascii="Arial" w:hAnsi="Arial" w:cs="Arial"/>
          <w:sz w:val="20"/>
          <w:szCs w:val="20"/>
          <w:lang w:val="vi-VN"/>
        </w:rPr>
      </w:pPr>
      <w:r w:rsidRPr="00243648">
        <w:rPr>
          <w:rFonts w:ascii="Arial" w:hAnsi="Arial" w:cs="Arial"/>
          <w:sz w:val="20"/>
          <w:szCs w:val="20"/>
          <w:lang w:val="vi-VN"/>
        </w:rPr>
        <w:t>c)</w:t>
      </w:r>
      <w:r w:rsidR="00FA6B27" w:rsidRPr="00243648">
        <w:rPr>
          <w:rFonts w:ascii="Arial" w:hAnsi="Arial" w:cs="Arial"/>
          <w:sz w:val="20"/>
          <w:szCs w:val="20"/>
          <w:lang w:val="vi-VN"/>
        </w:rPr>
        <w:t xml:space="preserve"> </w:t>
      </w:r>
      <w:r w:rsidR="00FB2843" w:rsidRPr="00243648">
        <w:rPr>
          <w:rFonts w:ascii="Arial" w:hAnsi="Arial" w:cs="Arial"/>
          <w:sz w:val="20"/>
          <w:szCs w:val="20"/>
          <w:lang w:val="vi-VN"/>
        </w:rPr>
        <w:t>Kiến nghị xử phạt hoặc xử phạt vi phạm hành chính theo quy định của pháp luật về xử lý vi phạm hành chính;</w:t>
      </w:r>
    </w:p>
    <w:p w14:paraId="5767826F" w14:textId="2A2399F7" w:rsidR="000660F6" w:rsidRPr="00243648" w:rsidRDefault="008B40FC" w:rsidP="00833D2B">
      <w:pPr>
        <w:spacing w:after="120"/>
        <w:ind w:firstLine="720"/>
        <w:jc w:val="both"/>
        <w:rPr>
          <w:rFonts w:ascii="Arial" w:hAnsi="Arial" w:cs="Arial"/>
          <w:sz w:val="20"/>
          <w:szCs w:val="20"/>
          <w:lang w:val="vi-VN"/>
        </w:rPr>
      </w:pPr>
      <w:r w:rsidRPr="00243648">
        <w:rPr>
          <w:rFonts w:ascii="Arial" w:hAnsi="Arial" w:cs="Arial"/>
          <w:sz w:val="20"/>
          <w:szCs w:val="20"/>
          <w:lang w:val="vi-VN"/>
        </w:rPr>
        <w:t>d)</w:t>
      </w:r>
      <w:r w:rsidR="00FA6B27" w:rsidRPr="00243648">
        <w:rPr>
          <w:rFonts w:ascii="Arial" w:hAnsi="Arial" w:cs="Arial"/>
          <w:sz w:val="20"/>
          <w:szCs w:val="20"/>
          <w:lang w:val="vi-VN"/>
        </w:rPr>
        <w:t xml:space="preserve"> Kiến nghị Trưởng đoàn thanh tra áp dụng biện pháp thuộc nhiệm vụ, quyền hạn của Trưởng đoàn thanh tra quy định tại khoản 1 Điều </w:t>
      </w:r>
      <w:r w:rsidR="00491BF8" w:rsidRPr="00243648">
        <w:rPr>
          <w:rFonts w:ascii="Arial" w:hAnsi="Arial" w:cs="Arial"/>
          <w:sz w:val="20"/>
          <w:szCs w:val="20"/>
          <w:lang w:val="vi-VN"/>
        </w:rPr>
        <w:t xml:space="preserve">39 </w:t>
      </w:r>
      <w:r w:rsidR="00FA6B27" w:rsidRPr="00243648">
        <w:rPr>
          <w:rFonts w:ascii="Arial" w:hAnsi="Arial" w:cs="Arial"/>
          <w:sz w:val="20"/>
          <w:szCs w:val="20"/>
          <w:lang w:val="vi-VN"/>
        </w:rPr>
        <w:t>của Luật này để bảo đảm thực hiện nhiệm vụ được giao;</w:t>
      </w:r>
    </w:p>
    <w:p w14:paraId="3903BD0F" w14:textId="2118906A" w:rsidR="000660F6" w:rsidRPr="00243648" w:rsidRDefault="008B40FC" w:rsidP="00833D2B">
      <w:pPr>
        <w:spacing w:after="120"/>
        <w:ind w:firstLine="720"/>
        <w:jc w:val="both"/>
        <w:rPr>
          <w:rFonts w:ascii="Arial" w:hAnsi="Arial" w:cs="Arial"/>
          <w:sz w:val="20"/>
          <w:szCs w:val="20"/>
          <w:lang w:val="vi-VN"/>
        </w:rPr>
      </w:pPr>
      <w:r w:rsidRPr="00243648">
        <w:rPr>
          <w:rFonts w:ascii="Arial" w:hAnsi="Arial" w:cs="Arial"/>
          <w:sz w:val="20"/>
          <w:szCs w:val="20"/>
          <w:lang w:val="vi-VN"/>
        </w:rPr>
        <w:t>đ)</w:t>
      </w:r>
      <w:r w:rsidR="00FA6B27" w:rsidRPr="00243648">
        <w:rPr>
          <w:rFonts w:ascii="Arial" w:hAnsi="Arial" w:cs="Arial"/>
          <w:sz w:val="20"/>
          <w:szCs w:val="20"/>
          <w:lang w:val="vi-VN"/>
        </w:rPr>
        <w:t xml:space="preserve"> Báo cáo Trưởng đoàn thanh tra về kết quả thực hiện nhiệm vụ được giao, chịu trách nhiệm trước Trưởng đoàn thanh tra và trước pháp luật về tính chính xác, trung thực, khách quan của nội dung đã báo cáo;</w:t>
      </w:r>
    </w:p>
    <w:p w14:paraId="5F78AF08" w14:textId="4DC27D25" w:rsidR="000660F6" w:rsidRPr="00243648" w:rsidRDefault="008B40FC" w:rsidP="00833D2B">
      <w:pPr>
        <w:spacing w:after="120"/>
        <w:ind w:firstLine="720"/>
        <w:jc w:val="both"/>
        <w:rPr>
          <w:rFonts w:ascii="Arial" w:hAnsi="Arial" w:cs="Arial"/>
          <w:sz w:val="20"/>
          <w:szCs w:val="20"/>
          <w:lang w:val="vi-VN"/>
        </w:rPr>
      </w:pPr>
      <w:r w:rsidRPr="00243648">
        <w:rPr>
          <w:rFonts w:ascii="Arial" w:hAnsi="Arial" w:cs="Arial"/>
          <w:sz w:val="20"/>
          <w:szCs w:val="20"/>
          <w:lang w:val="vi-VN"/>
        </w:rPr>
        <w:t>e)</w:t>
      </w:r>
      <w:r w:rsidR="00FA6B27" w:rsidRPr="00243648">
        <w:rPr>
          <w:rFonts w:ascii="Arial" w:hAnsi="Arial" w:cs="Arial"/>
          <w:sz w:val="20"/>
          <w:szCs w:val="20"/>
          <w:lang w:val="vi-VN"/>
        </w:rPr>
        <w:t xml:space="preserve"> Thực hiện nhiệm vụ, quyền hạn khác theo quy định của luật.</w:t>
      </w:r>
    </w:p>
    <w:p w14:paraId="33DFA3CB" w14:textId="013DB262"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 xml:space="preserve">2. </w:t>
      </w:r>
      <w:r w:rsidR="00FB1CCB" w:rsidRPr="00243648">
        <w:rPr>
          <w:rFonts w:ascii="Arial" w:hAnsi="Arial" w:cs="Arial"/>
          <w:sz w:val="20"/>
          <w:szCs w:val="20"/>
          <w:lang w:val="vi-VN"/>
        </w:rPr>
        <w:t>Thành viên Đoàn thanh tra</w:t>
      </w:r>
      <w:r w:rsidRPr="00243648">
        <w:rPr>
          <w:rFonts w:ascii="Arial" w:hAnsi="Arial" w:cs="Arial"/>
          <w:sz w:val="20"/>
          <w:szCs w:val="20"/>
          <w:lang w:val="vi-VN"/>
        </w:rPr>
        <w:t xml:space="preserve"> không phải là </w:t>
      </w:r>
      <w:r w:rsidR="00D615F1" w:rsidRPr="00243648">
        <w:rPr>
          <w:rFonts w:ascii="Arial" w:hAnsi="Arial" w:cs="Arial"/>
          <w:sz w:val="20"/>
          <w:szCs w:val="20"/>
          <w:lang w:val="vi-VN"/>
        </w:rPr>
        <w:t>t</w:t>
      </w:r>
      <w:r w:rsidRPr="00243648">
        <w:rPr>
          <w:rFonts w:ascii="Arial" w:hAnsi="Arial" w:cs="Arial"/>
          <w:sz w:val="20"/>
          <w:szCs w:val="20"/>
          <w:lang w:val="vi-VN"/>
        </w:rPr>
        <w:t>hanh tra viên có nhiệm vụ, quyền hạn được quy định tại các điểm a, d, đ và e khoản 1 Điều này.</w:t>
      </w:r>
    </w:p>
    <w:p w14:paraId="259B6D14" w14:textId="633ED30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b/>
          <w:bCs/>
          <w:sz w:val="20"/>
          <w:szCs w:val="20"/>
          <w:lang w:val="vi-VN"/>
        </w:rPr>
        <w:t xml:space="preserve">Điều </w:t>
      </w:r>
      <w:r w:rsidR="00491BF8" w:rsidRPr="00243648">
        <w:rPr>
          <w:rFonts w:ascii="Arial" w:hAnsi="Arial" w:cs="Arial"/>
          <w:b/>
          <w:bCs/>
          <w:sz w:val="20"/>
          <w:szCs w:val="20"/>
          <w:lang w:val="vi-VN"/>
        </w:rPr>
        <w:t>41</w:t>
      </w:r>
      <w:r w:rsidRPr="00243648">
        <w:rPr>
          <w:rFonts w:ascii="Arial" w:hAnsi="Arial" w:cs="Arial"/>
          <w:b/>
          <w:bCs/>
          <w:sz w:val="20"/>
          <w:szCs w:val="20"/>
          <w:lang w:val="vi-VN"/>
        </w:rPr>
        <w:t>. Yêu cầu đối tượng thanh tra cung cấp thông tin, tài liệu và báo cáo, giải trình</w:t>
      </w:r>
    </w:p>
    <w:p w14:paraId="56B452EF" w14:textId="6D3DCC4F"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 xml:space="preserve">1. Trong quá trình thanh tra, người ra quyết định thanh tra, Trưởng đoàn thanh tra, </w:t>
      </w:r>
      <w:r w:rsidR="00FB1CCB" w:rsidRPr="00243648">
        <w:rPr>
          <w:rFonts w:ascii="Arial" w:hAnsi="Arial" w:cs="Arial"/>
          <w:sz w:val="20"/>
          <w:szCs w:val="20"/>
          <w:lang w:val="vi-VN"/>
        </w:rPr>
        <w:t>thành viên Đoàn thanh tra</w:t>
      </w:r>
      <w:r w:rsidRPr="00243648">
        <w:rPr>
          <w:rFonts w:ascii="Arial" w:hAnsi="Arial" w:cs="Arial"/>
          <w:sz w:val="20"/>
          <w:szCs w:val="20"/>
          <w:lang w:val="vi-VN"/>
        </w:rPr>
        <w:t xml:space="preserve"> là </w:t>
      </w:r>
      <w:r w:rsidR="00D615F1" w:rsidRPr="00243648">
        <w:rPr>
          <w:rFonts w:ascii="Arial" w:hAnsi="Arial" w:cs="Arial"/>
          <w:sz w:val="20"/>
          <w:szCs w:val="20"/>
          <w:lang w:val="vi-VN"/>
        </w:rPr>
        <w:t>t</w:t>
      </w:r>
      <w:r w:rsidRPr="00243648">
        <w:rPr>
          <w:rFonts w:ascii="Arial" w:hAnsi="Arial" w:cs="Arial"/>
          <w:sz w:val="20"/>
          <w:szCs w:val="20"/>
          <w:lang w:val="vi-VN"/>
        </w:rPr>
        <w:t>hanh tra viên có quyền yêu cầu đối tượng thanh tra cung cấp thông tin, tài liệu và báo cáo bằng văn bản, giải trình về vấn đề liên quan đến nội dung thanh tra.</w:t>
      </w:r>
    </w:p>
    <w:p w14:paraId="5EDE7D47" w14:textId="574D5230"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lastRenderedPageBreak/>
        <w:t>2. Đối tượng thanh tra có nghĩa vụ cung cấp kịp thời, đầy đủ, chính xác thông tin, tài liệu và chịu trách nhiệm trước pháp luật về tính chính xác, trung thực của thông tin, tài liệu đã cung cấp</w:t>
      </w:r>
      <w:r w:rsidR="004C5B11" w:rsidRPr="00243648">
        <w:rPr>
          <w:rFonts w:ascii="Arial" w:hAnsi="Arial" w:cs="Arial"/>
          <w:sz w:val="20"/>
          <w:szCs w:val="20"/>
          <w:lang w:val="vi-VN"/>
        </w:rPr>
        <w:t>.</w:t>
      </w:r>
    </w:p>
    <w:p w14:paraId="1879008F"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3. Người tiến hành thanh tra có trách nhiệm bảo quản, khai thác, sử dụng thông tin và tài liệu đúng mục đích. Đối với tài liệu là bản gốc thì người tiến hành thanh tra có trách nhiệm trả lại đối tượng thanh tra sau khi kết thúc cuộc thanh tra.</w:t>
      </w:r>
    </w:p>
    <w:p w14:paraId="751739C6" w14:textId="3B01F34A" w:rsidR="000660F6" w:rsidRPr="00243648" w:rsidRDefault="00FA6B27" w:rsidP="00833D2B">
      <w:pPr>
        <w:widowControl w:val="0"/>
        <w:spacing w:after="120"/>
        <w:ind w:firstLine="720"/>
        <w:jc w:val="both"/>
        <w:rPr>
          <w:rFonts w:ascii="Arial" w:hAnsi="Arial" w:cs="Arial"/>
          <w:sz w:val="20"/>
          <w:szCs w:val="20"/>
          <w:lang w:val="vi-VN"/>
        </w:rPr>
      </w:pPr>
      <w:r w:rsidRPr="00243648">
        <w:rPr>
          <w:rFonts w:ascii="Arial" w:hAnsi="Arial" w:cs="Arial"/>
          <w:b/>
          <w:bCs/>
          <w:sz w:val="20"/>
          <w:szCs w:val="20"/>
          <w:lang w:val="vi-VN"/>
        </w:rPr>
        <w:t xml:space="preserve">Điều </w:t>
      </w:r>
      <w:r w:rsidR="00491BF8" w:rsidRPr="00243648">
        <w:rPr>
          <w:rFonts w:ascii="Arial" w:hAnsi="Arial" w:cs="Arial"/>
          <w:b/>
          <w:bCs/>
          <w:sz w:val="20"/>
          <w:szCs w:val="20"/>
          <w:lang w:val="vi-VN"/>
        </w:rPr>
        <w:t>42</w:t>
      </w:r>
      <w:r w:rsidRPr="00243648">
        <w:rPr>
          <w:rFonts w:ascii="Arial" w:hAnsi="Arial" w:cs="Arial"/>
          <w:b/>
          <w:bCs/>
          <w:sz w:val="20"/>
          <w:szCs w:val="20"/>
          <w:lang w:val="vi-VN"/>
        </w:rPr>
        <w:t>. Yêu cầu cơ quan, tổ chức, cá nhân có liên quan cung cấp thông tin, tài liệu</w:t>
      </w:r>
    </w:p>
    <w:p w14:paraId="17105A3E" w14:textId="3E73AECF" w:rsidR="000660F6" w:rsidRPr="00243648" w:rsidRDefault="00FA6B27" w:rsidP="00833D2B">
      <w:pPr>
        <w:widowControl w:val="0"/>
        <w:spacing w:after="120"/>
        <w:ind w:firstLine="720"/>
        <w:jc w:val="both"/>
        <w:rPr>
          <w:rFonts w:ascii="Arial" w:hAnsi="Arial" w:cs="Arial"/>
          <w:sz w:val="20"/>
          <w:szCs w:val="20"/>
          <w:lang w:val="vi-VN"/>
        </w:rPr>
      </w:pPr>
      <w:r w:rsidRPr="00243648">
        <w:rPr>
          <w:rFonts w:ascii="Arial" w:hAnsi="Arial" w:cs="Arial"/>
          <w:sz w:val="20"/>
          <w:szCs w:val="20"/>
          <w:lang w:val="vi-VN"/>
        </w:rPr>
        <w:t xml:space="preserve">1. Trong quá trình thanh tra, người ra quyết định thanh tra, Trưởng đoàn thanh tra, </w:t>
      </w:r>
      <w:r w:rsidR="00FB1CCB" w:rsidRPr="00243648">
        <w:rPr>
          <w:rFonts w:ascii="Arial" w:hAnsi="Arial" w:cs="Arial"/>
          <w:sz w:val="20"/>
          <w:szCs w:val="20"/>
          <w:lang w:val="vi-VN"/>
        </w:rPr>
        <w:t>thành viên Đoàn thanh tra</w:t>
      </w:r>
      <w:r w:rsidRPr="00243648">
        <w:rPr>
          <w:rFonts w:ascii="Arial" w:hAnsi="Arial" w:cs="Arial"/>
          <w:sz w:val="20"/>
          <w:szCs w:val="20"/>
          <w:lang w:val="vi-VN"/>
        </w:rPr>
        <w:t xml:space="preserve"> là </w:t>
      </w:r>
      <w:r w:rsidR="00D615F1" w:rsidRPr="00243648">
        <w:rPr>
          <w:rFonts w:ascii="Arial" w:hAnsi="Arial" w:cs="Arial"/>
          <w:sz w:val="20"/>
          <w:szCs w:val="20"/>
          <w:lang w:val="vi-VN"/>
        </w:rPr>
        <w:t>t</w:t>
      </w:r>
      <w:r w:rsidRPr="00243648">
        <w:rPr>
          <w:rFonts w:ascii="Arial" w:hAnsi="Arial" w:cs="Arial"/>
          <w:sz w:val="20"/>
          <w:szCs w:val="20"/>
          <w:lang w:val="vi-VN"/>
        </w:rPr>
        <w:t>hanh tra viên có quyền yêu cầu cơ quan, tổ chức, cá nhân có liên quan cung cấp thông tin, tài liệu về nội dung thanh tra.</w:t>
      </w:r>
    </w:p>
    <w:p w14:paraId="6962B2FE"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2. Cơ quan, tổ chức, cá nhân được yêu cầu có trách nhiệm cung cấp kịp thời, đầy đủ, chính xác thông tin, tài liệu và chịu trách nhiệm trước pháp luật về tính chính xác, trung thực của thông tin, tài liệu đã cung cấp.</w:t>
      </w:r>
    </w:p>
    <w:p w14:paraId="0A79BC81" w14:textId="4FA997A1" w:rsidR="000660F6" w:rsidRPr="00243648" w:rsidRDefault="00FA6B27" w:rsidP="00833D2B">
      <w:pPr>
        <w:spacing w:after="120"/>
        <w:ind w:firstLine="720"/>
        <w:jc w:val="both"/>
        <w:rPr>
          <w:rFonts w:ascii="Arial" w:hAnsi="Arial" w:cs="Arial"/>
          <w:strike/>
          <w:sz w:val="20"/>
          <w:szCs w:val="20"/>
          <w:lang w:val="vi-VN"/>
        </w:rPr>
      </w:pPr>
      <w:r w:rsidRPr="00243648">
        <w:rPr>
          <w:rFonts w:ascii="Arial" w:hAnsi="Arial" w:cs="Arial"/>
          <w:sz w:val="20"/>
          <w:szCs w:val="20"/>
          <w:lang w:val="vi-VN"/>
        </w:rPr>
        <w:t>3. Người tiến hành thanh tra có trách nhiệm bảo quản, khai thác, sử dụng thông tin, tài liệu</w:t>
      </w:r>
      <w:r w:rsidR="00DE3D97" w:rsidRPr="00243648">
        <w:rPr>
          <w:rFonts w:ascii="Arial" w:hAnsi="Arial" w:cs="Arial"/>
          <w:sz w:val="20"/>
          <w:szCs w:val="20"/>
          <w:lang w:val="vi-VN"/>
        </w:rPr>
        <w:t xml:space="preserve"> theo quy định tại khoản 3 Điều </w:t>
      </w:r>
      <w:r w:rsidR="00491BF8" w:rsidRPr="00243648">
        <w:rPr>
          <w:rFonts w:ascii="Arial" w:hAnsi="Arial" w:cs="Arial"/>
          <w:sz w:val="20"/>
          <w:szCs w:val="20"/>
          <w:lang w:val="vi-VN"/>
        </w:rPr>
        <w:t xml:space="preserve">41 </w:t>
      </w:r>
      <w:r w:rsidR="00DE3D97" w:rsidRPr="00243648">
        <w:rPr>
          <w:rFonts w:ascii="Arial" w:hAnsi="Arial" w:cs="Arial"/>
          <w:sz w:val="20"/>
          <w:szCs w:val="20"/>
          <w:lang w:val="vi-VN"/>
        </w:rPr>
        <w:t>của Luật này.</w:t>
      </w:r>
      <w:r w:rsidRPr="00243648">
        <w:rPr>
          <w:rFonts w:ascii="Arial" w:hAnsi="Arial" w:cs="Arial"/>
          <w:sz w:val="20"/>
          <w:szCs w:val="20"/>
          <w:lang w:val="vi-VN"/>
        </w:rPr>
        <w:t xml:space="preserve"> </w:t>
      </w:r>
    </w:p>
    <w:p w14:paraId="7B41487F" w14:textId="61ECFF28"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b/>
          <w:bCs/>
          <w:sz w:val="20"/>
          <w:szCs w:val="20"/>
          <w:lang w:val="vi-VN"/>
        </w:rPr>
        <w:t xml:space="preserve">Điều </w:t>
      </w:r>
      <w:r w:rsidR="00491BF8" w:rsidRPr="00243648">
        <w:rPr>
          <w:rFonts w:ascii="Arial" w:hAnsi="Arial" w:cs="Arial"/>
          <w:b/>
          <w:bCs/>
          <w:sz w:val="20"/>
          <w:szCs w:val="20"/>
          <w:lang w:val="vi-VN"/>
        </w:rPr>
        <w:t>43</w:t>
      </w:r>
      <w:r w:rsidRPr="00243648">
        <w:rPr>
          <w:rFonts w:ascii="Arial" w:hAnsi="Arial" w:cs="Arial"/>
          <w:b/>
          <w:bCs/>
          <w:sz w:val="20"/>
          <w:szCs w:val="20"/>
          <w:lang w:val="vi-VN"/>
        </w:rPr>
        <w:t>. Niêm phong tài liệu</w:t>
      </w:r>
    </w:p>
    <w:p w14:paraId="128733B7"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1. Trưởng đoàn thanh tra quyết định niêm phong một phần hoặc toàn bộ tài liệu của đối tượng thanh tra khi có căn cứ cho rằng tài liệu đó có liên quan đến hành vi vi phạm pháp luật hoặc cần bảo đảm nguyên trạng tài liệu.</w:t>
      </w:r>
    </w:p>
    <w:p w14:paraId="67D7A575"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Quyết định niêm phong tài liệu phải bằng văn bản, trong đó ghi rõ tài liệu cần niêm phong, thời hạn niêm phong và nghĩa vụ của đối tượng thanh tra. Tài liệu niêm phong phải được lập thành danh mục có chữ ký của đại diện Đoàn thanh tra, đối tượng thanh tra.</w:t>
      </w:r>
    </w:p>
    <w:p w14:paraId="56F35943" w14:textId="220DB383"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2. Thời hạn niêm phong tài liệu không được dài hơn thời gian tiến hành thanh tra trực tiếp tại nơi được thanh tra. Việc khai thác, sử dụng tài liệu niêm phong phải được sự đồng ý của Trưởng đoàn thanh tra.</w:t>
      </w:r>
    </w:p>
    <w:p w14:paraId="50B43E6C" w14:textId="59CAD823"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b/>
          <w:bCs/>
          <w:sz w:val="20"/>
          <w:szCs w:val="20"/>
          <w:lang w:val="vi-VN"/>
        </w:rPr>
        <w:t xml:space="preserve">Điều </w:t>
      </w:r>
      <w:r w:rsidR="00491BF8" w:rsidRPr="00243648">
        <w:rPr>
          <w:rFonts w:ascii="Arial" w:hAnsi="Arial" w:cs="Arial"/>
          <w:b/>
          <w:bCs/>
          <w:sz w:val="20"/>
          <w:szCs w:val="20"/>
          <w:lang w:val="vi-VN"/>
        </w:rPr>
        <w:t>44</w:t>
      </w:r>
      <w:r w:rsidRPr="00243648">
        <w:rPr>
          <w:rFonts w:ascii="Arial" w:hAnsi="Arial" w:cs="Arial"/>
          <w:b/>
          <w:bCs/>
          <w:sz w:val="20"/>
          <w:szCs w:val="20"/>
          <w:lang w:val="vi-VN"/>
        </w:rPr>
        <w:t>. Kiểm kê tài sản</w:t>
      </w:r>
    </w:p>
    <w:p w14:paraId="2DCBA255"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1. Người ra quyết định thanh tra, Trưởng đoàn thanh tra quyết định kiểm kê tài sản của đối tượng thanh tra có liên quan đến nội dung thanh tra khi phát hiện giữa sổ sách, chứng từ với thực tế có chênh lệch, bất hợp lý hoặc có dấu hiệu, có hành vi chiếm dụng, chiếm đoạt tài sản.</w:t>
      </w:r>
    </w:p>
    <w:p w14:paraId="781F5C56" w14:textId="0E98145E"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 xml:space="preserve">2. Quyết định kiểm kê tài sản phải bằng văn bản, trong đó ghi rõ tài sản, thời gian và địa điểm kiểm kê, trách nhiệm của người tiến hành kiểm kê, nghĩa vụ của đối tượng có tài sản kiểm kê. Việc kiểm kê tài sản phải lập thành biên bản, trường hợp tài sản kiểm kê cần tạm giữ thì Trưởng đoàn thanh tra đề nghị người ra quyết định thanh tra hoặc người có thẩm quyền quyết định tạm giữ theo quy định tại Điều </w:t>
      </w:r>
      <w:r w:rsidR="00491BF8" w:rsidRPr="00243648">
        <w:rPr>
          <w:rFonts w:ascii="Arial" w:hAnsi="Arial" w:cs="Arial"/>
          <w:sz w:val="20"/>
          <w:szCs w:val="20"/>
          <w:lang w:val="vi-VN"/>
        </w:rPr>
        <w:t xml:space="preserve">47 </w:t>
      </w:r>
      <w:r w:rsidRPr="00243648">
        <w:rPr>
          <w:rFonts w:ascii="Arial" w:hAnsi="Arial" w:cs="Arial"/>
          <w:sz w:val="20"/>
          <w:szCs w:val="20"/>
          <w:lang w:val="vi-VN"/>
        </w:rPr>
        <w:t>của Luật này.</w:t>
      </w:r>
    </w:p>
    <w:p w14:paraId="662637B1" w14:textId="162F214F"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b/>
          <w:bCs/>
          <w:sz w:val="20"/>
          <w:szCs w:val="20"/>
          <w:lang w:val="vi-VN"/>
        </w:rPr>
        <w:t xml:space="preserve">Điều </w:t>
      </w:r>
      <w:r w:rsidR="00491BF8" w:rsidRPr="00243648">
        <w:rPr>
          <w:rFonts w:ascii="Arial" w:hAnsi="Arial" w:cs="Arial"/>
          <w:b/>
          <w:bCs/>
          <w:sz w:val="20"/>
          <w:szCs w:val="20"/>
          <w:lang w:val="vi-VN"/>
        </w:rPr>
        <w:t>45</w:t>
      </w:r>
      <w:r w:rsidRPr="00243648">
        <w:rPr>
          <w:rFonts w:ascii="Arial" w:hAnsi="Arial" w:cs="Arial"/>
          <w:b/>
          <w:bCs/>
          <w:sz w:val="20"/>
          <w:szCs w:val="20"/>
          <w:lang w:val="vi-VN"/>
        </w:rPr>
        <w:t>. Trưng cầu giám định</w:t>
      </w:r>
    </w:p>
    <w:p w14:paraId="6333633B" w14:textId="383F624B" w:rsidR="000660F6" w:rsidRPr="00243648" w:rsidRDefault="00FA6B27" w:rsidP="00833D2B">
      <w:pPr>
        <w:spacing w:after="120"/>
        <w:ind w:firstLine="720"/>
        <w:jc w:val="both"/>
        <w:rPr>
          <w:rFonts w:ascii="Arial" w:hAnsi="Arial" w:cs="Arial"/>
          <w:spacing w:val="4"/>
          <w:sz w:val="20"/>
          <w:szCs w:val="20"/>
          <w:lang w:val="vi-VN"/>
        </w:rPr>
      </w:pPr>
      <w:r w:rsidRPr="00243648">
        <w:rPr>
          <w:rFonts w:ascii="Arial" w:hAnsi="Arial" w:cs="Arial"/>
          <w:spacing w:val="4"/>
          <w:sz w:val="20"/>
          <w:szCs w:val="20"/>
          <w:lang w:val="vi-VN"/>
        </w:rPr>
        <w:t>1. Khi cần đánh giá về nội dung liên quan đến chuyên môn</w:t>
      </w:r>
      <w:r w:rsidR="00904E31" w:rsidRPr="00243648">
        <w:rPr>
          <w:rFonts w:ascii="Arial" w:hAnsi="Arial" w:cs="Arial"/>
          <w:spacing w:val="4"/>
          <w:sz w:val="20"/>
          <w:szCs w:val="20"/>
          <w:lang w:val="vi-VN"/>
        </w:rPr>
        <w:t>,</w:t>
      </w:r>
      <w:r w:rsidRPr="00243648">
        <w:rPr>
          <w:rFonts w:ascii="Arial" w:hAnsi="Arial" w:cs="Arial"/>
          <w:spacing w:val="4"/>
          <w:sz w:val="20"/>
          <w:szCs w:val="20"/>
          <w:lang w:val="vi-VN"/>
        </w:rPr>
        <w:t xml:space="preserve"> kỹ thuật làm căn cứ cho việc kết luận thì Trưởng đoàn thanh tra đề nghị người ra quyết định thanh tra quyết định việc trưng cầu giám định. Việc trưng cầu giám định phải bằng văn bản, trong đó ghi rõ yêu cầu, nội dung, thời gian thực hiện, cơ quan, tổ chức giám định.</w:t>
      </w:r>
    </w:p>
    <w:p w14:paraId="4572B7C8"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2. Cơ quan, tổ chức được trưng cầu giám định phải thực hiện việc giám định, thông báo kết quả giám định trong thời hạn theo đề nghị của cơ quan thanh tra và chịu trách nhiệm trước pháp luật về tính chính xác, khách quan, kịp thời của kết quả giám định.</w:t>
      </w:r>
    </w:p>
    <w:p w14:paraId="5D015C54" w14:textId="402458B6"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 xml:space="preserve">3. Kinh phí trưng cầu giám định do cơ quan thanh tra chi trả. Trường hợp đối tượng thanh tra có sai phạm thì kinh phí giám định do đối tượng thanh tra chi trả, trừ trường hợp </w:t>
      </w:r>
      <w:r w:rsidR="007F70BC" w:rsidRPr="00243648">
        <w:rPr>
          <w:rFonts w:ascii="Arial" w:hAnsi="Arial" w:cs="Arial"/>
          <w:sz w:val="20"/>
          <w:szCs w:val="20"/>
          <w:lang w:val="vi-VN"/>
        </w:rPr>
        <w:t xml:space="preserve">pháp </w:t>
      </w:r>
      <w:r w:rsidRPr="00243648">
        <w:rPr>
          <w:rFonts w:ascii="Arial" w:hAnsi="Arial" w:cs="Arial"/>
          <w:sz w:val="20"/>
          <w:szCs w:val="20"/>
          <w:lang w:val="vi-VN"/>
        </w:rPr>
        <w:t>luật có quy định khác.</w:t>
      </w:r>
    </w:p>
    <w:p w14:paraId="75DB35EE" w14:textId="77777777" w:rsidR="00A16490" w:rsidRPr="00243648" w:rsidRDefault="00A16490" w:rsidP="00833D2B">
      <w:pPr>
        <w:spacing w:after="120"/>
        <w:ind w:firstLine="720"/>
        <w:jc w:val="both"/>
        <w:rPr>
          <w:rFonts w:ascii="Arial" w:hAnsi="Arial" w:cs="Arial"/>
          <w:sz w:val="20"/>
          <w:szCs w:val="20"/>
          <w:lang w:val="vi-VN"/>
        </w:rPr>
      </w:pPr>
      <w:r w:rsidRPr="00243648">
        <w:rPr>
          <w:rFonts w:ascii="Arial" w:hAnsi="Arial" w:cs="Arial"/>
          <w:sz w:val="20"/>
          <w:szCs w:val="20"/>
          <w:lang w:val="vi-VN"/>
        </w:rPr>
        <w:t>4. Chính phủ quy định chi tiết Điều này.</w:t>
      </w:r>
    </w:p>
    <w:p w14:paraId="69480EF0" w14:textId="6D5BD511" w:rsidR="000660F6" w:rsidRPr="00243648" w:rsidRDefault="00FA6B27" w:rsidP="00833D2B">
      <w:pPr>
        <w:widowControl w:val="0"/>
        <w:spacing w:after="120"/>
        <w:ind w:firstLine="720"/>
        <w:jc w:val="both"/>
        <w:rPr>
          <w:rFonts w:ascii="Arial" w:hAnsi="Arial" w:cs="Arial"/>
          <w:sz w:val="20"/>
          <w:szCs w:val="20"/>
          <w:lang w:val="it-IT"/>
        </w:rPr>
      </w:pPr>
      <w:r w:rsidRPr="00243648">
        <w:rPr>
          <w:rFonts w:ascii="Arial" w:hAnsi="Arial" w:cs="Arial"/>
          <w:b/>
          <w:bCs/>
          <w:sz w:val="20"/>
          <w:szCs w:val="20"/>
          <w:lang w:val="vi-VN"/>
        </w:rPr>
        <w:t xml:space="preserve">Điều </w:t>
      </w:r>
      <w:r w:rsidR="00491BF8" w:rsidRPr="00243648">
        <w:rPr>
          <w:rFonts w:ascii="Arial" w:hAnsi="Arial" w:cs="Arial"/>
          <w:b/>
          <w:bCs/>
          <w:sz w:val="20"/>
          <w:szCs w:val="20"/>
          <w:lang w:val="it-IT"/>
        </w:rPr>
        <w:t>46</w:t>
      </w:r>
      <w:r w:rsidRPr="00243648">
        <w:rPr>
          <w:rFonts w:ascii="Arial" w:hAnsi="Arial" w:cs="Arial"/>
          <w:b/>
          <w:bCs/>
          <w:sz w:val="20"/>
          <w:szCs w:val="20"/>
          <w:lang w:val="vi-VN"/>
        </w:rPr>
        <w:t>. Đình ch</w:t>
      </w:r>
      <w:r w:rsidRPr="00243648">
        <w:rPr>
          <w:rFonts w:ascii="Arial" w:hAnsi="Arial" w:cs="Arial"/>
          <w:b/>
          <w:bCs/>
          <w:sz w:val="20"/>
          <w:szCs w:val="20"/>
          <w:lang w:val="it-IT"/>
        </w:rPr>
        <w:t xml:space="preserve">ỉ </w:t>
      </w:r>
      <w:r w:rsidRPr="00243648">
        <w:rPr>
          <w:rFonts w:ascii="Arial" w:hAnsi="Arial" w:cs="Arial"/>
          <w:b/>
          <w:bCs/>
          <w:sz w:val="20"/>
          <w:szCs w:val="20"/>
          <w:lang w:val="vi-VN"/>
        </w:rPr>
        <w:t>hành vi vi phạm</w:t>
      </w:r>
    </w:p>
    <w:p w14:paraId="0C71FF3B" w14:textId="77777777" w:rsidR="000660F6" w:rsidRPr="00243648" w:rsidRDefault="00FA6B27" w:rsidP="00833D2B">
      <w:pPr>
        <w:widowControl w:val="0"/>
        <w:spacing w:after="120"/>
        <w:ind w:firstLine="720"/>
        <w:jc w:val="both"/>
        <w:rPr>
          <w:rFonts w:ascii="Arial" w:hAnsi="Arial" w:cs="Arial"/>
          <w:sz w:val="20"/>
          <w:szCs w:val="20"/>
          <w:lang w:val="it-IT"/>
        </w:rPr>
      </w:pPr>
      <w:r w:rsidRPr="00243648">
        <w:rPr>
          <w:rFonts w:ascii="Arial" w:hAnsi="Arial" w:cs="Arial"/>
          <w:sz w:val="20"/>
          <w:szCs w:val="20"/>
          <w:lang w:val="vi-VN"/>
        </w:rPr>
        <w:t>1. Trong quá trình thanh tra, khi phát hiện có hành vi vi phạm gây thiệt hại nghiêm trọng đến lợi ích của Nhà nước, quyền và lợi ích hợp pháp của cơ quan, tổ chức, cá nhân thì người ra quyết định thanh tra, Trưởng đoàn thanh tra quyết định đình chỉ hành vi vi phạm hoặc kiến nghị người có thẩm quyền ra quyết định đình chỉ hành vi vi phạm.</w:t>
      </w:r>
    </w:p>
    <w:p w14:paraId="0C593F72" w14:textId="77777777" w:rsidR="000660F6" w:rsidRPr="00243648" w:rsidRDefault="00FA6B27" w:rsidP="00833D2B">
      <w:pPr>
        <w:spacing w:after="120"/>
        <w:ind w:firstLine="720"/>
        <w:jc w:val="both"/>
        <w:rPr>
          <w:rFonts w:ascii="Arial" w:hAnsi="Arial" w:cs="Arial"/>
          <w:sz w:val="20"/>
          <w:szCs w:val="20"/>
          <w:lang w:val="it-IT"/>
        </w:rPr>
      </w:pPr>
      <w:r w:rsidRPr="00243648">
        <w:rPr>
          <w:rFonts w:ascii="Arial" w:hAnsi="Arial" w:cs="Arial"/>
          <w:sz w:val="20"/>
          <w:szCs w:val="20"/>
          <w:lang w:val="vi-VN"/>
        </w:rPr>
        <w:lastRenderedPageBreak/>
        <w:t>2. Quyết định đình chỉ hành vi vi phạm phải b</w:t>
      </w:r>
      <w:r w:rsidRPr="00243648">
        <w:rPr>
          <w:rFonts w:ascii="Arial" w:hAnsi="Arial" w:cs="Arial"/>
          <w:sz w:val="20"/>
          <w:szCs w:val="20"/>
          <w:lang w:val="it-IT"/>
        </w:rPr>
        <w:t>ằ</w:t>
      </w:r>
      <w:r w:rsidRPr="00243648">
        <w:rPr>
          <w:rFonts w:ascii="Arial" w:hAnsi="Arial" w:cs="Arial"/>
          <w:sz w:val="20"/>
          <w:szCs w:val="20"/>
          <w:lang w:val="vi-VN"/>
        </w:rPr>
        <w:t>ng văn bản, trong đó ghi r</w:t>
      </w:r>
      <w:r w:rsidRPr="00243648">
        <w:rPr>
          <w:rFonts w:ascii="Arial" w:hAnsi="Arial" w:cs="Arial"/>
          <w:sz w:val="20"/>
          <w:szCs w:val="20"/>
          <w:lang w:val="it-IT"/>
        </w:rPr>
        <w:t xml:space="preserve">õ </w:t>
      </w:r>
      <w:r w:rsidRPr="00243648">
        <w:rPr>
          <w:rFonts w:ascii="Arial" w:hAnsi="Arial" w:cs="Arial"/>
          <w:sz w:val="20"/>
          <w:szCs w:val="20"/>
          <w:lang w:val="vi-VN"/>
        </w:rPr>
        <w:t>lý do, nội dung, thời gian đình chỉ, đối tượng có trách nhiệm thực hiện.</w:t>
      </w:r>
    </w:p>
    <w:p w14:paraId="56E3B70E" w14:textId="644B6EC4" w:rsidR="000660F6" w:rsidRPr="00243648" w:rsidRDefault="00FA6B27" w:rsidP="00833D2B">
      <w:pPr>
        <w:widowControl w:val="0"/>
        <w:spacing w:after="120"/>
        <w:ind w:firstLine="720"/>
        <w:jc w:val="both"/>
        <w:rPr>
          <w:rFonts w:ascii="Arial" w:hAnsi="Arial" w:cs="Arial"/>
          <w:sz w:val="20"/>
          <w:szCs w:val="20"/>
          <w:lang w:val="it-IT"/>
        </w:rPr>
      </w:pPr>
      <w:r w:rsidRPr="00243648">
        <w:rPr>
          <w:rFonts w:ascii="Arial" w:hAnsi="Arial" w:cs="Arial"/>
          <w:b/>
          <w:bCs/>
          <w:sz w:val="20"/>
          <w:szCs w:val="20"/>
          <w:lang w:val="vi-VN"/>
        </w:rPr>
        <w:t xml:space="preserve">Điều </w:t>
      </w:r>
      <w:r w:rsidR="00491BF8" w:rsidRPr="00243648">
        <w:rPr>
          <w:rFonts w:ascii="Arial" w:hAnsi="Arial" w:cs="Arial"/>
          <w:b/>
          <w:bCs/>
          <w:sz w:val="20"/>
          <w:szCs w:val="20"/>
          <w:lang w:val="it-IT"/>
        </w:rPr>
        <w:t>47</w:t>
      </w:r>
      <w:r w:rsidRPr="00243648">
        <w:rPr>
          <w:rFonts w:ascii="Arial" w:hAnsi="Arial" w:cs="Arial"/>
          <w:b/>
          <w:bCs/>
          <w:sz w:val="20"/>
          <w:szCs w:val="20"/>
          <w:lang w:val="vi-VN"/>
        </w:rPr>
        <w:t>. Tạm giữ tài sản, giấy phép, chứng chỉ hành nghề</w:t>
      </w:r>
    </w:p>
    <w:p w14:paraId="78F2683A" w14:textId="77777777" w:rsidR="000660F6" w:rsidRPr="00243648" w:rsidRDefault="00FA6B27" w:rsidP="00833D2B">
      <w:pPr>
        <w:widowControl w:val="0"/>
        <w:spacing w:after="120"/>
        <w:ind w:firstLine="720"/>
        <w:jc w:val="both"/>
        <w:rPr>
          <w:rFonts w:ascii="Arial" w:hAnsi="Arial" w:cs="Arial"/>
          <w:sz w:val="20"/>
          <w:szCs w:val="20"/>
          <w:lang w:val="it-IT"/>
        </w:rPr>
      </w:pPr>
      <w:r w:rsidRPr="00243648">
        <w:rPr>
          <w:rFonts w:ascii="Arial" w:hAnsi="Arial" w:cs="Arial"/>
          <w:sz w:val="20"/>
          <w:szCs w:val="20"/>
          <w:lang w:val="vi-VN"/>
        </w:rPr>
        <w:t>1. Trong quá trình thanh tra, khi phát hiện việc sử dụng trái pháp luật tài sản, giấy phép, chứng chỉ hành nghề mà cần phải ngăn chặn ngay hoặc để xác minh tình tiết làm chứng cứ cho việc kết luận, xử lý thì Trưởng đoàn thanh tra đề nghị người ra quyết định thanh tra hoặc người có thẩm quyền quyết định tạm giữ tài sản, giấy phép, chứng chỉ hành nghề.</w:t>
      </w:r>
    </w:p>
    <w:p w14:paraId="0695789A"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2. Quyết định tạm gi</w:t>
      </w:r>
      <w:r w:rsidRPr="00243648">
        <w:rPr>
          <w:rFonts w:ascii="Arial" w:hAnsi="Arial" w:cs="Arial"/>
          <w:sz w:val="20"/>
          <w:szCs w:val="20"/>
          <w:lang w:val="it-IT"/>
        </w:rPr>
        <w:t>ữ</w:t>
      </w:r>
      <w:r w:rsidRPr="00243648">
        <w:rPr>
          <w:rFonts w:ascii="Arial" w:hAnsi="Arial" w:cs="Arial"/>
          <w:sz w:val="20"/>
          <w:szCs w:val="20"/>
          <w:lang w:val="vi-VN"/>
        </w:rPr>
        <w:t xml:space="preserve"> ph</w:t>
      </w:r>
      <w:r w:rsidRPr="00243648">
        <w:rPr>
          <w:rFonts w:ascii="Arial" w:hAnsi="Arial" w:cs="Arial"/>
          <w:sz w:val="20"/>
          <w:szCs w:val="20"/>
          <w:lang w:val="it-IT"/>
        </w:rPr>
        <w:t>ả</w:t>
      </w:r>
      <w:r w:rsidRPr="00243648">
        <w:rPr>
          <w:rFonts w:ascii="Arial" w:hAnsi="Arial" w:cs="Arial"/>
          <w:sz w:val="20"/>
          <w:szCs w:val="20"/>
          <w:lang w:val="vi-VN"/>
        </w:rPr>
        <w:t>i bằng văn bản, trong đó ghi rõ tài sản, giấy phép, chứng chỉ hành nghề bị tạm giữ, thời gian tạm giữ, trách nhiệm của người ra quyết định tạm giữ, nghĩa vụ của đối tượng có tài sản, giấy phép, chứng ch</w:t>
      </w:r>
      <w:r w:rsidRPr="00243648">
        <w:rPr>
          <w:rFonts w:ascii="Arial" w:hAnsi="Arial" w:cs="Arial"/>
          <w:sz w:val="20"/>
          <w:szCs w:val="20"/>
          <w:lang w:val="it-IT"/>
        </w:rPr>
        <w:t xml:space="preserve">ỉ </w:t>
      </w:r>
      <w:r w:rsidRPr="00243648">
        <w:rPr>
          <w:rFonts w:ascii="Arial" w:hAnsi="Arial" w:cs="Arial"/>
          <w:sz w:val="20"/>
          <w:szCs w:val="20"/>
          <w:lang w:val="vi-VN"/>
        </w:rPr>
        <w:t>hành nghề bị tạm giữ. Việc tạm giữ phải được lập thành biên bản.</w:t>
      </w:r>
    </w:p>
    <w:p w14:paraId="2F40656B" w14:textId="588B5858"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 xml:space="preserve">3. Việc bảo quản, trông giữ tài sản, giấy phép, chứng chỉ hành nghề </w:t>
      </w:r>
      <w:r w:rsidR="00A77D34" w:rsidRPr="00243648">
        <w:rPr>
          <w:rFonts w:ascii="Arial" w:hAnsi="Arial" w:cs="Arial"/>
          <w:sz w:val="20"/>
          <w:szCs w:val="20"/>
          <w:lang w:val="vi-VN"/>
        </w:rPr>
        <w:t xml:space="preserve">bị tạm giữ </w:t>
      </w:r>
      <w:r w:rsidRPr="00243648">
        <w:rPr>
          <w:rFonts w:ascii="Arial" w:hAnsi="Arial" w:cs="Arial"/>
          <w:sz w:val="20"/>
          <w:szCs w:val="20"/>
          <w:lang w:val="vi-VN"/>
        </w:rPr>
        <w:t xml:space="preserve">thực hiện theo quy định của </w:t>
      </w:r>
      <w:r w:rsidR="00904E31" w:rsidRPr="00243648">
        <w:rPr>
          <w:rFonts w:ascii="Arial" w:hAnsi="Arial" w:cs="Arial"/>
          <w:sz w:val="20"/>
          <w:szCs w:val="20"/>
          <w:lang w:val="vi-VN"/>
        </w:rPr>
        <w:t>pháp luật</w:t>
      </w:r>
      <w:r w:rsidRPr="00243648">
        <w:rPr>
          <w:rFonts w:ascii="Arial" w:hAnsi="Arial" w:cs="Arial"/>
          <w:sz w:val="20"/>
          <w:szCs w:val="20"/>
          <w:lang w:val="vi-VN"/>
        </w:rPr>
        <w:t>.</w:t>
      </w:r>
    </w:p>
    <w:p w14:paraId="547F798F" w14:textId="532970E1"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b/>
          <w:bCs/>
          <w:sz w:val="20"/>
          <w:szCs w:val="20"/>
          <w:lang w:val="vi-VN"/>
        </w:rPr>
        <w:t xml:space="preserve">Điều </w:t>
      </w:r>
      <w:r w:rsidR="00491BF8" w:rsidRPr="00243648">
        <w:rPr>
          <w:rFonts w:ascii="Arial" w:hAnsi="Arial" w:cs="Arial"/>
          <w:b/>
          <w:bCs/>
          <w:sz w:val="20"/>
          <w:szCs w:val="20"/>
          <w:lang w:val="vi-VN"/>
        </w:rPr>
        <w:t>48</w:t>
      </w:r>
      <w:r w:rsidRPr="00243648">
        <w:rPr>
          <w:rFonts w:ascii="Arial" w:hAnsi="Arial" w:cs="Arial"/>
          <w:b/>
          <w:bCs/>
          <w:sz w:val="20"/>
          <w:szCs w:val="20"/>
          <w:lang w:val="vi-VN"/>
        </w:rPr>
        <w:t>. Yêu cầu tổ chức tín dụng phong tỏa tài khoản của đối tượng thanh tra</w:t>
      </w:r>
    </w:p>
    <w:p w14:paraId="39674BED" w14:textId="285720E0"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 xml:space="preserve">1. Khi có căn cứ cho rằng đối tượng thanh tra tẩu tán tài sản, không thực hiện quyết định tạm giữ tài sản, quyết định thu hồi tài sản của người có thẩm quyền quy định tại Điều </w:t>
      </w:r>
      <w:r w:rsidR="006370AD" w:rsidRPr="00243648">
        <w:rPr>
          <w:rFonts w:ascii="Arial" w:hAnsi="Arial" w:cs="Arial"/>
          <w:sz w:val="20"/>
          <w:szCs w:val="20"/>
          <w:lang w:val="vi-VN"/>
        </w:rPr>
        <w:t xml:space="preserve">47 </w:t>
      </w:r>
      <w:r w:rsidRPr="00243648">
        <w:rPr>
          <w:rFonts w:ascii="Arial" w:hAnsi="Arial" w:cs="Arial"/>
          <w:sz w:val="20"/>
          <w:szCs w:val="20"/>
          <w:lang w:val="vi-VN"/>
        </w:rPr>
        <w:t xml:space="preserve">và Điều </w:t>
      </w:r>
      <w:r w:rsidR="006370AD" w:rsidRPr="00243648">
        <w:rPr>
          <w:rFonts w:ascii="Arial" w:hAnsi="Arial" w:cs="Arial"/>
          <w:sz w:val="20"/>
          <w:szCs w:val="20"/>
          <w:lang w:val="vi-VN"/>
        </w:rPr>
        <w:t xml:space="preserve">49 </w:t>
      </w:r>
      <w:r w:rsidRPr="00243648">
        <w:rPr>
          <w:rFonts w:ascii="Arial" w:hAnsi="Arial" w:cs="Arial"/>
          <w:sz w:val="20"/>
          <w:szCs w:val="20"/>
          <w:lang w:val="vi-VN"/>
        </w:rPr>
        <w:t>của Luật này thì người ra quyết định thanh tra yêu cầu tổ chức tín dụng nơi đối tượng thanh tra có tài khoản phong tỏa tài khoản để phục vụ việc thanh tra.</w:t>
      </w:r>
    </w:p>
    <w:p w14:paraId="4AD888EE"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2. Trong quá trình thanh tra, khi có căn cứ cho rằng đối tượng thanh tra tẩu tán tài sản thì Trưởng đoàn thanh tra yêu cầu tổ chức tín dụng nơi đối tượng thanh tra có tài khoản phong tỏa tài khoản để phục vụ việc thanh tra.</w:t>
      </w:r>
    </w:p>
    <w:p w14:paraId="7009F763"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3. Việc yêu cầu phong tỏa tài khoản phải bằng văn bản, trong đó ghi rõ mục đích phong tỏa, đối tượng có tài khoản bị phong tỏa, thời điểm, thời gian phong tỏa, trách nhiệm thực hiện của tổ chức tín dụng.</w:t>
      </w:r>
    </w:p>
    <w:p w14:paraId="49648481"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4. Tổ chức tín dụng nơi có tài khoản của đối tượng thanh tra có trách nhiệm thực hiện kịp thời, đầy đủ và báo cáo bằng văn bản về việc thực hiện yêu cầu phong tỏa tài khoản.</w:t>
      </w:r>
    </w:p>
    <w:p w14:paraId="7084FC49" w14:textId="668141B2" w:rsidR="00A16490" w:rsidRPr="00243648" w:rsidRDefault="00A16490" w:rsidP="00833D2B">
      <w:pPr>
        <w:spacing w:after="120"/>
        <w:ind w:firstLine="720"/>
        <w:jc w:val="both"/>
        <w:rPr>
          <w:rFonts w:ascii="Arial" w:hAnsi="Arial" w:cs="Arial"/>
          <w:sz w:val="20"/>
          <w:szCs w:val="20"/>
          <w:lang w:val="vi-VN"/>
        </w:rPr>
      </w:pPr>
      <w:r w:rsidRPr="00243648">
        <w:rPr>
          <w:rFonts w:ascii="Arial" w:hAnsi="Arial" w:cs="Arial"/>
          <w:sz w:val="20"/>
          <w:szCs w:val="20"/>
          <w:lang w:val="vi-VN"/>
        </w:rPr>
        <w:t>5. Chính phủ quy định chi tiết Điều này.</w:t>
      </w:r>
    </w:p>
    <w:p w14:paraId="0E961EDC" w14:textId="3194F87C"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b/>
          <w:bCs/>
          <w:sz w:val="20"/>
          <w:szCs w:val="20"/>
          <w:lang w:val="vi-VN"/>
        </w:rPr>
        <w:t xml:space="preserve">Điều </w:t>
      </w:r>
      <w:r w:rsidR="006370AD" w:rsidRPr="00243648">
        <w:rPr>
          <w:rFonts w:ascii="Arial" w:hAnsi="Arial" w:cs="Arial"/>
          <w:b/>
          <w:bCs/>
          <w:sz w:val="20"/>
          <w:szCs w:val="20"/>
          <w:lang w:val="vi-VN"/>
        </w:rPr>
        <w:t>49</w:t>
      </w:r>
      <w:r w:rsidRPr="00243648">
        <w:rPr>
          <w:rFonts w:ascii="Arial" w:hAnsi="Arial" w:cs="Arial"/>
          <w:b/>
          <w:bCs/>
          <w:sz w:val="20"/>
          <w:szCs w:val="20"/>
          <w:lang w:val="vi-VN"/>
        </w:rPr>
        <w:t>. Thu hồi tài sản bị chiếm đoạt, chiếm giữ, sử dụng trái pháp luật hoặc bị thất thoát do hành vi trái pháp luật gây ra</w:t>
      </w:r>
    </w:p>
    <w:p w14:paraId="302A8AF4" w14:textId="7E6737B3"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1. Người ra quyết định thanh tra ra quyết định thu hồi tài sản khi</w:t>
      </w:r>
      <w:r w:rsidR="007E75AC" w:rsidRPr="00243648">
        <w:rPr>
          <w:rFonts w:ascii="Arial" w:hAnsi="Arial" w:cs="Arial"/>
          <w:sz w:val="20"/>
          <w:szCs w:val="20"/>
          <w:lang w:val="vi-VN"/>
        </w:rPr>
        <w:t xml:space="preserve"> phát hiện</w:t>
      </w:r>
      <w:r w:rsidRPr="00243648">
        <w:rPr>
          <w:rFonts w:ascii="Arial" w:hAnsi="Arial" w:cs="Arial"/>
          <w:sz w:val="20"/>
          <w:szCs w:val="20"/>
          <w:lang w:val="vi-VN"/>
        </w:rPr>
        <w:t xml:space="preserve"> đối tượng thanh tra có hành vi chiếm đoạt, chiếm giữ, sử dụng trái pháp luật hoặc làm thất thoát tài sản của Nhà nước</w:t>
      </w:r>
      <w:r w:rsidR="007E75AC" w:rsidRPr="00243648">
        <w:rPr>
          <w:rFonts w:ascii="Arial" w:hAnsi="Arial" w:cs="Arial"/>
          <w:sz w:val="20"/>
          <w:szCs w:val="20"/>
          <w:lang w:val="vi-VN"/>
        </w:rPr>
        <w:t xml:space="preserve"> </w:t>
      </w:r>
      <w:r w:rsidRPr="00243648">
        <w:rPr>
          <w:rFonts w:ascii="Arial" w:hAnsi="Arial" w:cs="Arial"/>
          <w:sz w:val="20"/>
          <w:szCs w:val="20"/>
          <w:lang w:val="vi-VN"/>
        </w:rPr>
        <w:t>mà không phải đợi kết luận thanh tra, trừ trường hợp luật có quy định khác.</w:t>
      </w:r>
    </w:p>
    <w:p w14:paraId="6B2192D9" w14:textId="27535972"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2. Quyết định thu hồi tài sản phải bằng văn bản, trong đó ghi rõ tài sản phải thu hồi,</w:t>
      </w:r>
      <w:r w:rsidR="006D4268" w:rsidRPr="00243648">
        <w:rPr>
          <w:rFonts w:ascii="Arial" w:hAnsi="Arial" w:cs="Arial"/>
          <w:sz w:val="20"/>
          <w:szCs w:val="20"/>
          <w:lang w:val="vi-VN"/>
        </w:rPr>
        <w:t xml:space="preserve"> căn cứ thu hồi,</w:t>
      </w:r>
      <w:r w:rsidRPr="00243648">
        <w:rPr>
          <w:rFonts w:ascii="Arial" w:hAnsi="Arial" w:cs="Arial"/>
          <w:sz w:val="20"/>
          <w:szCs w:val="20"/>
          <w:lang w:val="vi-VN"/>
        </w:rPr>
        <w:t xml:space="preserve"> trách nhiệm của cơ quan, tổ chức, cá nhân có liên quan, thời gian thực hiện, trách nhiệm của đối tượng có tài sản bị thu hồi. Đối tượng có tài sản bị thu hồi phải chấp hành nghiêm chỉnh quyết định thu hồi.</w:t>
      </w:r>
    </w:p>
    <w:p w14:paraId="020B715E"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Người ra quyết định thu hồi tài sản có trách nhiệm theo dõi, kiểm tra, đôn đốc việc thực hiện quyết định thu hồi đó.</w:t>
      </w:r>
    </w:p>
    <w:p w14:paraId="74CEDE0E" w14:textId="7D6EFBA7" w:rsidR="00A16490" w:rsidRPr="00243648" w:rsidRDefault="00A16490" w:rsidP="00833D2B">
      <w:pPr>
        <w:spacing w:after="120"/>
        <w:ind w:firstLine="720"/>
        <w:jc w:val="both"/>
        <w:rPr>
          <w:rFonts w:ascii="Arial" w:hAnsi="Arial" w:cs="Arial"/>
          <w:sz w:val="20"/>
          <w:szCs w:val="20"/>
          <w:lang w:val="vi-VN"/>
        </w:rPr>
      </w:pPr>
      <w:r w:rsidRPr="00243648">
        <w:rPr>
          <w:rFonts w:ascii="Arial" w:hAnsi="Arial" w:cs="Arial"/>
          <w:sz w:val="20"/>
          <w:szCs w:val="20"/>
          <w:lang w:val="vi-VN"/>
        </w:rPr>
        <w:t>3. Chính phủ quy định chi tiết Điều này.</w:t>
      </w:r>
    </w:p>
    <w:p w14:paraId="1DAEF1C7" w14:textId="77777777" w:rsidR="00A77D34" w:rsidRPr="00243648" w:rsidRDefault="00A77D34" w:rsidP="00833D2B">
      <w:pPr>
        <w:jc w:val="center"/>
        <w:rPr>
          <w:rFonts w:ascii="Arial" w:hAnsi="Arial" w:cs="Arial"/>
          <w:b/>
          <w:bCs/>
          <w:sz w:val="20"/>
          <w:szCs w:val="20"/>
          <w:lang w:val="vi-VN"/>
        </w:rPr>
      </w:pPr>
    </w:p>
    <w:p w14:paraId="1B77C22C" w14:textId="64B20D23" w:rsidR="006B4676" w:rsidRPr="00243648" w:rsidRDefault="006B4676" w:rsidP="00833D2B">
      <w:pPr>
        <w:jc w:val="center"/>
        <w:rPr>
          <w:rFonts w:ascii="Arial" w:hAnsi="Arial" w:cs="Arial"/>
          <w:b/>
          <w:bCs/>
          <w:sz w:val="20"/>
          <w:szCs w:val="20"/>
          <w:lang w:val="vi-VN"/>
        </w:rPr>
      </w:pPr>
      <w:r w:rsidRPr="00243648">
        <w:rPr>
          <w:rFonts w:ascii="Arial" w:hAnsi="Arial" w:cs="Arial"/>
          <w:b/>
          <w:bCs/>
          <w:sz w:val="20"/>
          <w:szCs w:val="20"/>
          <w:lang w:val="vi-VN"/>
        </w:rPr>
        <w:t>C</w:t>
      </w:r>
      <w:r w:rsidR="00651E95" w:rsidRPr="00243648">
        <w:rPr>
          <w:rFonts w:ascii="Arial" w:hAnsi="Arial" w:cs="Arial"/>
          <w:b/>
          <w:bCs/>
          <w:sz w:val="20"/>
          <w:szCs w:val="20"/>
          <w:lang w:val="vi-VN"/>
        </w:rPr>
        <w:t>hương</w:t>
      </w:r>
      <w:r w:rsidRPr="00243648">
        <w:rPr>
          <w:rFonts w:ascii="Arial" w:hAnsi="Arial" w:cs="Arial"/>
          <w:b/>
          <w:bCs/>
          <w:sz w:val="20"/>
          <w:szCs w:val="20"/>
          <w:lang w:val="vi-VN"/>
        </w:rPr>
        <w:t xml:space="preserve"> V</w:t>
      </w:r>
    </w:p>
    <w:p w14:paraId="0E04C85B" w14:textId="77777777" w:rsidR="00A77D34" w:rsidRPr="00243648" w:rsidRDefault="00FA6B27" w:rsidP="00833D2B">
      <w:pPr>
        <w:jc w:val="center"/>
        <w:rPr>
          <w:rFonts w:ascii="Arial" w:hAnsi="Arial" w:cs="Arial"/>
          <w:b/>
          <w:bCs/>
          <w:sz w:val="20"/>
          <w:szCs w:val="20"/>
          <w:lang w:val="vi-VN"/>
        </w:rPr>
      </w:pPr>
      <w:r w:rsidRPr="00243648">
        <w:rPr>
          <w:rFonts w:ascii="Arial" w:hAnsi="Arial" w:cs="Arial"/>
          <w:b/>
          <w:bCs/>
          <w:sz w:val="20"/>
          <w:szCs w:val="20"/>
          <w:lang w:val="vi-VN"/>
        </w:rPr>
        <w:t xml:space="preserve">QUYỀN VÀ NGHĨA VỤ CỦA ĐỐI TƯỢNG THANH TRA; </w:t>
      </w:r>
    </w:p>
    <w:p w14:paraId="05AA1A4F" w14:textId="77777777" w:rsidR="00356897" w:rsidRPr="00243648" w:rsidRDefault="00FA6B27" w:rsidP="00833D2B">
      <w:pPr>
        <w:jc w:val="center"/>
        <w:rPr>
          <w:rFonts w:ascii="Arial" w:hAnsi="Arial" w:cs="Arial"/>
          <w:b/>
          <w:bCs/>
          <w:sz w:val="20"/>
          <w:szCs w:val="20"/>
          <w:lang w:val="vi-VN"/>
        </w:rPr>
      </w:pPr>
      <w:r w:rsidRPr="00243648">
        <w:rPr>
          <w:rFonts w:ascii="Arial" w:hAnsi="Arial" w:cs="Arial"/>
          <w:b/>
          <w:bCs/>
          <w:sz w:val="20"/>
          <w:szCs w:val="20"/>
          <w:lang w:val="vi-VN"/>
        </w:rPr>
        <w:t xml:space="preserve">GIẢI QUYẾT KHIẾU NẠI, TỐ CÁO, KIẾN NGHỊ, PHẢN ÁNH </w:t>
      </w:r>
    </w:p>
    <w:p w14:paraId="0CCB7F5E" w14:textId="417D797A" w:rsidR="000660F6" w:rsidRPr="00243648" w:rsidRDefault="00FA6B27" w:rsidP="00833D2B">
      <w:pPr>
        <w:jc w:val="center"/>
        <w:rPr>
          <w:rFonts w:ascii="Arial" w:hAnsi="Arial" w:cs="Arial"/>
          <w:b/>
          <w:bCs/>
          <w:sz w:val="20"/>
          <w:szCs w:val="20"/>
          <w:lang w:val="vi-VN"/>
        </w:rPr>
      </w:pPr>
      <w:r w:rsidRPr="00243648">
        <w:rPr>
          <w:rFonts w:ascii="Arial" w:hAnsi="Arial" w:cs="Arial"/>
          <w:b/>
          <w:bCs/>
          <w:sz w:val="20"/>
          <w:szCs w:val="20"/>
          <w:lang w:val="vi-VN"/>
        </w:rPr>
        <w:t>TRONG HOẠT ĐỘNG THANH TRA</w:t>
      </w:r>
    </w:p>
    <w:p w14:paraId="10CD8DBC" w14:textId="77777777" w:rsidR="00833D2B" w:rsidRDefault="00833D2B" w:rsidP="00833D2B">
      <w:pPr>
        <w:jc w:val="center"/>
        <w:rPr>
          <w:rFonts w:ascii="Arial" w:hAnsi="Arial" w:cs="Arial"/>
          <w:b/>
          <w:bCs/>
          <w:sz w:val="20"/>
          <w:szCs w:val="20"/>
        </w:rPr>
      </w:pPr>
    </w:p>
    <w:p w14:paraId="79506FFF" w14:textId="300A28D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b/>
          <w:bCs/>
          <w:sz w:val="20"/>
          <w:szCs w:val="20"/>
          <w:lang w:val="vi-VN"/>
        </w:rPr>
        <w:t xml:space="preserve">Điều </w:t>
      </w:r>
      <w:r w:rsidR="006370AD" w:rsidRPr="00243648">
        <w:rPr>
          <w:rFonts w:ascii="Arial" w:hAnsi="Arial" w:cs="Arial"/>
          <w:b/>
          <w:bCs/>
          <w:sz w:val="20"/>
          <w:szCs w:val="20"/>
          <w:lang w:val="vi-VN"/>
        </w:rPr>
        <w:t>50</w:t>
      </w:r>
      <w:r w:rsidRPr="00243648">
        <w:rPr>
          <w:rFonts w:ascii="Arial" w:hAnsi="Arial" w:cs="Arial"/>
          <w:b/>
          <w:bCs/>
          <w:sz w:val="20"/>
          <w:szCs w:val="20"/>
          <w:lang w:val="vi-VN"/>
        </w:rPr>
        <w:t xml:space="preserve">. Quyền </w:t>
      </w:r>
      <w:r w:rsidR="00595636" w:rsidRPr="00243648">
        <w:rPr>
          <w:rFonts w:ascii="Arial" w:hAnsi="Arial" w:cs="Arial"/>
          <w:b/>
          <w:bCs/>
          <w:sz w:val="20"/>
          <w:szCs w:val="20"/>
          <w:lang w:val="vi-VN"/>
        </w:rPr>
        <w:t xml:space="preserve">và nghĩa vụ </w:t>
      </w:r>
      <w:r w:rsidRPr="00243648">
        <w:rPr>
          <w:rFonts w:ascii="Arial" w:hAnsi="Arial" w:cs="Arial"/>
          <w:b/>
          <w:bCs/>
          <w:sz w:val="20"/>
          <w:szCs w:val="20"/>
          <w:lang w:val="vi-VN"/>
        </w:rPr>
        <w:t>của đối tượng thanh tra</w:t>
      </w:r>
    </w:p>
    <w:p w14:paraId="1DE59288"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1. Đối tượng thanh tra có quyền sau đây:</w:t>
      </w:r>
    </w:p>
    <w:p w14:paraId="4D259A2C" w14:textId="77777777" w:rsidR="000A7843" w:rsidRPr="00243648" w:rsidRDefault="000A7843" w:rsidP="00833D2B">
      <w:pPr>
        <w:spacing w:after="120"/>
        <w:ind w:firstLine="720"/>
        <w:jc w:val="both"/>
        <w:rPr>
          <w:rFonts w:ascii="Arial" w:hAnsi="Arial" w:cs="Arial"/>
          <w:sz w:val="20"/>
          <w:szCs w:val="20"/>
          <w:lang w:val="vi-VN"/>
        </w:rPr>
      </w:pPr>
      <w:r w:rsidRPr="00243648">
        <w:rPr>
          <w:rFonts w:ascii="Arial" w:hAnsi="Arial" w:cs="Arial"/>
          <w:sz w:val="20"/>
          <w:szCs w:val="20"/>
          <w:lang w:val="vi-VN"/>
        </w:rPr>
        <w:t>a) Giải trình về vấn đề có liên quan đến nội dung thanh tra;</w:t>
      </w:r>
    </w:p>
    <w:p w14:paraId="36986FF6" w14:textId="243D22BD" w:rsidR="000A7843" w:rsidRPr="00243648" w:rsidRDefault="000A7843" w:rsidP="00833D2B">
      <w:pPr>
        <w:spacing w:after="120"/>
        <w:ind w:firstLine="720"/>
        <w:jc w:val="both"/>
        <w:rPr>
          <w:rFonts w:ascii="Arial" w:hAnsi="Arial" w:cs="Arial"/>
          <w:sz w:val="20"/>
          <w:szCs w:val="20"/>
          <w:lang w:val="vi-VN"/>
        </w:rPr>
      </w:pPr>
      <w:r w:rsidRPr="00243648">
        <w:rPr>
          <w:rFonts w:ascii="Arial" w:hAnsi="Arial" w:cs="Arial"/>
          <w:sz w:val="20"/>
          <w:szCs w:val="20"/>
          <w:lang w:val="vi-VN"/>
        </w:rPr>
        <w:lastRenderedPageBreak/>
        <w:t>b) Khiếu nại về quyết định, hành vi của người tiến hành thanh tra trong quá trình thanh tra; kiến nghị về nội dung trong kết luận thanh tra khi cho rằng nội dung đó chưa chính xác; kiến nghị về</w:t>
      </w:r>
      <w:r w:rsidR="008C2F8F" w:rsidRPr="00243648">
        <w:rPr>
          <w:rFonts w:ascii="Arial" w:hAnsi="Arial" w:cs="Arial"/>
          <w:sz w:val="20"/>
          <w:szCs w:val="20"/>
          <w:lang w:val="vi-VN"/>
        </w:rPr>
        <w:t xml:space="preserve"> xử lý</w:t>
      </w:r>
      <w:r w:rsidRPr="00243648">
        <w:rPr>
          <w:rFonts w:ascii="Arial" w:hAnsi="Arial" w:cs="Arial"/>
          <w:sz w:val="20"/>
          <w:szCs w:val="20"/>
          <w:lang w:val="vi-VN"/>
        </w:rPr>
        <w:t xml:space="preserve"> chồng chéo, trùng lặp trong hoạt động thanh tra;</w:t>
      </w:r>
    </w:p>
    <w:p w14:paraId="110C1260" w14:textId="77777777" w:rsidR="000A7843" w:rsidRPr="00243648" w:rsidRDefault="000A7843" w:rsidP="00833D2B">
      <w:pPr>
        <w:spacing w:after="120"/>
        <w:ind w:firstLine="720"/>
        <w:jc w:val="both"/>
        <w:rPr>
          <w:rFonts w:ascii="Arial" w:hAnsi="Arial" w:cs="Arial"/>
          <w:sz w:val="20"/>
          <w:szCs w:val="20"/>
          <w:lang w:val="vi-VN"/>
        </w:rPr>
      </w:pPr>
      <w:r w:rsidRPr="00243648">
        <w:rPr>
          <w:rFonts w:ascii="Arial" w:hAnsi="Arial" w:cs="Arial"/>
          <w:sz w:val="20"/>
          <w:szCs w:val="20"/>
          <w:lang w:val="vi-VN"/>
        </w:rPr>
        <w:t>c) Yêu cầu bồi thường thiệt hại, khôi phục quyền, lợi ích hợp pháp khác theo quy định của pháp luật;</w:t>
      </w:r>
    </w:p>
    <w:p w14:paraId="1729B6D5" w14:textId="77777777" w:rsidR="000A7843" w:rsidRPr="00243648" w:rsidRDefault="000A7843" w:rsidP="00833D2B">
      <w:pPr>
        <w:spacing w:after="120"/>
        <w:ind w:firstLine="720"/>
        <w:jc w:val="both"/>
        <w:rPr>
          <w:rFonts w:ascii="Arial" w:hAnsi="Arial" w:cs="Arial"/>
          <w:sz w:val="20"/>
          <w:szCs w:val="20"/>
          <w:lang w:val="vi-VN"/>
        </w:rPr>
      </w:pPr>
      <w:r w:rsidRPr="00243648">
        <w:rPr>
          <w:rFonts w:ascii="Arial" w:hAnsi="Arial" w:cs="Arial"/>
          <w:sz w:val="20"/>
          <w:szCs w:val="20"/>
          <w:lang w:val="vi-VN"/>
        </w:rPr>
        <w:t>d) Cá nhân là đối tượng thanh tra có quyền tố cáo về hành vi vi phạm pháp luật của người tiến hành thanh tra theo quy định của pháp luật về tố cáo.</w:t>
      </w:r>
    </w:p>
    <w:p w14:paraId="382F9D91" w14:textId="3B389673" w:rsidR="000660F6" w:rsidRPr="00243648" w:rsidRDefault="00084B63" w:rsidP="00833D2B">
      <w:pPr>
        <w:widowControl w:val="0"/>
        <w:spacing w:after="120"/>
        <w:ind w:firstLine="720"/>
        <w:jc w:val="both"/>
        <w:rPr>
          <w:rFonts w:ascii="Arial" w:hAnsi="Arial" w:cs="Arial"/>
          <w:sz w:val="20"/>
          <w:szCs w:val="20"/>
          <w:lang w:val="vi-VN"/>
        </w:rPr>
      </w:pPr>
      <w:r w:rsidRPr="00243648">
        <w:rPr>
          <w:rFonts w:ascii="Arial" w:hAnsi="Arial" w:cs="Arial"/>
          <w:sz w:val="20"/>
          <w:szCs w:val="20"/>
          <w:lang w:val="vi-VN"/>
        </w:rPr>
        <w:t>2</w:t>
      </w:r>
      <w:r w:rsidR="00FA6B27" w:rsidRPr="00243648">
        <w:rPr>
          <w:rFonts w:ascii="Arial" w:hAnsi="Arial" w:cs="Arial"/>
          <w:sz w:val="20"/>
          <w:szCs w:val="20"/>
          <w:lang w:val="vi-VN"/>
        </w:rPr>
        <w:t>. Nghĩa vụ của đối tượng thanh tra</w:t>
      </w:r>
      <w:r w:rsidR="0031504F" w:rsidRPr="00243648">
        <w:rPr>
          <w:rFonts w:ascii="Arial" w:hAnsi="Arial" w:cs="Arial"/>
          <w:sz w:val="20"/>
          <w:szCs w:val="20"/>
          <w:lang w:val="vi-VN"/>
        </w:rPr>
        <w:t>:</w:t>
      </w:r>
    </w:p>
    <w:p w14:paraId="15BC8311" w14:textId="046A5729" w:rsidR="000660F6" w:rsidRPr="00243648" w:rsidRDefault="00084B63" w:rsidP="00833D2B">
      <w:pPr>
        <w:widowControl w:val="0"/>
        <w:spacing w:after="120"/>
        <w:ind w:firstLine="720"/>
        <w:jc w:val="both"/>
        <w:rPr>
          <w:rFonts w:ascii="Arial" w:hAnsi="Arial" w:cs="Arial"/>
          <w:sz w:val="20"/>
          <w:szCs w:val="20"/>
          <w:lang w:val="vi-VN"/>
        </w:rPr>
      </w:pPr>
      <w:r w:rsidRPr="00243648">
        <w:rPr>
          <w:rFonts w:ascii="Arial" w:hAnsi="Arial" w:cs="Arial"/>
          <w:sz w:val="20"/>
          <w:szCs w:val="20"/>
          <w:lang w:val="vi-VN"/>
        </w:rPr>
        <w:t>a)</w:t>
      </w:r>
      <w:r w:rsidR="00FA6B27" w:rsidRPr="00243648">
        <w:rPr>
          <w:rFonts w:ascii="Arial" w:hAnsi="Arial" w:cs="Arial"/>
          <w:sz w:val="20"/>
          <w:szCs w:val="20"/>
          <w:lang w:val="vi-VN"/>
        </w:rPr>
        <w:t xml:space="preserve"> Chấp hành quyết định thanh tra</w:t>
      </w:r>
      <w:r w:rsidRPr="00243648">
        <w:rPr>
          <w:rFonts w:ascii="Arial" w:hAnsi="Arial" w:cs="Arial"/>
          <w:sz w:val="20"/>
          <w:szCs w:val="20"/>
          <w:lang w:val="vi-VN"/>
        </w:rPr>
        <w:t>;</w:t>
      </w:r>
    </w:p>
    <w:p w14:paraId="7BFCF046" w14:textId="51453112" w:rsidR="000660F6" w:rsidRPr="00243648" w:rsidRDefault="00084B63" w:rsidP="00833D2B">
      <w:pPr>
        <w:widowControl w:val="0"/>
        <w:spacing w:after="120"/>
        <w:ind w:firstLine="720"/>
        <w:jc w:val="both"/>
        <w:rPr>
          <w:rFonts w:ascii="Arial" w:hAnsi="Arial" w:cs="Arial"/>
          <w:sz w:val="20"/>
          <w:szCs w:val="20"/>
          <w:lang w:val="vi-VN"/>
        </w:rPr>
      </w:pPr>
      <w:r w:rsidRPr="00243648">
        <w:rPr>
          <w:rFonts w:ascii="Arial" w:hAnsi="Arial" w:cs="Arial"/>
          <w:sz w:val="20"/>
          <w:szCs w:val="20"/>
          <w:lang w:val="vi-VN"/>
        </w:rPr>
        <w:t xml:space="preserve">b) </w:t>
      </w:r>
      <w:r w:rsidR="00FA6B27" w:rsidRPr="00243648">
        <w:rPr>
          <w:rFonts w:ascii="Arial" w:hAnsi="Arial" w:cs="Arial"/>
          <w:sz w:val="20"/>
          <w:szCs w:val="20"/>
          <w:lang w:val="vi-VN"/>
        </w:rPr>
        <w:t>Cung cấp kịp thời, đầy đủ, chính xác thông tin, tài liệu theo yêu cầu của người tiến hành thanh tra và chịu trách nhiệm trước pháp luật về tính chính xác, trung thực của thông tin, tài liệu đã cung cấp</w:t>
      </w:r>
      <w:r w:rsidRPr="00243648">
        <w:rPr>
          <w:rFonts w:ascii="Arial" w:hAnsi="Arial" w:cs="Arial"/>
          <w:sz w:val="20"/>
          <w:szCs w:val="20"/>
          <w:lang w:val="vi-VN"/>
        </w:rPr>
        <w:t>;</w:t>
      </w:r>
    </w:p>
    <w:p w14:paraId="319AAA1D" w14:textId="06D806AB" w:rsidR="000660F6" w:rsidRPr="00243648" w:rsidRDefault="00084B63" w:rsidP="00833D2B">
      <w:pPr>
        <w:spacing w:after="120"/>
        <w:ind w:firstLine="720"/>
        <w:jc w:val="both"/>
        <w:rPr>
          <w:rFonts w:ascii="Arial" w:hAnsi="Arial" w:cs="Arial"/>
          <w:sz w:val="20"/>
          <w:szCs w:val="20"/>
          <w:lang w:val="vi-VN"/>
        </w:rPr>
      </w:pPr>
      <w:r w:rsidRPr="00243648">
        <w:rPr>
          <w:rFonts w:ascii="Arial" w:hAnsi="Arial" w:cs="Arial"/>
          <w:sz w:val="20"/>
          <w:szCs w:val="20"/>
          <w:lang w:val="vi-VN"/>
        </w:rPr>
        <w:t xml:space="preserve">c) </w:t>
      </w:r>
      <w:r w:rsidR="00FA6B27" w:rsidRPr="00243648">
        <w:rPr>
          <w:rFonts w:ascii="Arial" w:hAnsi="Arial" w:cs="Arial"/>
          <w:sz w:val="20"/>
          <w:szCs w:val="20"/>
          <w:lang w:val="vi-VN"/>
        </w:rPr>
        <w:t>Thực hiện yêu cầu, kiến nghị, kết luận thanh tra, quyết định xử lý về thanh tra của người tiến hành thanh tra và của cơ quan, cá nhân có thẩm quyền.</w:t>
      </w:r>
    </w:p>
    <w:p w14:paraId="25A0FA84" w14:textId="58A818FB" w:rsidR="000660F6" w:rsidRPr="00243648" w:rsidRDefault="00FA6B27" w:rsidP="00833D2B">
      <w:pPr>
        <w:widowControl w:val="0"/>
        <w:spacing w:after="120"/>
        <w:ind w:firstLine="720"/>
        <w:jc w:val="both"/>
        <w:rPr>
          <w:rFonts w:ascii="Arial" w:hAnsi="Arial" w:cs="Arial"/>
          <w:sz w:val="20"/>
          <w:szCs w:val="20"/>
          <w:lang w:val="vi-VN"/>
        </w:rPr>
      </w:pPr>
      <w:r w:rsidRPr="00243648">
        <w:rPr>
          <w:rFonts w:ascii="Arial" w:hAnsi="Arial" w:cs="Arial"/>
          <w:b/>
          <w:bCs/>
          <w:sz w:val="20"/>
          <w:szCs w:val="20"/>
          <w:lang w:val="vi-VN"/>
        </w:rPr>
        <w:t xml:space="preserve">Điều </w:t>
      </w:r>
      <w:r w:rsidR="006370AD" w:rsidRPr="00243648">
        <w:rPr>
          <w:rFonts w:ascii="Arial" w:hAnsi="Arial" w:cs="Arial"/>
          <w:b/>
          <w:bCs/>
          <w:sz w:val="20"/>
          <w:szCs w:val="20"/>
          <w:lang w:val="vi-VN"/>
        </w:rPr>
        <w:t>51</w:t>
      </w:r>
      <w:r w:rsidRPr="00243648">
        <w:rPr>
          <w:rFonts w:ascii="Arial" w:hAnsi="Arial" w:cs="Arial"/>
          <w:b/>
          <w:bCs/>
          <w:sz w:val="20"/>
          <w:szCs w:val="20"/>
          <w:lang w:val="vi-VN"/>
        </w:rPr>
        <w:t xml:space="preserve">. </w:t>
      </w:r>
      <w:r w:rsidR="00D20BB0" w:rsidRPr="00243648">
        <w:rPr>
          <w:rFonts w:ascii="Arial" w:hAnsi="Arial" w:cs="Arial"/>
          <w:b/>
          <w:bCs/>
          <w:sz w:val="20"/>
          <w:szCs w:val="20"/>
          <w:lang w:val="vi-VN"/>
        </w:rPr>
        <w:t>Khiếu nại, t</w:t>
      </w:r>
      <w:r w:rsidRPr="00243648">
        <w:rPr>
          <w:rFonts w:ascii="Arial" w:hAnsi="Arial" w:cs="Arial"/>
          <w:b/>
          <w:bCs/>
          <w:sz w:val="20"/>
          <w:szCs w:val="20"/>
          <w:lang w:val="vi-VN"/>
        </w:rPr>
        <w:t xml:space="preserve">ố cáo, kiến nghị, phản ánh và giải quyết </w:t>
      </w:r>
      <w:r w:rsidR="00D20BB0" w:rsidRPr="00243648">
        <w:rPr>
          <w:rFonts w:ascii="Arial" w:hAnsi="Arial" w:cs="Arial"/>
          <w:b/>
          <w:bCs/>
          <w:sz w:val="20"/>
          <w:szCs w:val="20"/>
          <w:lang w:val="vi-VN"/>
        </w:rPr>
        <w:t xml:space="preserve">khiếu nại, </w:t>
      </w:r>
      <w:r w:rsidRPr="00243648">
        <w:rPr>
          <w:rFonts w:ascii="Arial" w:hAnsi="Arial" w:cs="Arial"/>
          <w:b/>
          <w:bCs/>
          <w:sz w:val="20"/>
          <w:szCs w:val="20"/>
          <w:lang w:val="vi-VN"/>
        </w:rPr>
        <w:t>tố cáo, kiến nghị, phản ánh về hoạt động thanh tra</w:t>
      </w:r>
    </w:p>
    <w:p w14:paraId="6CA8111E" w14:textId="4D6C25AB" w:rsidR="00080B0C" w:rsidRPr="00243648" w:rsidRDefault="00D20BB0" w:rsidP="00833D2B">
      <w:pPr>
        <w:widowControl w:val="0"/>
        <w:spacing w:after="120"/>
        <w:ind w:firstLine="720"/>
        <w:jc w:val="both"/>
        <w:rPr>
          <w:rFonts w:ascii="Arial" w:hAnsi="Arial" w:cs="Arial"/>
          <w:color w:val="000000"/>
          <w:sz w:val="20"/>
          <w:szCs w:val="20"/>
          <w:lang w:val="vi-VN"/>
        </w:rPr>
      </w:pPr>
      <w:r w:rsidRPr="00243648">
        <w:rPr>
          <w:rFonts w:ascii="Arial" w:hAnsi="Arial" w:cs="Arial"/>
          <w:sz w:val="20"/>
          <w:szCs w:val="20"/>
          <w:lang w:val="vi-VN"/>
        </w:rPr>
        <w:t xml:space="preserve">1. Việc khiếu nại </w:t>
      </w:r>
      <w:r w:rsidR="001F1FCE" w:rsidRPr="00243648">
        <w:rPr>
          <w:rFonts w:ascii="Arial" w:hAnsi="Arial" w:cs="Arial"/>
          <w:sz w:val="20"/>
          <w:szCs w:val="20"/>
          <w:lang w:val="vi-VN"/>
        </w:rPr>
        <w:t xml:space="preserve">và giải quyết khiếu nại </w:t>
      </w:r>
      <w:r w:rsidRPr="00243648">
        <w:rPr>
          <w:rFonts w:ascii="Arial" w:hAnsi="Arial" w:cs="Arial"/>
          <w:sz w:val="20"/>
          <w:szCs w:val="20"/>
          <w:lang w:val="vi-VN"/>
        </w:rPr>
        <w:t xml:space="preserve">trong hoạt động thanh tra </w:t>
      </w:r>
      <w:r w:rsidR="00080B0C" w:rsidRPr="00243648">
        <w:rPr>
          <w:rFonts w:ascii="Arial" w:hAnsi="Arial" w:cs="Arial"/>
          <w:sz w:val="20"/>
          <w:szCs w:val="20"/>
          <w:lang w:val="vi-VN"/>
        </w:rPr>
        <w:t xml:space="preserve">được </w:t>
      </w:r>
      <w:r w:rsidRPr="00243648">
        <w:rPr>
          <w:rFonts w:ascii="Arial" w:hAnsi="Arial" w:cs="Arial"/>
          <w:sz w:val="20"/>
          <w:szCs w:val="20"/>
          <w:lang w:val="vi-VN"/>
        </w:rPr>
        <w:t xml:space="preserve">thực hiện </w:t>
      </w:r>
      <w:r w:rsidR="00080B0C" w:rsidRPr="00243648">
        <w:rPr>
          <w:rFonts w:ascii="Arial" w:hAnsi="Arial" w:cs="Arial"/>
          <w:sz w:val="20"/>
          <w:szCs w:val="20"/>
          <w:lang w:val="vi-VN"/>
        </w:rPr>
        <w:t>như sau:</w:t>
      </w:r>
    </w:p>
    <w:p w14:paraId="06A594F4" w14:textId="48EDEC02" w:rsidR="00080B0C" w:rsidRPr="00243648" w:rsidRDefault="00080B0C" w:rsidP="00833D2B">
      <w:pPr>
        <w:widowControl w:val="0"/>
        <w:spacing w:after="120"/>
        <w:ind w:firstLine="720"/>
        <w:jc w:val="both"/>
        <w:rPr>
          <w:rFonts w:ascii="Arial" w:hAnsi="Arial" w:cs="Arial"/>
          <w:sz w:val="20"/>
          <w:szCs w:val="20"/>
          <w:lang w:val="vi-VN"/>
        </w:rPr>
      </w:pPr>
      <w:r w:rsidRPr="00243648">
        <w:rPr>
          <w:rFonts w:ascii="Arial" w:hAnsi="Arial" w:cs="Arial"/>
          <w:sz w:val="20"/>
          <w:szCs w:val="20"/>
          <w:lang w:val="vi-VN"/>
        </w:rPr>
        <w:t>a) Thủ trưởng cơ quan thanh tra giải quyết khiếu nại đối với các quyết định, hành vi của mình, của Trưởng đoàn thanh tra, thành viên Đoàn thanh tra</w:t>
      </w:r>
      <w:r w:rsidR="00187968" w:rsidRPr="00243648">
        <w:rPr>
          <w:rFonts w:ascii="Arial" w:hAnsi="Arial" w:cs="Arial"/>
          <w:sz w:val="20"/>
          <w:szCs w:val="20"/>
          <w:lang w:val="vi-VN"/>
        </w:rPr>
        <w:t xml:space="preserve"> theo quy định của Chính phủ</w:t>
      </w:r>
      <w:r w:rsidRPr="00243648">
        <w:rPr>
          <w:rFonts w:ascii="Arial" w:hAnsi="Arial" w:cs="Arial"/>
          <w:sz w:val="20"/>
          <w:szCs w:val="20"/>
          <w:lang w:val="vi-VN"/>
        </w:rPr>
        <w:t>;</w:t>
      </w:r>
      <w:r w:rsidR="00187968" w:rsidRPr="00243648">
        <w:rPr>
          <w:rFonts w:ascii="Arial" w:hAnsi="Arial" w:cs="Arial"/>
          <w:sz w:val="20"/>
          <w:szCs w:val="20"/>
          <w:lang w:val="vi-VN"/>
        </w:rPr>
        <w:t xml:space="preserve"> </w:t>
      </w:r>
    </w:p>
    <w:p w14:paraId="194FFB3B" w14:textId="43F132D1" w:rsidR="00080B0C" w:rsidRPr="00243648" w:rsidRDefault="00080B0C" w:rsidP="00833D2B">
      <w:pPr>
        <w:widowControl w:val="0"/>
        <w:spacing w:after="120"/>
        <w:ind w:firstLine="720"/>
        <w:jc w:val="both"/>
        <w:rPr>
          <w:rFonts w:ascii="Arial" w:hAnsi="Arial" w:cs="Arial"/>
          <w:sz w:val="20"/>
          <w:szCs w:val="20"/>
          <w:lang w:val="vi-VN"/>
        </w:rPr>
      </w:pPr>
      <w:r w:rsidRPr="00243648">
        <w:rPr>
          <w:rFonts w:ascii="Arial" w:hAnsi="Arial" w:cs="Arial"/>
          <w:sz w:val="20"/>
          <w:szCs w:val="20"/>
          <w:lang w:val="vi-VN"/>
        </w:rPr>
        <w:t>b) Thủ trưởng cơ quan quản lý nhà nước giải quyết khiếu nại đối với quyết định xử lý về thanh tra của mình và của các cơ quan, cá nhân thuộc quyền quản lý trực tiếp của mình</w:t>
      </w:r>
      <w:r w:rsidR="00187968" w:rsidRPr="00243648">
        <w:rPr>
          <w:rFonts w:ascii="Arial" w:hAnsi="Arial" w:cs="Arial"/>
          <w:sz w:val="20"/>
          <w:szCs w:val="20"/>
          <w:lang w:val="vi-VN"/>
        </w:rPr>
        <w:t xml:space="preserve"> theo quy định của pháp luật về khiếu nại</w:t>
      </w:r>
      <w:r w:rsidRPr="00243648">
        <w:rPr>
          <w:rFonts w:ascii="Arial" w:hAnsi="Arial" w:cs="Arial"/>
          <w:sz w:val="20"/>
          <w:szCs w:val="20"/>
          <w:lang w:val="vi-VN"/>
        </w:rPr>
        <w:t>.</w:t>
      </w:r>
    </w:p>
    <w:p w14:paraId="2BB74E2E" w14:textId="64F3A8CC" w:rsidR="000660F6" w:rsidRPr="00243648" w:rsidRDefault="00D20BB0" w:rsidP="00833D2B">
      <w:pPr>
        <w:widowControl w:val="0"/>
        <w:spacing w:after="120"/>
        <w:ind w:firstLine="720"/>
        <w:jc w:val="both"/>
        <w:rPr>
          <w:rFonts w:ascii="Arial" w:hAnsi="Arial" w:cs="Arial"/>
          <w:sz w:val="20"/>
          <w:szCs w:val="20"/>
          <w:lang w:val="vi-VN"/>
        </w:rPr>
      </w:pPr>
      <w:r w:rsidRPr="00243648">
        <w:rPr>
          <w:rFonts w:ascii="Arial" w:hAnsi="Arial" w:cs="Arial"/>
          <w:sz w:val="20"/>
          <w:szCs w:val="20"/>
          <w:lang w:val="vi-VN"/>
        </w:rPr>
        <w:t>2</w:t>
      </w:r>
      <w:r w:rsidR="00FA6B27" w:rsidRPr="00243648">
        <w:rPr>
          <w:rFonts w:ascii="Arial" w:hAnsi="Arial" w:cs="Arial"/>
          <w:sz w:val="20"/>
          <w:szCs w:val="20"/>
          <w:lang w:val="vi-VN"/>
        </w:rPr>
        <w:t>. Việc tố cáo và giải quyết tố cáo về hoạt động thanh tra được thực hiện theo quy định của pháp luật về tố cáo.</w:t>
      </w:r>
    </w:p>
    <w:p w14:paraId="7DB30228" w14:textId="632F9DB3" w:rsidR="00187968" w:rsidRPr="00243648" w:rsidRDefault="00D20BB0" w:rsidP="00833D2B">
      <w:pPr>
        <w:widowControl w:val="0"/>
        <w:spacing w:after="120"/>
        <w:ind w:firstLine="720"/>
        <w:jc w:val="both"/>
        <w:rPr>
          <w:rFonts w:ascii="Arial" w:hAnsi="Arial" w:cs="Arial"/>
          <w:sz w:val="20"/>
          <w:szCs w:val="20"/>
          <w:lang w:val="vi-VN"/>
        </w:rPr>
      </w:pPr>
      <w:r w:rsidRPr="00243648">
        <w:rPr>
          <w:rFonts w:ascii="Arial" w:hAnsi="Arial" w:cs="Arial"/>
          <w:sz w:val="20"/>
          <w:szCs w:val="20"/>
          <w:lang w:val="vi-VN"/>
        </w:rPr>
        <w:t>3</w:t>
      </w:r>
      <w:r w:rsidR="00D342A3" w:rsidRPr="00243648">
        <w:rPr>
          <w:rFonts w:ascii="Arial" w:hAnsi="Arial" w:cs="Arial"/>
          <w:sz w:val="20"/>
          <w:szCs w:val="20"/>
          <w:lang w:val="vi-VN"/>
        </w:rPr>
        <w:t>.</w:t>
      </w:r>
      <w:r w:rsidR="006B2172" w:rsidRPr="00243648">
        <w:rPr>
          <w:rFonts w:ascii="Arial" w:hAnsi="Arial" w:cs="Arial"/>
          <w:sz w:val="20"/>
          <w:szCs w:val="20"/>
          <w:lang w:val="vi-VN"/>
        </w:rPr>
        <w:t xml:space="preserve"> </w:t>
      </w:r>
      <w:r w:rsidR="00693653" w:rsidRPr="00243648">
        <w:rPr>
          <w:rFonts w:ascii="Arial" w:hAnsi="Arial" w:cs="Arial"/>
          <w:sz w:val="20"/>
          <w:szCs w:val="20"/>
          <w:lang w:val="vi-VN"/>
        </w:rPr>
        <w:t>V</w:t>
      </w:r>
      <w:r w:rsidR="007D18E9" w:rsidRPr="00243648">
        <w:rPr>
          <w:rFonts w:ascii="Arial" w:hAnsi="Arial" w:cs="Arial"/>
          <w:sz w:val="20"/>
          <w:szCs w:val="20"/>
          <w:lang w:val="vi-VN"/>
        </w:rPr>
        <w:t xml:space="preserve">iệc </w:t>
      </w:r>
      <w:r w:rsidR="00E04E0C" w:rsidRPr="00243648">
        <w:rPr>
          <w:rFonts w:ascii="Arial" w:hAnsi="Arial" w:cs="Arial"/>
          <w:sz w:val="20"/>
          <w:szCs w:val="20"/>
          <w:lang w:val="vi-VN"/>
        </w:rPr>
        <w:t>kiến nghị về nội dung kết luận thanh tra; kiến nghị, phản ánh về hoạt động thanh tra và việc giải quyết kiến nghị, phản ánh</w:t>
      </w:r>
      <w:r w:rsidR="00693653" w:rsidRPr="00243648">
        <w:rPr>
          <w:rFonts w:ascii="Arial" w:hAnsi="Arial" w:cs="Arial"/>
          <w:sz w:val="20"/>
          <w:szCs w:val="20"/>
          <w:lang w:val="vi-VN"/>
        </w:rPr>
        <w:t xml:space="preserve"> thực hiện theo quy định của Chính phủ.</w:t>
      </w:r>
    </w:p>
    <w:p w14:paraId="44C34F6A" w14:textId="77777777" w:rsidR="008C4FC2" w:rsidRPr="00243648" w:rsidRDefault="008C4FC2" w:rsidP="00833D2B">
      <w:pPr>
        <w:jc w:val="center"/>
        <w:rPr>
          <w:rFonts w:ascii="Arial" w:hAnsi="Arial" w:cs="Arial"/>
          <w:b/>
          <w:bCs/>
          <w:sz w:val="20"/>
          <w:szCs w:val="20"/>
          <w:lang w:val="vi-VN"/>
        </w:rPr>
      </w:pPr>
    </w:p>
    <w:p w14:paraId="58FFDC5A" w14:textId="0D3BA8B1" w:rsidR="000660F6" w:rsidRPr="00243648" w:rsidRDefault="00FA6B27" w:rsidP="00833D2B">
      <w:pPr>
        <w:jc w:val="center"/>
        <w:rPr>
          <w:rFonts w:ascii="Arial" w:hAnsi="Arial" w:cs="Arial"/>
          <w:sz w:val="20"/>
          <w:szCs w:val="20"/>
          <w:lang w:val="vi-VN"/>
        </w:rPr>
      </w:pPr>
      <w:r w:rsidRPr="00243648">
        <w:rPr>
          <w:rFonts w:ascii="Arial" w:hAnsi="Arial" w:cs="Arial"/>
          <w:b/>
          <w:bCs/>
          <w:sz w:val="20"/>
          <w:szCs w:val="20"/>
          <w:lang w:val="vi-VN"/>
        </w:rPr>
        <w:t>Chương V</w:t>
      </w:r>
      <w:r w:rsidR="006B4676" w:rsidRPr="00243648">
        <w:rPr>
          <w:rFonts w:ascii="Arial" w:hAnsi="Arial" w:cs="Arial"/>
          <w:b/>
          <w:bCs/>
          <w:sz w:val="20"/>
          <w:szCs w:val="20"/>
          <w:lang w:val="vi-VN"/>
        </w:rPr>
        <w:t>I</w:t>
      </w:r>
    </w:p>
    <w:p w14:paraId="6AB55BB5" w14:textId="77777777" w:rsidR="000660F6" w:rsidRDefault="00FA6B27" w:rsidP="00833D2B">
      <w:pPr>
        <w:jc w:val="center"/>
        <w:rPr>
          <w:rFonts w:ascii="Arial" w:hAnsi="Arial" w:cs="Arial"/>
          <w:b/>
          <w:bCs/>
          <w:sz w:val="20"/>
          <w:szCs w:val="20"/>
        </w:rPr>
      </w:pPr>
      <w:r w:rsidRPr="00243648">
        <w:rPr>
          <w:rFonts w:ascii="Arial" w:hAnsi="Arial" w:cs="Arial"/>
          <w:b/>
          <w:bCs/>
          <w:sz w:val="20"/>
          <w:szCs w:val="20"/>
          <w:lang w:val="vi-VN"/>
        </w:rPr>
        <w:t>THỰC HIỆN KẾT LUẬN THANH TRA</w:t>
      </w:r>
    </w:p>
    <w:p w14:paraId="7A43F327" w14:textId="77777777" w:rsidR="00833D2B" w:rsidRPr="00833D2B" w:rsidRDefault="00833D2B" w:rsidP="00833D2B">
      <w:pPr>
        <w:jc w:val="center"/>
        <w:rPr>
          <w:rFonts w:ascii="Arial" w:hAnsi="Arial" w:cs="Arial"/>
          <w:b/>
          <w:bCs/>
          <w:sz w:val="20"/>
          <w:szCs w:val="20"/>
        </w:rPr>
      </w:pPr>
    </w:p>
    <w:p w14:paraId="7DE6EAB3" w14:textId="1B186451"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b/>
          <w:bCs/>
          <w:sz w:val="20"/>
          <w:szCs w:val="20"/>
          <w:lang w:val="vi-VN"/>
        </w:rPr>
        <w:t xml:space="preserve">Điều </w:t>
      </w:r>
      <w:r w:rsidR="006370AD" w:rsidRPr="00243648">
        <w:rPr>
          <w:rFonts w:ascii="Arial" w:hAnsi="Arial" w:cs="Arial"/>
          <w:b/>
          <w:bCs/>
          <w:sz w:val="20"/>
          <w:szCs w:val="20"/>
          <w:lang w:val="vi-VN"/>
        </w:rPr>
        <w:t>52</w:t>
      </w:r>
      <w:r w:rsidRPr="00243648">
        <w:rPr>
          <w:rFonts w:ascii="Arial" w:hAnsi="Arial" w:cs="Arial"/>
          <w:b/>
          <w:bCs/>
          <w:sz w:val="20"/>
          <w:szCs w:val="20"/>
          <w:lang w:val="vi-VN"/>
        </w:rPr>
        <w:t>. Trách nhiệm của Thủ trưởng cơ quan thanh tra</w:t>
      </w:r>
    </w:p>
    <w:p w14:paraId="1EC6D468" w14:textId="0C450B2C"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 xml:space="preserve">1. Thủ trưởng cơ quan thanh tra phải có văn bản kiến nghị Thủ trưởng cơ quan quản lý </w:t>
      </w:r>
      <w:r w:rsidR="00830B0F" w:rsidRPr="00243648">
        <w:rPr>
          <w:rFonts w:ascii="Arial" w:hAnsi="Arial" w:cs="Arial"/>
          <w:sz w:val="20"/>
          <w:szCs w:val="20"/>
          <w:lang w:val="vi-VN"/>
        </w:rPr>
        <w:t xml:space="preserve">nhà nước </w:t>
      </w:r>
      <w:r w:rsidRPr="00243648">
        <w:rPr>
          <w:rFonts w:ascii="Arial" w:hAnsi="Arial" w:cs="Arial"/>
          <w:sz w:val="20"/>
          <w:szCs w:val="20"/>
          <w:lang w:val="vi-VN"/>
        </w:rPr>
        <w:t>cùng cấp</w:t>
      </w:r>
      <w:r w:rsidR="00E01446" w:rsidRPr="00243648">
        <w:rPr>
          <w:rFonts w:ascii="Arial" w:hAnsi="Arial" w:cs="Arial"/>
          <w:sz w:val="20"/>
          <w:szCs w:val="20"/>
          <w:lang w:val="vi-VN"/>
        </w:rPr>
        <w:t xml:space="preserve"> </w:t>
      </w:r>
      <w:r w:rsidRPr="00243648">
        <w:rPr>
          <w:rFonts w:ascii="Arial" w:hAnsi="Arial" w:cs="Arial"/>
          <w:sz w:val="20"/>
          <w:szCs w:val="20"/>
          <w:lang w:val="vi-VN"/>
        </w:rPr>
        <w:t>để chỉ đạo việc thực hiện nội dung kết luận thanh tra</w:t>
      </w:r>
      <w:r w:rsidR="00E01446" w:rsidRPr="00243648">
        <w:rPr>
          <w:rFonts w:ascii="Arial" w:hAnsi="Arial" w:cs="Arial"/>
          <w:sz w:val="20"/>
          <w:szCs w:val="20"/>
          <w:lang w:val="vi-VN"/>
        </w:rPr>
        <w:t xml:space="preserve"> theo quy định tại khoản 1 Điều 53 của Luật này.</w:t>
      </w:r>
    </w:p>
    <w:p w14:paraId="4CCF6B87" w14:textId="3C19160B"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 xml:space="preserve">Văn bản kiến nghị phải được gửi đồng thời với kết luận thanh tra, trong đó đề xuất cách thức, biện pháp tổ chức thực hiện đối với các kiến nghị trong kết luận thanh tra thuộc thẩm quyền xử lý của Thủ trưởng cơ quan quản lý </w:t>
      </w:r>
      <w:r w:rsidR="00830B0F" w:rsidRPr="00243648">
        <w:rPr>
          <w:rFonts w:ascii="Arial" w:hAnsi="Arial" w:cs="Arial"/>
          <w:sz w:val="20"/>
          <w:szCs w:val="20"/>
          <w:lang w:val="vi-VN"/>
        </w:rPr>
        <w:t xml:space="preserve">nhà nước </w:t>
      </w:r>
      <w:r w:rsidRPr="00243648">
        <w:rPr>
          <w:rFonts w:ascii="Arial" w:hAnsi="Arial" w:cs="Arial"/>
          <w:sz w:val="20"/>
          <w:szCs w:val="20"/>
          <w:lang w:val="vi-VN"/>
        </w:rPr>
        <w:t>cùng cấp.</w:t>
      </w:r>
    </w:p>
    <w:p w14:paraId="4C5CFA66" w14:textId="296F6868"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2. Thủ trưởng cơ quan thanh tra phải báo cáo kết quả thực hiện kết luận thanh tra với Thủ trưởng cơ quan quản lý nhà nước cùng cấp</w:t>
      </w:r>
      <w:r w:rsidR="000A7843" w:rsidRPr="00243648">
        <w:rPr>
          <w:rFonts w:ascii="Arial" w:hAnsi="Arial" w:cs="Arial"/>
          <w:sz w:val="20"/>
          <w:szCs w:val="20"/>
          <w:lang w:val="vi-VN"/>
        </w:rPr>
        <w:t>.</w:t>
      </w:r>
    </w:p>
    <w:p w14:paraId="25FF0B86" w14:textId="75DFCDC2"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b/>
          <w:bCs/>
          <w:sz w:val="20"/>
          <w:szCs w:val="20"/>
          <w:lang w:val="vi-VN"/>
        </w:rPr>
        <w:t xml:space="preserve">Điều </w:t>
      </w:r>
      <w:r w:rsidR="006370AD" w:rsidRPr="00243648">
        <w:rPr>
          <w:rFonts w:ascii="Arial" w:hAnsi="Arial" w:cs="Arial"/>
          <w:b/>
          <w:bCs/>
          <w:sz w:val="20"/>
          <w:szCs w:val="20"/>
          <w:lang w:val="vi-VN"/>
        </w:rPr>
        <w:t>53</w:t>
      </w:r>
      <w:r w:rsidRPr="00243648">
        <w:rPr>
          <w:rFonts w:ascii="Arial" w:hAnsi="Arial" w:cs="Arial"/>
          <w:b/>
          <w:bCs/>
          <w:sz w:val="20"/>
          <w:szCs w:val="20"/>
          <w:lang w:val="vi-VN"/>
        </w:rPr>
        <w:t>. Trách nhiệm của Thủ trưởng cơ quan quản lý nhà nước</w:t>
      </w:r>
    </w:p>
    <w:p w14:paraId="465C55BD" w14:textId="4E454CA1" w:rsidR="000A7843" w:rsidRPr="00243648" w:rsidRDefault="000A7843" w:rsidP="00833D2B">
      <w:pPr>
        <w:spacing w:after="120"/>
        <w:ind w:firstLine="720"/>
        <w:jc w:val="both"/>
        <w:rPr>
          <w:rFonts w:ascii="Arial" w:hAnsi="Arial" w:cs="Arial"/>
          <w:sz w:val="20"/>
          <w:szCs w:val="20"/>
          <w:lang w:val="vi-VN"/>
        </w:rPr>
      </w:pPr>
      <w:r w:rsidRPr="00243648">
        <w:rPr>
          <w:rFonts w:ascii="Arial" w:hAnsi="Arial" w:cs="Arial"/>
          <w:sz w:val="20"/>
          <w:szCs w:val="20"/>
          <w:lang w:val="vi-VN"/>
        </w:rPr>
        <w:t>1. Thủ trưởng cơ quan quản lý nhà nước cùng cấp chịu trách nhiệm chỉ đạo việc thực hiện kết luận thanh tra như sau:</w:t>
      </w:r>
    </w:p>
    <w:p w14:paraId="5F520076" w14:textId="19067456" w:rsidR="000A7843" w:rsidRPr="00243648" w:rsidRDefault="000A7843" w:rsidP="00833D2B">
      <w:pPr>
        <w:spacing w:after="120"/>
        <w:ind w:firstLine="720"/>
        <w:jc w:val="both"/>
        <w:rPr>
          <w:rFonts w:ascii="Arial" w:hAnsi="Arial" w:cs="Arial"/>
          <w:sz w:val="20"/>
          <w:szCs w:val="20"/>
          <w:lang w:val="vi-VN"/>
        </w:rPr>
      </w:pPr>
      <w:r w:rsidRPr="00243648">
        <w:rPr>
          <w:rFonts w:ascii="Arial" w:hAnsi="Arial" w:cs="Arial"/>
          <w:sz w:val="20"/>
          <w:szCs w:val="20"/>
          <w:lang w:val="vi-VN"/>
        </w:rPr>
        <w:t xml:space="preserve">a) Trong thời hạn 15 ngày kể từ ngày nhận được kết luận thanh tra, Thủ trưởng cơ quan quản lý nhà nước cùng cấp phải ban hành văn bản </w:t>
      </w:r>
      <w:r w:rsidR="004715DC" w:rsidRPr="00243648">
        <w:rPr>
          <w:rFonts w:ascii="Arial" w:hAnsi="Arial" w:cs="Arial"/>
          <w:sz w:val="20"/>
          <w:szCs w:val="20"/>
          <w:lang w:val="vi-VN"/>
        </w:rPr>
        <w:t>chỉ đạo</w:t>
      </w:r>
      <w:r w:rsidRPr="00243648">
        <w:rPr>
          <w:rFonts w:ascii="Arial" w:hAnsi="Arial" w:cs="Arial"/>
          <w:sz w:val="20"/>
          <w:szCs w:val="20"/>
          <w:lang w:val="vi-VN"/>
        </w:rPr>
        <w:t xml:space="preserve"> thực hiện kết luận thanh tra, trừ trường hợp quy định tại điểm b khoản này;</w:t>
      </w:r>
    </w:p>
    <w:p w14:paraId="56A309D2" w14:textId="27A9C06A" w:rsidR="00A00DD4" w:rsidRPr="00243648" w:rsidRDefault="00A00DD4" w:rsidP="00833D2B">
      <w:pPr>
        <w:spacing w:after="120"/>
        <w:ind w:firstLine="720"/>
        <w:jc w:val="both"/>
        <w:rPr>
          <w:rFonts w:ascii="Arial" w:hAnsi="Arial" w:cs="Arial"/>
          <w:sz w:val="20"/>
          <w:szCs w:val="20"/>
          <w:lang w:val="vi-VN"/>
        </w:rPr>
      </w:pPr>
      <w:r w:rsidRPr="00243648">
        <w:rPr>
          <w:rFonts w:ascii="Arial" w:hAnsi="Arial" w:cs="Arial"/>
          <w:sz w:val="20"/>
          <w:szCs w:val="20"/>
          <w:lang w:val="vi-VN"/>
        </w:rPr>
        <w:t>b) Đối với kết luận thanh tra của Thanh tra Chính phủ, trong thời hạn 30 ngày kể từ ngày nhận được kết luận thanh tra, Thủ tướng Chính phủ chỉ đạo thực hiện những nội dung thuộc thẩm quyền của Chính phủ, Thủ tướng Chính phủ; Thủ trưởng cơ quan quản lý nhà nước khác ban hành văn bản tổ chức thực hiện kết luận thanh tra những nội dung thuộc thẩm quyền của mình.</w:t>
      </w:r>
    </w:p>
    <w:p w14:paraId="3C40894F" w14:textId="68483556" w:rsidR="000660F6" w:rsidRPr="00243648" w:rsidRDefault="00D34B77" w:rsidP="00833D2B">
      <w:pPr>
        <w:spacing w:after="120"/>
        <w:ind w:firstLine="720"/>
        <w:jc w:val="both"/>
        <w:rPr>
          <w:rFonts w:ascii="Arial" w:hAnsi="Arial" w:cs="Arial"/>
          <w:sz w:val="20"/>
          <w:szCs w:val="20"/>
          <w:lang w:val="vi-VN"/>
        </w:rPr>
      </w:pPr>
      <w:r w:rsidRPr="00243648">
        <w:rPr>
          <w:rFonts w:ascii="Arial" w:hAnsi="Arial" w:cs="Arial"/>
          <w:sz w:val="20"/>
          <w:szCs w:val="20"/>
          <w:lang w:val="vi-VN"/>
        </w:rPr>
        <w:lastRenderedPageBreak/>
        <w:t>2</w:t>
      </w:r>
      <w:r w:rsidR="008321A4" w:rsidRPr="00243648">
        <w:rPr>
          <w:rFonts w:ascii="Arial" w:hAnsi="Arial" w:cs="Arial"/>
          <w:sz w:val="20"/>
          <w:szCs w:val="20"/>
          <w:lang w:val="vi-VN"/>
        </w:rPr>
        <w:t xml:space="preserve">. </w:t>
      </w:r>
      <w:r w:rsidR="00FA6B27" w:rsidRPr="00243648">
        <w:rPr>
          <w:rFonts w:ascii="Arial" w:hAnsi="Arial" w:cs="Arial"/>
          <w:sz w:val="20"/>
          <w:szCs w:val="20"/>
          <w:lang w:val="vi-VN"/>
        </w:rPr>
        <w:t xml:space="preserve">Văn bản </w:t>
      </w:r>
      <w:r w:rsidR="004715DC" w:rsidRPr="00243648">
        <w:rPr>
          <w:rFonts w:ascii="Arial" w:hAnsi="Arial" w:cs="Arial"/>
          <w:sz w:val="20"/>
          <w:szCs w:val="20"/>
          <w:lang w:val="vi-VN"/>
        </w:rPr>
        <w:t>chỉ đạo</w:t>
      </w:r>
      <w:r w:rsidR="00FA6B27" w:rsidRPr="00243648">
        <w:rPr>
          <w:rFonts w:ascii="Arial" w:hAnsi="Arial" w:cs="Arial"/>
          <w:sz w:val="20"/>
          <w:szCs w:val="20"/>
          <w:lang w:val="vi-VN"/>
        </w:rPr>
        <w:t xml:space="preserve"> thực hiện</w:t>
      </w:r>
      <w:r w:rsidR="00EC5858" w:rsidRPr="00243648">
        <w:rPr>
          <w:rFonts w:ascii="Arial" w:hAnsi="Arial" w:cs="Arial"/>
          <w:sz w:val="20"/>
          <w:szCs w:val="20"/>
          <w:lang w:val="vi-VN"/>
        </w:rPr>
        <w:t xml:space="preserve"> kết luận thanh tra</w:t>
      </w:r>
      <w:r w:rsidR="00FA6B27" w:rsidRPr="00243648">
        <w:rPr>
          <w:rFonts w:ascii="Arial" w:hAnsi="Arial" w:cs="Arial"/>
          <w:sz w:val="20"/>
          <w:szCs w:val="20"/>
          <w:lang w:val="vi-VN"/>
        </w:rPr>
        <w:t xml:space="preserve"> có các nội dung sau đây:</w:t>
      </w:r>
    </w:p>
    <w:p w14:paraId="12E07218" w14:textId="34C1C78D"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a) Xử lý hoặc yêu cầu, kiến nghị cơ quan</w:t>
      </w:r>
      <w:r w:rsidR="0062750E" w:rsidRPr="00243648">
        <w:rPr>
          <w:rFonts w:ascii="Arial" w:hAnsi="Arial" w:cs="Arial"/>
          <w:sz w:val="20"/>
          <w:szCs w:val="20"/>
          <w:lang w:val="vi-VN"/>
        </w:rPr>
        <w:t>, người</w:t>
      </w:r>
      <w:r w:rsidRPr="00243648">
        <w:rPr>
          <w:rFonts w:ascii="Arial" w:hAnsi="Arial" w:cs="Arial"/>
          <w:sz w:val="20"/>
          <w:szCs w:val="20"/>
          <w:lang w:val="vi-VN"/>
        </w:rPr>
        <w:t xml:space="preserve"> có thẩm quyền xử lý sai phạm về kinh tế;</w:t>
      </w:r>
    </w:p>
    <w:p w14:paraId="4785C6C1" w14:textId="6939AD4F"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b) Xử lý hoặc yêu cầu, kiến nghị cơ quan</w:t>
      </w:r>
      <w:r w:rsidR="0062750E" w:rsidRPr="00243648">
        <w:rPr>
          <w:rFonts w:ascii="Arial" w:hAnsi="Arial" w:cs="Arial"/>
          <w:sz w:val="20"/>
          <w:szCs w:val="20"/>
          <w:lang w:val="vi-VN"/>
        </w:rPr>
        <w:t>, người</w:t>
      </w:r>
      <w:r w:rsidRPr="00243648">
        <w:rPr>
          <w:rFonts w:ascii="Arial" w:hAnsi="Arial" w:cs="Arial"/>
          <w:sz w:val="20"/>
          <w:szCs w:val="20"/>
          <w:lang w:val="vi-VN"/>
        </w:rPr>
        <w:t xml:space="preserve"> có thẩm quyền xử lý </w:t>
      </w:r>
      <w:r w:rsidR="00A00DD4" w:rsidRPr="00243648">
        <w:rPr>
          <w:rFonts w:ascii="Arial" w:hAnsi="Arial" w:cs="Arial"/>
          <w:sz w:val="20"/>
          <w:szCs w:val="20"/>
          <w:lang w:val="vi-VN"/>
        </w:rPr>
        <w:t>cơ quan, tổ chức</w:t>
      </w:r>
      <w:r w:rsidR="006F7C51" w:rsidRPr="00243648">
        <w:rPr>
          <w:rFonts w:ascii="Arial" w:hAnsi="Arial" w:cs="Arial"/>
          <w:sz w:val="20"/>
          <w:szCs w:val="20"/>
          <w:lang w:val="vi-VN"/>
        </w:rPr>
        <w:t xml:space="preserve">, cá nhân có hành vi </w:t>
      </w:r>
      <w:r w:rsidRPr="00243648">
        <w:rPr>
          <w:rFonts w:ascii="Arial" w:hAnsi="Arial" w:cs="Arial"/>
          <w:sz w:val="20"/>
          <w:szCs w:val="20"/>
          <w:lang w:val="vi-VN"/>
        </w:rPr>
        <w:t>vi phạm pháp luật;</w:t>
      </w:r>
    </w:p>
    <w:p w14:paraId="7226B141" w14:textId="64BAAA81"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c) Áp dụng hoặc yêu cầu, kiến nghị cơ quan</w:t>
      </w:r>
      <w:r w:rsidR="0062750E" w:rsidRPr="00243648">
        <w:rPr>
          <w:rFonts w:ascii="Arial" w:hAnsi="Arial" w:cs="Arial"/>
          <w:sz w:val="20"/>
          <w:szCs w:val="20"/>
          <w:lang w:val="vi-VN"/>
        </w:rPr>
        <w:t>, người</w:t>
      </w:r>
      <w:r w:rsidRPr="00243648">
        <w:rPr>
          <w:rFonts w:ascii="Arial" w:hAnsi="Arial" w:cs="Arial"/>
          <w:sz w:val="20"/>
          <w:szCs w:val="20"/>
          <w:lang w:val="vi-VN"/>
        </w:rPr>
        <w:t xml:space="preserve"> có thẩm quyền áp dụng biện pháp khắc phục, hoàn thiện cơ chế, chính sách, pháp luật.</w:t>
      </w:r>
    </w:p>
    <w:p w14:paraId="51BF0757" w14:textId="35330BB8" w:rsidR="004834ED" w:rsidRPr="00243648" w:rsidRDefault="009757E1" w:rsidP="00833D2B">
      <w:pPr>
        <w:spacing w:after="120"/>
        <w:ind w:firstLine="720"/>
        <w:jc w:val="both"/>
        <w:rPr>
          <w:rFonts w:ascii="Arial" w:hAnsi="Arial" w:cs="Arial"/>
          <w:sz w:val="20"/>
          <w:szCs w:val="20"/>
          <w:lang w:val="vi-VN"/>
        </w:rPr>
      </w:pPr>
      <w:r w:rsidRPr="00243648">
        <w:rPr>
          <w:rFonts w:ascii="Arial" w:hAnsi="Arial" w:cs="Arial"/>
          <w:sz w:val="20"/>
          <w:szCs w:val="20"/>
          <w:lang w:val="vi-VN"/>
        </w:rPr>
        <w:t>3</w:t>
      </w:r>
      <w:bookmarkStart w:id="24" w:name="_Hlk194271024"/>
      <w:r w:rsidRPr="00243648">
        <w:rPr>
          <w:rFonts w:ascii="Arial" w:hAnsi="Arial" w:cs="Arial"/>
          <w:sz w:val="20"/>
          <w:szCs w:val="20"/>
          <w:lang w:val="vi-VN"/>
        </w:rPr>
        <w:t xml:space="preserve">. </w:t>
      </w:r>
      <w:r w:rsidR="008E24ED" w:rsidRPr="00243648">
        <w:rPr>
          <w:rFonts w:ascii="Arial" w:hAnsi="Arial" w:cs="Arial"/>
          <w:sz w:val="20"/>
          <w:szCs w:val="20"/>
          <w:lang w:val="vi-VN"/>
        </w:rPr>
        <w:t xml:space="preserve">Thủ trưởng cơ quan quản lý nhà nước cùng cấp với cơ quan thanh tra xem xét, xử lý khó khăn, vướng mắc trong thực hiện kết luận thanh tra </w:t>
      </w:r>
      <w:r w:rsidR="004834ED" w:rsidRPr="00243648">
        <w:rPr>
          <w:rFonts w:ascii="Arial" w:hAnsi="Arial" w:cs="Arial"/>
          <w:sz w:val="20"/>
          <w:szCs w:val="20"/>
          <w:lang w:val="vi-VN"/>
        </w:rPr>
        <w:t>nhằm bảo đảm hiệu quả quản lý nhà nước.</w:t>
      </w:r>
    </w:p>
    <w:bookmarkEnd w:id="24"/>
    <w:p w14:paraId="2AC2EF66" w14:textId="6F052DFB"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b/>
          <w:bCs/>
          <w:sz w:val="20"/>
          <w:szCs w:val="20"/>
          <w:lang w:val="vi-VN"/>
        </w:rPr>
        <w:t xml:space="preserve">Điều </w:t>
      </w:r>
      <w:r w:rsidR="006370AD" w:rsidRPr="00243648">
        <w:rPr>
          <w:rFonts w:ascii="Arial" w:hAnsi="Arial" w:cs="Arial"/>
          <w:b/>
          <w:bCs/>
          <w:sz w:val="20"/>
          <w:szCs w:val="20"/>
          <w:lang w:val="vi-VN"/>
        </w:rPr>
        <w:t>54</w:t>
      </w:r>
      <w:r w:rsidRPr="00243648">
        <w:rPr>
          <w:rFonts w:ascii="Arial" w:hAnsi="Arial" w:cs="Arial"/>
          <w:b/>
          <w:bCs/>
          <w:sz w:val="20"/>
          <w:szCs w:val="20"/>
          <w:lang w:val="vi-VN"/>
        </w:rPr>
        <w:t>. Trách nhiệm của đối tượng thanh tra, người đứng đầu cơ quan, tổ chức quản lý trực tiếp đối tượng thanh tra và cơ quan, tổ chức, cá nhân có liên quan</w:t>
      </w:r>
    </w:p>
    <w:p w14:paraId="6FEB8440" w14:textId="134040EA"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1. Đối tượng thanh tra phải</w:t>
      </w:r>
      <w:r w:rsidR="00276ACB" w:rsidRPr="00243648">
        <w:rPr>
          <w:rFonts w:ascii="Arial" w:hAnsi="Arial" w:cs="Arial"/>
          <w:sz w:val="20"/>
          <w:szCs w:val="20"/>
          <w:lang w:val="vi-VN"/>
        </w:rPr>
        <w:t xml:space="preserve"> xây dựng và tổ chức thực hiện kế hoạch</w:t>
      </w:r>
      <w:r w:rsidRPr="00243648">
        <w:rPr>
          <w:rFonts w:ascii="Arial" w:hAnsi="Arial" w:cs="Arial"/>
          <w:sz w:val="20"/>
          <w:szCs w:val="20"/>
          <w:lang w:val="vi-VN"/>
        </w:rPr>
        <w:t xml:space="preserve"> thực hiện kết luận thanh tra</w:t>
      </w:r>
      <w:r w:rsidR="00276ACB" w:rsidRPr="00243648">
        <w:rPr>
          <w:rFonts w:ascii="Arial" w:hAnsi="Arial" w:cs="Arial"/>
          <w:sz w:val="20"/>
          <w:szCs w:val="20"/>
          <w:lang w:val="vi-VN"/>
        </w:rPr>
        <w:t xml:space="preserve">, bảo đảm </w:t>
      </w:r>
      <w:r w:rsidRPr="00243648">
        <w:rPr>
          <w:rFonts w:ascii="Arial" w:hAnsi="Arial" w:cs="Arial"/>
          <w:sz w:val="20"/>
          <w:szCs w:val="20"/>
          <w:lang w:val="vi-VN"/>
        </w:rPr>
        <w:t>đầy đủ, kịp thời, đúng thời hạn.</w:t>
      </w:r>
      <w:r w:rsidR="008E24ED" w:rsidRPr="00243648">
        <w:rPr>
          <w:rFonts w:ascii="Arial" w:hAnsi="Arial" w:cs="Arial"/>
          <w:sz w:val="20"/>
          <w:szCs w:val="20"/>
          <w:lang w:val="vi-VN"/>
        </w:rPr>
        <w:t xml:space="preserve"> </w:t>
      </w:r>
      <w:r w:rsidR="00BA012E" w:rsidRPr="00243648">
        <w:rPr>
          <w:rFonts w:ascii="Arial" w:hAnsi="Arial" w:cs="Arial"/>
          <w:sz w:val="20"/>
          <w:szCs w:val="20"/>
          <w:lang w:val="vi-VN"/>
        </w:rPr>
        <w:t xml:space="preserve">Kế hoạch nêu rõ các biện pháp khắc phục sai phạm về kinh tế, xử lý trách nhiệm của tổ chức, cá nhân  có hành vi vi phạm pháp luật nêu trong kết luận thanh tra; tiến độ thực hiện và việc báo cáo kết quả thực hiện đến cơ quan ban hành kết luận thanh tra. </w:t>
      </w:r>
      <w:r w:rsidRPr="00243648">
        <w:rPr>
          <w:rFonts w:ascii="Arial" w:hAnsi="Arial" w:cs="Arial"/>
          <w:sz w:val="20"/>
          <w:szCs w:val="20"/>
          <w:lang w:val="vi-VN"/>
        </w:rPr>
        <w:t>Đối với những nội dung trong kết luận thanh tra mà chưa thực hiện được ngay, trong thời hạn 10 ngày</w:t>
      </w:r>
      <w:r w:rsidR="00C25457" w:rsidRPr="00243648">
        <w:rPr>
          <w:rFonts w:ascii="Arial" w:hAnsi="Arial" w:cs="Arial"/>
          <w:sz w:val="20"/>
          <w:szCs w:val="20"/>
          <w:lang w:val="vi-VN"/>
        </w:rPr>
        <w:t xml:space="preserve"> </w:t>
      </w:r>
      <w:r w:rsidRPr="00243648">
        <w:rPr>
          <w:rFonts w:ascii="Arial" w:hAnsi="Arial" w:cs="Arial"/>
          <w:sz w:val="20"/>
          <w:szCs w:val="20"/>
          <w:lang w:val="vi-VN"/>
        </w:rPr>
        <w:t xml:space="preserve">kể từ ngày công khai kết luận thanh tra, đối tượng thanh tra phải </w:t>
      </w:r>
      <w:r w:rsidR="00276ACB" w:rsidRPr="00243648">
        <w:rPr>
          <w:rFonts w:ascii="Arial" w:hAnsi="Arial" w:cs="Arial"/>
          <w:sz w:val="20"/>
          <w:szCs w:val="20"/>
          <w:lang w:val="vi-VN"/>
        </w:rPr>
        <w:t xml:space="preserve">báo cáo </w:t>
      </w:r>
      <w:r w:rsidRPr="00243648">
        <w:rPr>
          <w:rFonts w:ascii="Arial" w:hAnsi="Arial" w:cs="Arial"/>
          <w:sz w:val="20"/>
          <w:szCs w:val="20"/>
          <w:lang w:val="vi-VN"/>
        </w:rPr>
        <w:t>người có thẩm quyền, trong đó nêu rõ tiến độ và giải thích lý do.</w:t>
      </w:r>
    </w:p>
    <w:p w14:paraId="3212FC08" w14:textId="4F334D62" w:rsidR="00BA012E" w:rsidRPr="00243648" w:rsidRDefault="00BA012E" w:rsidP="00833D2B">
      <w:pPr>
        <w:spacing w:after="120"/>
        <w:ind w:firstLine="720"/>
        <w:jc w:val="both"/>
        <w:rPr>
          <w:rFonts w:ascii="Arial" w:hAnsi="Arial" w:cs="Arial"/>
          <w:sz w:val="20"/>
          <w:szCs w:val="20"/>
          <w:lang w:val="vi-VN"/>
        </w:rPr>
      </w:pPr>
      <w:r w:rsidRPr="00243648">
        <w:rPr>
          <w:rFonts w:ascii="Arial" w:hAnsi="Arial" w:cs="Arial"/>
          <w:sz w:val="20"/>
          <w:szCs w:val="20"/>
          <w:lang w:val="vi-VN"/>
        </w:rPr>
        <w:t>Trong quá trình thực hiện kết luận thanh tra, trường hợp có khó khăn, vướng mắc thì báo cáo cơ quan ban hành kết luận thanh tra</w:t>
      </w:r>
      <w:r w:rsidR="004715DC" w:rsidRPr="00243648">
        <w:rPr>
          <w:rFonts w:ascii="Arial" w:hAnsi="Arial" w:cs="Arial"/>
          <w:sz w:val="20"/>
          <w:szCs w:val="20"/>
          <w:lang w:val="vi-VN"/>
        </w:rPr>
        <w:t xml:space="preserve"> để</w:t>
      </w:r>
      <w:r w:rsidRPr="00243648">
        <w:rPr>
          <w:rFonts w:ascii="Arial" w:hAnsi="Arial" w:cs="Arial"/>
          <w:sz w:val="20"/>
          <w:szCs w:val="20"/>
          <w:lang w:val="vi-VN"/>
        </w:rPr>
        <w:t xml:space="preserve"> </w:t>
      </w:r>
      <w:r w:rsidR="00286487" w:rsidRPr="00243648">
        <w:rPr>
          <w:rFonts w:ascii="Arial" w:hAnsi="Arial" w:cs="Arial"/>
          <w:sz w:val="20"/>
          <w:szCs w:val="20"/>
          <w:lang w:val="vi-VN"/>
        </w:rPr>
        <w:t>tổng hợp, báo cáo</w:t>
      </w:r>
      <w:r w:rsidRPr="00243648">
        <w:rPr>
          <w:rFonts w:ascii="Arial" w:hAnsi="Arial" w:cs="Arial"/>
          <w:sz w:val="20"/>
          <w:szCs w:val="20"/>
          <w:lang w:val="vi-VN"/>
        </w:rPr>
        <w:t xml:space="preserve"> Thủ trưởng cơ quan quản lý nhà nước cùng cấp với cơ quan thanh tra xem xét, xử lý theo quy định.</w:t>
      </w:r>
    </w:p>
    <w:p w14:paraId="393D7101" w14:textId="315531AE"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2. Trong thời hạn 15 ngày</w:t>
      </w:r>
      <w:r w:rsidR="00C25457" w:rsidRPr="00243648">
        <w:rPr>
          <w:rFonts w:ascii="Arial" w:hAnsi="Arial" w:cs="Arial"/>
          <w:sz w:val="20"/>
          <w:szCs w:val="20"/>
          <w:lang w:val="vi-VN"/>
        </w:rPr>
        <w:t xml:space="preserve"> </w:t>
      </w:r>
      <w:r w:rsidRPr="00243648">
        <w:rPr>
          <w:rFonts w:ascii="Arial" w:hAnsi="Arial" w:cs="Arial"/>
          <w:sz w:val="20"/>
          <w:szCs w:val="20"/>
          <w:lang w:val="vi-VN"/>
        </w:rPr>
        <w:t>kể từ ngày công khai kết luận thanh tra, căn cứ nội dung trong kết luận thanh tra, văn bản tổ chức thực hiện kết luận thanh tra, các yêu cầu, kiến nghị, quyết định xử lý về thanh tra, người đứng đầu cơ quan, tổ chức quản lý trực tiếp đối tượng thanh tra có trách nhiệm sau đây:</w:t>
      </w:r>
    </w:p>
    <w:p w14:paraId="0525009E"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a) Thực hiện đầy đủ, kịp thời, đúng thời hạn yêu cầu, kiến nghị, quyết định xử lý về thanh tra thuộc phạm vi trách nhiệm của mình;</w:t>
      </w:r>
    </w:p>
    <w:p w14:paraId="77956B49"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b) Kịp thời chỉ đạo đối tượng thanh tra tổ chức thực hiện kết luận thanh tra, các yêu cầu, kiến nghị, quyết định xử lý về thanh tra;</w:t>
      </w:r>
    </w:p>
    <w:p w14:paraId="3A41D112"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c) Áp dụng biện pháp theo thẩm quyền để giải quyết khó khăn, vướng mắc của đối tượng thanh tra trong quá trình thực hiện kết luận thanh tra, các yêu cầu, kiến nghị, quyết định xử lý về thanh tra;</w:t>
      </w:r>
    </w:p>
    <w:p w14:paraId="09FE7BA1"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d) Kiểm tra việc xây dựng phương án thực hiện kết luận thanh tra của đối tượng thanh tra.</w:t>
      </w:r>
    </w:p>
    <w:p w14:paraId="02D98C09" w14:textId="77777777"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3. Đối tượng thanh tra, người đứng đầu cơ quan, tổ chức quản lý trực tiếp đối tượng thanh tra và cơ quan, tổ chức, cá nhân có liên quan có trách nhiệm báo cáo kết quả thực hiện kết luận thanh tra với cấp có thẩm quyền và Thủ trưởng cơ quan thanh tra.</w:t>
      </w:r>
    </w:p>
    <w:p w14:paraId="4192ACE9" w14:textId="0B4EB055" w:rsidR="00911F75" w:rsidRPr="00243648" w:rsidRDefault="00911F75" w:rsidP="00833D2B">
      <w:pPr>
        <w:spacing w:after="120"/>
        <w:ind w:firstLine="720"/>
        <w:jc w:val="both"/>
        <w:rPr>
          <w:rFonts w:ascii="Arial" w:hAnsi="Arial" w:cs="Arial"/>
          <w:sz w:val="20"/>
          <w:szCs w:val="20"/>
          <w:lang w:val="vi-VN"/>
        </w:rPr>
      </w:pPr>
      <w:r w:rsidRPr="00243648">
        <w:rPr>
          <w:rFonts w:ascii="Arial" w:hAnsi="Arial" w:cs="Arial"/>
          <w:b/>
          <w:bCs/>
          <w:sz w:val="20"/>
          <w:szCs w:val="20"/>
          <w:lang w:val="vi-VN"/>
        </w:rPr>
        <w:t xml:space="preserve">Điều </w:t>
      </w:r>
      <w:r w:rsidR="006370AD" w:rsidRPr="00243648">
        <w:rPr>
          <w:rFonts w:ascii="Arial" w:hAnsi="Arial" w:cs="Arial"/>
          <w:b/>
          <w:bCs/>
          <w:sz w:val="20"/>
          <w:szCs w:val="20"/>
          <w:lang w:val="vi-VN"/>
        </w:rPr>
        <w:t>55</w:t>
      </w:r>
      <w:r w:rsidRPr="00243648">
        <w:rPr>
          <w:rFonts w:ascii="Arial" w:hAnsi="Arial" w:cs="Arial"/>
          <w:b/>
          <w:bCs/>
          <w:sz w:val="20"/>
          <w:szCs w:val="20"/>
          <w:lang w:val="vi-VN"/>
        </w:rPr>
        <w:t>. Theo dõi, đôn đốc, kiểm tra việc thực hiện kết luận thanh tra</w:t>
      </w:r>
    </w:p>
    <w:p w14:paraId="330032C6" w14:textId="1EB75F37" w:rsidR="00911F75" w:rsidRPr="00243648" w:rsidRDefault="00911F75" w:rsidP="00833D2B">
      <w:pPr>
        <w:spacing w:after="120"/>
        <w:ind w:firstLine="720"/>
        <w:jc w:val="both"/>
        <w:rPr>
          <w:rFonts w:ascii="Arial" w:hAnsi="Arial" w:cs="Arial"/>
          <w:sz w:val="20"/>
          <w:szCs w:val="20"/>
          <w:lang w:val="vi-VN"/>
        </w:rPr>
      </w:pPr>
      <w:r w:rsidRPr="00243648">
        <w:rPr>
          <w:rFonts w:ascii="Arial" w:hAnsi="Arial" w:cs="Arial"/>
          <w:sz w:val="20"/>
          <w:szCs w:val="20"/>
          <w:lang w:val="vi-VN"/>
        </w:rPr>
        <w:t>1. Trong phạm vi nhiệm vụ, quyền hạn của mình, Thủ trưởng cơ quan thanh tra, Thủ trưởng cơ quan quản lý nhà nước cùng cấp có trách nhiệm chỉ đạo việc theo dõi, đôn đốc, kiểm tra</w:t>
      </w:r>
      <w:r w:rsidR="001E72FE" w:rsidRPr="00243648">
        <w:rPr>
          <w:rFonts w:ascii="Arial" w:hAnsi="Arial" w:cs="Arial"/>
          <w:sz w:val="20"/>
          <w:szCs w:val="20"/>
          <w:lang w:val="vi-VN"/>
        </w:rPr>
        <w:t xml:space="preserve"> việc</w:t>
      </w:r>
      <w:r w:rsidRPr="00243648">
        <w:rPr>
          <w:rFonts w:ascii="Arial" w:hAnsi="Arial" w:cs="Arial"/>
          <w:sz w:val="20"/>
          <w:szCs w:val="20"/>
          <w:lang w:val="vi-VN"/>
        </w:rPr>
        <w:t xml:space="preserve"> thực hiện kết luận thanh tra và xử lý kịp thời vấn đề phát sinh.</w:t>
      </w:r>
    </w:p>
    <w:p w14:paraId="44D1083E" w14:textId="5E254FDE" w:rsidR="00911F75" w:rsidRPr="00243648" w:rsidRDefault="00585466" w:rsidP="00833D2B">
      <w:pPr>
        <w:spacing w:after="120"/>
        <w:ind w:firstLine="720"/>
        <w:jc w:val="both"/>
        <w:rPr>
          <w:rFonts w:ascii="Arial" w:hAnsi="Arial" w:cs="Arial"/>
          <w:sz w:val="20"/>
          <w:szCs w:val="20"/>
          <w:lang w:val="vi-VN"/>
        </w:rPr>
      </w:pPr>
      <w:r w:rsidRPr="00243648">
        <w:rPr>
          <w:rFonts w:ascii="Arial" w:hAnsi="Arial" w:cs="Arial"/>
          <w:sz w:val="20"/>
          <w:szCs w:val="20"/>
          <w:lang w:val="vi-VN"/>
        </w:rPr>
        <w:t>Cơ quan thanh tra</w:t>
      </w:r>
      <w:r w:rsidR="00911F75" w:rsidRPr="00243648">
        <w:rPr>
          <w:rFonts w:ascii="Arial" w:hAnsi="Arial" w:cs="Arial"/>
          <w:sz w:val="20"/>
          <w:szCs w:val="20"/>
          <w:lang w:val="vi-VN"/>
        </w:rPr>
        <w:t xml:space="preserve"> có trách nhiệm theo dõi, đôn đốc, kiểm tra việc thực hiện kết luận thanh tra, quyết định xử lý về thanh tra của mình và của Thủ trưởng cơ quan quản lý nhà nước cùng cấp.</w:t>
      </w:r>
    </w:p>
    <w:p w14:paraId="2FD4B817" w14:textId="46D78332" w:rsidR="00911F75" w:rsidRPr="00243648" w:rsidRDefault="00587019" w:rsidP="00833D2B">
      <w:pPr>
        <w:spacing w:after="120"/>
        <w:ind w:firstLine="720"/>
        <w:jc w:val="both"/>
        <w:rPr>
          <w:rFonts w:ascii="Arial" w:hAnsi="Arial" w:cs="Arial"/>
          <w:sz w:val="20"/>
          <w:szCs w:val="20"/>
          <w:lang w:val="vi-VN"/>
        </w:rPr>
      </w:pPr>
      <w:r w:rsidRPr="00243648">
        <w:rPr>
          <w:rFonts w:ascii="Arial" w:hAnsi="Arial" w:cs="Arial"/>
          <w:sz w:val="20"/>
          <w:szCs w:val="20"/>
          <w:lang w:val="vi-VN"/>
        </w:rPr>
        <w:t>2</w:t>
      </w:r>
      <w:r w:rsidR="00911F75" w:rsidRPr="00243648">
        <w:rPr>
          <w:rFonts w:ascii="Arial" w:hAnsi="Arial" w:cs="Arial"/>
          <w:sz w:val="20"/>
          <w:szCs w:val="20"/>
          <w:lang w:val="vi-VN"/>
        </w:rPr>
        <w:t>. Người có trách nhiệm theo dõi, đôn đốc, kiểm tra việc thực hiện kết luận thanh tra mà không tổ chức thực hiện hoặc thực hiện không đầy đủ thì bị xem xét xử lý trách nhiệm theo quy định của pháp luật.</w:t>
      </w:r>
    </w:p>
    <w:p w14:paraId="0EA71EA7" w14:textId="45127B91" w:rsidR="00911F75" w:rsidRPr="00243648" w:rsidRDefault="00911F75" w:rsidP="00833D2B">
      <w:pPr>
        <w:spacing w:after="120"/>
        <w:ind w:firstLine="720"/>
        <w:jc w:val="both"/>
        <w:rPr>
          <w:rFonts w:ascii="Arial" w:hAnsi="Arial" w:cs="Arial"/>
          <w:sz w:val="20"/>
          <w:szCs w:val="20"/>
          <w:lang w:val="vi-VN"/>
        </w:rPr>
      </w:pPr>
      <w:r w:rsidRPr="00243648">
        <w:rPr>
          <w:rFonts w:ascii="Arial" w:hAnsi="Arial" w:cs="Arial"/>
          <w:sz w:val="20"/>
          <w:szCs w:val="20"/>
          <w:lang w:val="vi-VN"/>
        </w:rPr>
        <w:t>Đối tượng thanh tra, cơ quan, tổ chức, cá nhân không thực hiện hoặc thực hiện không đầy đủ, không kịp thời thì tùy theo tính chất, mức độ vi phạm mà bị xử lý kỷ luật, xử phạt vi phạm hành chính hoặc bị truy cứu trách nhiệm hình sự, nếu gây thiệt hại thì phải bồi thường theo quy định của pháp luật.</w:t>
      </w:r>
    </w:p>
    <w:p w14:paraId="75EB0410" w14:textId="66F758D1" w:rsidR="00B53D31" w:rsidRPr="00243648" w:rsidRDefault="00A16490" w:rsidP="00833D2B">
      <w:pPr>
        <w:spacing w:after="120"/>
        <w:ind w:firstLine="720"/>
        <w:jc w:val="both"/>
        <w:rPr>
          <w:rFonts w:ascii="Arial" w:hAnsi="Arial" w:cs="Arial"/>
          <w:b/>
          <w:bCs/>
          <w:sz w:val="20"/>
          <w:szCs w:val="20"/>
          <w:lang w:val="vi-VN"/>
        </w:rPr>
      </w:pPr>
      <w:r w:rsidRPr="00243648">
        <w:rPr>
          <w:rFonts w:ascii="Arial" w:hAnsi="Arial" w:cs="Arial"/>
          <w:sz w:val="20"/>
          <w:szCs w:val="20"/>
          <w:lang w:val="vi-VN"/>
        </w:rPr>
        <w:t>3. Chính phủ quy định chi tiết Điều này.</w:t>
      </w:r>
    </w:p>
    <w:p w14:paraId="556466B9" w14:textId="77777777" w:rsidR="00833D2B" w:rsidRDefault="00833D2B" w:rsidP="00833D2B">
      <w:pPr>
        <w:jc w:val="center"/>
        <w:rPr>
          <w:rFonts w:ascii="Arial" w:hAnsi="Arial" w:cs="Arial"/>
          <w:b/>
          <w:bCs/>
          <w:sz w:val="20"/>
          <w:szCs w:val="20"/>
        </w:rPr>
      </w:pPr>
    </w:p>
    <w:p w14:paraId="6CDED192" w14:textId="6DB50A98" w:rsidR="00911F75" w:rsidRPr="00243648" w:rsidRDefault="00911F75" w:rsidP="00833D2B">
      <w:pPr>
        <w:jc w:val="center"/>
        <w:rPr>
          <w:rFonts w:ascii="Arial" w:hAnsi="Arial" w:cs="Arial"/>
          <w:sz w:val="20"/>
          <w:szCs w:val="20"/>
        </w:rPr>
      </w:pPr>
      <w:r w:rsidRPr="00243648">
        <w:rPr>
          <w:rFonts w:ascii="Arial" w:hAnsi="Arial" w:cs="Arial"/>
          <w:b/>
          <w:bCs/>
          <w:sz w:val="20"/>
          <w:szCs w:val="20"/>
          <w:lang w:val="vi-VN"/>
        </w:rPr>
        <w:t>Chương VI</w:t>
      </w:r>
      <w:r w:rsidR="00705E51" w:rsidRPr="00243648">
        <w:rPr>
          <w:rFonts w:ascii="Arial" w:hAnsi="Arial" w:cs="Arial"/>
          <w:b/>
          <w:bCs/>
          <w:sz w:val="20"/>
          <w:szCs w:val="20"/>
        </w:rPr>
        <w:t>I</w:t>
      </w:r>
    </w:p>
    <w:p w14:paraId="34DC8D01" w14:textId="77777777" w:rsidR="00194DC4" w:rsidRPr="00243648" w:rsidRDefault="00911F75" w:rsidP="00833D2B">
      <w:pPr>
        <w:jc w:val="center"/>
        <w:rPr>
          <w:rFonts w:ascii="Arial" w:hAnsi="Arial" w:cs="Arial"/>
          <w:b/>
          <w:bCs/>
          <w:sz w:val="20"/>
          <w:szCs w:val="20"/>
          <w:lang w:val="vi-VN"/>
        </w:rPr>
      </w:pPr>
      <w:r w:rsidRPr="00243648">
        <w:rPr>
          <w:rFonts w:ascii="Arial" w:hAnsi="Arial" w:cs="Arial"/>
          <w:b/>
          <w:bCs/>
          <w:sz w:val="20"/>
          <w:szCs w:val="20"/>
          <w:lang w:val="vi-VN"/>
        </w:rPr>
        <w:t>PHỐI HỢP TRONG HOẠT ĐỘNG THANH TRA,</w:t>
      </w:r>
    </w:p>
    <w:p w14:paraId="3B1AB837" w14:textId="6B160892" w:rsidR="00911F75" w:rsidRDefault="00911F75" w:rsidP="00833D2B">
      <w:pPr>
        <w:jc w:val="center"/>
        <w:rPr>
          <w:rFonts w:ascii="Arial" w:hAnsi="Arial" w:cs="Arial"/>
          <w:b/>
          <w:bCs/>
          <w:sz w:val="20"/>
          <w:szCs w:val="20"/>
        </w:rPr>
      </w:pPr>
      <w:r w:rsidRPr="00243648">
        <w:rPr>
          <w:rFonts w:ascii="Arial" w:hAnsi="Arial" w:cs="Arial"/>
          <w:b/>
          <w:bCs/>
          <w:sz w:val="20"/>
          <w:szCs w:val="20"/>
          <w:lang w:val="vi-VN"/>
        </w:rPr>
        <w:lastRenderedPageBreak/>
        <w:t>KIỂM TOÁN NHÀ NƯỚC, ĐIỀU TRA</w:t>
      </w:r>
      <w:r w:rsidR="00886B7B" w:rsidRPr="00243648">
        <w:rPr>
          <w:rFonts w:ascii="Arial" w:hAnsi="Arial" w:cs="Arial"/>
          <w:b/>
          <w:bCs/>
          <w:sz w:val="20"/>
          <w:szCs w:val="20"/>
          <w:lang w:val="vi-VN"/>
        </w:rPr>
        <w:t xml:space="preserve">, </w:t>
      </w:r>
      <w:r w:rsidR="004715DC" w:rsidRPr="00243648">
        <w:rPr>
          <w:rFonts w:ascii="Arial" w:hAnsi="Arial" w:cs="Arial"/>
          <w:b/>
          <w:bCs/>
          <w:sz w:val="20"/>
          <w:szCs w:val="20"/>
          <w:lang w:val="vi-VN"/>
        </w:rPr>
        <w:t xml:space="preserve">KIỂM SÁT, </w:t>
      </w:r>
      <w:r w:rsidR="00886B7B" w:rsidRPr="00243648">
        <w:rPr>
          <w:rFonts w:ascii="Arial" w:hAnsi="Arial" w:cs="Arial"/>
          <w:b/>
          <w:bCs/>
          <w:sz w:val="20"/>
          <w:szCs w:val="20"/>
          <w:lang w:val="vi-VN"/>
        </w:rPr>
        <w:t xml:space="preserve">KIỂM TRA </w:t>
      </w:r>
    </w:p>
    <w:p w14:paraId="45300A7A" w14:textId="77777777" w:rsidR="00833D2B" w:rsidRPr="00833D2B" w:rsidRDefault="00833D2B" w:rsidP="00833D2B">
      <w:pPr>
        <w:jc w:val="center"/>
        <w:rPr>
          <w:rFonts w:ascii="Arial" w:hAnsi="Arial" w:cs="Arial"/>
          <w:sz w:val="20"/>
          <w:szCs w:val="20"/>
        </w:rPr>
      </w:pPr>
    </w:p>
    <w:p w14:paraId="5FFAD864" w14:textId="77777777" w:rsidR="00436D93" w:rsidRPr="00243648" w:rsidRDefault="00436D93" w:rsidP="00833D2B">
      <w:pPr>
        <w:spacing w:after="120"/>
        <w:ind w:firstLine="720"/>
        <w:jc w:val="both"/>
        <w:rPr>
          <w:rFonts w:ascii="Arial" w:hAnsi="Arial" w:cs="Arial"/>
          <w:sz w:val="20"/>
          <w:szCs w:val="20"/>
          <w:lang w:val="vi-VN"/>
        </w:rPr>
      </w:pPr>
      <w:r w:rsidRPr="00243648">
        <w:rPr>
          <w:rFonts w:ascii="Arial" w:hAnsi="Arial" w:cs="Arial"/>
          <w:b/>
          <w:bCs/>
          <w:sz w:val="20"/>
          <w:szCs w:val="20"/>
          <w:lang w:val="vi-VN"/>
        </w:rPr>
        <w:t>Điều 56. Phối hợp trong hoạt động thanh tra, kiểm toán nhà nước</w:t>
      </w:r>
    </w:p>
    <w:p w14:paraId="354C6DCA" w14:textId="77777777" w:rsidR="00436D93" w:rsidRPr="00243648" w:rsidRDefault="00436D93" w:rsidP="00833D2B">
      <w:pPr>
        <w:spacing w:after="120"/>
        <w:ind w:firstLine="720"/>
        <w:jc w:val="both"/>
        <w:rPr>
          <w:rFonts w:ascii="Arial" w:hAnsi="Arial" w:cs="Arial"/>
          <w:spacing w:val="4"/>
          <w:sz w:val="20"/>
          <w:szCs w:val="20"/>
          <w:lang w:val="vi-VN"/>
        </w:rPr>
      </w:pPr>
      <w:r w:rsidRPr="00243648">
        <w:rPr>
          <w:rFonts w:ascii="Arial" w:hAnsi="Arial" w:cs="Arial"/>
          <w:spacing w:val="4"/>
          <w:sz w:val="20"/>
          <w:szCs w:val="20"/>
          <w:lang w:val="vi-VN"/>
        </w:rPr>
        <w:t>1. Cơ quan thanh tra, cơ quan kiểm toán nhà nước có trách nhiệm phối hợp để bảo đảm hiệu lực, hiệu quả của hoạt động thanh tra và hoạt động kiểm toán nhà nước.</w:t>
      </w:r>
    </w:p>
    <w:p w14:paraId="501CA2B7" w14:textId="77777777" w:rsidR="00436D93" w:rsidRPr="00243648" w:rsidRDefault="00436D93" w:rsidP="00833D2B">
      <w:pPr>
        <w:spacing w:after="120"/>
        <w:ind w:firstLine="720"/>
        <w:jc w:val="both"/>
        <w:rPr>
          <w:rFonts w:ascii="Arial" w:hAnsi="Arial" w:cs="Arial"/>
          <w:sz w:val="20"/>
          <w:szCs w:val="20"/>
          <w:lang w:val="vi-VN"/>
        </w:rPr>
      </w:pPr>
      <w:r w:rsidRPr="00243648">
        <w:rPr>
          <w:rFonts w:ascii="Arial" w:hAnsi="Arial" w:cs="Arial"/>
          <w:sz w:val="20"/>
          <w:szCs w:val="20"/>
          <w:lang w:val="vi-VN"/>
        </w:rPr>
        <w:t>2. Tổng Thanh tra Chính phủ và Tổng Kiểm toán nhà nước chỉ đạo phối hợp trong quá trình xây dựng, thực hiện kế hoạch thanh tra, kiểm toán; xử lý chồng chéo, trùng lặp giữa hoạt động thanh tra và hoạt động kiểm toán nhà nước; cung cấp, trao đổi thông tin về thanh tra, kiểm toán; sử dụng kết quả thanh tra, kiểm toán; đào tạo, bồi dưỡng nghiệp vụ thanh tra, kiểm toán.</w:t>
      </w:r>
    </w:p>
    <w:p w14:paraId="759B397E" w14:textId="109DA099" w:rsidR="00436D93" w:rsidRPr="00243648" w:rsidRDefault="00436D93" w:rsidP="00833D2B">
      <w:pPr>
        <w:spacing w:after="120"/>
        <w:ind w:firstLine="720"/>
        <w:jc w:val="both"/>
        <w:rPr>
          <w:rFonts w:ascii="Arial" w:hAnsi="Arial" w:cs="Arial"/>
          <w:sz w:val="20"/>
          <w:szCs w:val="20"/>
          <w:lang w:val="vi-VN"/>
        </w:rPr>
      </w:pPr>
      <w:r w:rsidRPr="00243648">
        <w:rPr>
          <w:rFonts w:ascii="Arial" w:hAnsi="Arial" w:cs="Arial"/>
          <w:sz w:val="20"/>
          <w:szCs w:val="20"/>
          <w:lang w:val="vi-VN"/>
        </w:rPr>
        <w:t>3. Chánh Thanh tra Bộ Quốc phòng, Chánh Thanh tra Bộ Công an, Chánh Thanh tra Ngân hàng Nhà nước, Chánh Thanh tra tỉnh, Thủ trưởng đơn vị thuộc Thanh tra Chính phủ</w:t>
      </w:r>
      <w:r w:rsidR="0027742C" w:rsidRPr="00243648">
        <w:rPr>
          <w:rFonts w:ascii="Arial" w:hAnsi="Arial" w:cs="Arial"/>
          <w:sz w:val="20"/>
          <w:szCs w:val="20"/>
          <w:lang w:val="vi-VN"/>
        </w:rPr>
        <w:t>,</w:t>
      </w:r>
      <w:r w:rsidRPr="00243648">
        <w:rPr>
          <w:rFonts w:ascii="Arial" w:hAnsi="Arial" w:cs="Arial"/>
          <w:sz w:val="20"/>
          <w:szCs w:val="20"/>
          <w:lang w:val="vi-VN"/>
        </w:rPr>
        <w:t xml:space="preserve"> </w:t>
      </w:r>
      <w:r w:rsidR="0027742C" w:rsidRPr="00243648">
        <w:rPr>
          <w:rFonts w:ascii="Arial" w:hAnsi="Arial" w:cs="Arial"/>
          <w:sz w:val="20"/>
          <w:szCs w:val="20"/>
          <w:lang w:val="vi-VN"/>
        </w:rPr>
        <w:t xml:space="preserve">Thủ trưởng đơn vị thuộc </w:t>
      </w:r>
      <w:r w:rsidRPr="00243648">
        <w:rPr>
          <w:rFonts w:ascii="Arial" w:hAnsi="Arial" w:cs="Arial"/>
          <w:sz w:val="20"/>
          <w:szCs w:val="20"/>
          <w:lang w:val="vi-VN"/>
        </w:rPr>
        <w:t>Kiểm toán nhà nước có trách nhiệm phối hợp trong hoạt động, trao đổi thường xuyên để tránh chồng chéo, trùng lặp khi tiến hành thanh tra, kiểm toán.</w:t>
      </w:r>
    </w:p>
    <w:p w14:paraId="5EF99002" w14:textId="77E3E834" w:rsidR="00436D93" w:rsidRPr="00243648" w:rsidRDefault="00436D93" w:rsidP="00833D2B">
      <w:pPr>
        <w:spacing w:after="120"/>
        <w:ind w:firstLine="720"/>
        <w:jc w:val="both"/>
        <w:rPr>
          <w:rFonts w:ascii="Arial" w:hAnsi="Arial" w:cs="Arial"/>
          <w:sz w:val="20"/>
          <w:szCs w:val="20"/>
          <w:lang w:val="vi-VN"/>
        </w:rPr>
      </w:pPr>
      <w:r w:rsidRPr="00243648">
        <w:rPr>
          <w:rFonts w:ascii="Arial" w:hAnsi="Arial" w:cs="Arial"/>
          <w:sz w:val="20"/>
          <w:szCs w:val="20"/>
          <w:lang w:val="vi-VN"/>
        </w:rPr>
        <w:t>Trường hợp phát hiện thấy nội dung, phạm vi thanh tra có chồng chéo, trùng lặp với cơ quan kiểm toán nhà nước thì Thủ trưởng cơ quan, đơn vị thanh tra phối hợp với Thủ trưởng cơ quan, đơn vị kiểm toán nhà nước để có giải pháp phù hợp tránh chồng chéo, trùng lặp, bảo đảm một nội dung hoạt động của tổ chức, cá nhân chỉ là đối tượng của một cơ quan thanh tra hoặc cơ quan kiểm toán nhà nước.</w:t>
      </w:r>
    </w:p>
    <w:p w14:paraId="271672AC" w14:textId="77777777" w:rsidR="00436D93" w:rsidRPr="00243648" w:rsidRDefault="00436D93" w:rsidP="00833D2B">
      <w:pPr>
        <w:spacing w:after="120"/>
        <w:ind w:firstLine="720"/>
        <w:jc w:val="both"/>
        <w:rPr>
          <w:rFonts w:ascii="Arial" w:hAnsi="Arial" w:cs="Arial"/>
          <w:sz w:val="20"/>
          <w:szCs w:val="20"/>
          <w:lang w:val="vi-VN"/>
        </w:rPr>
      </w:pPr>
      <w:r w:rsidRPr="00243648">
        <w:rPr>
          <w:rFonts w:ascii="Arial" w:hAnsi="Arial" w:cs="Arial"/>
          <w:sz w:val="20"/>
          <w:szCs w:val="20"/>
          <w:lang w:val="vi-VN"/>
        </w:rPr>
        <w:t>4. Trong quá trình tiến hành thanh tra, kiểm toán nhà nước hoặc trước khi ban hành kết luận thanh tra, báo cáo kiểm toán, cơ quan thanh tra, cơ quan kiểm toán nhà nước có thể tham khảo ý kiến của nhau về những nội dung cần thiết để bảo đảm cho kết luận thanh tra, báo cáo kiểm toán chính xác, khách quan, đầy đủ.</w:t>
      </w:r>
    </w:p>
    <w:p w14:paraId="2339F113" w14:textId="77777777" w:rsidR="00436D93" w:rsidRPr="00243648" w:rsidRDefault="00436D93" w:rsidP="00833D2B">
      <w:pPr>
        <w:spacing w:after="120"/>
        <w:ind w:firstLine="720"/>
        <w:jc w:val="both"/>
        <w:rPr>
          <w:rFonts w:ascii="Arial" w:hAnsi="Arial" w:cs="Arial"/>
          <w:sz w:val="20"/>
          <w:szCs w:val="20"/>
          <w:lang w:val="vi-VN"/>
        </w:rPr>
      </w:pPr>
      <w:r w:rsidRPr="00243648">
        <w:rPr>
          <w:rFonts w:ascii="Arial" w:hAnsi="Arial" w:cs="Arial"/>
          <w:sz w:val="20"/>
          <w:szCs w:val="20"/>
          <w:lang w:val="vi-VN"/>
        </w:rPr>
        <w:t>Cơ quan thanh tra có quyền sử dụng thông tin, số liệu, kết luận trong báo cáo kiểm toán của kiểm toán nhà nước để phục vụ cho việc kết luận thanh tra. Cơ quan kiểm toán nhà nước có trách nhiệm cung cấp kết quả kiểm toán, kết luận, kiến nghị kiểm toán cho cơ quan thanh tra và chịu trách nhiệm về tính chính xác của thông tin, tài liệu đã cung cấp.</w:t>
      </w:r>
    </w:p>
    <w:p w14:paraId="00E22F69" w14:textId="77777777" w:rsidR="00436D93" w:rsidRPr="00243648" w:rsidRDefault="00436D93" w:rsidP="00833D2B">
      <w:pPr>
        <w:spacing w:after="120"/>
        <w:ind w:firstLine="720"/>
        <w:jc w:val="both"/>
        <w:rPr>
          <w:rFonts w:ascii="Arial" w:hAnsi="Arial" w:cs="Arial"/>
          <w:sz w:val="20"/>
          <w:szCs w:val="20"/>
          <w:lang w:val="vi-VN"/>
        </w:rPr>
      </w:pPr>
      <w:r w:rsidRPr="00243648">
        <w:rPr>
          <w:rFonts w:ascii="Arial" w:hAnsi="Arial" w:cs="Arial"/>
          <w:sz w:val="20"/>
          <w:szCs w:val="20"/>
          <w:lang w:val="vi-VN"/>
        </w:rPr>
        <w:t>5. Hằng năm, Thanh tra Chính phủ và Kiểm toán nhà nước đánh giá, tổng kết việc xử lý chồng chéo, trùng lặp giữa hoạt động thanh tra và hoạt động kiểm toán nhà nước để khắc phục khi xây dựng kế hoạch, trong thực hiện hoạt động thanh tra, kiểm toán nhà nước cho năm sau.</w:t>
      </w:r>
    </w:p>
    <w:p w14:paraId="004189E4" w14:textId="77777777" w:rsidR="00436D93" w:rsidRPr="00243648" w:rsidRDefault="00436D93" w:rsidP="00833D2B">
      <w:pPr>
        <w:spacing w:after="120"/>
        <w:ind w:firstLine="720"/>
        <w:jc w:val="both"/>
        <w:rPr>
          <w:rFonts w:ascii="Arial" w:hAnsi="Arial" w:cs="Arial"/>
          <w:sz w:val="20"/>
          <w:szCs w:val="20"/>
          <w:lang w:val="vi-VN"/>
        </w:rPr>
      </w:pPr>
      <w:r w:rsidRPr="00243648">
        <w:rPr>
          <w:rFonts w:ascii="Arial" w:hAnsi="Arial" w:cs="Arial"/>
          <w:b/>
          <w:bCs/>
          <w:sz w:val="20"/>
          <w:szCs w:val="20"/>
          <w:lang w:val="vi-VN"/>
        </w:rPr>
        <w:t>Điều 57. Phối hợp trong hoạt động thanh tra, điều tra, kiểm sát</w:t>
      </w:r>
    </w:p>
    <w:p w14:paraId="6D53B2E3" w14:textId="0C5968E0" w:rsidR="00436D93" w:rsidRPr="00243648" w:rsidRDefault="00436D93" w:rsidP="00833D2B">
      <w:pPr>
        <w:spacing w:after="120"/>
        <w:ind w:firstLine="720"/>
        <w:jc w:val="both"/>
        <w:rPr>
          <w:rFonts w:ascii="Arial" w:hAnsi="Arial" w:cs="Arial"/>
          <w:sz w:val="20"/>
          <w:szCs w:val="20"/>
          <w:lang w:val="vi-VN"/>
        </w:rPr>
      </w:pPr>
      <w:r w:rsidRPr="00243648">
        <w:rPr>
          <w:rFonts w:ascii="Arial" w:hAnsi="Arial" w:cs="Arial"/>
          <w:sz w:val="20"/>
          <w:szCs w:val="20"/>
          <w:lang w:val="vi-VN"/>
        </w:rPr>
        <w:t>1. Cơ quan thanh tra, cơ quan điều tra và Viện kiểm sát căn cứ vào chức năng, nhiệm vụ, quyền hạn theo quy định của pháp luật có trách nhiệm phối hợp, trao đổi, cung cấp thông tin về vi phạm pháp luật, tội phạm được phát hiện qua</w:t>
      </w:r>
      <w:r w:rsidR="00A612B9" w:rsidRPr="00243648">
        <w:rPr>
          <w:rFonts w:ascii="Arial" w:hAnsi="Arial" w:cs="Arial"/>
          <w:sz w:val="20"/>
          <w:szCs w:val="20"/>
          <w:lang w:val="vi-VN"/>
        </w:rPr>
        <w:t xml:space="preserve"> hoạt động</w:t>
      </w:r>
      <w:r w:rsidRPr="00243648">
        <w:rPr>
          <w:rFonts w:ascii="Arial" w:hAnsi="Arial" w:cs="Arial"/>
          <w:sz w:val="20"/>
          <w:szCs w:val="20"/>
          <w:lang w:val="vi-VN"/>
        </w:rPr>
        <w:t xml:space="preserve"> thanh tra; kịp thời trao đổi thông tin, kết quả giải quyết kiến nghị khởi tố của cơ quan thanh tra đã chuyển đến cơ quan điều tra, Viện kiểm sát.</w:t>
      </w:r>
    </w:p>
    <w:p w14:paraId="1D4ED110" w14:textId="62A07F18" w:rsidR="00FD1F34" w:rsidRPr="00243648" w:rsidRDefault="00436D93" w:rsidP="00833D2B">
      <w:pPr>
        <w:spacing w:after="120"/>
        <w:ind w:firstLine="720"/>
        <w:jc w:val="both"/>
        <w:rPr>
          <w:rFonts w:ascii="Arial" w:hAnsi="Arial" w:cs="Arial"/>
          <w:sz w:val="20"/>
          <w:szCs w:val="20"/>
          <w:lang w:val="vi-VN"/>
        </w:rPr>
      </w:pPr>
      <w:r w:rsidRPr="00243648">
        <w:rPr>
          <w:rFonts w:ascii="Arial" w:hAnsi="Arial" w:cs="Arial"/>
          <w:sz w:val="20"/>
          <w:szCs w:val="20"/>
          <w:lang w:val="vi-VN"/>
        </w:rPr>
        <w:t xml:space="preserve">2. Cơ quan điều tra có trách nhiệm tiếp nhận văn bản kiến nghị khởi tố, hồ sơ, thông tin </w:t>
      </w:r>
      <w:r w:rsidR="00C12AE1" w:rsidRPr="00243648">
        <w:rPr>
          <w:rFonts w:ascii="Arial" w:hAnsi="Arial" w:cs="Arial"/>
          <w:sz w:val="20"/>
          <w:szCs w:val="20"/>
          <w:lang w:val="vi-VN"/>
        </w:rPr>
        <w:t>về vụ việc</w:t>
      </w:r>
      <w:r w:rsidRPr="00243648">
        <w:rPr>
          <w:rFonts w:ascii="Arial" w:hAnsi="Arial" w:cs="Arial"/>
          <w:sz w:val="20"/>
          <w:szCs w:val="20"/>
          <w:lang w:val="vi-VN"/>
        </w:rPr>
        <w:t xml:space="preserve"> do cơ quan thanh tra chuyển đến để xử lý theo quy định của pháp luật về tố tụng hình sự.</w:t>
      </w:r>
    </w:p>
    <w:p w14:paraId="64318C7A" w14:textId="77777777" w:rsidR="00436D93" w:rsidRPr="00243648" w:rsidRDefault="00436D93" w:rsidP="00833D2B">
      <w:pPr>
        <w:spacing w:after="120"/>
        <w:ind w:firstLine="720"/>
        <w:jc w:val="both"/>
        <w:rPr>
          <w:rFonts w:ascii="Arial" w:hAnsi="Arial" w:cs="Arial"/>
          <w:sz w:val="20"/>
          <w:szCs w:val="20"/>
          <w:lang w:val="vi-VN"/>
        </w:rPr>
      </w:pPr>
      <w:r w:rsidRPr="00243648">
        <w:rPr>
          <w:rFonts w:ascii="Arial" w:hAnsi="Arial" w:cs="Arial"/>
          <w:sz w:val="20"/>
          <w:szCs w:val="20"/>
          <w:lang w:val="vi-VN"/>
        </w:rPr>
        <w:t>3. Cơ quan thanh tra không thanh tra đối với những nội dung thuộc thẩm quyền kiểm sát thi hành án dân sự, thi hành án hành chính của Viện kiểm sát.</w:t>
      </w:r>
    </w:p>
    <w:p w14:paraId="5BE7171C" w14:textId="39E6481B" w:rsidR="00436D93" w:rsidRPr="00243648" w:rsidRDefault="00436D93" w:rsidP="00833D2B">
      <w:pPr>
        <w:spacing w:after="120"/>
        <w:ind w:firstLine="720"/>
        <w:jc w:val="both"/>
        <w:rPr>
          <w:rFonts w:ascii="Arial" w:hAnsi="Arial" w:cs="Arial"/>
          <w:sz w:val="20"/>
          <w:szCs w:val="20"/>
          <w:lang w:val="vi-VN"/>
        </w:rPr>
      </w:pPr>
      <w:r w:rsidRPr="00243648">
        <w:rPr>
          <w:rFonts w:ascii="Arial" w:hAnsi="Arial" w:cs="Arial"/>
          <w:b/>
          <w:bCs/>
          <w:sz w:val="20"/>
          <w:szCs w:val="20"/>
          <w:lang w:val="vi-VN"/>
        </w:rPr>
        <w:t xml:space="preserve">Điều </w:t>
      </w:r>
      <w:r w:rsidR="001E57E6" w:rsidRPr="00243648">
        <w:rPr>
          <w:rFonts w:ascii="Arial" w:hAnsi="Arial" w:cs="Arial"/>
          <w:b/>
          <w:bCs/>
          <w:sz w:val="20"/>
          <w:szCs w:val="20"/>
          <w:lang w:val="vi-VN"/>
        </w:rPr>
        <w:t>58</w:t>
      </w:r>
      <w:r w:rsidRPr="00243648">
        <w:rPr>
          <w:rFonts w:ascii="Arial" w:hAnsi="Arial" w:cs="Arial"/>
          <w:b/>
          <w:bCs/>
          <w:sz w:val="20"/>
          <w:szCs w:val="20"/>
          <w:lang w:val="vi-VN"/>
        </w:rPr>
        <w:t xml:space="preserve">. Phối hợp trong hoạt động thanh tra, kiểm tra </w:t>
      </w:r>
    </w:p>
    <w:p w14:paraId="4B6E7180" w14:textId="77777777" w:rsidR="00436D93" w:rsidRPr="00243648" w:rsidRDefault="00436D93" w:rsidP="00833D2B">
      <w:pPr>
        <w:spacing w:after="120"/>
        <w:ind w:firstLine="720"/>
        <w:jc w:val="both"/>
        <w:rPr>
          <w:rFonts w:ascii="Arial" w:hAnsi="Arial" w:cs="Arial"/>
          <w:sz w:val="20"/>
          <w:szCs w:val="20"/>
          <w:lang w:val="vi-VN"/>
        </w:rPr>
      </w:pPr>
      <w:r w:rsidRPr="00243648">
        <w:rPr>
          <w:rFonts w:ascii="Arial" w:hAnsi="Arial" w:cs="Arial"/>
          <w:sz w:val="20"/>
          <w:szCs w:val="20"/>
          <w:lang w:val="vi-VN"/>
        </w:rPr>
        <w:t>1. Cơ quan thanh tra, cơ quan quản lý nhà nước có trách nhiệm phối hợp để nâng cao hiệu quả hoạt động thanh tra, kiểm tra nhằm phát hiện, xử lý kịp thời các hành vi vi phạm pháp luật, góp phần chấn chỉnh, nâng cao hiệu quả quản lý nhà nước.</w:t>
      </w:r>
    </w:p>
    <w:p w14:paraId="67051DA7" w14:textId="77777777" w:rsidR="00436D93" w:rsidRPr="00243648" w:rsidRDefault="00436D93" w:rsidP="00833D2B">
      <w:pPr>
        <w:spacing w:after="120"/>
        <w:ind w:firstLine="720"/>
        <w:jc w:val="both"/>
        <w:rPr>
          <w:rFonts w:ascii="Arial" w:hAnsi="Arial" w:cs="Arial"/>
          <w:sz w:val="20"/>
          <w:szCs w:val="20"/>
          <w:lang w:val="vi-VN"/>
        </w:rPr>
      </w:pPr>
      <w:r w:rsidRPr="00243648">
        <w:rPr>
          <w:rFonts w:ascii="Arial" w:hAnsi="Arial" w:cs="Arial"/>
          <w:sz w:val="20"/>
          <w:szCs w:val="20"/>
          <w:lang w:val="vi-VN"/>
        </w:rPr>
        <w:t>2. Khi tiến hành hoạt động thanh tra, kiểm tra, trường hợp có có sự chồng chéo, trùng lặp thì cơ quan tiến hành thanh tra và cơ quan thực hiện kiểm tra phối hợp để xử lý; trường hợp không thống nhất được thì cơ quan thanh tra tiến hành thanh tra.</w:t>
      </w:r>
    </w:p>
    <w:p w14:paraId="4A4F8DEC" w14:textId="3A173AFE" w:rsidR="00436D93" w:rsidRPr="00243648" w:rsidRDefault="00436D93" w:rsidP="00833D2B">
      <w:pPr>
        <w:spacing w:after="120"/>
        <w:ind w:firstLine="720"/>
        <w:jc w:val="both"/>
        <w:rPr>
          <w:rFonts w:ascii="Arial" w:hAnsi="Arial" w:cs="Arial"/>
          <w:sz w:val="20"/>
          <w:szCs w:val="20"/>
          <w:lang w:val="vi-VN"/>
        </w:rPr>
      </w:pPr>
      <w:r w:rsidRPr="00243648">
        <w:rPr>
          <w:rFonts w:ascii="Arial" w:hAnsi="Arial" w:cs="Arial"/>
          <w:sz w:val="20"/>
          <w:szCs w:val="20"/>
          <w:lang w:val="vi-VN"/>
        </w:rPr>
        <w:t>3. Qua công tác kiểm tra, trường hợp cần</w:t>
      </w:r>
      <w:r w:rsidR="00A612B9" w:rsidRPr="00243648">
        <w:rPr>
          <w:rFonts w:ascii="Arial" w:hAnsi="Arial" w:cs="Arial"/>
          <w:sz w:val="20"/>
          <w:szCs w:val="20"/>
          <w:lang w:val="vi-VN"/>
        </w:rPr>
        <w:t xml:space="preserve"> thanh tra</w:t>
      </w:r>
      <w:r w:rsidRPr="00243648">
        <w:rPr>
          <w:rFonts w:ascii="Arial" w:hAnsi="Arial" w:cs="Arial"/>
          <w:sz w:val="20"/>
          <w:szCs w:val="20"/>
          <w:lang w:val="vi-VN"/>
        </w:rPr>
        <w:t xml:space="preserve"> làm rõ dấu hiệu vi phạm pháp luật, cơ quan nhà nước yêu cầu hoặc đề nghị cơ quan thanh tra có thẩm quyền tiến hành thanh tra.</w:t>
      </w:r>
    </w:p>
    <w:p w14:paraId="14746B15" w14:textId="77777777" w:rsidR="00FD1F34" w:rsidRPr="00243648" w:rsidRDefault="00FD1F34" w:rsidP="00833D2B">
      <w:pPr>
        <w:jc w:val="center"/>
        <w:rPr>
          <w:rFonts w:ascii="Arial" w:hAnsi="Arial" w:cs="Arial"/>
          <w:b/>
          <w:bCs/>
          <w:sz w:val="20"/>
          <w:szCs w:val="20"/>
          <w:lang w:val="vi-VN"/>
        </w:rPr>
      </w:pPr>
    </w:p>
    <w:p w14:paraId="1CB622EB" w14:textId="4238B494" w:rsidR="00911F75" w:rsidRPr="00243648" w:rsidRDefault="00911F75" w:rsidP="00833D2B">
      <w:pPr>
        <w:jc w:val="center"/>
        <w:rPr>
          <w:rFonts w:ascii="Arial" w:hAnsi="Arial" w:cs="Arial"/>
          <w:sz w:val="20"/>
          <w:szCs w:val="20"/>
          <w:lang w:val="vi-VN"/>
        </w:rPr>
      </w:pPr>
      <w:r w:rsidRPr="00243648">
        <w:rPr>
          <w:rFonts w:ascii="Arial" w:hAnsi="Arial" w:cs="Arial"/>
          <w:b/>
          <w:bCs/>
          <w:sz w:val="20"/>
          <w:szCs w:val="20"/>
          <w:lang w:val="vi-VN"/>
        </w:rPr>
        <w:t>Chương VII</w:t>
      </w:r>
      <w:r w:rsidR="00C8363A" w:rsidRPr="00243648">
        <w:rPr>
          <w:rFonts w:ascii="Arial" w:hAnsi="Arial" w:cs="Arial"/>
          <w:b/>
          <w:bCs/>
          <w:sz w:val="20"/>
          <w:szCs w:val="20"/>
          <w:lang w:val="vi-VN"/>
        </w:rPr>
        <w:t>I</w:t>
      </w:r>
    </w:p>
    <w:p w14:paraId="12664693" w14:textId="77777777" w:rsidR="00911F75" w:rsidRPr="00243648" w:rsidRDefault="00911F75" w:rsidP="00833D2B">
      <w:pPr>
        <w:jc w:val="center"/>
        <w:rPr>
          <w:rFonts w:ascii="Arial" w:hAnsi="Arial" w:cs="Arial"/>
          <w:sz w:val="20"/>
          <w:szCs w:val="20"/>
          <w:lang w:val="vi-VN"/>
        </w:rPr>
      </w:pPr>
      <w:r w:rsidRPr="00243648">
        <w:rPr>
          <w:rFonts w:ascii="Arial" w:hAnsi="Arial" w:cs="Arial"/>
          <w:b/>
          <w:bCs/>
          <w:sz w:val="20"/>
          <w:szCs w:val="20"/>
          <w:lang w:val="vi-VN"/>
        </w:rPr>
        <w:t>ĐIỀU KIỆN BẢO ĐẢM HOẠT ĐỘNG THANH TRA</w:t>
      </w:r>
    </w:p>
    <w:p w14:paraId="78AE2787" w14:textId="77777777" w:rsidR="00911F75" w:rsidRPr="00243648" w:rsidRDefault="00911F75" w:rsidP="00833D2B">
      <w:pPr>
        <w:jc w:val="center"/>
        <w:rPr>
          <w:rFonts w:ascii="Arial" w:hAnsi="Arial" w:cs="Arial"/>
          <w:b/>
          <w:bCs/>
          <w:sz w:val="20"/>
          <w:szCs w:val="20"/>
          <w:lang w:val="vi-VN"/>
        </w:rPr>
      </w:pPr>
    </w:p>
    <w:p w14:paraId="4C2F53BD" w14:textId="65E4458A" w:rsidR="00911F75" w:rsidRPr="00243648" w:rsidRDefault="00911F75" w:rsidP="00833D2B">
      <w:pPr>
        <w:spacing w:after="120"/>
        <w:ind w:firstLine="720"/>
        <w:jc w:val="both"/>
        <w:rPr>
          <w:rFonts w:ascii="Arial" w:hAnsi="Arial" w:cs="Arial"/>
          <w:sz w:val="20"/>
          <w:szCs w:val="20"/>
          <w:lang w:val="vi-VN"/>
        </w:rPr>
      </w:pPr>
      <w:r w:rsidRPr="00243648">
        <w:rPr>
          <w:rFonts w:ascii="Arial" w:hAnsi="Arial" w:cs="Arial"/>
          <w:b/>
          <w:bCs/>
          <w:sz w:val="20"/>
          <w:szCs w:val="20"/>
          <w:lang w:val="vi-VN"/>
        </w:rPr>
        <w:lastRenderedPageBreak/>
        <w:t xml:space="preserve">Điều </w:t>
      </w:r>
      <w:r w:rsidR="006370AD" w:rsidRPr="00243648">
        <w:rPr>
          <w:rFonts w:ascii="Arial" w:hAnsi="Arial" w:cs="Arial"/>
          <w:b/>
          <w:bCs/>
          <w:sz w:val="20"/>
          <w:szCs w:val="20"/>
          <w:lang w:val="vi-VN"/>
        </w:rPr>
        <w:t>59</w:t>
      </w:r>
      <w:r w:rsidRPr="00243648">
        <w:rPr>
          <w:rFonts w:ascii="Arial" w:hAnsi="Arial" w:cs="Arial"/>
          <w:b/>
          <w:bCs/>
          <w:sz w:val="20"/>
          <w:szCs w:val="20"/>
          <w:lang w:val="vi-VN"/>
        </w:rPr>
        <w:t xml:space="preserve">. Kinh phí hoạt động của cơ quan thanh tra; chế độ, chính sách đối với </w:t>
      </w:r>
      <w:r w:rsidR="00D615F1" w:rsidRPr="00243648">
        <w:rPr>
          <w:rFonts w:ascii="Arial" w:hAnsi="Arial" w:cs="Arial"/>
          <w:b/>
          <w:bCs/>
          <w:sz w:val="20"/>
          <w:szCs w:val="20"/>
          <w:lang w:val="vi-VN"/>
        </w:rPr>
        <w:t>t</w:t>
      </w:r>
      <w:r w:rsidRPr="00243648">
        <w:rPr>
          <w:rFonts w:ascii="Arial" w:hAnsi="Arial" w:cs="Arial"/>
          <w:b/>
          <w:bCs/>
          <w:sz w:val="20"/>
          <w:szCs w:val="20"/>
          <w:lang w:val="vi-VN"/>
        </w:rPr>
        <w:t>hanh tra viên</w:t>
      </w:r>
    </w:p>
    <w:p w14:paraId="4EAC5080" w14:textId="77777777" w:rsidR="00911F75" w:rsidRPr="00243648" w:rsidRDefault="00911F75" w:rsidP="00833D2B">
      <w:pPr>
        <w:spacing w:after="120"/>
        <w:ind w:firstLine="720"/>
        <w:jc w:val="both"/>
        <w:rPr>
          <w:rFonts w:ascii="Arial" w:hAnsi="Arial" w:cs="Arial"/>
          <w:sz w:val="20"/>
          <w:szCs w:val="20"/>
          <w:lang w:val="vi-VN"/>
        </w:rPr>
      </w:pPr>
      <w:r w:rsidRPr="00243648">
        <w:rPr>
          <w:rFonts w:ascii="Arial" w:hAnsi="Arial" w:cs="Arial"/>
          <w:sz w:val="20"/>
          <w:szCs w:val="20"/>
          <w:lang w:val="vi-VN"/>
        </w:rPr>
        <w:t>1. Kinh phí hoạt động của cơ quan thanh tra do ngân sách nhà nước bảo đảm.</w:t>
      </w:r>
    </w:p>
    <w:p w14:paraId="43992C58" w14:textId="77777777" w:rsidR="00911F75" w:rsidRPr="00243648" w:rsidRDefault="00911F75" w:rsidP="00833D2B">
      <w:pPr>
        <w:spacing w:after="120"/>
        <w:ind w:firstLine="720"/>
        <w:jc w:val="both"/>
        <w:rPr>
          <w:rFonts w:ascii="Arial" w:hAnsi="Arial" w:cs="Arial"/>
          <w:sz w:val="20"/>
          <w:szCs w:val="20"/>
          <w:lang w:val="vi-VN"/>
        </w:rPr>
      </w:pPr>
      <w:r w:rsidRPr="00243648">
        <w:rPr>
          <w:rFonts w:ascii="Arial" w:hAnsi="Arial" w:cs="Arial"/>
          <w:sz w:val="20"/>
          <w:szCs w:val="20"/>
          <w:lang w:val="vi-VN"/>
        </w:rPr>
        <w:t>2. Việc quản lý, cấp và sử dụng ngân sách của cơ quan thanh tra được thực hiện theo quy định của pháp luật về ngân sách nhà nước.</w:t>
      </w:r>
    </w:p>
    <w:p w14:paraId="0AB67863" w14:textId="78D315E4" w:rsidR="001B495E" w:rsidRPr="00243648" w:rsidRDefault="001B495E" w:rsidP="00833D2B">
      <w:pPr>
        <w:spacing w:after="120"/>
        <w:ind w:firstLine="720"/>
        <w:jc w:val="both"/>
        <w:rPr>
          <w:rFonts w:ascii="Arial" w:hAnsi="Arial" w:cs="Arial"/>
          <w:sz w:val="20"/>
          <w:szCs w:val="20"/>
          <w:lang w:val="vi-VN"/>
        </w:rPr>
      </w:pPr>
      <w:bookmarkStart w:id="25" w:name="_Hlk201159972"/>
      <w:r w:rsidRPr="00243648">
        <w:rPr>
          <w:rFonts w:ascii="Arial" w:hAnsi="Arial" w:cs="Arial"/>
          <w:spacing w:val="-2"/>
          <w:sz w:val="20"/>
          <w:szCs w:val="20"/>
          <w:lang w:val="vi-VN"/>
        </w:rPr>
        <w:t xml:space="preserve">3. </w:t>
      </w:r>
      <w:r w:rsidR="004F1FE5" w:rsidRPr="00243648">
        <w:rPr>
          <w:rFonts w:ascii="Arial" w:hAnsi="Arial" w:cs="Arial"/>
          <w:spacing w:val="-2"/>
          <w:sz w:val="20"/>
          <w:szCs w:val="20"/>
          <w:lang w:val="vi-VN"/>
        </w:rPr>
        <w:t xml:space="preserve">Cơ quan thanh tra được trích một phần từ các khoản tiền thu hồi, phát hiện qua thanh tra sau khi nộp vào ngân sách nhà nước theo quy định của Ủy ban Thường </w:t>
      </w:r>
      <w:r w:rsidR="004F1FE5" w:rsidRPr="00243648">
        <w:rPr>
          <w:rFonts w:ascii="Arial" w:hAnsi="Arial" w:cs="Arial"/>
          <w:sz w:val="20"/>
          <w:szCs w:val="20"/>
          <w:lang w:val="vi-VN"/>
        </w:rPr>
        <w:t>vụ Quốc hội để chi cho hoạt động và nâng cao năng lực của cơ quan thanh tra</w:t>
      </w:r>
      <w:r w:rsidRPr="00243648">
        <w:rPr>
          <w:rFonts w:ascii="Arial" w:hAnsi="Arial" w:cs="Arial"/>
          <w:sz w:val="20"/>
          <w:szCs w:val="20"/>
          <w:lang w:val="vi-VN"/>
        </w:rPr>
        <w:t>.</w:t>
      </w:r>
    </w:p>
    <w:bookmarkEnd w:id="25"/>
    <w:p w14:paraId="290F8599" w14:textId="7EA3B595" w:rsidR="001B495E" w:rsidRPr="00243648" w:rsidRDefault="001B495E" w:rsidP="00833D2B">
      <w:pPr>
        <w:spacing w:after="120"/>
        <w:ind w:firstLine="720"/>
        <w:jc w:val="both"/>
        <w:rPr>
          <w:rFonts w:ascii="Arial" w:hAnsi="Arial" w:cs="Arial"/>
          <w:sz w:val="20"/>
          <w:szCs w:val="20"/>
          <w:lang w:val="vi-VN"/>
        </w:rPr>
      </w:pPr>
      <w:r w:rsidRPr="00243648">
        <w:rPr>
          <w:rFonts w:ascii="Arial" w:hAnsi="Arial" w:cs="Arial"/>
          <w:sz w:val="20"/>
          <w:szCs w:val="20"/>
          <w:lang w:val="vi-VN"/>
        </w:rPr>
        <w:t>4. Chế độ, chính sách, phụ cấp đối với Thanh tra viên do Chính phủ quy định.</w:t>
      </w:r>
    </w:p>
    <w:p w14:paraId="577B5370" w14:textId="697A157B" w:rsidR="00911F75" w:rsidRPr="00243648" w:rsidRDefault="00911F75" w:rsidP="00833D2B">
      <w:pPr>
        <w:spacing w:after="120"/>
        <w:ind w:firstLine="720"/>
        <w:jc w:val="both"/>
        <w:rPr>
          <w:rFonts w:ascii="Arial" w:hAnsi="Arial" w:cs="Arial"/>
          <w:sz w:val="20"/>
          <w:szCs w:val="20"/>
          <w:lang w:val="vi-VN"/>
        </w:rPr>
      </w:pPr>
      <w:r w:rsidRPr="00243648">
        <w:rPr>
          <w:rFonts w:ascii="Arial" w:hAnsi="Arial" w:cs="Arial"/>
          <w:b/>
          <w:bCs/>
          <w:sz w:val="20"/>
          <w:szCs w:val="20"/>
          <w:lang w:val="vi-VN"/>
        </w:rPr>
        <w:t xml:space="preserve">Điều </w:t>
      </w:r>
      <w:r w:rsidR="006370AD" w:rsidRPr="00243648">
        <w:rPr>
          <w:rFonts w:ascii="Arial" w:hAnsi="Arial" w:cs="Arial"/>
          <w:b/>
          <w:bCs/>
          <w:sz w:val="20"/>
          <w:szCs w:val="20"/>
          <w:lang w:val="vi-VN"/>
        </w:rPr>
        <w:t>60</w:t>
      </w:r>
      <w:r w:rsidRPr="00243648">
        <w:rPr>
          <w:rFonts w:ascii="Arial" w:hAnsi="Arial" w:cs="Arial"/>
          <w:b/>
          <w:bCs/>
          <w:sz w:val="20"/>
          <w:szCs w:val="20"/>
          <w:lang w:val="vi-VN"/>
        </w:rPr>
        <w:t xml:space="preserve">. </w:t>
      </w:r>
      <w:r w:rsidR="00894F9C" w:rsidRPr="00243648">
        <w:rPr>
          <w:rFonts w:ascii="Arial" w:hAnsi="Arial" w:cs="Arial"/>
          <w:b/>
          <w:bCs/>
          <w:sz w:val="20"/>
          <w:szCs w:val="20"/>
          <w:lang w:val="vi-VN"/>
        </w:rPr>
        <w:t>H</w:t>
      </w:r>
      <w:r w:rsidRPr="00243648">
        <w:rPr>
          <w:rFonts w:ascii="Arial" w:hAnsi="Arial" w:cs="Arial"/>
          <w:b/>
          <w:bCs/>
          <w:sz w:val="20"/>
          <w:szCs w:val="20"/>
          <w:lang w:val="vi-VN"/>
        </w:rPr>
        <w:t>iện đại hóa hoạt động thanh tra</w:t>
      </w:r>
    </w:p>
    <w:p w14:paraId="313CCE40" w14:textId="33250086" w:rsidR="00911F75" w:rsidRPr="00243648" w:rsidRDefault="00911F75" w:rsidP="00833D2B">
      <w:pPr>
        <w:spacing w:after="120"/>
        <w:ind w:firstLine="720"/>
        <w:jc w:val="both"/>
        <w:rPr>
          <w:rFonts w:ascii="Arial" w:hAnsi="Arial" w:cs="Arial"/>
          <w:sz w:val="20"/>
          <w:szCs w:val="20"/>
          <w:lang w:val="vi-VN"/>
        </w:rPr>
      </w:pPr>
      <w:r w:rsidRPr="00243648">
        <w:rPr>
          <w:rFonts w:ascii="Arial" w:hAnsi="Arial" w:cs="Arial"/>
          <w:sz w:val="20"/>
          <w:szCs w:val="20"/>
          <w:lang w:val="vi-VN"/>
        </w:rPr>
        <w:t>1. Nhà nước có chính sách đầu tư, phát triển khoa học công nghệ và các phương tiện khác để bảo đảm cho tổ chức và hoạt động của cơ quan thanh tra; xây dựng cơ sở dữ liệu phục vụ công tác thanh tra; ứng dụng công nghệ thông tin, công nghệ số trong hoạt động thanh tra; xây dựng chuẩn mực thanh tra để bảo đảm cho hoạt động thanh tra chất lượng, hiệu quả, khả thi, đúng pháp luật, công khai, minh bạch.</w:t>
      </w:r>
    </w:p>
    <w:p w14:paraId="04C12992" w14:textId="0B9B0785" w:rsidR="00911F75" w:rsidRPr="00243648" w:rsidRDefault="00911F75" w:rsidP="00833D2B">
      <w:pPr>
        <w:spacing w:after="120"/>
        <w:ind w:firstLine="720"/>
        <w:jc w:val="both"/>
        <w:rPr>
          <w:rFonts w:ascii="Arial" w:hAnsi="Arial" w:cs="Arial"/>
          <w:sz w:val="20"/>
          <w:szCs w:val="20"/>
          <w:lang w:val="vi-VN"/>
        </w:rPr>
      </w:pPr>
      <w:r w:rsidRPr="00243648">
        <w:rPr>
          <w:rFonts w:ascii="Arial" w:hAnsi="Arial" w:cs="Arial"/>
          <w:sz w:val="20"/>
          <w:szCs w:val="20"/>
          <w:lang w:val="vi-VN"/>
        </w:rPr>
        <w:t xml:space="preserve">2. </w:t>
      </w:r>
      <w:r w:rsidR="006F7538" w:rsidRPr="00243648">
        <w:rPr>
          <w:rFonts w:ascii="Arial" w:hAnsi="Arial" w:cs="Arial"/>
          <w:sz w:val="20"/>
          <w:szCs w:val="20"/>
          <w:lang w:val="vi-VN"/>
        </w:rPr>
        <w:t>Thủ trưởng cơ quan quản lý nhà nước</w:t>
      </w:r>
      <w:r w:rsidRPr="00243648">
        <w:rPr>
          <w:rFonts w:ascii="Arial" w:hAnsi="Arial" w:cs="Arial"/>
          <w:sz w:val="20"/>
          <w:szCs w:val="20"/>
          <w:lang w:val="vi-VN"/>
        </w:rPr>
        <w:t xml:space="preserve"> có trách nhiệm bảo đảm các điều kiện để tăng cường hoạt động thanh tra và thúc đẩy hoạt động thanh tra theo hướng chuyên nghiệp, chính quy, từng bước hiện đại, góp phần nâng cao hiệu lực, hiệu quả quản lý nhà nước.</w:t>
      </w:r>
    </w:p>
    <w:p w14:paraId="700A6E95" w14:textId="77777777" w:rsidR="00FD1F34" w:rsidRPr="00243648" w:rsidRDefault="00FD1F34" w:rsidP="00833D2B">
      <w:pPr>
        <w:jc w:val="center"/>
        <w:rPr>
          <w:rFonts w:ascii="Arial" w:hAnsi="Arial" w:cs="Arial"/>
          <w:b/>
          <w:bCs/>
          <w:sz w:val="20"/>
          <w:szCs w:val="20"/>
          <w:lang w:val="vi-VN"/>
        </w:rPr>
      </w:pPr>
    </w:p>
    <w:p w14:paraId="623055C6" w14:textId="2570B632" w:rsidR="000660F6" w:rsidRPr="00243648" w:rsidRDefault="00FA6B27" w:rsidP="00833D2B">
      <w:pPr>
        <w:jc w:val="center"/>
        <w:rPr>
          <w:rFonts w:ascii="Arial" w:hAnsi="Arial" w:cs="Arial"/>
          <w:sz w:val="20"/>
          <w:szCs w:val="20"/>
          <w:lang w:val="vi-VN"/>
        </w:rPr>
      </w:pPr>
      <w:r w:rsidRPr="00243648">
        <w:rPr>
          <w:rFonts w:ascii="Arial" w:hAnsi="Arial" w:cs="Arial"/>
          <w:b/>
          <w:bCs/>
          <w:sz w:val="20"/>
          <w:szCs w:val="20"/>
          <w:lang w:val="vi-VN"/>
        </w:rPr>
        <w:t xml:space="preserve">Chương </w:t>
      </w:r>
      <w:r w:rsidR="00C8363A" w:rsidRPr="00243648">
        <w:rPr>
          <w:rFonts w:ascii="Arial" w:hAnsi="Arial" w:cs="Arial"/>
          <w:b/>
          <w:bCs/>
          <w:sz w:val="20"/>
          <w:szCs w:val="20"/>
          <w:lang w:val="vi-VN"/>
        </w:rPr>
        <w:t>IX</w:t>
      </w:r>
    </w:p>
    <w:p w14:paraId="73576D96" w14:textId="77777777" w:rsidR="000660F6" w:rsidRDefault="00FA6B27" w:rsidP="00833D2B">
      <w:pPr>
        <w:jc w:val="center"/>
        <w:rPr>
          <w:rFonts w:ascii="Arial" w:hAnsi="Arial" w:cs="Arial"/>
          <w:b/>
          <w:bCs/>
          <w:sz w:val="20"/>
          <w:szCs w:val="20"/>
        </w:rPr>
      </w:pPr>
      <w:r w:rsidRPr="00243648">
        <w:rPr>
          <w:rFonts w:ascii="Arial" w:hAnsi="Arial" w:cs="Arial"/>
          <w:b/>
          <w:bCs/>
          <w:sz w:val="20"/>
          <w:szCs w:val="20"/>
          <w:lang w:val="vi-VN"/>
        </w:rPr>
        <w:t>ĐIỀU KHOẢN THI HÀNH</w:t>
      </w:r>
    </w:p>
    <w:p w14:paraId="22F61D12" w14:textId="77777777" w:rsidR="00833D2B" w:rsidRPr="00833D2B" w:rsidRDefault="00833D2B" w:rsidP="00833D2B">
      <w:pPr>
        <w:jc w:val="center"/>
        <w:rPr>
          <w:rFonts w:ascii="Arial" w:hAnsi="Arial" w:cs="Arial"/>
          <w:b/>
          <w:bCs/>
          <w:sz w:val="20"/>
          <w:szCs w:val="20"/>
        </w:rPr>
      </w:pPr>
    </w:p>
    <w:p w14:paraId="56E71E0F" w14:textId="2DA1C741" w:rsidR="00077745" w:rsidRPr="00243648" w:rsidRDefault="00077745" w:rsidP="00833D2B">
      <w:pPr>
        <w:spacing w:after="120"/>
        <w:ind w:firstLine="720"/>
        <w:jc w:val="both"/>
        <w:rPr>
          <w:rFonts w:ascii="Arial" w:hAnsi="Arial" w:cs="Arial"/>
          <w:color w:val="000000"/>
          <w:sz w:val="20"/>
          <w:szCs w:val="20"/>
          <w:lang w:val="vi-VN"/>
        </w:rPr>
      </w:pPr>
      <w:bookmarkStart w:id="26" w:name="dieu_115"/>
      <w:bookmarkStart w:id="27" w:name="_Hlk193390293"/>
      <w:r w:rsidRPr="00243648">
        <w:rPr>
          <w:rFonts w:ascii="Arial" w:hAnsi="Arial" w:cs="Arial"/>
          <w:b/>
          <w:bCs/>
          <w:spacing w:val="6"/>
          <w:sz w:val="20"/>
          <w:szCs w:val="20"/>
          <w:lang w:val="vi-VN"/>
        </w:rPr>
        <w:t xml:space="preserve">Điều 61. </w:t>
      </w:r>
      <w:r w:rsidR="003B79A3" w:rsidRPr="00243648">
        <w:rPr>
          <w:rFonts w:ascii="Arial" w:hAnsi="Arial" w:cs="Arial"/>
          <w:b/>
          <w:bCs/>
          <w:spacing w:val="6"/>
          <w:sz w:val="20"/>
          <w:szCs w:val="20"/>
          <w:lang w:val="vi-VN"/>
        </w:rPr>
        <w:t xml:space="preserve">Hoạt động kiểm tra </w:t>
      </w:r>
      <w:r w:rsidR="00740B27" w:rsidRPr="00243648">
        <w:rPr>
          <w:rFonts w:ascii="Arial" w:hAnsi="Arial" w:cs="Arial"/>
          <w:b/>
          <w:bCs/>
          <w:spacing w:val="6"/>
          <w:sz w:val="20"/>
          <w:szCs w:val="20"/>
          <w:lang w:val="vi-VN"/>
        </w:rPr>
        <w:t xml:space="preserve">chuyên ngành </w:t>
      </w:r>
      <w:r w:rsidR="00FE19A0" w:rsidRPr="00243648">
        <w:rPr>
          <w:rFonts w:ascii="Arial" w:hAnsi="Arial" w:cs="Arial"/>
          <w:b/>
          <w:bCs/>
          <w:spacing w:val="6"/>
          <w:sz w:val="20"/>
          <w:szCs w:val="20"/>
          <w:lang w:val="vi-VN"/>
        </w:rPr>
        <w:t>của các cơ quan quản lý nhà nước</w:t>
      </w:r>
      <w:r w:rsidR="00F914E0" w:rsidRPr="00243648">
        <w:rPr>
          <w:rFonts w:ascii="Arial" w:hAnsi="Arial" w:cs="Arial"/>
          <w:b/>
          <w:bCs/>
          <w:spacing w:val="6"/>
          <w:sz w:val="20"/>
          <w:szCs w:val="20"/>
          <w:lang w:val="vi-VN"/>
        </w:rPr>
        <w:t>;</w:t>
      </w:r>
      <w:r w:rsidR="003B79A3" w:rsidRPr="00243648">
        <w:rPr>
          <w:rFonts w:ascii="Arial" w:hAnsi="Arial" w:cs="Arial"/>
          <w:b/>
          <w:bCs/>
          <w:spacing w:val="6"/>
          <w:sz w:val="20"/>
          <w:szCs w:val="20"/>
          <w:lang w:val="vi-VN"/>
        </w:rPr>
        <w:t xml:space="preserve"> </w:t>
      </w:r>
      <w:r w:rsidR="003767FE" w:rsidRPr="00243648">
        <w:rPr>
          <w:rFonts w:ascii="Arial" w:hAnsi="Arial" w:cs="Arial"/>
          <w:b/>
          <w:bCs/>
          <w:spacing w:val="6"/>
          <w:sz w:val="20"/>
          <w:szCs w:val="20"/>
          <w:lang w:val="vi-VN"/>
        </w:rPr>
        <w:t>tổ chức</w:t>
      </w:r>
      <w:r w:rsidR="00F914E0" w:rsidRPr="00243648">
        <w:rPr>
          <w:rFonts w:ascii="Arial" w:hAnsi="Arial" w:cs="Arial"/>
          <w:b/>
          <w:bCs/>
          <w:spacing w:val="6"/>
          <w:sz w:val="20"/>
          <w:szCs w:val="20"/>
          <w:lang w:val="vi-VN"/>
        </w:rPr>
        <w:t xml:space="preserve"> và</w:t>
      </w:r>
      <w:r w:rsidR="003767FE" w:rsidRPr="00243648">
        <w:rPr>
          <w:rFonts w:ascii="Arial" w:hAnsi="Arial" w:cs="Arial"/>
          <w:b/>
          <w:bCs/>
          <w:spacing w:val="6"/>
          <w:sz w:val="20"/>
          <w:szCs w:val="20"/>
          <w:lang w:val="vi-VN"/>
        </w:rPr>
        <w:t xml:space="preserve"> </w:t>
      </w:r>
      <w:r w:rsidR="00FE19A0" w:rsidRPr="00243648">
        <w:rPr>
          <w:rFonts w:ascii="Arial" w:hAnsi="Arial" w:cs="Arial"/>
          <w:b/>
          <w:bCs/>
          <w:spacing w:val="6"/>
          <w:sz w:val="20"/>
          <w:szCs w:val="20"/>
          <w:lang w:val="vi-VN"/>
        </w:rPr>
        <w:t>hoạt động</w:t>
      </w:r>
      <w:r w:rsidR="003B79A3" w:rsidRPr="00243648">
        <w:rPr>
          <w:rFonts w:ascii="Arial" w:hAnsi="Arial" w:cs="Arial"/>
          <w:b/>
          <w:bCs/>
          <w:spacing w:val="6"/>
          <w:sz w:val="20"/>
          <w:szCs w:val="20"/>
          <w:lang w:val="vi-VN"/>
        </w:rPr>
        <w:t xml:space="preserve"> </w:t>
      </w:r>
      <w:r w:rsidRPr="00243648">
        <w:rPr>
          <w:rFonts w:ascii="Arial" w:hAnsi="Arial" w:cs="Arial"/>
          <w:b/>
          <w:bCs/>
          <w:spacing w:val="6"/>
          <w:sz w:val="20"/>
          <w:szCs w:val="20"/>
          <w:lang w:val="vi-VN"/>
        </w:rPr>
        <w:t>thanh tra</w:t>
      </w:r>
      <w:r w:rsidR="00FE19A0" w:rsidRPr="00243648">
        <w:rPr>
          <w:rFonts w:ascii="Arial" w:hAnsi="Arial" w:cs="Arial"/>
          <w:b/>
          <w:bCs/>
          <w:spacing w:val="6"/>
          <w:sz w:val="20"/>
          <w:szCs w:val="20"/>
          <w:lang w:val="vi-VN"/>
        </w:rPr>
        <w:t xml:space="preserve"> nội bộ</w:t>
      </w:r>
      <w:r w:rsidRPr="00243648">
        <w:rPr>
          <w:rFonts w:ascii="Arial" w:hAnsi="Arial" w:cs="Arial"/>
          <w:b/>
          <w:bCs/>
          <w:spacing w:val="6"/>
          <w:sz w:val="20"/>
          <w:szCs w:val="20"/>
          <w:lang w:val="vi-VN"/>
        </w:rPr>
        <w:t xml:space="preserve"> </w:t>
      </w:r>
      <w:bookmarkEnd w:id="26"/>
      <w:r w:rsidR="00211AA0" w:rsidRPr="00243648">
        <w:rPr>
          <w:rFonts w:ascii="Arial" w:hAnsi="Arial" w:cs="Arial"/>
          <w:b/>
          <w:bCs/>
          <w:spacing w:val="6"/>
          <w:sz w:val="20"/>
          <w:szCs w:val="20"/>
          <w:lang w:val="vi-VN"/>
        </w:rPr>
        <w:t>của</w:t>
      </w:r>
      <w:r w:rsidRPr="00243648">
        <w:rPr>
          <w:rFonts w:ascii="Arial" w:hAnsi="Arial" w:cs="Arial"/>
          <w:b/>
          <w:bCs/>
          <w:spacing w:val="6"/>
          <w:sz w:val="20"/>
          <w:szCs w:val="20"/>
          <w:lang w:val="vi-VN"/>
        </w:rPr>
        <w:t xml:space="preserve"> Tòa án nhân dân tối cao, Viện kiểm sát nhân dân tối cao, Kiểm toán nhà nước</w:t>
      </w:r>
    </w:p>
    <w:p w14:paraId="541FA0A5" w14:textId="4C28188E" w:rsidR="00077745" w:rsidRPr="00243648" w:rsidRDefault="00FE19A0" w:rsidP="00833D2B">
      <w:pPr>
        <w:widowControl w:val="0"/>
        <w:spacing w:after="120"/>
        <w:ind w:firstLine="720"/>
        <w:jc w:val="both"/>
        <w:rPr>
          <w:rFonts w:ascii="Arial" w:hAnsi="Arial" w:cs="Arial"/>
          <w:sz w:val="20"/>
          <w:szCs w:val="20"/>
          <w:lang w:val="vi-VN"/>
        </w:rPr>
      </w:pPr>
      <w:r w:rsidRPr="00243648">
        <w:rPr>
          <w:rFonts w:ascii="Arial" w:hAnsi="Arial" w:cs="Arial"/>
          <w:sz w:val="20"/>
          <w:szCs w:val="20"/>
          <w:lang w:val="vi-VN"/>
        </w:rPr>
        <w:t>1</w:t>
      </w:r>
      <w:r w:rsidR="00077745" w:rsidRPr="00243648">
        <w:rPr>
          <w:rFonts w:ascii="Arial" w:hAnsi="Arial" w:cs="Arial"/>
          <w:sz w:val="20"/>
          <w:szCs w:val="20"/>
          <w:lang w:val="vi-VN"/>
        </w:rPr>
        <w:t xml:space="preserve">. Thủ trưởng cơ quan quản lý nhà nước </w:t>
      </w:r>
      <w:r w:rsidR="00094F6C" w:rsidRPr="00243648">
        <w:rPr>
          <w:rFonts w:ascii="Arial" w:hAnsi="Arial" w:cs="Arial"/>
          <w:sz w:val="20"/>
          <w:szCs w:val="20"/>
          <w:lang w:val="vi-VN"/>
        </w:rPr>
        <w:t xml:space="preserve">có trách nhiệm </w:t>
      </w:r>
      <w:r w:rsidR="00077745" w:rsidRPr="00243648">
        <w:rPr>
          <w:rFonts w:ascii="Arial" w:hAnsi="Arial" w:cs="Arial"/>
          <w:sz w:val="20"/>
          <w:szCs w:val="20"/>
          <w:lang w:val="vi-VN"/>
        </w:rPr>
        <w:t xml:space="preserve">tổ chức kiểm tra việc chấp hành chính sách, pháp luật của cơ quan, tổ chức, cá nhân thuộc phạm vi quản lý </w:t>
      </w:r>
      <w:r w:rsidR="00DF1875" w:rsidRPr="00243648">
        <w:rPr>
          <w:rFonts w:ascii="Arial" w:hAnsi="Arial" w:cs="Arial"/>
          <w:sz w:val="20"/>
          <w:szCs w:val="20"/>
          <w:lang w:val="vi-VN"/>
        </w:rPr>
        <w:t>của mình</w:t>
      </w:r>
      <w:r w:rsidR="002C7811" w:rsidRPr="00243648">
        <w:rPr>
          <w:rFonts w:ascii="Arial" w:hAnsi="Arial" w:cs="Arial"/>
          <w:sz w:val="20"/>
          <w:szCs w:val="20"/>
          <w:lang w:val="vi-VN"/>
        </w:rPr>
        <w:t xml:space="preserve"> theo quy định của pháp luật</w:t>
      </w:r>
      <w:r w:rsidR="00077745" w:rsidRPr="00243648">
        <w:rPr>
          <w:rFonts w:ascii="Arial" w:hAnsi="Arial" w:cs="Arial"/>
          <w:sz w:val="20"/>
          <w:szCs w:val="20"/>
          <w:lang w:val="vi-VN"/>
        </w:rPr>
        <w:t>. Trong quá trình kiểm tra, nếu phát hiện vi phạm thì áp dụng hoặc kiến nghị cơ quan nhà nước có thẩm quyền áp dụng biện pháp theo quy định của pháp luật để xử lý kịp thời hành vi vi phạm; trường hợp cần thiết thì yêu cầu hoặc đề nghị cơ quan có thẩm quyền tiến hành thanh tra; nếu có dấu hiệu tội phạm thì kiến nghị khởi tố và chuyển hồ sơ vụ việc, tài liệu có liên quan đến cơ quan điều tra để xem xét, quyết định việc khởi tố vụ án hình sự theo quy định của pháp luật.</w:t>
      </w:r>
      <w:r w:rsidR="00DF1875" w:rsidRPr="00243648">
        <w:rPr>
          <w:rFonts w:ascii="Arial" w:hAnsi="Arial" w:cs="Arial"/>
          <w:sz w:val="20"/>
          <w:szCs w:val="20"/>
          <w:lang w:val="vi-VN"/>
        </w:rPr>
        <w:t xml:space="preserve"> </w:t>
      </w:r>
    </w:p>
    <w:p w14:paraId="7ADC8A1E" w14:textId="406B4326" w:rsidR="004F1FE5" w:rsidRPr="00243648" w:rsidRDefault="005B20BB" w:rsidP="00833D2B">
      <w:pPr>
        <w:widowControl w:val="0"/>
        <w:spacing w:after="120"/>
        <w:ind w:firstLine="720"/>
        <w:jc w:val="both"/>
        <w:rPr>
          <w:rFonts w:ascii="Arial" w:hAnsi="Arial" w:cs="Arial"/>
          <w:sz w:val="20"/>
          <w:szCs w:val="20"/>
          <w:lang w:val="vi-VN"/>
        </w:rPr>
      </w:pPr>
      <w:r w:rsidRPr="00243648">
        <w:rPr>
          <w:rFonts w:ascii="Arial" w:hAnsi="Arial" w:cs="Arial"/>
          <w:sz w:val="20"/>
          <w:szCs w:val="20"/>
          <w:lang w:val="vi-VN"/>
        </w:rPr>
        <w:t xml:space="preserve">2. </w:t>
      </w:r>
      <w:r w:rsidR="00077745" w:rsidRPr="00243648">
        <w:rPr>
          <w:rFonts w:ascii="Arial" w:hAnsi="Arial" w:cs="Arial"/>
          <w:sz w:val="20"/>
          <w:szCs w:val="20"/>
          <w:lang w:val="vi-VN"/>
        </w:rPr>
        <w:t xml:space="preserve">Chính phủ quy định </w:t>
      </w:r>
      <w:r w:rsidR="00DF1875" w:rsidRPr="00243648">
        <w:rPr>
          <w:rFonts w:ascii="Arial" w:hAnsi="Arial" w:cs="Arial"/>
          <w:sz w:val="20"/>
          <w:szCs w:val="20"/>
          <w:lang w:val="vi-VN"/>
        </w:rPr>
        <w:t xml:space="preserve">về </w:t>
      </w:r>
      <w:r w:rsidR="00077745" w:rsidRPr="00243648">
        <w:rPr>
          <w:rFonts w:ascii="Arial" w:hAnsi="Arial" w:cs="Arial"/>
          <w:sz w:val="20"/>
          <w:szCs w:val="20"/>
          <w:lang w:val="vi-VN"/>
        </w:rPr>
        <w:t>hoạt động kiểm tra</w:t>
      </w:r>
      <w:r w:rsidR="006D7EDC" w:rsidRPr="00243648">
        <w:rPr>
          <w:rFonts w:ascii="Arial" w:hAnsi="Arial" w:cs="Arial"/>
          <w:sz w:val="20"/>
          <w:szCs w:val="20"/>
          <w:lang w:val="vi-VN"/>
        </w:rPr>
        <w:t xml:space="preserve"> chuyên ngành </w:t>
      </w:r>
      <w:r w:rsidR="00DF1875" w:rsidRPr="00243648">
        <w:rPr>
          <w:rFonts w:ascii="Arial" w:hAnsi="Arial" w:cs="Arial"/>
          <w:sz w:val="20"/>
          <w:szCs w:val="20"/>
          <w:lang w:val="vi-VN"/>
        </w:rPr>
        <w:t>của các cơ quan quản lý nhà nước</w:t>
      </w:r>
      <w:r w:rsidR="002C7811" w:rsidRPr="00243648">
        <w:rPr>
          <w:rFonts w:ascii="Arial" w:hAnsi="Arial" w:cs="Arial"/>
          <w:sz w:val="20"/>
          <w:szCs w:val="20"/>
          <w:lang w:val="vi-VN"/>
        </w:rPr>
        <w:t>,</w:t>
      </w:r>
      <w:r w:rsidRPr="00243648">
        <w:rPr>
          <w:rFonts w:ascii="Arial" w:hAnsi="Arial" w:cs="Arial"/>
          <w:sz w:val="20"/>
          <w:szCs w:val="20"/>
          <w:lang w:val="vi-VN"/>
        </w:rPr>
        <w:t xml:space="preserve"> trừ trường hợp luật, nghị quyết của Quốc hội, pháp lệnh, nghị quyết của Ủy ban Thường vụ Quốc hội có quy định khác</w:t>
      </w:r>
      <w:r w:rsidR="004F1FE5" w:rsidRPr="00243648">
        <w:rPr>
          <w:rFonts w:ascii="Arial" w:hAnsi="Arial" w:cs="Arial"/>
          <w:sz w:val="20"/>
          <w:szCs w:val="20"/>
          <w:lang w:val="vi-VN"/>
        </w:rPr>
        <w:t>.</w:t>
      </w:r>
    </w:p>
    <w:p w14:paraId="40B131D9" w14:textId="6DFBD65A" w:rsidR="00283AE0" w:rsidRPr="00243648" w:rsidRDefault="005B20BB" w:rsidP="00833D2B">
      <w:pPr>
        <w:spacing w:after="120"/>
        <w:ind w:firstLine="720"/>
        <w:jc w:val="both"/>
        <w:rPr>
          <w:rFonts w:ascii="Arial" w:hAnsi="Arial" w:cs="Arial"/>
          <w:spacing w:val="4"/>
          <w:sz w:val="20"/>
          <w:szCs w:val="20"/>
          <w:lang w:val="vi-VN"/>
        </w:rPr>
      </w:pPr>
      <w:r w:rsidRPr="00243648">
        <w:rPr>
          <w:rFonts w:ascii="Arial" w:hAnsi="Arial" w:cs="Arial"/>
          <w:spacing w:val="4"/>
          <w:sz w:val="20"/>
          <w:szCs w:val="20"/>
          <w:lang w:val="vi-VN"/>
        </w:rPr>
        <w:t>3</w:t>
      </w:r>
      <w:r w:rsidR="00FE19A0" w:rsidRPr="00243648">
        <w:rPr>
          <w:rFonts w:ascii="Arial" w:hAnsi="Arial" w:cs="Arial"/>
          <w:spacing w:val="4"/>
          <w:sz w:val="20"/>
          <w:szCs w:val="20"/>
          <w:lang w:val="vi-VN"/>
        </w:rPr>
        <w:t xml:space="preserve">. </w:t>
      </w:r>
      <w:r w:rsidR="00211AA0" w:rsidRPr="00243648">
        <w:rPr>
          <w:rFonts w:ascii="Arial" w:hAnsi="Arial" w:cs="Arial"/>
          <w:spacing w:val="4"/>
          <w:sz w:val="20"/>
          <w:szCs w:val="20"/>
          <w:lang w:val="vi-VN"/>
        </w:rPr>
        <w:t>Tổ chức</w:t>
      </w:r>
      <w:r w:rsidR="00F914E0" w:rsidRPr="00243648">
        <w:rPr>
          <w:rFonts w:ascii="Arial" w:hAnsi="Arial" w:cs="Arial"/>
          <w:spacing w:val="4"/>
          <w:sz w:val="20"/>
          <w:szCs w:val="20"/>
          <w:lang w:val="vi-VN"/>
        </w:rPr>
        <w:t xml:space="preserve"> và</w:t>
      </w:r>
      <w:r w:rsidR="00211AA0" w:rsidRPr="00243648">
        <w:rPr>
          <w:rFonts w:ascii="Arial" w:hAnsi="Arial" w:cs="Arial"/>
          <w:spacing w:val="4"/>
          <w:sz w:val="20"/>
          <w:szCs w:val="20"/>
          <w:lang w:val="vi-VN"/>
        </w:rPr>
        <w:t xml:space="preserve"> hoạt động thanh tra nội bộ của </w:t>
      </w:r>
      <w:r w:rsidR="00FE19A0" w:rsidRPr="00243648">
        <w:rPr>
          <w:rFonts w:ascii="Arial" w:hAnsi="Arial" w:cs="Arial"/>
          <w:spacing w:val="4"/>
          <w:sz w:val="20"/>
          <w:szCs w:val="20"/>
          <w:lang w:val="vi-VN"/>
        </w:rPr>
        <w:t>Tòa án nhân dân tối cao, Viện kiểm sát nhân dân tối cao, Kiểm toán nhà nước</w:t>
      </w:r>
      <w:r w:rsidR="00283AE0" w:rsidRPr="00243648">
        <w:rPr>
          <w:rFonts w:ascii="Arial" w:hAnsi="Arial" w:cs="Arial"/>
          <w:spacing w:val="4"/>
          <w:sz w:val="20"/>
          <w:szCs w:val="20"/>
          <w:lang w:val="vi-VN"/>
        </w:rPr>
        <w:t xml:space="preserve"> </w:t>
      </w:r>
      <w:r w:rsidR="00211AA0" w:rsidRPr="00243648">
        <w:rPr>
          <w:rFonts w:ascii="Arial" w:hAnsi="Arial" w:cs="Arial"/>
          <w:spacing w:val="4"/>
          <w:sz w:val="20"/>
          <w:szCs w:val="20"/>
          <w:lang w:val="vi-VN"/>
        </w:rPr>
        <w:t xml:space="preserve">thực hiện </w:t>
      </w:r>
      <w:r w:rsidR="00FE19A0" w:rsidRPr="00243648">
        <w:rPr>
          <w:rFonts w:ascii="Arial" w:hAnsi="Arial" w:cs="Arial"/>
          <w:spacing w:val="4"/>
          <w:sz w:val="20"/>
          <w:szCs w:val="20"/>
          <w:lang w:val="vi-VN"/>
        </w:rPr>
        <w:t>theo quy định của pháp luật</w:t>
      </w:r>
      <w:r w:rsidR="00283AE0" w:rsidRPr="00243648">
        <w:rPr>
          <w:rFonts w:ascii="Arial" w:hAnsi="Arial" w:cs="Arial"/>
          <w:spacing w:val="4"/>
          <w:sz w:val="20"/>
          <w:szCs w:val="20"/>
          <w:lang w:val="vi-VN"/>
        </w:rPr>
        <w:t>.</w:t>
      </w:r>
    </w:p>
    <w:p w14:paraId="2FE3FD74" w14:textId="56F84A15" w:rsidR="00803125" w:rsidRPr="00243648" w:rsidRDefault="00803125" w:rsidP="00833D2B">
      <w:pPr>
        <w:widowControl w:val="0"/>
        <w:spacing w:after="120"/>
        <w:ind w:firstLine="720"/>
        <w:jc w:val="both"/>
        <w:rPr>
          <w:rFonts w:ascii="Arial" w:hAnsi="Arial" w:cs="Arial"/>
          <w:b/>
          <w:bCs/>
          <w:spacing w:val="6"/>
          <w:sz w:val="20"/>
          <w:szCs w:val="20"/>
          <w:lang w:val="vi-VN"/>
        </w:rPr>
      </w:pPr>
      <w:bookmarkStart w:id="28" w:name="khoan_20_1"/>
      <w:bookmarkStart w:id="29" w:name="dieu_46"/>
      <w:bookmarkEnd w:id="27"/>
      <w:r w:rsidRPr="00243648">
        <w:rPr>
          <w:rFonts w:ascii="Arial" w:hAnsi="Arial" w:cs="Arial"/>
          <w:b/>
          <w:bCs/>
          <w:spacing w:val="6"/>
          <w:sz w:val="20"/>
          <w:szCs w:val="20"/>
          <w:lang w:val="vi-VN"/>
        </w:rPr>
        <w:t xml:space="preserve">Điều </w:t>
      </w:r>
      <w:r w:rsidR="006370AD" w:rsidRPr="00243648">
        <w:rPr>
          <w:rFonts w:ascii="Arial" w:hAnsi="Arial" w:cs="Arial"/>
          <w:b/>
          <w:bCs/>
          <w:spacing w:val="6"/>
          <w:sz w:val="20"/>
          <w:szCs w:val="20"/>
          <w:lang w:val="vi-VN"/>
        </w:rPr>
        <w:t>62</w:t>
      </w:r>
      <w:r w:rsidRPr="00243648">
        <w:rPr>
          <w:rFonts w:ascii="Arial" w:hAnsi="Arial" w:cs="Arial"/>
          <w:b/>
          <w:bCs/>
          <w:spacing w:val="6"/>
          <w:sz w:val="20"/>
          <w:szCs w:val="20"/>
          <w:lang w:val="vi-VN"/>
        </w:rPr>
        <w:t xml:space="preserve">. </w:t>
      </w:r>
      <w:r w:rsidR="009926F7" w:rsidRPr="00243648">
        <w:rPr>
          <w:rFonts w:ascii="Arial" w:hAnsi="Arial" w:cs="Arial"/>
          <w:b/>
          <w:bCs/>
          <w:spacing w:val="6"/>
          <w:sz w:val="20"/>
          <w:szCs w:val="20"/>
          <w:lang w:val="vi-VN"/>
        </w:rPr>
        <w:t>S</w:t>
      </w:r>
      <w:r w:rsidRPr="00243648">
        <w:rPr>
          <w:rFonts w:ascii="Arial" w:hAnsi="Arial" w:cs="Arial"/>
          <w:b/>
          <w:bCs/>
          <w:spacing w:val="6"/>
          <w:sz w:val="20"/>
          <w:szCs w:val="20"/>
          <w:lang w:val="vi-VN"/>
        </w:rPr>
        <w:t>ửa đổi, bổ sung một số điều của luật</w:t>
      </w:r>
      <w:r w:rsidR="003B4A6C" w:rsidRPr="00243648">
        <w:rPr>
          <w:rFonts w:ascii="Arial" w:hAnsi="Arial" w:cs="Arial"/>
          <w:b/>
          <w:bCs/>
          <w:spacing w:val="6"/>
          <w:sz w:val="20"/>
          <w:szCs w:val="20"/>
          <w:lang w:val="vi-VN"/>
        </w:rPr>
        <w:t>, nghị quyết</w:t>
      </w:r>
      <w:r w:rsidR="0041743B" w:rsidRPr="00243648">
        <w:rPr>
          <w:rFonts w:ascii="Arial" w:hAnsi="Arial" w:cs="Arial"/>
          <w:b/>
          <w:bCs/>
          <w:spacing w:val="6"/>
          <w:sz w:val="20"/>
          <w:szCs w:val="20"/>
          <w:lang w:val="vi-VN"/>
        </w:rPr>
        <w:t xml:space="preserve"> của Quốc hội và các văn bản quy phạm pháp luật khác</w:t>
      </w:r>
      <w:r w:rsidRPr="00243648">
        <w:rPr>
          <w:rFonts w:ascii="Arial" w:hAnsi="Arial" w:cs="Arial"/>
          <w:b/>
          <w:bCs/>
          <w:spacing w:val="6"/>
          <w:sz w:val="20"/>
          <w:szCs w:val="20"/>
          <w:lang w:val="vi-VN"/>
        </w:rPr>
        <w:t xml:space="preserve"> có liên quan đến thanh tra</w:t>
      </w:r>
    </w:p>
    <w:p w14:paraId="72736B27" w14:textId="1DE12A1B" w:rsidR="009926F7" w:rsidRPr="00243648" w:rsidRDefault="009926F7" w:rsidP="00833D2B">
      <w:pPr>
        <w:widowControl w:val="0"/>
        <w:spacing w:after="120"/>
        <w:ind w:firstLine="720"/>
        <w:jc w:val="both"/>
        <w:rPr>
          <w:rFonts w:ascii="Arial" w:hAnsi="Arial" w:cs="Arial"/>
          <w:sz w:val="20"/>
          <w:szCs w:val="20"/>
          <w:lang w:val="vi-VN"/>
        </w:rPr>
      </w:pPr>
      <w:r w:rsidRPr="00243648">
        <w:rPr>
          <w:rFonts w:ascii="Arial" w:hAnsi="Arial" w:cs="Arial"/>
          <w:sz w:val="20"/>
          <w:szCs w:val="20"/>
          <w:lang w:val="vi-VN"/>
        </w:rPr>
        <w:t xml:space="preserve">1. Bãi bỏ các điều, khoản, điểm, cụm từ </w:t>
      </w:r>
      <w:r w:rsidR="008637C7" w:rsidRPr="00243648">
        <w:rPr>
          <w:rFonts w:ascii="Arial" w:hAnsi="Arial" w:cs="Arial"/>
          <w:sz w:val="20"/>
          <w:szCs w:val="20"/>
          <w:lang w:val="vi-VN"/>
        </w:rPr>
        <w:t>tại các luật, nghị quyết</w:t>
      </w:r>
      <w:r w:rsidR="003C5324" w:rsidRPr="00243648">
        <w:rPr>
          <w:rFonts w:ascii="Arial" w:hAnsi="Arial" w:cs="Arial"/>
          <w:sz w:val="20"/>
          <w:szCs w:val="20"/>
          <w:lang w:val="vi-VN"/>
        </w:rPr>
        <w:t xml:space="preserve"> của Quốc hội</w:t>
      </w:r>
      <w:r w:rsidR="008637C7" w:rsidRPr="00243648">
        <w:rPr>
          <w:rFonts w:ascii="Arial" w:hAnsi="Arial" w:cs="Arial"/>
          <w:sz w:val="20"/>
          <w:szCs w:val="20"/>
          <w:lang w:val="vi-VN"/>
        </w:rPr>
        <w:t xml:space="preserve"> sau đây</w:t>
      </w:r>
      <w:r w:rsidR="0042611D" w:rsidRPr="00243648">
        <w:rPr>
          <w:rFonts w:ascii="Arial" w:hAnsi="Arial" w:cs="Arial"/>
          <w:sz w:val="20"/>
          <w:szCs w:val="20"/>
          <w:lang w:val="vi-VN"/>
        </w:rPr>
        <w:t>:</w:t>
      </w:r>
    </w:p>
    <w:p w14:paraId="68EFC4A2" w14:textId="5BC2029A" w:rsidR="009C636F" w:rsidRPr="00243648" w:rsidRDefault="0042611D" w:rsidP="00833D2B">
      <w:pPr>
        <w:widowControl w:val="0"/>
        <w:spacing w:after="120"/>
        <w:ind w:firstLine="720"/>
        <w:jc w:val="both"/>
        <w:rPr>
          <w:rFonts w:ascii="Arial" w:hAnsi="Arial" w:cs="Arial"/>
          <w:sz w:val="20"/>
          <w:szCs w:val="20"/>
          <w:lang w:val="vi-VN"/>
        </w:rPr>
      </w:pPr>
      <w:r w:rsidRPr="00243648">
        <w:rPr>
          <w:rFonts w:ascii="Arial" w:hAnsi="Arial" w:cs="Arial"/>
          <w:sz w:val="20"/>
          <w:szCs w:val="20"/>
          <w:lang w:val="vi-VN"/>
        </w:rPr>
        <w:t>a)</w:t>
      </w:r>
      <w:r w:rsidR="009C636F" w:rsidRPr="00243648">
        <w:rPr>
          <w:rFonts w:ascii="Arial" w:hAnsi="Arial" w:cs="Arial"/>
          <w:sz w:val="20"/>
          <w:szCs w:val="20"/>
          <w:lang w:val="vi-VN"/>
        </w:rPr>
        <w:t xml:space="preserve"> Bãi bỏ Điều 101 của Luật Giao thông đường thủy nội địa số 23/2004/QH11</w:t>
      </w:r>
      <w:r w:rsidR="00497AFD" w:rsidRPr="00243648">
        <w:rPr>
          <w:rFonts w:ascii="Arial" w:hAnsi="Arial" w:cs="Arial"/>
          <w:sz w:val="20"/>
          <w:szCs w:val="20"/>
          <w:lang w:val="vi-VN"/>
        </w:rPr>
        <w:t xml:space="preserve"> đã được sửa đổi, bổ sung một số điều theo Luật số 48/2014/QH13, Luật số 97/2015/QH13, Luật số 35/2018/QH14 và Luật số 44/2019/QH14</w:t>
      </w:r>
      <w:r w:rsidR="00D46524" w:rsidRPr="00243648">
        <w:rPr>
          <w:rFonts w:ascii="Arial" w:hAnsi="Arial" w:cs="Arial"/>
          <w:sz w:val="20"/>
          <w:szCs w:val="20"/>
          <w:lang w:val="vi-VN"/>
        </w:rPr>
        <w:t>;</w:t>
      </w:r>
    </w:p>
    <w:p w14:paraId="1060E88F" w14:textId="62190674" w:rsidR="00AB302E" w:rsidRPr="00243648" w:rsidRDefault="0042611D" w:rsidP="00833D2B">
      <w:pPr>
        <w:spacing w:after="120"/>
        <w:ind w:firstLine="720"/>
        <w:jc w:val="both"/>
        <w:rPr>
          <w:rFonts w:ascii="Arial" w:hAnsi="Arial" w:cs="Arial"/>
          <w:sz w:val="20"/>
          <w:szCs w:val="20"/>
          <w:lang w:val="vi-VN"/>
        </w:rPr>
      </w:pPr>
      <w:r w:rsidRPr="00243648">
        <w:rPr>
          <w:rFonts w:ascii="Arial" w:hAnsi="Arial" w:cs="Arial"/>
          <w:sz w:val="20"/>
          <w:szCs w:val="20"/>
          <w:lang w:val="vi-VN"/>
        </w:rPr>
        <w:t>b)</w:t>
      </w:r>
      <w:r w:rsidR="009C636F" w:rsidRPr="00243648">
        <w:rPr>
          <w:rFonts w:ascii="Arial" w:hAnsi="Arial" w:cs="Arial"/>
          <w:sz w:val="20"/>
          <w:szCs w:val="20"/>
          <w:lang w:val="vi-VN"/>
        </w:rPr>
        <w:t xml:space="preserve"> Bãi bỏ Điều 10 của Luật Công nghệ thông tin số 67/2006/QH11</w:t>
      </w:r>
      <w:r w:rsidR="00201159" w:rsidRPr="00243648">
        <w:rPr>
          <w:rFonts w:ascii="Arial" w:hAnsi="Arial" w:cs="Arial"/>
          <w:sz w:val="20"/>
          <w:szCs w:val="20"/>
          <w:lang w:val="vi-VN"/>
        </w:rPr>
        <w:t xml:space="preserve"> đã được sửa đổi, bổ sung một số điều theo </w:t>
      </w:r>
      <w:r w:rsidR="00AB302E" w:rsidRPr="00243648">
        <w:rPr>
          <w:rFonts w:ascii="Arial" w:hAnsi="Arial" w:cs="Arial"/>
          <w:sz w:val="20"/>
          <w:szCs w:val="20"/>
          <w:lang w:val="vi-VN"/>
        </w:rPr>
        <w:t>Luật số 21/2017/QH14</w:t>
      </w:r>
      <w:r w:rsidR="00EE5D5E" w:rsidRPr="00243648">
        <w:rPr>
          <w:rFonts w:ascii="Arial" w:hAnsi="Arial" w:cs="Arial"/>
          <w:sz w:val="20"/>
          <w:szCs w:val="20"/>
          <w:lang w:val="vi-VN"/>
        </w:rPr>
        <w:t xml:space="preserve"> và</w:t>
      </w:r>
      <w:r w:rsidR="00201159" w:rsidRPr="00243648">
        <w:rPr>
          <w:rFonts w:ascii="Arial" w:hAnsi="Arial" w:cs="Arial"/>
          <w:sz w:val="20"/>
          <w:szCs w:val="20"/>
          <w:lang w:val="vi-VN"/>
        </w:rPr>
        <w:t xml:space="preserve"> </w:t>
      </w:r>
      <w:r w:rsidR="00AB302E" w:rsidRPr="00243648">
        <w:rPr>
          <w:rFonts w:ascii="Arial" w:hAnsi="Arial" w:cs="Arial"/>
          <w:sz w:val="20"/>
          <w:szCs w:val="20"/>
          <w:lang w:val="vi-VN"/>
        </w:rPr>
        <w:t>Luật số 20/2023/QH15</w:t>
      </w:r>
      <w:r w:rsidR="00201159" w:rsidRPr="00243648">
        <w:rPr>
          <w:rFonts w:ascii="Arial" w:hAnsi="Arial" w:cs="Arial"/>
          <w:sz w:val="20"/>
          <w:szCs w:val="20"/>
          <w:lang w:val="vi-VN"/>
        </w:rPr>
        <w:t>;</w:t>
      </w:r>
    </w:p>
    <w:p w14:paraId="2343E354" w14:textId="324AEF63" w:rsidR="009C636F" w:rsidRPr="00243648" w:rsidRDefault="0042611D" w:rsidP="00833D2B">
      <w:pPr>
        <w:spacing w:after="120"/>
        <w:ind w:firstLine="720"/>
        <w:jc w:val="both"/>
        <w:rPr>
          <w:rFonts w:ascii="Arial" w:hAnsi="Arial" w:cs="Arial"/>
          <w:sz w:val="20"/>
          <w:szCs w:val="20"/>
          <w:lang w:val="vi-VN"/>
        </w:rPr>
      </w:pPr>
      <w:r w:rsidRPr="00243648">
        <w:rPr>
          <w:rFonts w:ascii="Arial" w:hAnsi="Arial" w:cs="Arial"/>
          <w:sz w:val="20"/>
          <w:szCs w:val="20"/>
          <w:lang w:val="vi-VN"/>
        </w:rPr>
        <w:t>c)</w:t>
      </w:r>
      <w:r w:rsidR="009C636F" w:rsidRPr="00243648">
        <w:rPr>
          <w:rFonts w:ascii="Arial" w:hAnsi="Arial" w:cs="Arial"/>
          <w:sz w:val="20"/>
          <w:szCs w:val="20"/>
          <w:lang w:val="vi-VN"/>
        </w:rPr>
        <w:t xml:space="preserve"> Bãi bỏ Điều 7 của Luật Thể dục, thể thao số 77/2006/QH11</w:t>
      </w:r>
      <w:r w:rsidR="00201159" w:rsidRPr="00243648">
        <w:rPr>
          <w:rFonts w:ascii="Arial" w:hAnsi="Arial" w:cs="Arial"/>
          <w:sz w:val="20"/>
          <w:szCs w:val="20"/>
          <w:lang w:val="vi-VN"/>
        </w:rPr>
        <w:t xml:space="preserve"> đã được sửa đổi, bổ sung một số điều theo Luật số 26/2018/QH14</w:t>
      </w:r>
      <w:r w:rsidR="00D46524" w:rsidRPr="00243648">
        <w:rPr>
          <w:rFonts w:ascii="Arial" w:hAnsi="Arial" w:cs="Arial"/>
          <w:sz w:val="20"/>
          <w:szCs w:val="20"/>
          <w:lang w:val="vi-VN"/>
        </w:rPr>
        <w:t>;</w:t>
      </w:r>
    </w:p>
    <w:p w14:paraId="5BDB7525" w14:textId="6CDAFEA5" w:rsidR="00201159" w:rsidRPr="00243648" w:rsidRDefault="0042611D" w:rsidP="00833D2B">
      <w:pPr>
        <w:spacing w:after="120"/>
        <w:ind w:firstLine="720"/>
        <w:jc w:val="both"/>
        <w:rPr>
          <w:rFonts w:ascii="Arial" w:hAnsi="Arial" w:cs="Arial"/>
          <w:sz w:val="20"/>
          <w:szCs w:val="20"/>
          <w:lang w:val="vi-VN"/>
        </w:rPr>
      </w:pPr>
      <w:r w:rsidRPr="00243648">
        <w:rPr>
          <w:rFonts w:ascii="Arial" w:hAnsi="Arial" w:cs="Arial"/>
          <w:sz w:val="20"/>
          <w:szCs w:val="20"/>
          <w:lang w:val="vi-VN"/>
        </w:rPr>
        <w:t>d)</w:t>
      </w:r>
      <w:r w:rsidR="009C636F" w:rsidRPr="00243648">
        <w:rPr>
          <w:rFonts w:ascii="Arial" w:hAnsi="Arial" w:cs="Arial"/>
          <w:sz w:val="20"/>
          <w:szCs w:val="20"/>
          <w:lang w:val="vi-VN"/>
        </w:rPr>
        <w:t xml:space="preserve"> Bãi bỏ Điều 44 của Luật Đê điều số 79/2006/QH11</w:t>
      </w:r>
      <w:r w:rsidR="00201159" w:rsidRPr="00243648">
        <w:rPr>
          <w:rFonts w:ascii="Arial" w:hAnsi="Arial" w:cs="Arial"/>
          <w:sz w:val="20"/>
          <w:szCs w:val="20"/>
          <w:lang w:val="vi-VN"/>
        </w:rPr>
        <w:t xml:space="preserve"> đã được sửa đổi, bổ sung một số điều theo Luật số 15/2008/QH12, Luật số 35/2018/QH14</w:t>
      </w:r>
      <w:r w:rsidR="00857FE8" w:rsidRPr="00243648">
        <w:rPr>
          <w:rFonts w:ascii="Arial" w:hAnsi="Arial" w:cs="Arial"/>
          <w:sz w:val="20"/>
          <w:szCs w:val="20"/>
          <w:lang w:val="vi-VN"/>
        </w:rPr>
        <w:t>,</w:t>
      </w:r>
      <w:r w:rsidR="00EE5D5E" w:rsidRPr="00243648">
        <w:rPr>
          <w:rFonts w:ascii="Arial" w:hAnsi="Arial" w:cs="Arial"/>
          <w:sz w:val="20"/>
          <w:szCs w:val="20"/>
          <w:lang w:val="vi-VN"/>
        </w:rPr>
        <w:t xml:space="preserve"> </w:t>
      </w:r>
      <w:r w:rsidR="00201159" w:rsidRPr="00243648">
        <w:rPr>
          <w:rFonts w:ascii="Arial" w:hAnsi="Arial" w:cs="Arial"/>
          <w:sz w:val="20"/>
          <w:szCs w:val="20"/>
          <w:lang w:val="vi-VN"/>
        </w:rPr>
        <w:t>Luật số 60/2020/QH14</w:t>
      </w:r>
      <w:r w:rsidR="00857FE8" w:rsidRPr="00243648">
        <w:rPr>
          <w:rFonts w:ascii="Arial" w:hAnsi="Arial" w:cs="Arial"/>
          <w:sz w:val="20"/>
          <w:szCs w:val="20"/>
          <w:lang w:val="vi-VN"/>
        </w:rPr>
        <w:t>, Luật số 18/2023/QH15 và Luật số 47/2024/QH15</w:t>
      </w:r>
      <w:r w:rsidR="00201159" w:rsidRPr="00243648">
        <w:rPr>
          <w:rFonts w:ascii="Arial" w:hAnsi="Arial" w:cs="Arial"/>
          <w:sz w:val="20"/>
          <w:szCs w:val="20"/>
          <w:lang w:val="vi-VN"/>
        </w:rPr>
        <w:t>;</w:t>
      </w:r>
    </w:p>
    <w:p w14:paraId="11C5B90D" w14:textId="5B70259A" w:rsidR="00201159" w:rsidRPr="00243648" w:rsidRDefault="0042611D" w:rsidP="00833D2B">
      <w:pPr>
        <w:spacing w:after="120"/>
        <w:ind w:firstLine="720"/>
        <w:jc w:val="both"/>
        <w:rPr>
          <w:rFonts w:ascii="Arial" w:hAnsi="Arial" w:cs="Arial"/>
          <w:sz w:val="20"/>
          <w:szCs w:val="20"/>
          <w:lang w:val="vi-VN"/>
        </w:rPr>
      </w:pPr>
      <w:r w:rsidRPr="00243648">
        <w:rPr>
          <w:rFonts w:ascii="Arial" w:hAnsi="Arial" w:cs="Arial"/>
          <w:sz w:val="20"/>
          <w:szCs w:val="20"/>
          <w:lang w:val="vi-VN"/>
        </w:rPr>
        <w:lastRenderedPageBreak/>
        <w:t>đ)</w:t>
      </w:r>
      <w:r w:rsidR="009C636F" w:rsidRPr="00243648">
        <w:rPr>
          <w:rFonts w:ascii="Arial" w:hAnsi="Arial" w:cs="Arial"/>
          <w:sz w:val="20"/>
          <w:szCs w:val="20"/>
          <w:lang w:val="vi-VN"/>
        </w:rPr>
        <w:t xml:space="preserve"> Bãi bỏ </w:t>
      </w:r>
      <w:r w:rsidR="00A113E9" w:rsidRPr="00243648">
        <w:rPr>
          <w:rFonts w:ascii="Arial" w:hAnsi="Arial" w:cs="Arial"/>
          <w:sz w:val="20"/>
          <w:szCs w:val="20"/>
          <w:lang w:val="vi-VN"/>
        </w:rPr>
        <w:t xml:space="preserve">cụm từ “Thanh tra,” tại điểm e khoản 2 Điều 5; bãi bỏ </w:t>
      </w:r>
      <w:r w:rsidR="009C636F" w:rsidRPr="00243648">
        <w:rPr>
          <w:rFonts w:ascii="Arial" w:hAnsi="Arial" w:cs="Arial"/>
          <w:sz w:val="20"/>
          <w:szCs w:val="20"/>
          <w:lang w:val="vi-VN"/>
        </w:rPr>
        <w:t>Điều 7 của Luật Tần số vô tuyến điện số 42/2009/QH12</w:t>
      </w:r>
      <w:r w:rsidR="00201159" w:rsidRPr="00243648">
        <w:rPr>
          <w:rFonts w:ascii="Arial" w:hAnsi="Arial" w:cs="Arial"/>
          <w:sz w:val="20"/>
          <w:szCs w:val="20"/>
          <w:lang w:val="vi-VN"/>
        </w:rPr>
        <w:t xml:space="preserve"> đã được sửa đổi, bổ sung một số điều theo Luật số 09/2022/QH15;</w:t>
      </w:r>
    </w:p>
    <w:p w14:paraId="64D46DC9" w14:textId="7B932A8A" w:rsidR="0033675D" w:rsidRPr="00243648" w:rsidRDefault="00D46524" w:rsidP="00833D2B">
      <w:pPr>
        <w:spacing w:after="120"/>
        <w:ind w:firstLine="720"/>
        <w:jc w:val="both"/>
        <w:rPr>
          <w:rFonts w:ascii="Arial" w:hAnsi="Arial" w:cs="Arial"/>
          <w:spacing w:val="-2"/>
          <w:sz w:val="20"/>
          <w:szCs w:val="20"/>
          <w:lang w:val="vi-VN"/>
        </w:rPr>
      </w:pPr>
      <w:r w:rsidRPr="00243648">
        <w:rPr>
          <w:rFonts w:ascii="Arial" w:hAnsi="Arial" w:cs="Arial"/>
          <w:spacing w:val="-2"/>
          <w:sz w:val="20"/>
          <w:szCs w:val="20"/>
          <w:lang w:val="vi-VN"/>
        </w:rPr>
        <w:t xml:space="preserve">e) </w:t>
      </w:r>
      <w:r w:rsidR="001E6839" w:rsidRPr="00243648">
        <w:rPr>
          <w:rFonts w:ascii="Arial" w:hAnsi="Arial" w:cs="Arial"/>
          <w:spacing w:val="-2"/>
          <w:sz w:val="20"/>
          <w:szCs w:val="20"/>
          <w:lang w:val="vi-VN"/>
        </w:rPr>
        <w:t xml:space="preserve">Bãi bỏ cụm từ “Thanh tra,” tại điểm e khoản 1, điểm d khoản 2 Điều 62, khoản 6 Điều 63, khoản 7 Điều 64; </w:t>
      </w:r>
      <w:r w:rsidR="00720F7A" w:rsidRPr="00243648">
        <w:rPr>
          <w:rFonts w:ascii="Arial" w:hAnsi="Arial" w:cs="Arial"/>
          <w:spacing w:val="-2"/>
          <w:sz w:val="20"/>
          <w:szCs w:val="20"/>
          <w:lang w:val="vi-VN"/>
        </w:rPr>
        <w:t xml:space="preserve">bãi bỏ </w:t>
      </w:r>
      <w:r w:rsidR="001E6839" w:rsidRPr="00243648">
        <w:rPr>
          <w:rFonts w:ascii="Arial" w:hAnsi="Arial" w:cs="Arial"/>
          <w:spacing w:val="-2"/>
          <w:sz w:val="20"/>
          <w:szCs w:val="20"/>
          <w:lang w:val="vi-VN"/>
        </w:rPr>
        <w:t>Điều 66 của Luật An toàn thực phẩm số 55/2010/QH12</w:t>
      </w:r>
      <w:r w:rsidR="0033675D" w:rsidRPr="00243648">
        <w:rPr>
          <w:rFonts w:ascii="Arial" w:hAnsi="Arial" w:cs="Arial"/>
          <w:spacing w:val="-2"/>
          <w:sz w:val="20"/>
          <w:szCs w:val="20"/>
          <w:lang w:val="vi-VN"/>
        </w:rPr>
        <w:t xml:space="preserve"> đã được sửa đổi, bổ sung một số điều theo Luật số 28/2018/QH14;</w:t>
      </w:r>
    </w:p>
    <w:p w14:paraId="6A1B2FBE" w14:textId="5A7C69D8" w:rsidR="001E6839" w:rsidRPr="00243648" w:rsidRDefault="00D46524" w:rsidP="00833D2B">
      <w:pPr>
        <w:spacing w:after="120"/>
        <w:ind w:firstLine="720"/>
        <w:jc w:val="both"/>
        <w:rPr>
          <w:rFonts w:ascii="Arial" w:hAnsi="Arial" w:cs="Arial"/>
          <w:sz w:val="20"/>
          <w:szCs w:val="20"/>
          <w:lang w:val="vi-VN"/>
        </w:rPr>
      </w:pPr>
      <w:r w:rsidRPr="00243648">
        <w:rPr>
          <w:rFonts w:ascii="Arial" w:hAnsi="Arial" w:cs="Arial"/>
          <w:sz w:val="20"/>
          <w:szCs w:val="20"/>
          <w:lang w:val="vi-VN"/>
        </w:rPr>
        <w:t>g)</w:t>
      </w:r>
      <w:r w:rsidR="001E6839" w:rsidRPr="00243648">
        <w:rPr>
          <w:rFonts w:ascii="Arial" w:hAnsi="Arial" w:cs="Arial"/>
          <w:sz w:val="20"/>
          <w:szCs w:val="20"/>
          <w:lang w:val="vi-VN"/>
        </w:rPr>
        <w:t xml:space="preserve"> Bãi bỏ cụm từ “, thanh tra sở, thanh tra huyện, quận, thị xã, thành phố thuộc tỉnh” tại khoản 3 Điều 63 của Luật Khiếu nại số 02/2011/QH13</w:t>
      </w:r>
      <w:r w:rsidR="00857FE8" w:rsidRPr="00243648">
        <w:rPr>
          <w:rFonts w:ascii="Arial" w:hAnsi="Arial" w:cs="Arial"/>
          <w:sz w:val="20"/>
          <w:szCs w:val="20"/>
          <w:lang w:val="vi-VN"/>
        </w:rPr>
        <w:t xml:space="preserve"> đã được sửa đổi, bổ sung một số điều theo Luật số 42/2013/QH13</w:t>
      </w:r>
      <w:r w:rsidR="00470BCE" w:rsidRPr="00243648">
        <w:rPr>
          <w:rFonts w:ascii="Arial" w:hAnsi="Arial" w:cs="Arial"/>
          <w:sz w:val="20"/>
          <w:szCs w:val="20"/>
          <w:lang w:val="vi-VN"/>
        </w:rPr>
        <w:t>;</w:t>
      </w:r>
    </w:p>
    <w:p w14:paraId="3080DBA9" w14:textId="46FDCC69" w:rsidR="00EE5D5E" w:rsidRPr="00243648" w:rsidRDefault="00D46524" w:rsidP="00833D2B">
      <w:pPr>
        <w:spacing w:after="120"/>
        <w:ind w:firstLine="720"/>
        <w:jc w:val="both"/>
        <w:rPr>
          <w:rFonts w:ascii="Arial" w:hAnsi="Arial" w:cs="Arial"/>
          <w:sz w:val="20"/>
          <w:szCs w:val="20"/>
          <w:lang w:val="vi-VN"/>
        </w:rPr>
      </w:pPr>
      <w:r w:rsidRPr="00243648">
        <w:rPr>
          <w:rFonts w:ascii="Arial" w:hAnsi="Arial" w:cs="Arial"/>
          <w:sz w:val="20"/>
          <w:szCs w:val="20"/>
          <w:lang w:val="vi-VN"/>
        </w:rPr>
        <w:t>h) Bãi bỏ Điều 50; cụm từ “Chánh thanh tra Bộ Khoa học và Công nghệ,” tại khoản 5 Điều 52; cụm từ “Thanh tra,” tại khoản 8 Điều 54 của Luật Đo lường số 04/2011/QH13</w:t>
      </w:r>
      <w:r w:rsidR="00EE5D5E" w:rsidRPr="00243648">
        <w:rPr>
          <w:rFonts w:ascii="Arial" w:hAnsi="Arial" w:cs="Arial"/>
          <w:sz w:val="20"/>
          <w:szCs w:val="20"/>
          <w:lang w:val="vi-VN"/>
        </w:rPr>
        <w:t xml:space="preserve"> đã được sửa đổi, bổ sung một số điều theo Luật số 35/2018/QH14;</w:t>
      </w:r>
    </w:p>
    <w:p w14:paraId="45C134DD" w14:textId="2867E82B" w:rsidR="00EE5D5E" w:rsidRPr="00243648" w:rsidRDefault="00D46524" w:rsidP="00833D2B">
      <w:pPr>
        <w:spacing w:after="120"/>
        <w:ind w:firstLine="720"/>
        <w:jc w:val="both"/>
        <w:rPr>
          <w:rFonts w:ascii="Arial" w:hAnsi="Arial" w:cs="Arial"/>
          <w:sz w:val="20"/>
          <w:szCs w:val="20"/>
          <w:lang w:val="vi-VN"/>
        </w:rPr>
      </w:pPr>
      <w:r w:rsidRPr="00243648">
        <w:rPr>
          <w:rFonts w:ascii="Arial" w:hAnsi="Arial" w:cs="Arial"/>
          <w:sz w:val="20"/>
          <w:szCs w:val="20"/>
          <w:lang w:val="vi-VN"/>
        </w:rPr>
        <w:t>i) Bãi bỏ cụm từ “thanh tra,” tại khoản 6 Điều 162; bãi bỏ Điều 165 của Luật Xây dựng số 50/2014/QH13</w:t>
      </w:r>
      <w:r w:rsidR="00EE5D5E" w:rsidRPr="00243648">
        <w:rPr>
          <w:rFonts w:ascii="Arial" w:hAnsi="Arial" w:cs="Arial"/>
          <w:sz w:val="20"/>
          <w:szCs w:val="20"/>
          <w:lang w:val="vi-VN"/>
        </w:rPr>
        <w:t xml:space="preserve"> đã được sửa đổi, bổ sung một số điều theo Luật số 03/2016/QH14, Luật số 35/2018/QH14, Luật số 40/2019/QH14</w:t>
      </w:r>
      <w:r w:rsidR="00857FE8" w:rsidRPr="00243648">
        <w:rPr>
          <w:rFonts w:ascii="Arial" w:hAnsi="Arial" w:cs="Arial"/>
          <w:sz w:val="20"/>
          <w:szCs w:val="20"/>
          <w:lang w:val="vi-VN"/>
        </w:rPr>
        <w:t>,</w:t>
      </w:r>
      <w:r w:rsidR="00EE5D5E" w:rsidRPr="00243648">
        <w:rPr>
          <w:rFonts w:ascii="Arial" w:hAnsi="Arial" w:cs="Arial"/>
          <w:sz w:val="20"/>
          <w:szCs w:val="20"/>
          <w:lang w:val="vi-VN"/>
        </w:rPr>
        <w:t xml:space="preserve"> Luật số 62/2020/QH14</w:t>
      </w:r>
      <w:r w:rsidR="00857FE8" w:rsidRPr="00243648">
        <w:rPr>
          <w:rFonts w:ascii="Arial" w:hAnsi="Arial" w:cs="Arial"/>
          <w:sz w:val="20"/>
          <w:szCs w:val="20"/>
          <w:lang w:val="vi-VN"/>
        </w:rPr>
        <w:t>, Luật số 45/2024/QH15, Luật số 47/2024/QH15, Luật số 55/2024/QH15 và Luật số 61/2024/QH15</w:t>
      </w:r>
      <w:r w:rsidR="00EE5D5E" w:rsidRPr="00243648">
        <w:rPr>
          <w:rFonts w:ascii="Arial" w:hAnsi="Arial" w:cs="Arial"/>
          <w:sz w:val="20"/>
          <w:szCs w:val="20"/>
          <w:lang w:val="vi-VN"/>
        </w:rPr>
        <w:t>;</w:t>
      </w:r>
    </w:p>
    <w:p w14:paraId="17FD5930" w14:textId="7EBD73A8" w:rsidR="00D46524" w:rsidRPr="00243648" w:rsidRDefault="00D46524" w:rsidP="00833D2B">
      <w:pPr>
        <w:spacing w:after="120"/>
        <w:ind w:firstLine="720"/>
        <w:jc w:val="both"/>
        <w:rPr>
          <w:rFonts w:ascii="Arial" w:hAnsi="Arial" w:cs="Arial"/>
          <w:sz w:val="20"/>
          <w:szCs w:val="20"/>
          <w:lang w:val="vi-VN"/>
        </w:rPr>
      </w:pPr>
      <w:r w:rsidRPr="00243648">
        <w:rPr>
          <w:rFonts w:ascii="Arial" w:hAnsi="Arial" w:cs="Arial"/>
          <w:sz w:val="20"/>
          <w:szCs w:val="20"/>
          <w:lang w:val="vi-VN"/>
        </w:rPr>
        <w:t>k) Bãi bỏ cụm từ “Thanh tra việc sử dụng ngân sách, việc tuyển dụng, sử dụng, quản lý, thực hiện chế độ chính sách đối với công chức, viên chức, người lao động trong hệ thống tổ chức thi hành án dân sự;” tại</w:t>
      </w:r>
      <w:r w:rsidR="00A97AD0" w:rsidRPr="00243648">
        <w:rPr>
          <w:rFonts w:ascii="Arial" w:hAnsi="Arial" w:cs="Arial"/>
          <w:sz w:val="20"/>
          <w:szCs w:val="20"/>
          <w:lang w:val="vi-VN"/>
        </w:rPr>
        <w:t xml:space="preserve"> điểm e khoản 1 Điều 167</w:t>
      </w:r>
      <w:r w:rsidRPr="00243648">
        <w:rPr>
          <w:rFonts w:ascii="Arial" w:hAnsi="Arial" w:cs="Arial"/>
          <w:sz w:val="20"/>
          <w:szCs w:val="20"/>
          <w:lang w:val="vi-VN"/>
        </w:rPr>
        <w:t xml:space="preserve"> của Luật </w:t>
      </w:r>
      <w:r w:rsidR="00D6331E" w:rsidRPr="00243648">
        <w:rPr>
          <w:rFonts w:ascii="Arial" w:hAnsi="Arial" w:cs="Arial"/>
          <w:sz w:val="20"/>
          <w:szCs w:val="20"/>
          <w:lang w:val="vi-VN"/>
        </w:rPr>
        <w:t xml:space="preserve">Thi hành án dân sự số 26/2008/QH12 đã được </w:t>
      </w:r>
      <w:r w:rsidRPr="00243648">
        <w:rPr>
          <w:rFonts w:ascii="Arial" w:hAnsi="Arial" w:cs="Arial"/>
          <w:sz w:val="20"/>
          <w:szCs w:val="20"/>
          <w:lang w:val="vi-VN"/>
        </w:rPr>
        <w:t xml:space="preserve">sửa đổi, bổ sung một số điều </w:t>
      </w:r>
      <w:r w:rsidR="00D6331E" w:rsidRPr="00243648">
        <w:rPr>
          <w:rFonts w:ascii="Arial" w:hAnsi="Arial" w:cs="Arial"/>
          <w:sz w:val="20"/>
          <w:szCs w:val="20"/>
          <w:lang w:val="vi-VN"/>
        </w:rPr>
        <w:t xml:space="preserve">theo </w:t>
      </w:r>
      <w:r w:rsidRPr="00243648">
        <w:rPr>
          <w:rFonts w:ascii="Arial" w:hAnsi="Arial" w:cs="Arial"/>
          <w:sz w:val="20"/>
          <w:szCs w:val="20"/>
          <w:lang w:val="vi-VN"/>
        </w:rPr>
        <w:t>Luật số 64/2014/QH13</w:t>
      </w:r>
      <w:r w:rsidR="00D6331E" w:rsidRPr="00243648">
        <w:rPr>
          <w:rFonts w:ascii="Arial" w:hAnsi="Arial" w:cs="Arial"/>
          <w:sz w:val="20"/>
          <w:szCs w:val="20"/>
          <w:lang w:val="vi-VN"/>
        </w:rPr>
        <w:t xml:space="preserve">, Luật số </w:t>
      </w:r>
      <w:r w:rsidR="00D6331E" w:rsidRPr="00243648">
        <w:rPr>
          <w:rFonts w:ascii="Arial" w:hAnsi="Arial" w:cs="Arial"/>
          <w:color w:val="000000"/>
          <w:sz w:val="20"/>
          <w:szCs w:val="20"/>
          <w:shd w:val="clear" w:color="auto" w:fill="FFFFFF"/>
          <w:lang w:val="vi-VN"/>
        </w:rPr>
        <w:t>23/2018/QH14, Luật số 67/2020/QH14, Luật số 03/2022/QH15, Luật số 31/2024/QH15 và Luật số 43/2024/QH15</w:t>
      </w:r>
      <w:r w:rsidR="00470BCE" w:rsidRPr="00243648">
        <w:rPr>
          <w:rFonts w:ascii="Arial" w:hAnsi="Arial" w:cs="Arial"/>
          <w:sz w:val="20"/>
          <w:szCs w:val="20"/>
          <w:lang w:val="vi-VN"/>
        </w:rPr>
        <w:t>;</w:t>
      </w:r>
    </w:p>
    <w:p w14:paraId="717F8FB5" w14:textId="4FC1598C" w:rsidR="00F123C9" w:rsidRPr="00243648" w:rsidRDefault="00D46524" w:rsidP="00833D2B">
      <w:pPr>
        <w:spacing w:after="120"/>
        <w:ind w:firstLine="720"/>
        <w:jc w:val="both"/>
        <w:rPr>
          <w:rFonts w:ascii="Arial" w:hAnsi="Arial" w:cs="Arial"/>
          <w:sz w:val="20"/>
          <w:szCs w:val="20"/>
          <w:lang w:val="vi-VN"/>
        </w:rPr>
      </w:pPr>
      <w:r w:rsidRPr="00243648">
        <w:rPr>
          <w:rFonts w:ascii="Arial" w:hAnsi="Arial" w:cs="Arial"/>
          <w:sz w:val="20"/>
          <w:szCs w:val="20"/>
          <w:lang w:val="vi-VN"/>
        </w:rPr>
        <w:t>l) Bãi bỏ cụm từ “Thanh tra,” tại điểm m khoản 2 Điều 71</w:t>
      </w:r>
      <w:r w:rsidR="00F123C9" w:rsidRPr="00243648">
        <w:rPr>
          <w:rFonts w:ascii="Arial" w:hAnsi="Arial" w:cs="Arial"/>
          <w:sz w:val="20"/>
          <w:szCs w:val="20"/>
          <w:lang w:val="vi-VN"/>
        </w:rPr>
        <w:t>; bãi bỏ Điều 72</w:t>
      </w:r>
      <w:r w:rsidRPr="00243648">
        <w:rPr>
          <w:rFonts w:ascii="Arial" w:hAnsi="Arial" w:cs="Arial"/>
          <w:sz w:val="20"/>
          <w:szCs w:val="20"/>
          <w:lang w:val="vi-VN"/>
        </w:rPr>
        <w:t xml:space="preserve"> của Luật Giáo dục nghề nghiệp số 74/2014/QH13</w:t>
      </w:r>
      <w:r w:rsidR="00F123C9" w:rsidRPr="00243648">
        <w:rPr>
          <w:rFonts w:ascii="Arial" w:hAnsi="Arial" w:cs="Arial"/>
          <w:sz w:val="20"/>
          <w:szCs w:val="20"/>
          <w:lang w:val="vi-VN"/>
        </w:rPr>
        <w:t xml:space="preserve"> đã được sửa đổi, bổ sung một số điều theo Luật số 97/2015/QH13, Luật số 21/2017/QH14 và Luật số 43/2019/QH14;</w:t>
      </w:r>
    </w:p>
    <w:p w14:paraId="297E6280" w14:textId="3C1B2CC4" w:rsidR="00D46524" w:rsidRPr="00243648" w:rsidRDefault="00D46524" w:rsidP="00833D2B">
      <w:pPr>
        <w:spacing w:after="120"/>
        <w:ind w:firstLine="720"/>
        <w:jc w:val="both"/>
        <w:rPr>
          <w:rFonts w:ascii="Arial" w:hAnsi="Arial" w:cs="Arial"/>
          <w:sz w:val="20"/>
          <w:szCs w:val="20"/>
          <w:lang w:val="vi-VN"/>
        </w:rPr>
      </w:pPr>
      <w:r w:rsidRPr="00243648">
        <w:rPr>
          <w:rFonts w:ascii="Arial" w:hAnsi="Arial" w:cs="Arial"/>
          <w:sz w:val="20"/>
          <w:szCs w:val="20"/>
          <w:lang w:val="vi-VN"/>
        </w:rPr>
        <w:t>m) Bãi bỏ Điều 62 của Luật Tín ngưỡng, tôn giáo số 02/2016/QH14</w:t>
      </w:r>
      <w:r w:rsidR="00470BCE" w:rsidRPr="00243648">
        <w:rPr>
          <w:rFonts w:ascii="Arial" w:hAnsi="Arial" w:cs="Arial"/>
          <w:sz w:val="20"/>
          <w:szCs w:val="20"/>
          <w:lang w:val="vi-VN"/>
        </w:rPr>
        <w:t>;</w:t>
      </w:r>
    </w:p>
    <w:p w14:paraId="4F36E3F4" w14:textId="0184BBA4" w:rsidR="00D46524" w:rsidRPr="00243648" w:rsidRDefault="00D46524" w:rsidP="00833D2B">
      <w:pPr>
        <w:spacing w:after="120"/>
        <w:ind w:firstLine="720"/>
        <w:jc w:val="both"/>
        <w:rPr>
          <w:rFonts w:ascii="Arial" w:hAnsi="Arial" w:cs="Arial"/>
          <w:sz w:val="20"/>
          <w:szCs w:val="20"/>
          <w:lang w:val="vi-VN"/>
        </w:rPr>
      </w:pPr>
      <w:r w:rsidRPr="00243648">
        <w:rPr>
          <w:rFonts w:ascii="Arial" w:hAnsi="Arial" w:cs="Arial"/>
          <w:spacing w:val="-6"/>
          <w:sz w:val="20"/>
          <w:szCs w:val="20"/>
          <w:lang w:val="vi-VN"/>
        </w:rPr>
        <w:t>n) Bãi bỏ cụm từ “, Chánh thanh tra sở, Chánh thanh tra cấp huyện” tại khoản 1</w:t>
      </w:r>
      <w:r w:rsidRPr="00243648">
        <w:rPr>
          <w:rFonts w:ascii="Arial" w:hAnsi="Arial" w:cs="Arial"/>
          <w:sz w:val="20"/>
          <w:szCs w:val="20"/>
          <w:lang w:val="vi-VN"/>
        </w:rPr>
        <w:t xml:space="preserve"> Điều 32 của Luật Tố cáo số 25/2018/QH14</w:t>
      </w:r>
      <w:r w:rsidR="00382D85" w:rsidRPr="00243648">
        <w:rPr>
          <w:rFonts w:ascii="Arial" w:hAnsi="Arial" w:cs="Arial"/>
          <w:sz w:val="20"/>
          <w:szCs w:val="20"/>
          <w:lang w:val="vi-VN"/>
        </w:rPr>
        <w:t xml:space="preserve"> đã được sửa đổi, bổ sung một số điều theo Luật số 59/2020/QH14</w:t>
      </w:r>
      <w:r w:rsidR="00470BCE" w:rsidRPr="00243648">
        <w:rPr>
          <w:rFonts w:ascii="Arial" w:hAnsi="Arial" w:cs="Arial"/>
          <w:sz w:val="20"/>
          <w:szCs w:val="20"/>
          <w:lang w:val="vi-VN"/>
        </w:rPr>
        <w:t>;</w:t>
      </w:r>
    </w:p>
    <w:p w14:paraId="67883B8F" w14:textId="07F94CF0" w:rsidR="009C636F" w:rsidRPr="00243648" w:rsidRDefault="00D46524" w:rsidP="00833D2B">
      <w:pPr>
        <w:spacing w:after="120"/>
        <w:ind w:firstLine="720"/>
        <w:jc w:val="both"/>
        <w:rPr>
          <w:rFonts w:ascii="Arial" w:hAnsi="Arial" w:cs="Arial"/>
          <w:sz w:val="20"/>
          <w:szCs w:val="20"/>
          <w:lang w:val="vi-VN"/>
        </w:rPr>
      </w:pPr>
      <w:r w:rsidRPr="00243648">
        <w:rPr>
          <w:rFonts w:ascii="Arial" w:hAnsi="Arial" w:cs="Arial"/>
          <w:sz w:val="20"/>
          <w:szCs w:val="20"/>
          <w:lang w:val="vi-VN"/>
        </w:rPr>
        <w:t>o)</w:t>
      </w:r>
      <w:r w:rsidR="009C636F" w:rsidRPr="00243648">
        <w:rPr>
          <w:rFonts w:ascii="Arial" w:hAnsi="Arial" w:cs="Arial"/>
          <w:sz w:val="20"/>
          <w:szCs w:val="20"/>
          <w:lang w:val="vi-VN"/>
        </w:rPr>
        <w:t xml:space="preserve"> Bãi bỏ </w:t>
      </w:r>
      <w:r w:rsidR="006A3F20" w:rsidRPr="00243648">
        <w:rPr>
          <w:rFonts w:ascii="Arial" w:hAnsi="Arial" w:cs="Arial"/>
          <w:sz w:val="20"/>
          <w:szCs w:val="20"/>
          <w:lang w:val="vi-VN"/>
        </w:rPr>
        <w:t xml:space="preserve">cụm từ “Thanh tra,” tại điểm l khoản 2 Điều 57; bãi bỏ điểm a </w:t>
      </w:r>
      <w:r w:rsidR="009C636F" w:rsidRPr="00243648">
        <w:rPr>
          <w:rFonts w:ascii="Arial" w:hAnsi="Arial" w:cs="Arial"/>
          <w:sz w:val="20"/>
          <w:szCs w:val="20"/>
          <w:lang w:val="vi-VN"/>
        </w:rPr>
        <w:t>khoản 1 Điều 59 của Luật Đo đạc và bản đồ số 27/2018/QH14</w:t>
      </w:r>
      <w:r w:rsidR="00470BCE" w:rsidRPr="00243648">
        <w:rPr>
          <w:rFonts w:ascii="Arial" w:hAnsi="Arial" w:cs="Arial"/>
          <w:sz w:val="20"/>
          <w:szCs w:val="20"/>
          <w:lang w:val="vi-VN"/>
        </w:rPr>
        <w:t>;</w:t>
      </w:r>
    </w:p>
    <w:p w14:paraId="05011D13" w14:textId="5BD196C3" w:rsidR="008D2FFD" w:rsidRPr="00243648" w:rsidRDefault="00D46524" w:rsidP="00833D2B">
      <w:pPr>
        <w:spacing w:after="120"/>
        <w:ind w:firstLine="720"/>
        <w:jc w:val="both"/>
        <w:rPr>
          <w:rFonts w:ascii="Arial" w:hAnsi="Arial" w:cs="Arial"/>
          <w:sz w:val="20"/>
          <w:szCs w:val="20"/>
          <w:lang w:val="vi-VN"/>
        </w:rPr>
      </w:pPr>
      <w:r w:rsidRPr="00243648">
        <w:rPr>
          <w:rFonts w:ascii="Arial" w:hAnsi="Arial" w:cs="Arial"/>
          <w:sz w:val="20"/>
          <w:szCs w:val="20"/>
          <w:lang w:val="vi-VN"/>
        </w:rPr>
        <w:t xml:space="preserve">p) Bãi bỏ </w:t>
      </w:r>
      <w:r w:rsidR="00A573F3" w:rsidRPr="00243648">
        <w:rPr>
          <w:rFonts w:ascii="Arial" w:hAnsi="Arial" w:cs="Arial"/>
          <w:sz w:val="20"/>
          <w:szCs w:val="20"/>
          <w:lang w:val="vi-VN"/>
        </w:rPr>
        <w:t xml:space="preserve">cụm từ “thanh tra,” tại khoản 15 Điều 191; bãi bỏ </w:t>
      </w:r>
      <w:r w:rsidRPr="00243648">
        <w:rPr>
          <w:rFonts w:ascii="Arial" w:hAnsi="Arial" w:cs="Arial"/>
          <w:sz w:val="20"/>
          <w:szCs w:val="20"/>
          <w:lang w:val="vi-VN"/>
        </w:rPr>
        <w:t>Điều 192 của Luật Nhà ở số 27/2023/QH15</w:t>
      </w:r>
      <w:r w:rsidR="00401BF9" w:rsidRPr="00243648">
        <w:rPr>
          <w:rFonts w:ascii="Arial" w:hAnsi="Arial" w:cs="Arial"/>
          <w:sz w:val="20"/>
          <w:szCs w:val="20"/>
          <w:lang w:val="vi-VN"/>
        </w:rPr>
        <w:t xml:space="preserve"> đã được sửa đổi, bổ sung một số điều theo Luật số 43/2024/QH15;</w:t>
      </w:r>
    </w:p>
    <w:p w14:paraId="7925474A" w14:textId="1291994C" w:rsidR="009C636F" w:rsidRPr="00243648" w:rsidRDefault="00A641B0" w:rsidP="00833D2B">
      <w:pPr>
        <w:spacing w:after="120"/>
        <w:ind w:firstLine="720"/>
        <w:jc w:val="both"/>
        <w:rPr>
          <w:rFonts w:ascii="Arial" w:hAnsi="Arial" w:cs="Arial"/>
          <w:sz w:val="20"/>
          <w:szCs w:val="20"/>
          <w:lang w:val="vi-VN"/>
        </w:rPr>
      </w:pPr>
      <w:r w:rsidRPr="00243648">
        <w:rPr>
          <w:rFonts w:ascii="Arial" w:hAnsi="Arial" w:cs="Arial"/>
          <w:sz w:val="20"/>
          <w:szCs w:val="20"/>
          <w:lang w:val="vi-VN"/>
        </w:rPr>
        <w:t>q</w:t>
      </w:r>
      <w:r w:rsidR="00D46524" w:rsidRPr="00243648">
        <w:rPr>
          <w:rFonts w:ascii="Arial" w:hAnsi="Arial" w:cs="Arial"/>
          <w:sz w:val="20"/>
          <w:szCs w:val="20"/>
          <w:lang w:val="vi-VN"/>
        </w:rPr>
        <w:t>)</w:t>
      </w:r>
      <w:r w:rsidR="009C636F" w:rsidRPr="00243648">
        <w:rPr>
          <w:rFonts w:ascii="Arial" w:hAnsi="Arial" w:cs="Arial"/>
          <w:sz w:val="20"/>
          <w:szCs w:val="20"/>
          <w:lang w:val="vi-VN"/>
        </w:rPr>
        <w:t xml:space="preserve"> Bãi bỏ Điều 82 của Luật Tài nguyên nước số 28/2023/QH15</w:t>
      </w:r>
      <w:r w:rsidR="00470BCE" w:rsidRPr="00243648">
        <w:rPr>
          <w:rFonts w:ascii="Arial" w:hAnsi="Arial" w:cs="Arial"/>
          <w:sz w:val="20"/>
          <w:szCs w:val="20"/>
          <w:lang w:val="vi-VN"/>
        </w:rPr>
        <w:t>;</w:t>
      </w:r>
    </w:p>
    <w:p w14:paraId="6D1C8498" w14:textId="786DC157" w:rsidR="00D46524" w:rsidRPr="00243648" w:rsidRDefault="00A641B0" w:rsidP="00833D2B">
      <w:pPr>
        <w:spacing w:after="120"/>
        <w:ind w:firstLine="720"/>
        <w:jc w:val="both"/>
        <w:rPr>
          <w:rFonts w:ascii="Arial" w:hAnsi="Arial" w:cs="Arial"/>
          <w:sz w:val="20"/>
          <w:szCs w:val="20"/>
          <w:lang w:val="vi-VN"/>
        </w:rPr>
      </w:pPr>
      <w:r w:rsidRPr="00243648">
        <w:rPr>
          <w:rFonts w:ascii="Arial" w:hAnsi="Arial" w:cs="Arial"/>
          <w:sz w:val="20"/>
          <w:szCs w:val="20"/>
          <w:lang w:val="vi-VN"/>
        </w:rPr>
        <w:t>r</w:t>
      </w:r>
      <w:r w:rsidR="00D46524" w:rsidRPr="00243648">
        <w:rPr>
          <w:rFonts w:ascii="Arial" w:hAnsi="Arial" w:cs="Arial"/>
          <w:sz w:val="20"/>
          <w:szCs w:val="20"/>
          <w:lang w:val="vi-VN"/>
        </w:rPr>
        <w:t>)</w:t>
      </w:r>
      <w:r w:rsidR="009C636F" w:rsidRPr="00243648">
        <w:rPr>
          <w:rFonts w:ascii="Arial" w:hAnsi="Arial" w:cs="Arial"/>
          <w:sz w:val="20"/>
          <w:szCs w:val="20"/>
          <w:lang w:val="vi-VN"/>
        </w:rPr>
        <w:t xml:space="preserve"> </w:t>
      </w:r>
      <w:r w:rsidR="00D46524" w:rsidRPr="00243648">
        <w:rPr>
          <w:rFonts w:ascii="Arial" w:hAnsi="Arial" w:cs="Arial"/>
          <w:sz w:val="20"/>
          <w:szCs w:val="20"/>
          <w:lang w:val="vi-VN"/>
        </w:rPr>
        <w:t>Bãi bỏ cụm từ “thanh tra,” tại điểm a khoản 5 Điều 190, khoản 3 Điều 234 của Luật Đất đai số 31/2024/QH15</w:t>
      </w:r>
      <w:r w:rsidR="00382D85" w:rsidRPr="00243648">
        <w:rPr>
          <w:rFonts w:ascii="Arial" w:hAnsi="Arial" w:cs="Arial"/>
          <w:sz w:val="20"/>
          <w:szCs w:val="20"/>
          <w:lang w:val="vi-VN"/>
        </w:rPr>
        <w:t xml:space="preserve"> đã được sửa đổi, bổ sung một số điều theo Luật số 43/2024/QH15, Luật số 47/2024/QH15 và Luật số 58/2024/QH15</w:t>
      </w:r>
      <w:r w:rsidR="00470BCE" w:rsidRPr="00243648">
        <w:rPr>
          <w:rFonts w:ascii="Arial" w:hAnsi="Arial" w:cs="Arial"/>
          <w:sz w:val="20"/>
          <w:szCs w:val="20"/>
          <w:lang w:val="vi-VN"/>
        </w:rPr>
        <w:t>;</w:t>
      </w:r>
    </w:p>
    <w:p w14:paraId="0157C5C9" w14:textId="3759A40D" w:rsidR="00D46524" w:rsidRPr="00243648" w:rsidRDefault="00A641B0" w:rsidP="00833D2B">
      <w:pPr>
        <w:spacing w:after="120"/>
        <w:ind w:firstLine="720"/>
        <w:jc w:val="both"/>
        <w:rPr>
          <w:rFonts w:ascii="Arial" w:hAnsi="Arial" w:cs="Arial"/>
          <w:sz w:val="20"/>
          <w:szCs w:val="20"/>
          <w:lang w:val="vi-VN"/>
        </w:rPr>
      </w:pPr>
      <w:r w:rsidRPr="00243648">
        <w:rPr>
          <w:rFonts w:ascii="Arial" w:hAnsi="Arial" w:cs="Arial"/>
          <w:sz w:val="20"/>
          <w:szCs w:val="20"/>
          <w:lang w:val="vi-VN"/>
        </w:rPr>
        <w:t>s</w:t>
      </w:r>
      <w:r w:rsidR="00D46524" w:rsidRPr="00243648">
        <w:rPr>
          <w:rFonts w:ascii="Arial" w:hAnsi="Arial" w:cs="Arial"/>
          <w:sz w:val="20"/>
          <w:szCs w:val="20"/>
          <w:lang w:val="vi-VN"/>
        </w:rPr>
        <w:t>)</w:t>
      </w:r>
      <w:r w:rsidR="009C636F" w:rsidRPr="00243648">
        <w:rPr>
          <w:rFonts w:ascii="Arial" w:hAnsi="Arial" w:cs="Arial"/>
          <w:sz w:val="20"/>
          <w:szCs w:val="20"/>
          <w:lang w:val="vi-VN"/>
        </w:rPr>
        <w:t xml:space="preserve"> </w:t>
      </w:r>
      <w:r w:rsidR="00D46524" w:rsidRPr="00243648">
        <w:rPr>
          <w:rFonts w:ascii="Arial" w:hAnsi="Arial" w:cs="Arial"/>
          <w:sz w:val="20"/>
          <w:szCs w:val="20"/>
          <w:lang w:val="vi-VN"/>
        </w:rPr>
        <w:t xml:space="preserve">Bãi bỏ cụm từ “thanh tra chuyên ngành về đóng bảo hiểm xã hội, bảo hiểm thất nghiệp, bảo hiểm y tế;” tại khoản 1 Điều 16; </w:t>
      </w:r>
      <w:r w:rsidR="00902BBA" w:rsidRPr="00243648">
        <w:rPr>
          <w:rFonts w:ascii="Arial" w:hAnsi="Arial" w:cs="Arial"/>
          <w:sz w:val="20"/>
          <w:szCs w:val="20"/>
          <w:lang w:val="vi-VN"/>
        </w:rPr>
        <w:t xml:space="preserve">cụm từ </w:t>
      </w:r>
      <w:r w:rsidR="00D46524" w:rsidRPr="00243648">
        <w:rPr>
          <w:rFonts w:ascii="Arial" w:hAnsi="Arial" w:cs="Arial"/>
          <w:sz w:val="20"/>
          <w:szCs w:val="20"/>
          <w:lang w:val="vi-VN"/>
        </w:rPr>
        <w:t>“Thanh tra chuyên ngành về đóng bảo hiểm xã hội, bảo hiểm thất nghiệp, bảo hiểm y tế.” tại khoản 5 Điều 17; cụm từ “thanh tra,” tại khoản 5 Điều 136; cụm từ “thanh tra,” tại khoản 2, khoản 6 Điều 137 của Luật Bảo hiểm xã hội số 41/2024/QH15</w:t>
      </w:r>
      <w:r w:rsidR="00470BCE" w:rsidRPr="00243648">
        <w:rPr>
          <w:rFonts w:ascii="Arial" w:hAnsi="Arial" w:cs="Arial"/>
          <w:sz w:val="20"/>
          <w:szCs w:val="20"/>
          <w:lang w:val="vi-VN"/>
        </w:rPr>
        <w:t>;</w:t>
      </w:r>
    </w:p>
    <w:p w14:paraId="69E233CA" w14:textId="4EBF0651" w:rsidR="00D46524" w:rsidRPr="00243648" w:rsidRDefault="00A641B0" w:rsidP="00833D2B">
      <w:pPr>
        <w:spacing w:after="120"/>
        <w:ind w:firstLine="720"/>
        <w:jc w:val="both"/>
        <w:rPr>
          <w:rFonts w:ascii="Arial" w:hAnsi="Arial" w:cs="Arial"/>
          <w:sz w:val="20"/>
          <w:szCs w:val="20"/>
          <w:lang w:val="vi-VN"/>
        </w:rPr>
      </w:pPr>
      <w:r w:rsidRPr="00243648">
        <w:rPr>
          <w:rFonts w:ascii="Arial" w:hAnsi="Arial" w:cs="Arial"/>
          <w:sz w:val="20"/>
          <w:szCs w:val="20"/>
          <w:lang w:val="vi-VN"/>
        </w:rPr>
        <w:t>t</w:t>
      </w:r>
      <w:r w:rsidR="00D46524" w:rsidRPr="00243648">
        <w:rPr>
          <w:rFonts w:ascii="Arial" w:hAnsi="Arial" w:cs="Arial"/>
          <w:sz w:val="20"/>
          <w:szCs w:val="20"/>
          <w:lang w:val="vi-VN"/>
        </w:rPr>
        <w:t>) Bãi bỏ cụm từ “thanh tra,” tại điểm i khoản 2 Điều 90; bãi bỏ Điều 92 của Luật Di sản văn hóa số 45/2024/QH15</w:t>
      </w:r>
      <w:r w:rsidR="00470BCE" w:rsidRPr="00243648">
        <w:rPr>
          <w:rFonts w:ascii="Arial" w:hAnsi="Arial" w:cs="Arial"/>
          <w:sz w:val="20"/>
          <w:szCs w:val="20"/>
          <w:lang w:val="vi-VN"/>
        </w:rPr>
        <w:t>;</w:t>
      </w:r>
    </w:p>
    <w:p w14:paraId="41E9BA9D" w14:textId="35428693" w:rsidR="009C636F" w:rsidRPr="00243648" w:rsidRDefault="00A641B0" w:rsidP="00833D2B">
      <w:pPr>
        <w:spacing w:after="120"/>
        <w:ind w:firstLine="720"/>
        <w:jc w:val="both"/>
        <w:rPr>
          <w:rFonts w:ascii="Arial" w:hAnsi="Arial" w:cs="Arial"/>
          <w:sz w:val="20"/>
          <w:szCs w:val="20"/>
          <w:lang w:val="vi-VN"/>
        </w:rPr>
      </w:pPr>
      <w:r w:rsidRPr="00243648">
        <w:rPr>
          <w:rFonts w:ascii="Arial" w:hAnsi="Arial" w:cs="Arial"/>
          <w:sz w:val="20"/>
          <w:szCs w:val="20"/>
          <w:lang w:val="vi-VN"/>
        </w:rPr>
        <w:t>u</w:t>
      </w:r>
      <w:r w:rsidR="00D46524" w:rsidRPr="00243648">
        <w:rPr>
          <w:rFonts w:ascii="Arial" w:hAnsi="Arial" w:cs="Arial"/>
          <w:sz w:val="20"/>
          <w:szCs w:val="20"/>
          <w:lang w:val="vi-VN"/>
        </w:rPr>
        <w:t>)</w:t>
      </w:r>
      <w:r w:rsidR="009C636F" w:rsidRPr="00243648">
        <w:rPr>
          <w:rFonts w:ascii="Arial" w:hAnsi="Arial" w:cs="Arial"/>
          <w:sz w:val="20"/>
          <w:szCs w:val="20"/>
          <w:lang w:val="vi-VN"/>
        </w:rPr>
        <w:t xml:space="preserve"> Bãi bỏ </w:t>
      </w:r>
      <w:r w:rsidR="007A5E10" w:rsidRPr="00243648">
        <w:rPr>
          <w:rFonts w:ascii="Arial" w:hAnsi="Arial" w:cs="Arial"/>
          <w:sz w:val="20"/>
          <w:szCs w:val="20"/>
          <w:lang w:val="vi-VN"/>
        </w:rPr>
        <w:t>khoản 1</w:t>
      </w:r>
      <w:r w:rsidR="00270176" w:rsidRPr="00243648">
        <w:rPr>
          <w:rFonts w:ascii="Arial" w:hAnsi="Arial" w:cs="Arial"/>
          <w:sz w:val="20"/>
          <w:szCs w:val="20"/>
          <w:lang w:val="vi-VN"/>
        </w:rPr>
        <w:t xml:space="preserve"> và </w:t>
      </w:r>
      <w:r w:rsidR="007A5E10" w:rsidRPr="00243648">
        <w:rPr>
          <w:rFonts w:ascii="Arial" w:hAnsi="Arial" w:cs="Arial"/>
          <w:sz w:val="20"/>
          <w:szCs w:val="20"/>
          <w:lang w:val="vi-VN"/>
        </w:rPr>
        <w:t xml:space="preserve">khoản 2 </w:t>
      </w:r>
      <w:r w:rsidR="009C636F" w:rsidRPr="00243648">
        <w:rPr>
          <w:rFonts w:ascii="Arial" w:hAnsi="Arial" w:cs="Arial"/>
          <w:sz w:val="20"/>
          <w:szCs w:val="20"/>
          <w:lang w:val="vi-VN"/>
        </w:rPr>
        <w:t>Điều 7 của Nghị quyết số 190/2025/QH15</w:t>
      </w:r>
      <w:r w:rsidR="00720F7A" w:rsidRPr="00243648">
        <w:rPr>
          <w:rFonts w:ascii="Arial" w:hAnsi="Arial" w:cs="Arial"/>
          <w:sz w:val="20"/>
          <w:szCs w:val="20"/>
          <w:lang w:val="vi-VN"/>
        </w:rPr>
        <w:t>.</w:t>
      </w:r>
    </w:p>
    <w:p w14:paraId="18C9B97E" w14:textId="251FA647" w:rsidR="00A573F3" w:rsidRPr="00243648" w:rsidRDefault="000462D3" w:rsidP="00833D2B">
      <w:pPr>
        <w:spacing w:after="120"/>
        <w:ind w:firstLine="720"/>
        <w:jc w:val="both"/>
        <w:rPr>
          <w:rFonts w:ascii="Arial" w:hAnsi="Arial" w:cs="Arial"/>
          <w:color w:val="000000"/>
          <w:sz w:val="20"/>
          <w:szCs w:val="20"/>
          <w:lang w:val="vi-VN"/>
        </w:rPr>
      </w:pPr>
      <w:r w:rsidRPr="00243648">
        <w:rPr>
          <w:rFonts w:ascii="Arial" w:hAnsi="Arial" w:cs="Arial"/>
          <w:sz w:val="20"/>
          <w:szCs w:val="20"/>
          <w:lang w:val="vi-VN"/>
        </w:rPr>
        <w:t xml:space="preserve">2. </w:t>
      </w:r>
      <w:bookmarkStart w:id="30" w:name="_Hlk200355559"/>
      <w:r w:rsidRPr="00243648">
        <w:rPr>
          <w:rFonts w:ascii="Arial" w:hAnsi="Arial" w:cs="Arial"/>
          <w:sz w:val="20"/>
          <w:szCs w:val="20"/>
          <w:lang w:val="vi-VN"/>
        </w:rPr>
        <w:t xml:space="preserve">Trường hợp luật, nghị quyết của Quốc hội và các văn bản quy phạm pháp luật khác có quy định về tổ chức và hoạt động thanh tra chưa phù hợp với Luật này thì phải hoàn thành việc sửa đổi, bổ sung trước ngày 01/3/2027 </w:t>
      </w:r>
      <w:bookmarkEnd w:id="30"/>
      <w:r w:rsidRPr="00243648">
        <w:rPr>
          <w:rFonts w:ascii="Arial" w:hAnsi="Arial" w:cs="Arial"/>
          <w:sz w:val="20"/>
          <w:szCs w:val="20"/>
          <w:lang w:val="vi-VN"/>
        </w:rPr>
        <w:t>để thống nhất với quy định của Luật này</w:t>
      </w:r>
      <w:r w:rsidR="008A658D" w:rsidRPr="00243648">
        <w:rPr>
          <w:rFonts w:ascii="Arial" w:hAnsi="Arial" w:cs="Arial"/>
          <w:sz w:val="20"/>
          <w:szCs w:val="20"/>
          <w:lang w:val="vi-VN"/>
        </w:rPr>
        <w:t xml:space="preserve">. Trong </w:t>
      </w:r>
      <w:r w:rsidRPr="00243648">
        <w:rPr>
          <w:rFonts w:ascii="Arial" w:hAnsi="Arial" w:cs="Arial"/>
          <w:sz w:val="20"/>
          <w:szCs w:val="20"/>
          <w:lang w:val="vi-VN"/>
        </w:rPr>
        <w:t xml:space="preserve">thời gian </w:t>
      </w:r>
      <w:r w:rsidR="008A658D" w:rsidRPr="00243648">
        <w:rPr>
          <w:rFonts w:ascii="Arial" w:hAnsi="Arial" w:cs="Arial"/>
          <w:color w:val="000000"/>
          <w:sz w:val="20"/>
          <w:szCs w:val="20"/>
          <w:lang w:val="vi-VN"/>
        </w:rPr>
        <w:t xml:space="preserve">luật, nghị quyết của Quốc hội </w:t>
      </w:r>
      <w:r w:rsidRPr="00243648">
        <w:rPr>
          <w:rFonts w:ascii="Arial" w:hAnsi="Arial" w:cs="Arial"/>
          <w:sz w:val="20"/>
          <w:szCs w:val="20"/>
          <w:lang w:val="vi-VN"/>
        </w:rPr>
        <w:t>chưa được sửa đổi, bổ sung thì thực hiện theo quy định của Luật này</w:t>
      </w:r>
      <w:r w:rsidR="00D01D74" w:rsidRPr="00243648">
        <w:rPr>
          <w:rFonts w:ascii="Arial" w:hAnsi="Arial" w:cs="Arial"/>
          <w:color w:val="000000"/>
          <w:sz w:val="20"/>
          <w:szCs w:val="20"/>
          <w:lang w:val="vi-VN"/>
        </w:rPr>
        <w:t>.</w:t>
      </w:r>
    </w:p>
    <w:bookmarkEnd w:id="28"/>
    <w:bookmarkEnd w:id="29"/>
    <w:p w14:paraId="599605AB" w14:textId="05BCB996"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b/>
          <w:bCs/>
          <w:sz w:val="20"/>
          <w:szCs w:val="20"/>
          <w:lang w:val="vi-VN"/>
        </w:rPr>
        <w:t xml:space="preserve">Điều </w:t>
      </w:r>
      <w:r w:rsidR="006370AD" w:rsidRPr="00243648">
        <w:rPr>
          <w:rFonts w:ascii="Arial" w:hAnsi="Arial" w:cs="Arial"/>
          <w:b/>
          <w:bCs/>
          <w:sz w:val="20"/>
          <w:szCs w:val="20"/>
          <w:lang w:val="vi-VN"/>
        </w:rPr>
        <w:t>63</w:t>
      </w:r>
      <w:r w:rsidRPr="00243648">
        <w:rPr>
          <w:rFonts w:ascii="Arial" w:hAnsi="Arial" w:cs="Arial"/>
          <w:b/>
          <w:bCs/>
          <w:sz w:val="20"/>
          <w:szCs w:val="20"/>
          <w:lang w:val="vi-VN"/>
        </w:rPr>
        <w:t>. Hiệu lực thi hành</w:t>
      </w:r>
    </w:p>
    <w:p w14:paraId="6B645B71" w14:textId="2CC4575E"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 xml:space="preserve">1. Luật này có hiệu lực thi hành từ ngày </w:t>
      </w:r>
      <w:r w:rsidR="00755975" w:rsidRPr="00243648">
        <w:rPr>
          <w:rFonts w:ascii="Arial" w:hAnsi="Arial" w:cs="Arial"/>
          <w:sz w:val="20"/>
          <w:szCs w:val="20"/>
          <w:lang w:val="vi-VN"/>
        </w:rPr>
        <w:t xml:space="preserve">01 </w:t>
      </w:r>
      <w:r w:rsidRPr="00243648">
        <w:rPr>
          <w:rFonts w:ascii="Arial" w:hAnsi="Arial" w:cs="Arial"/>
          <w:sz w:val="20"/>
          <w:szCs w:val="20"/>
          <w:lang w:val="vi-VN"/>
        </w:rPr>
        <w:t xml:space="preserve">tháng </w:t>
      </w:r>
      <w:r w:rsidR="00755975" w:rsidRPr="00243648">
        <w:rPr>
          <w:rFonts w:ascii="Arial" w:hAnsi="Arial" w:cs="Arial"/>
          <w:sz w:val="20"/>
          <w:szCs w:val="20"/>
          <w:lang w:val="vi-VN"/>
        </w:rPr>
        <w:t xml:space="preserve">7 </w:t>
      </w:r>
      <w:r w:rsidRPr="00243648">
        <w:rPr>
          <w:rFonts w:ascii="Arial" w:hAnsi="Arial" w:cs="Arial"/>
          <w:sz w:val="20"/>
          <w:szCs w:val="20"/>
          <w:lang w:val="vi-VN"/>
        </w:rPr>
        <w:t>năm 202</w:t>
      </w:r>
      <w:r w:rsidR="00911F75" w:rsidRPr="00243648">
        <w:rPr>
          <w:rFonts w:ascii="Arial" w:hAnsi="Arial" w:cs="Arial"/>
          <w:sz w:val="20"/>
          <w:szCs w:val="20"/>
          <w:lang w:val="vi-VN"/>
        </w:rPr>
        <w:t>5</w:t>
      </w:r>
      <w:r w:rsidRPr="00243648">
        <w:rPr>
          <w:rFonts w:ascii="Arial" w:hAnsi="Arial" w:cs="Arial"/>
          <w:sz w:val="20"/>
          <w:szCs w:val="20"/>
          <w:lang w:val="vi-VN"/>
        </w:rPr>
        <w:t>.</w:t>
      </w:r>
    </w:p>
    <w:p w14:paraId="0414F497" w14:textId="03587A22"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sz w:val="20"/>
          <w:szCs w:val="20"/>
          <w:lang w:val="vi-VN"/>
        </w:rPr>
        <w:t xml:space="preserve">2. Luật Thanh tra số </w:t>
      </w:r>
      <w:r w:rsidR="001330F0" w:rsidRPr="00243648">
        <w:rPr>
          <w:rFonts w:ascii="Arial" w:hAnsi="Arial" w:cs="Arial"/>
          <w:sz w:val="20"/>
          <w:szCs w:val="20"/>
          <w:lang w:val="vi-VN"/>
        </w:rPr>
        <w:t>11</w:t>
      </w:r>
      <w:r w:rsidRPr="00243648">
        <w:rPr>
          <w:rFonts w:ascii="Arial" w:hAnsi="Arial" w:cs="Arial"/>
          <w:sz w:val="20"/>
          <w:szCs w:val="20"/>
          <w:lang w:val="vi-VN"/>
        </w:rPr>
        <w:t>/20</w:t>
      </w:r>
      <w:r w:rsidR="001330F0" w:rsidRPr="00243648">
        <w:rPr>
          <w:rFonts w:ascii="Arial" w:hAnsi="Arial" w:cs="Arial"/>
          <w:sz w:val="20"/>
          <w:szCs w:val="20"/>
          <w:lang w:val="vi-VN"/>
        </w:rPr>
        <w:t>22</w:t>
      </w:r>
      <w:r w:rsidRPr="00243648">
        <w:rPr>
          <w:rFonts w:ascii="Arial" w:hAnsi="Arial" w:cs="Arial"/>
          <w:sz w:val="20"/>
          <w:szCs w:val="20"/>
          <w:lang w:val="vi-VN"/>
        </w:rPr>
        <w:t>/QH1</w:t>
      </w:r>
      <w:r w:rsidR="001330F0" w:rsidRPr="00243648">
        <w:rPr>
          <w:rFonts w:ascii="Arial" w:hAnsi="Arial" w:cs="Arial"/>
          <w:sz w:val="20"/>
          <w:szCs w:val="20"/>
          <w:lang w:val="vi-VN"/>
        </w:rPr>
        <w:t>5</w:t>
      </w:r>
      <w:r w:rsidRPr="00243648">
        <w:rPr>
          <w:rFonts w:ascii="Arial" w:hAnsi="Arial" w:cs="Arial"/>
          <w:sz w:val="20"/>
          <w:szCs w:val="20"/>
          <w:lang w:val="vi-VN"/>
        </w:rPr>
        <w:t xml:space="preserve"> hết hiệu lực kể từ ngày Luật này có hiệu lực thi hành</w:t>
      </w:r>
      <w:r w:rsidR="00270176" w:rsidRPr="00243648">
        <w:rPr>
          <w:rFonts w:ascii="Arial" w:hAnsi="Arial" w:cs="Arial"/>
          <w:sz w:val="20"/>
          <w:szCs w:val="20"/>
          <w:lang w:val="vi-VN"/>
        </w:rPr>
        <w:t>, trừ quy định tại khoản 1 và khoản 3 Điều 64 của Luật này</w:t>
      </w:r>
      <w:r w:rsidRPr="00243648">
        <w:rPr>
          <w:rFonts w:ascii="Arial" w:hAnsi="Arial" w:cs="Arial"/>
          <w:sz w:val="20"/>
          <w:szCs w:val="20"/>
          <w:lang w:val="vi-VN"/>
        </w:rPr>
        <w:t>.</w:t>
      </w:r>
    </w:p>
    <w:p w14:paraId="2DA0A3C3" w14:textId="20883406" w:rsidR="00EA2F14" w:rsidRPr="00243648" w:rsidRDefault="00EA2F14" w:rsidP="00833D2B">
      <w:pPr>
        <w:spacing w:after="120"/>
        <w:ind w:firstLine="720"/>
        <w:jc w:val="both"/>
        <w:rPr>
          <w:rFonts w:ascii="Arial" w:hAnsi="Arial" w:cs="Arial"/>
          <w:sz w:val="20"/>
          <w:szCs w:val="20"/>
          <w:lang w:val="vi-VN"/>
        </w:rPr>
      </w:pPr>
      <w:bookmarkStart w:id="31" w:name="_Hlk201152119"/>
      <w:r w:rsidRPr="00243648">
        <w:rPr>
          <w:rFonts w:ascii="Arial" w:hAnsi="Arial" w:cs="Arial"/>
          <w:sz w:val="20"/>
          <w:szCs w:val="20"/>
          <w:lang w:val="vi-VN"/>
        </w:rPr>
        <w:t>3. Chính phủ quy định chi tiết </w:t>
      </w:r>
      <w:r w:rsidR="008B3A46" w:rsidRPr="00243648">
        <w:rPr>
          <w:rFonts w:ascii="Arial" w:hAnsi="Arial" w:cs="Arial"/>
          <w:sz w:val="20"/>
          <w:szCs w:val="20"/>
          <w:lang w:val="vi-VN"/>
        </w:rPr>
        <w:t>các điều, khoản được giao</w:t>
      </w:r>
      <w:r w:rsidR="00D14934" w:rsidRPr="00243648">
        <w:rPr>
          <w:rFonts w:ascii="Arial" w:hAnsi="Arial" w:cs="Arial"/>
          <w:sz w:val="20"/>
          <w:szCs w:val="20"/>
          <w:lang w:val="vi-VN"/>
        </w:rPr>
        <w:t xml:space="preserve"> </w:t>
      </w:r>
      <w:r w:rsidRPr="00243648">
        <w:rPr>
          <w:rFonts w:ascii="Arial" w:hAnsi="Arial" w:cs="Arial"/>
          <w:sz w:val="20"/>
          <w:szCs w:val="20"/>
          <w:lang w:val="vi-VN"/>
        </w:rPr>
        <w:t>và hướng dẫn thực hiện Luật này.</w:t>
      </w:r>
    </w:p>
    <w:bookmarkEnd w:id="31"/>
    <w:p w14:paraId="32F8061E" w14:textId="0E8BBD32" w:rsidR="000660F6" w:rsidRPr="00243648" w:rsidRDefault="00FA6B27" w:rsidP="00833D2B">
      <w:pPr>
        <w:spacing w:after="120"/>
        <w:ind w:firstLine="720"/>
        <w:jc w:val="both"/>
        <w:rPr>
          <w:rFonts w:ascii="Arial" w:hAnsi="Arial" w:cs="Arial"/>
          <w:sz w:val="20"/>
          <w:szCs w:val="20"/>
          <w:lang w:val="vi-VN"/>
        </w:rPr>
      </w:pPr>
      <w:r w:rsidRPr="00243648">
        <w:rPr>
          <w:rFonts w:ascii="Arial" w:hAnsi="Arial" w:cs="Arial"/>
          <w:b/>
          <w:bCs/>
          <w:sz w:val="20"/>
          <w:szCs w:val="20"/>
          <w:lang w:val="vi-VN"/>
        </w:rPr>
        <w:lastRenderedPageBreak/>
        <w:t xml:space="preserve">Điều </w:t>
      </w:r>
      <w:r w:rsidR="006370AD" w:rsidRPr="00243648">
        <w:rPr>
          <w:rFonts w:ascii="Arial" w:hAnsi="Arial" w:cs="Arial"/>
          <w:b/>
          <w:bCs/>
          <w:sz w:val="20"/>
          <w:szCs w:val="20"/>
          <w:lang w:val="vi-VN"/>
        </w:rPr>
        <w:t>64</w:t>
      </w:r>
      <w:r w:rsidRPr="00243648">
        <w:rPr>
          <w:rFonts w:ascii="Arial" w:hAnsi="Arial" w:cs="Arial"/>
          <w:b/>
          <w:bCs/>
          <w:sz w:val="20"/>
          <w:szCs w:val="20"/>
          <w:lang w:val="vi-VN"/>
        </w:rPr>
        <w:t>. Quy định chuyển tiếp</w:t>
      </w:r>
    </w:p>
    <w:p w14:paraId="62629674" w14:textId="77777777" w:rsidR="001B3166" w:rsidRPr="00243648" w:rsidRDefault="001B3166" w:rsidP="00833D2B">
      <w:pPr>
        <w:spacing w:after="120"/>
        <w:ind w:firstLine="720"/>
        <w:jc w:val="both"/>
        <w:rPr>
          <w:rFonts w:ascii="Arial" w:hAnsi="Arial" w:cs="Arial"/>
          <w:sz w:val="20"/>
          <w:szCs w:val="20"/>
          <w:lang w:val="vi-VN"/>
        </w:rPr>
      </w:pPr>
      <w:r w:rsidRPr="00243648">
        <w:rPr>
          <w:rFonts w:ascii="Arial" w:hAnsi="Arial" w:cs="Arial"/>
          <w:sz w:val="20"/>
          <w:szCs w:val="20"/>
          <w:lang w:val="vi-VN"/>
        </w:rPr>
        <w:t>1. Các cuộc thanh tra có quyết định thanh tra được ban hành trước ngày Luật này có hiệu lực thi hành nhưng chưa ban hành kết luận thanh tra thì tiếp tục thực hiện theo quy định của Luật Thanh tra số 11/2022/QH15.</w:t>
      </w:r>
    </w:p>
    <w:p w14:paraId="7280606B" w14:textId="10E31A23" w:rsidR="001B3166" w:rsidRPr="00243648" w:rsidRDefault="001B3166" w:rsidP="00833D2B">
      <w:pPr>
        <w:spacing w:after="120"/>
        <w:ind w:firstLine="720"/>
        <w:jc w:val="both"/>
        <w:rPr>
          <w:rFonts w:ascii="Arial" w:hAnsi="Arial" w:cs="Arial"/>
          <w:iCs/>
          <w:sz w:val="20"/>
          <w:szCs w:val="20"/>
          <w:lang w:val="vi-VN"/>
        </w:rPr>
      </w:pPr>
      <w:r w:rsidRPr="00243648">
        <w:rPr>
          <w:rFonts w:ascii="Arial" w:hAnsi="Arial" w:cs="Arial"/>
          <w:iCs/>
          <w:sz w:val="20"/>
          <w:szCs w:val="20"/>
          <w:lang w:val="vi-VN"/>
        </w:rPr>
        <w:t>Trường hợp cuộc thanh tra đang tiến hành hoặc đã kết thúc thanh tra trực tiếp nhưng chưa ban hành kết luận thanh tra thì Đoàn thanh tra tiếp tục thực hiện nhiệm vụ, xây dựng dự thảo kết luận thanh tra trình Thủ trưởng cơ quan thanh tra sau khi sắp xếp tổ chức bộ máy xem xét, ban hành kết luận thanh tra</w:t>
      </w:r>
      <w:r w:rsidR="001E6839" w:rsidRPr="00243648">
        <w:rPr>
          <w:rFonts w:ascii="Arial" w:hAnsi="Arial" w:cs="Arial"/>
          <w:iCs/>
          <w:sz w:val="20"/>
          <w:szCs w:val="20"/>
          <w:lang w:val="vi-VN"/>
        </w:rPr>
        <w:t>.</w:t>
      </w:r>
    </w:p>
    <w:p w14:paraId="76D30ABF" w14:textId="32C2272F" w:rsidR="00270176" w:rsidRPr="00243648" w:rsidRDefault="001E6839" w:rsidP="00833D2B">
      <w:pPr>
        <w:spacing w:after="120"/>
        <w:ind w:firstLine="720"/>
        <w:jc w:val="both"/>
        <w:rPr>
          <w:rFonts w:ascii="Arial" w:hAnsi="Arial" w:cs="Arial"/>
          <w:iCs/>
          <w:sz w:val="20"/>
          <w:szCs w:val="20"/>
          <w:lang w:val="vi-VN"/>
        </w:rPr>
      </w:pPr>
      <w:r w:rsidRPr="00243648">
        <w:rPr>
          <w:rFonts w:ascii="Arial" w:hAnsi="Arial" w:cs="Arial"/>
          <w:iCs/>
          <w:sz w:val="20"/>
          <w:szCs w:val="20"/>
          <w:lang w:val="vi-VN"/>
        </w:rPr>
        <w:t>C</w:t>
      </w:r>
      <w:r w:rsidR="001B3166" w:rsidRPr="00243648">
        <w:rPr>
          <w:rFonts w:ascii="Arial" w:hAnsi="Arial" w:cs="Arial"/>
          <w:iCs/>
          <w:sz w:val="20"/>
          <w:szCs w:val="20"/>
          <w:lang w:val="vi-VN"/>
        </w:rPr>
        <w:t>ác cuộc thanh tra do Thanh tra Cục</w:t>
      </w:r>
      <w:r w:rsidR="00D14934" w:rsidRPr="00243648">
        <w:rPr>
          <w:rFonts w:ascii="Arial" w:hAnsi="Arial" w:cs="Arial"/>
          <w:iCs/>
          <w:sz w:val="20"/>
          <w:szCs w:val="20"/>
          <w:lang w:val="vi-VN"/>
        </w:rPr>
        <w:t>,</w:t>
      </w:r>
      <w:r w:rsidR="00A61ADD" w:rsidRPr="00243648">
        <w:rPr>
          <w:rFonts w:ascii="Arial" w:hAnsi="Arial" w:cs="Arial"/>
          <w:iCs/>
          <w:sz w:val="20"/>
          <w:szCs w:val="20"/>
          <w:lang w:val="vi-VN"/>
        </w:rPr>
        <w:t xml:space="preserve"> Thanh tra Bảo hi</w:t>
      </w:r>
      <w:r w:rsidR="00B90EE9" w:rsidRPr="00243648">
        <w:rPr>
          <w:rFonts w:ascii="Arial" w:hAnsi="Arial" w:cs="Arial"/>
          <w:iCs/>
          <w:sz w:val="20"/>
          <w:szCs w:val="20"/>
          <w:lang w:val="vi-VN"/>
        </w:rPr>
        <w:t>ể</w:t>
      </w:r>
      <w:r w:rsidR="00A61ADD" w:rsidRPr="00243648">
        <w:rPr>
          <w:rFonts w:ascii="Arial" w:hAnsi="Arial" w:cs="Arial"/>
          <w:iCs/>
          <w:sz w:val="20"/>
          <w:szCs w:val="20"/>
          <w:lang w:val="vi-VN"/>
        </w:rPr>
        <w:t>m xã hội Việt Nam</w:t>
      </w:r>
      <w:r w:rsidR="00D14934" w:rsidRPr="00243648">
        <w:rPr>
          <w:rFonts w:ascii="Arial" w:hAnsi="Arial" w:cs="Arial"/>
          <w:iCs/>
          <w:sz w:val="20"/>
          <w:szCs w:val="20"/>
          <w:lang w:val="vi-VN"/>
        </w:rPr>
        <w:t xml:space="preserve"> đã </w:t>
      </w:r>
      <w:r w:rsidR="001B3166" w:rsidRPr="00243648">
        <w:rPr>
          <w:rFonts w:ascii="Arial" w:hAnsi="Arial" w:cs="Arial"/>
          <w:iCs/>
          <w:sz w:val="20"/>
          <w:szCs w:val="20"/>
          <w:lang w:val="vi-VN"/>
        </w:rPr>
        <w:t>kết thúc hoạt động</w:t>
      </w:r>
      <w:r w:rsidR="00D14934" w:rsidRPr="00243648">
        <w:rPr>
          <w:rFonts w:ascii="Arial" w:hAnsi="Arial" w:cs="Arial"/>
          <w:iCs/>
          <w:sz w:val="20"/>
          <w:szCs w:val="20"/>
          <w:lang w:val="vi-VN"/>
        </w:rPr>
        <w:t xml:space="preserve"> và</w:t>
      </w:r>
      <w:r w:rsidR="001B3166" w:rsidRPr="00243648">
        <w:rPr>
          <w:rFonts w:ascii="Arial" w:hAnsi="Arial" w:cs="Arial"/>
          <w:iCs/>
          <w:sz w:val="20"/>
          <w:szCs w:val="20"/>
          <w:lang w:val="vi-VN"/>
        </w:rPr>
        <w:t xml:space="preserve"> cơ quan được giao thực hiện chức năng thanh tra chuyên ngành tiến hành thì Thủ trưởng cơ quan </w:t>
      </w:r>
      <w:r w:rsidR="008E476C" w:rsidRPr="00243648">
        <w:rPr>
          <w:rFonts w:ascii="Arial" w:hAnsi="Arial" w:cs="Arial"/>
          <w:iCs/>
          <w:sz w:val="20"/>
          <w:szCs w:val="20"/>
          <w:lang w:val="vi-VN"/>
        </w:rPr>
        <w:t>tiếp nhận chức năng, nhiệm vụ, quyền hạn</w:t>
      </w:r>
      <w:r w:rsidR="001B3166" w:rsidRPr="00243648">
        <w:rPr>
          <w:rFonts w:ascii="Arial" w:hAnsi="Arial" w:cs="Arial"/>
          <w:iCs/>
          <w:sz w:val="20"/>
          <w:szCs w:val="20"/>
          <w:lang w:val="vi-VN"/>
        </w:rPr>
        <w:t>, Thủ trưởng cơ quan trước đây được giao thực hiện chức năng thanh tra chuyên ngành xem xét, ban hành kết luận thanh tra.</w:t>
      </w:r>
    </w:p>
    <w:p w14:paraId="5763A674" w14:textId="0747EFD4" w:rsidR="009B2AEB" w:rsidRPr="00243648" w:rsidRDefault="009B2AEB" w:rsidP="00833D2B">
      <w:pPr>
        <w:spacing w:after="120"/>
        <w:ind w:firstLine="720"/>
        <w:jc w:val="both"/>
        <w:rPr>
          <w:rFonts w:ascii="Arial" w:hAnsi="Arial" w:cs="Arial"/>
          <w:iCs/>
          <w:sz w:val="20"/>
          <w:szCs w:val="20"/>
          <w:lang w:val="vi-VN"/>
        </w:rPr>
      </w:pPr>
      <w:bookmarkStart w:id="32" w:name="_Hlk200355776"/>
      <w:r w:rsidRPr="00243648">
        <w:rPr>
          <w:rFonts w:ascii="Arial" w:hAnsi="Arial" w:cs="Arial"/>
          <w:iCs/>
          <w:sz w:val="20"/>
          <w:szCs w:val="20"/>
          <w:lang w:val="vi-VN"/>
        </w:rPr>
        <w:t xml:space="preserve">2. </w:t>
      </w:r>
      <w:r w:rsidR="00FA7B9B" w:rsidRPr="00243648">
        <w:rPr>
          <w:rFonts w:ascii="Arial" w:hAnsi="Arial" w:cs="Arial"/>
          <w:iCs/>
          <w:sz w:val="20"/>
          <w:szCs w:val="20"/>
          <w:lang w:val="vi-VN"/>
        </w:rPr>
        <w:t>Về theo dõi, đôn đốc, kiểm tra việc thực hiện kết luận thanh tra, quyết định xử lý về thanh tra</w:t>
      </w:r>
      <w:r w:rsidR="00EA1244" w:rsidRPr="00243648">
        <w:rPr>
          <w:rFonts w:ascii="Arial" w:hAnsi="Arial" w:cs="Arial"/>
          <w:iCs/>
          <w:sz w:val="20"/>
          <w:szCs w:val="20"/>
          <w:lang w:val="vi-VN"/>
        </w:rPr>
        <w:t>:</w:t>
      </w:r>
    </w:p>
    <w:p w14:paraId="77FF8E33" w14:textId="56481E9F" w:rsidR="00FA7B9B" w:rsidRPr="00243648" w:rsidRDefault="00FA7B9B" w:rsidP="00833D2B">
      <w:pPr>
        <w:spacing w:after="120"/>
        <w:ind w:firstLine="720"/>
        <w:jc w:val="both"/>
        <w:rPr>
          <w:rFonts w:ascii="Arial" w:hAnsi="Arial" w:cs="Arial"/>
          <w:iCs/>
          <w:sz w:val="20"/>
          <w:szCs w:val="20"/>
          <w:lang w:val="vi-VN"/>
        </w:rPr>
      </w:pPr>
      <w:r w:rsidRPr="00243648">
        <w:rPr>
          <w:rFonts w:ascii="Arial" w:hAnsi="Arial" w:cs="Arial"/>
          <w:iCs/>
          <w:sz w:val="20"/>
          <w:szCs w:val="20"/>
          <w:lang w:val="vi-VN"/>
        </w:rPr>
        <w:t>a) Cơ quan sau khi sắp xếp tổ chức bộ máy nhà nước không còn tổ chức thanh tra thì người đứng đầu giao đơn vị trực thuộc theo dõi, đôn đốc, kiểm tra việc thực hiện kết luận thanh tra, quyết định xử lý về thanh tra; trừ trường hợp quy định tại điểm b</w:t>
      </w:r>
      <w:r w:rsidR="00EA1244" w:rsidRPr="00243648">
        <w:rPr>
          <w:rFonts w:ascii="Arial" w:hAnsi="Arial" w:cs="Arial"/>
          <w:iCs/>
          <w:sz w:val="20"/>
          <w:szCs w:val="20"/>
          <w:lang w:val="vi-VN"/>
        </w:rPr>
        <w:t xml:space="preserve"> và </w:t>
      </w:r>
      <w:r w:rsidR="00982025" w:rsidRPr="00243648">
        <w:rPr>
          <w:rFonts w:ascii="Arial" w:hAnsi="Arial" w:cs="Arial"/>
          <w:iCs/>
          <w:sz w:val="20"/>
          <w:szCs w:val="20"/>
          <w:lang w:val="vi-VN"/>
        </w:rPr>
        <w:t>điểm c</w:t>
      </w:r>
      <w:r w:rsidRPr="00243648">
        <w:rPr>
          <w:rFonts w:ascii="Arial" w:hAnsi="Arial" w:cs="Arial"/>
          <w:iCs/>
          <w:sz w:val="20"/>
          <w:szCs w:val="20"/>
          <w:lang w:val="vi-VN"/>
        </w:rPr>
        <w:t xml:space="preserve"> khoản này</w:t>
      </w:r>
      <w:r w:rsidR="00982025" w:rsidRPr="00243648">
        <w:rPr>
          <w:rFonts w:ascii="Arial" w:hAnsi="Arial" w:cs="Arial"/>
          <w:iCs/>
          <w:sz w:val="20"/>
          <w:szCs w:val="20"/>
          <w:lang w:val="vi-VN"/>
        </w:rPr>
        <w:t>;</w:t>
      </w:r>
    </w:p>
    <w:p w14:paraId="3BEC589E" w14:textId="5924102A" w:rsidR="00982025" w:rsidRPr="00243648" w:rsidRDefault="00FA7B9B" w:rsidP="00833D2B">
      <w:pPr>
        <w:spacing w:after="120"/>
        <w:ind w:firstLine="720"/>
        <w:jc w:val="both"/>
        <w:rPr>
          <w:rFonts w:ascii="Arial" w:hAnsi="Arial" w:cs="Arial"/>
          <w:iCs/>
          <w:sz w:val="20"/>
          <w:szCs w:val="20"/>
          <w:lang w:val="vi-VN"/>
        </w:rPr>
      </w:pPr>
      <w:r w:rsidRPr="00243648">
        <w:rPr>
          <w:rFonts w:ascii="Arial" w:hAnsi="Arial" w:cs="Arial"/>
          <w:iCs/>
          <w:sz w:val="20"/>
          <w:szCs w:val="20"/>
          <w:lang w:val="vi-VN"/>
        </w:rPr>
        <w:t xml:space="preserve">b) Đối với kết luận thanh tra của Thanh tra huyện </w:t>
      </w:r>
      <w:r w:rsidR="00982025" w:rsidRPr="00243648">
        <w:rPr>
          <w:rFonts w:ascii="Arial" w:hAnsi="Arial" w:cs="Arial"/>
          <w:iCs/>
          <w:sz w:val="20"/>
          <w:szCs w:val="20"/>
          <w:lang w:val="vi-VN"/>
        </w:rPr>
        <w:t xml:space="preserve">thì </w:t>
      </w:r>
      <w:r w:rsidR="00EA1244" w:rsidRPr="00243648">
        <w:rPr>
          <w:rFonts w:ascii="Arial" w:hAnsi="Arial" w:cs="Arial"/>
          <w:iCs/>
          <w:sz w:val="20"/>
          <w:szCs w:val="20"/>
          <w:lang w:val="vi-VN"/>
        </w:rPr>
        <w:t xml:space="preserve">Thanh </w:t>
      </w:r>
      <w:r w:rsidR="00982025" w:rsidRPr="00243648">
        <w:rPr>
          <w:rFonts w:ascii="Arial" w:hAnsi="Arial" w:cs="Arial"/>
          <w:iCs/>
          <w:sz w:val="20"/>
          <w:szCs w:val="20"/>
          <w:lang w:val="vi-VN"/>
        </w:rPr>
        <w:t>tra tỉnh</w:t>
      </w:r>
      <w:r w:rsidRPr="00243648">
        <w:rPr>
          <w:rFonts w:ascii="Arial" w:hAnsi="Arial" w:cs="Arial"/>
          <w:iCs/>
          <w:sz w:val="20"/>
          <w:szCs w:val="20"/>
          <w:lang w:val="vi-VN"/>
        </w:rPr>
        <w:t xml:space="preserve"> theo dõi, đôn đốc, kiểm tra việc thực hiện</w:t>
      </w:r>
      <w:r w:rsidR="00982025" w:rsidRPr="00243648">
        <w:rPr>
          <w:rFonts w:ascii="Arial" w:hAnsi="Arial" w:cs="Arial"/>
          <w:iCs/>
          <w:sz w:val="20"/>
          <w:szCs w:val="20"/>
          <w:lang w:val="vi-VN"/>
        </w:rPr>
        <w:t>;</w:t>
      </w:r>
    </w:p>
    <w:p w14:paraId="447A823F" w14:textId="765F814F" w:rsidR="00982025" w:rsidRPr="00243648" w:rsidRDefault="00982025" w:rsidP="00833D2B">
      <w:pPr>
        <w:spacing w:after="120"/>
        <w:ind w:firstLine="720"/>
        <w:jc w:val="both"/>
        <w:rPr>
          <w:rFonts w:ascii="Arial" w:hAnsi="Arial" w:cs="Arial"/>
          <w:iCs/>
          <w:sz w:val="20"/>
          <w:szCs w:val="20"/>
          <w:lang w:val="vi-VN"/>
        </w:rPr>
      </w:pPr>
      <w:r w:rsidRPr="00243648">
        <w:rPr>
          <w:rFonts w:ascii="Arial" w:hAnsi="Arial" w:cs="Arial"/>
          <w:iCs/>
          <w:sz w:val="20"/>
          <w:szCs w:val="20"/>
          <w:lang w:val="vi-VN"/>
        </w:rPr>
        <w:t>c) Đối với kết luận thanh tra của cơ quan được giao thực hiện chức năng thanh tra chuyên ngành thì cơ quan trước đây được giao thực hiện chức năng thanh tra chuyên ngành theo dõi, đôn đốc, kiểm tra việc thực hiện</w:t>
      </w:r>
      <w:r w:rsidR="00166E21" w:rsidRPr="00243648">
        <w:rPr>
          <w:rFonts w:ascii="Arial" w:hAnsi="Arial" w:cs="Arial"/>
          <w:iCs/>
          <w:sz w:val="20"/>
          <w:szCs w:val="20"/>
          <w:lang w:val="vi-VN"/>
        </w:rPr>
        <w:t>;</w:t>
      </w:r>
    </w:p>
    <w:p w14:paraId="4B274C7A" w14:textId="6F3510B6" w:rsidR="00765486" w:rsidRPr="00243648" w:rsidRDefault="00765486" w:rsidP="00833D2B">
      <w:pPr>
        <w:spacing w:after="120"/>
        <w:ind w:firstLine="720"/>
        <w:jc w:val="both"/>
        <w:rPr>
          <w:rFonts w:ascii="Arial" w:hAnsi="Arial" w:cs="Arial"/>
          <w:iCs/>
          <w:sz w:val="20"/>
          <w:szCs w:val="20"/>
          <w:lang w:val="vi-VN"/>
        </w:rPr>
      </w:pPr>
      <w:r w:rsidRPr="00243648">
        <w:rPr>
          <w:rFonts w:ascii="Arial" w:hAnsi="Arial" w:cs="Arial"/>
          <w:iCs/>
          <w:sz w:val="20"/>
          <w:szCs w:val="20"/>
          <w:lang w:val="vi-VN"/>
        </w:rPr>
        <w:t>d) Trường hợp tổ chức, cá nhân phải thực hiện kết luận thanh tra</w:t>
      </w:r>
      <w:r w:rsidR="00166E21" w:rsidRPr="00243648">
        <w:rPr>
          <w:rFonts w:ascii="Arial" w:hAnsi="Arial" w:cs="Arial"/>
          <w:iCs/>
          <w:sz w:val="20"/>
          <w:szCs w:val="20"/>
          <w:lang w:val="vi-VN"/>
        </w:rPr>
        <w:t xml:space="preserve">, quyết định xử lý về thanh tra </w:t>
      </w:r>
      <w:r w:rsidRPr="00243648">
        <w:rPr>
          <w:rFonts w:ascii="Arial" w:hAnsi="Arial" w:cs="Arial"/>
          <w:iCs/>
          <w:sz w:val="20"/>
          <w:szCs w:val="20"/>
          <w:lang w:val="vi-VN"/>
        </w:rPr>
        <w:t xml:space="preserve">nhưng </w:t>
      </w:r>
      <w:r w:rsidR="00166E21" w:rsidRPr="00243648">
        <w:rPr>
          <w:rFonts w:ascii="Arial" w:hAnsi="Arial" w:cs="Arial"/>
          <w:iCs/>
          <w:sz w:val="20"/>
          <w:szCs w:val="20"/>
          <w:lang w:val="vi-VN"/>
        </w:rPr>
        <w:t>kết thúc hoạt động thì tổ chức, cá nhân tiếp nhận chức năng, nhiệm vụ, quyền hạn có trách nhiệm thực hiện.</w:t>
      </w:r>
    </w:p>
    <w:p w14:paraId="2044FC1B" w14:textId="042B5D7E" w:rsidR="00375645" w:rsidRPr="00243648" w:rsidRDefault="000F254C" w:rsidP="00833D2B">
      <w:pPr>
        <w:spacing w:after="120"/>
        <w:ind w:firstLine="720"/>
        <w:jc w:val="both"/>
        <w:rPr>
          <w:rFonts w:ascii="Arial" w:hAnsi="Arial" w:cs="Arial"/>
          <w:iCs/>
          <w:sz w:val="20"/>
          <w:szCs w:val="20"/>
          <w:lang w:val="vi-VN"/>
        </w:rPr>
      </w:pPr>
      <w:r w:rsidRPr="00243648">
        <w:rPr>
          <w:rFonts w:ascii="Arial" w:hAnsi="Arial" w:cs="Arial"/>
          <w:iCs/>
          <w:sz w:val="20"/>
          <w:szCs w:val="20"/>
          <w:lang w:val="vi-VN"/>
        </w:rPr>
        <w:t xml:space="preserve">3. </w:t>
      </w:r>
      <w:r w:rsidR="005A3DBD" w:rsidRPr="00243648">
        <w:rPr>
          <w:rFonts w:ascii="Arial" w:hAnsi="Arial" w:cs="Arial"/>
          <w:iCs/>
          <w:sz w:val="20"/>
          <w:szCs w:val="20"/>
          <w:lang w:val="vi-VN"/>
        </w:rPr>
        <w:t>C</w:t>
      </w:r>
      <w:r w:rsidR="00517DC1" w:rsidRPr="00243648">
        <w:rPr>
          <w:rFonts w:ascii="Arial" w:hAnsi="Arial" w:cs="Arial"/>
          <w:iCs/>
          <w:sz w:val="20"/>
          <w:szCs w:val="20"/>
          <w:lang w:val="vi-VN"/>
        </w:rPr>
        <w:t xml:space="preserve">ác khiếu nại, tố cáo, kiến nghị, phản ánh đối với hoạt động thanh tra </w:t>
      </w:r>
      <w:r w:rsidR="005A3DBD" w:rsidRPr="00243648">
        <w:rPr>
          <w:rFonts w:ascii="Arial" w:hAnsi="Arial" w:cs="Arial"/>
          <w:iCs/>
          <w:sz w:val="20"/>
          <w:szCs w:val="20"/>
          <w:lang w:val="vi-VN"/>
        </w:rPr>
        <w:t xml:space="preserve">đang giải quyết </w:t>
      </w:r>
      <w:r w:rsidR="00517DC1" w:rsidRPr="00243648">
        <w:rPr>
          <w:rFonts w:ascii="Arial" w:hAnsi="Arial" w:cs="Arial"/>
          <w:iCs/>
          <w:sz w:val="20"/>
          <w:szCs w:val="20"/>
          <w:lang w:val="vi-VN"/>
        </w:rPr>
        <w:t xml:space="preserve">theo Luật Thanh tra </w:t>
      </w:r>
      <w:r w:rsidR="00375645" w:rsidRPr="00243648">
        <w:rPr>
          <w:rFonts w:ascii="Arial" w:hAnsi="Arial" w:cs="Arial"/>
          <w:iCs/>
          <w:sz w:val="20"/>
          <w:szCs w:val="20"/>
          <w:lang w:val="vi-VN"/>
        </w:rPr>
        <w:t>số 11/</w:t>
      </w:r>
      <w:r w:rsidR="00517DC1" w:rsidRPr="00243648">
        <w:rPr>
          <w:rFonts w:ascii="Arial" w:hAnsi="Arial" w:cs="Arial"/>
          <w:iCs/>
          <w:sz w:val="20"/>
          <w:szCs w:val="20"/>
          <w:lang w:val="vi-VN"/>
        </w:rPr>
        <w:t>2022</w:t>
      </w:r>
      <w:r w:rsidR="00375645" w:rsidRPr="00243648">
        <w:rPr>
          <w:rFonts w:ascii="Arial" w:hAnsi="Arial" w:cs="Arial"/>
          <w:iCs/>
          <w:sz w:val="20"/>
          <w:szCs w:val="20"/>
          <w:lang w:val="vi-VN"/>
        </w:rPr>
        <w:t>/QH15</w:t>
      </w:r>
      <w:r w:rsidR="00517DC1" w:rsidRPr="00243648">
        <w:rPr>
          <w:rFonts w:ascii="Arial" w:hAnsi="Arial" w:cs="Arial"/>
          <w:iCs/>
          <w:sz w:val="20"/>
          <w:szCs w:val="20"/>
          <w:lang w:val="vi-VN"/>
        </w:rPr>
        <w:t xml:space="preserve"> thì cơ quan tiếp nhận chức năng, nhiệm vụ, quyền hạn</w:t>
      </w:r>
      <w:r w:rsidRPr="00243648">
        <w:rPr>
          <w:rFonts w:ascii="Arial" w:hAnsi="Arial" w:cs="Arial"/>
          <w:iCs/>
          <w:sz w:val="20"/>
          <w:szCs w:val="20"/>
          <w:lang w:val="vi-VN"/>
        </w:rPr>
        <w:t>, cơ quan trước đây được giao thực hiện chức năng thanh tra chuyên ngành</w:t>
      </w:r>
      <w:r w:rsidR="00517DC1" w:rsidRPr="00243648">
        <w:rPr>
          <w:rFonts w:ascii="Arial" w:hAnsi="Arial" w:cs="Arial"/>
          <w:iCs/>
          <w:sz w:val="20"/>
          <w:szCs w:val="20"/>
          <w:lang w:val="vi-VN"/>
        </w:rPr>
        <w:t xml:space="preserve"> có trách nhiệm tiếp tục giải quyết.</w:t>
      </w:r>
      <w:r w:rsidRPr="00243648">
        <w:rPr>
          <w:rFonts w:ascii="Arial" w:hAnsi="Arial" w:cs="Arial"/>
          <w:iCs/>
          <w:sz w:val="20"/>
          <w:szCs w:val="20"/>
          <w:lang w:val="vi-VN"/>
        </w:rPr>
        <w:t xml:space="preserve"> </w:t>
      </w:r>
    </w:p>
    <w:bookmarkEnd w:id="32"/>
    <w:p w14:paraId="1FE4647F" w14:textId="2B79AAC0" w:rsidR="00781420" w:rsidRPr="00833D2B" w:rsidRDefault="00833D2B" w:rsidP="00833D2B">
      <w:pPr>
        <w:spacing w:after="120"/>
        <w:ind w:firstLine="720"/>
        <w:jc w:val="both"/>
        <w:rPr>
          <w:rFonts w:ascii="Arial" w:hAnsi="Arial" w:cs="Arial"/>
          <w:sz w:val="20"/>
          <w:szCs w:val="20"/>
        </w:rPr>
      </w:pPr>
      <w:r>
        <w:rPr>
          <w:rFonts w:ascii="Arial" w:hAnsi="Arial" w:cs="Arial"/>
          <w:sz w:val="20"/>
          <w:szCs w:val="20"/>
        </w:rPr>
        <w:t>____________________</w:t>
      </w:r>
    </w:p>
    <w:p w14:paraId="57AE7FE7" w14:textId="46BCAD50" w:rsidR="00B8467D" w:rsidRPr="00243648" w:rsidRDefault="00FA6B27" w:rsidP="00833D2B">
      <w:pPr>
        <w:spacing w:after="120"/>
        <w:ind w:firstLine="720"/>
        <w:jc w:val="both"/>
        <w:rPr>
          <w:rFonts w:ascii="Arial" w:hAnsi="Arial" w:cs="Arial"/>
          <w:i/>
          <w:iCs/>
          <w:sz w:val="20"/>
          <w:szCs w:val="20"/>
          <w:lang w:val="vi-VN"/>
        </w:rPr>
      </w:pPr>
      <w:r w:rsidRPr="00243648">
        <w:rPr>
          <w:rFonts w:ascii="Arial" w:hAnsi="Arial" w:cs="Arial"/>
          <w:i/>
          <w:iCs/>
          <w:spacing w:val="-2"/>
          <w:sz w:val="20"/>
          <w:szCs w:val="20"/>
          <w:lang w:val="vi-VN"/>
        </w:rPr>
        <w:t>Luật này được Quốc hội nước Cộng hòa xã hội chủ nghĩa Việt Nam khóa XV</w:t>
      </w:r>
      <w:r w:rsidRPr="00243648">
        <w:rPr>
          <w:rFonts w:ascii="Arial" w:hAnsi="Arial" w:cs="Arial"/>
          <w:i/>
          <w:iCs/>
          <w:sz w:val="20"/>
          <w:szCs w:val="20"/>
          <w:lang w:val="vi-VN"/>
        </w:rPr>
        <w:t xml:space="preserve">, </w:t>
      </w:r>
      <w:r w:rsidR="005A3DBD" w:rsidRPr="00243648">
        <w:rPr>
          <w:rFonts w:ascii="Arial" w:hAnsi="Arial" w:cs="Arial"/>
          <w:i/>
          <w:iCs/>
          <w:sz w:val="20"/>
          <w:szCs w:val="20"/>
          <w:lang w:val="vi-VN"/>
        </w:rPr>
        <w:t xml:space="preserve">Kỳ </w:t>
      </w:r>
      <w:r w:rsidRPr="00243648">
        <w:rPr>
          <w:rFonts w:ascii="Arial" w:hAnsi="Arial" w:cs="Arial"/>
          <w:i/>
          <w:iCs/>
          <w:sz w:val="20"/>
          <w:szCs w:val="20"/>
          <w:lang w:val="vi-VN"/>
        </w:rPr>
        <w:t xml:space="preserve">họp thứ </w:t>
      </w:r>
      <w:r w:rsidR="005A3DBD" w:rsidRPr="00243648">
        <w:rPr>
          <w:rFonts w:ascii="Arial" w:hAnsi="Arial" w:cs="Arial"/>
          <w:i/>
          <w:iCs/>
          <w:sz w:val="20"/>
          <w:szCs w:val="20"/>
          <w:lang w:val="vi-VN"/>
        </w:rPr>
        <w:t xml:space="preserve">9 </w:t>
      </w:r>
      <w:r w:rsidRPr="00243648">
        <w:rPr>
          <w:rFonts w:ascii="Arial" w:hAnsi="Arial" w:cs="Arial"/>
          <w:i/>
          <w:iCs/>
          <w:sz w:val="20"/>
          <w:szCs w:val="20"/>
          <w:lang w:val="vi-VN"/>
        </w:rPr>
        <w:t xml:space="preserve">thông qua ngày </w:t>
      </w:r>
      <w:r w:rsidR="005A3DBD" w:rsidRPr="00243648">
        <w:rPr>
          <w:rFonts w:ascii="Arial" w:hAnsi="Arial" w:cs="Arial"/>
          <w:i/>
          <w:iCs/>
          <w:sz w:val="20"/>
          <w:szCs w:val="20"/>
          <w:lang w:val="vi-VN"/>
        </w:rPr>
        <w:t>2</w:t>
      </w:r>
      <w:r w:rsidR="001B3FE8" w:rsidRPr="00243648">
        <w:rPr>
          <w:rFonts w:ascii="Arial" w:hAnsi="Arial" w:cs="Arial"/>
          <w:i/>
          <w:iCs/>
          <w:sz w:val="20"/>
          <w:szCs w:val="20"/>
          <w:lang w:val="vi-VN"/>
        </w:rPr>
        <w:t>5</w:t>
      </w:r>
      <w:r w:rsidR="005A3DBD" w:rsidRPr="00243648">
        <w:rPr>
          <w:rFonts w:ascii="Arial" w:hAnsi="Arial" w:cs="Arial"/>
          <w:i/>
          <w:iCs/>
          <w:sz w:val="20"/>
          <w:szCs w:val="20"/>
          <w:lang w:val="vi-VN"/>
        </w:rPr>
        <w:t xml:space="preserve"> </w:t>
      </w:r>
      <w:r w:rsidRPr="00243648">
        <w:rPr>
          <w:rFonts w:ascii="Arial" w:hAnsi="Arial" w:cs="Arial"/>
          <w:i/>
          <w:iCs/>
          <w:sz w:val="20"/>
          <w:szCs w:val="20"/>
          <w:lang w:val="vi-VN"/>
        </w:rPr>
        <w:t xml:space="preserve">tháng </w:t>
      </w:r>
      <w:r w:rsidR="005A3DBD" w:rsidRPr="00243648">
        <w:rPr>
          <w:rFonts w:ascii="Arial" w:hAnsi="Arial" w:cs="Arial"/>
          <w:i/>
          <w:iCs/>
          <w:sz w:val="20"/>
          <w:szCs w:val="20"/>
          <w:lang w:val="vi-VN"/>
        </w:rPr>
        <w:t xml:space="preserve">6 </w:t>
      </w:r>
      <w:r w:rsidRPr="00243648">
        <w:rPr>
          <w:rFonts w:ascii="Arial" w:hAnsi="Arial" w:cs="Arial"/>
          <w:i/>
          <w:iCs/>
          <w:sz w:val="20"/>
          <w:szCs w:val="20"/>
          <w:lang w:val="vi-VN"/>
        </w:rPr>
        <w:t>năm 202</w:t>
      </w:r>
      <w:r w:rsidR="001330F0" w:rsidRPr="00243648">
        <w:rPr>
          <w:rFonts w:ascii="Arial" w:hAnsi="Arial" w:cs="Arial"/>
          <w:i/>
          <w:iCs/>
          <w:sz w:val="20"/>
          <w:szCs w:val="20"/>
          <w:lang w:val="vi-VN"/>
        </w:rPr>
        <w:t>5</w:t>
      </w:r>
      <w:r w:rsidRPr="00243648">
        <w:rPr>
          <w:rFonts w:ascii="Arial" w:hAnsi="Arial" w:cs="Arial"/>
          <w:i/>
          <w:iCs/>
          <w:sz w:val="20"/>
          <w:szCs w:val="20"/>
          <w:lang w:val="vi-VN"/>
        </w:rPr>
        <w:t>.</w:t>
      </w:r>
      <w:bookmarkEnd w:id="0"/>
    </w:p>
    <w:p w14:paraId="44A76212" w14:textId="646A28EC" w:rsidR="005A3DBD" w:rsidRPr="00243648" w:rsidRDefault="005A3DBD" w:rsidP="00833D2B">
      <w:pPr>
        <w:jc w:val="both"/>
        <w:rPr>
          <w:rFonts w:ascii="Arial" w:hAnsi="Arial" w:cs="Arial"/>
          <w:sz w:val="20"/>
          <w:szCs w:val="20"/>
          <w:lang w:val="vi-V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1"/>
        <w:gridCol w:w="4515"/>
      </w:tblGrid>
      <w:tr w:rsidR="005A3DBD" w:rsidRPr="00243648" w14:paraId="6C24CF28" w14:textId="77777777" w:rsidTr="002332FC">
        <w:trPr>
          <w:jc w:val="center"/>
        </w:trPr>
        <w:tc>
          <w:tcPr>
            <w:tcW w:w="4530" w:type="dxa"/>
          </w:tcPr>
          <w:p w14:paraId="07D8D235" w14:textId="77777777" w:rsidR="005A3DBD" w:rsidRPr="00243648" w:rsidRDefault="005A3DBD" w:rsidP="00833D2B">
            <w:pPr>
              <w:jc w:val="both"/>
              <w:rPr>
                <w:rFonts w:ascii="Arial" w:hAnsi="Arial" w:cs="Arial"/>
                <w:sz w:val="20"/>
                <w:szCs w:val="20"/>
              </w:rPr>
            </w:pPr>
          </w:p>
        </w:tc>
        <w:tc>
          <w:tcPr>
            <w:tcW w:w="4531" w:type="dxa"/>
          </w:tcPr>
          <w:p w14:paraId="4A987B61" w14:textId="77777777" w:rsidR="005A3DBD" w:rsidRPr="00243648" w:rsidRDefault="005A3DBD" w:rsidP="00833D2B">
            <w:pPr>
              <w:jc w:val="center"/>
              <w:rPr>
                <w:rFonts w:ascii="Arial" w:hAnsi="Arial" w:cs="Arial"/>
                <w:b/>
                <w:sz w:val="20"/>
                <w:szCs w:val="20"/>
              </w:rPr>
            </w:pPr>
            <w:r w:rsidRPr="00243648">
              <w:rPr>
                <w:rFonts w:ascii="Arial" w:hAnsi="Arial" w:cs="Arial"/>
                <w:b/>
                <w:sz w:val="20"/>
                <w:szCs w:val="20"/>
              </w:rPr>
              <w:t>CHỦ TỊCH QUỐC HỘI</w:t>
            </w:r>
          </w:p>
          <w:p w14:paraId="718C54C9" w14:textId="77777777" w:rsidR="005A3DBD" w:rsidRPr="00243648" w:rsidRDefault="005A3DBD" w:rsidP="00833D2B">
            <w:pPr>
              <w:jc w:val="center"/>
              <w:rPr>
                <w:rFonts w:ascii="Arial" w:hAnsi="Arial" w:cs="Arial"/>
                <w:b/>
                <w:sz w:val="20"/>
                <w:szCs w:val="20"/>
              </w:rPr>
            </w:pPr>
          </w:p>
          <w:p w14:paraId="4983A1CE" w14:textId="77777777" w:rsidR="005A3DBD" w:rsidRPr="00243648" w:rsidRDefault="005A3DBD" w:rsidP="00833D2B">
            <w:pPr>
              <w:jc w:val="center"/>
              <w:rPr>
                <w:rFonts w:ascii="Arial" w:hAnsi="Arial" w:cs="Arial"/>
                <w:b/>
                <w:sz w:val="20"/>
                <w:szCs w:val="20"/>
              </w:rPr>
            </w:pPr>
          </w:p>
          <w:p w14:paraId="7FBC7AEB" w14:textId="77777777" w:rsidR="005A3DBD" w:rsidRPr="00243648" w:rsidRDefault="005A3DBD" w:rsidP="00833D2B">
            <w:pPr>
              <w:jc w:val="center"/>
              <w:rPr>
                <w:rFonts w:ascii="Arial" w:hAnsi="Arial" w:cs="Arial"/>
                <w:b/>
                <w:sz w:val="20"/>
                <w:szCs w:val="20"/>
              </w:rPr>
            </w:pPr>
          </w:p>
          <w:p w14:paraId="1880195D" w14:textId="77777777" w:rsidR="005A3DBD" w:rsidRPr="00243648" w:rsidRDefault="005A3DBD" w:rsidP="00833D2B">
            <w:pPr>
              <w:jc w:val="center"/>
              <w:rPr>
                <w:rFonts w:ascii="Arial" w:hAnsi="Arial" w:cs="Arial"/>
                <w:b/>
                <w:sz w:val="20"/>
                <w:szCs w:val="20"/>
              </w:rPr>
            </w:pPr>
          </w:p>
          <w:p w14:paraId="61C4888E" w14:textId="77777777" w:rsidR="005A3DBD" w:rsidRPr="00243648" w:rsidRDefault="005A3DBD" w:rsidP="00833D2B">
            <w:pPr>
              <w:jc w:val="center"/>
              <w:rPr>
                <w:rFonts w:ascii="Arial" w:hAnsi="Arial" w:cs="Arial"/>
                <w:b/>
                <w:sz w:val="20"/>
                <w:szCs w:val="20"/>
              </w:rPr>
            </w:pPr>
          </w:p>
          <w:p w14:paraId="2404EDD5" w14:textId="159B9E01" w:rsidR="005A3DBD" w:rsidRPr="00243648" w:rsidRDefault="005A3DBD" w:rsidP="00833D2B">
            <w:pPr>
              <w:jc w:val="center"/>
              <w:rPr>
                <w:rFonts w:ascii="Arial" w:hAnsi="Arial" w:cs="Arial"/>
                <w:b/>
                <w:sz w:val="20"/>
                <w:szCs w:val="20"/>
              </w:rPr>
            </w:pPr>
            <w:r w:rsidRPr="00243648">
              <w:rPr>
                <w:rFonts w:ascii="Arial" w:hAnsi="Arial" w:cs="Arial"/>
                <w:b/>
                <w:sz w:val="20"/>
                <w:szCs w:val="20"/>
              </w:rPr>
              <w:t>Trần Thanh Mẫn</w:t>
            </w:r>
          </w:p>
        </w:tc>
      </w:tr>
    </w:tbl>
    <w:p w14:paraId="57B0E483" w14:textId="77777777" w:rsidR="005A3DBD" w:rsidRPr="00243648" w:rsidRDefault="005A3DBD" w:rsidP="00833D2B">
      <w:pPr>
        <w:spacing w:after="120"/>
        <w:ind w:firstLine="720"/>
        <w:jc w:val="both"/>
        <w:rPr>
          <w:rFonts w:ascii="Arial" w:hAnsi="Arial" w:cs="Arial"/>
          <w:sz w:val="20"/>
          <w:szCs w:val="20"/>
          <w:lang w:val="vi-VN"/>
        </w:rPr>
      </w:pPr>
    </w:p>
    <w:sectPr w:rsidR="005A3DBD" w:rsidRPr="00243648" w:rsidSect="00243648">
      <w:pgSz w:w="11906" w:h="16838" w:code="9"/>
      <w:pgMar w:top="1440" w:right="1440" w:bottom="1440" w:left="1440" w:header="0" w:footer="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596DF" w14:textId="77777777" w:rsidR="000B4511" w:rsidRDefault="000B4511" w:rsidP="0098422C">
      <w:r>
        <w:separator/>
      </w:r>
    </w:p>
  </w:endnote>
  <w:endnote w:type="continuationSeparator" w:id="0">
    <w:p w14:paraId="53A33B43" w14:textId="77777777" w:rsidR="000B4511" w:rsidRDefault="000B4511" w:rsidP="00984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9E1BF1" w14:textId="77777777" w:rsidR="000B4511" w:rsidRDefault="000B4511" w:rsidP="0098422C">
      <w:r>
        <w:separator/>
      </w:r>
    </w:p>
  </w:footnote>
  <w:footnote w:type="continuationSeparator" w:id="0">
    <w:p w14:paraId="0E28AA6A" w14:textId="77777777" w:rsidR="000B4511" w:rsidRDefault="000B4511" w:rsidP="009842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17582A"/>
    <w:multiLevelType w:val="hybridMultilevel"/>
    <w:tmpl w:val="65B659F2"/>
    <w:lvl w:ilvl="0" w:tplc="0986DA74">
      <w:start w:val="1"/>
      <w:numFmt w:val="decimal"/>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4D7535"/>
    <w:multiLevelType w:val="hybridMultilevel"/>
    <w:tmpl w:val="96C6B7E6"/>
    <w:lvl w:ilvl="0" w:tplc="D5F232C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4C9F3799"/>
    <w:multiLevelType w:val="hybridMultilevel"/>
    <w:tmpl w:val="4A528F4E"/>
    <w:lvl w:ilvl="0" w:tplc="3800C2CA">
      <w:start w:val="1"/>
      <w:numFmt w:val="decimal"/>
      <w:lvlText w:val="%1."/>
      <w:lvlJc w:val="left"/>
      <w:pPr>
        <w:ind w:left="720" w:hanging="360"/>
      </w:pPr>
      <w:rPr>
        <w:rFonts w:ascii="Times New Roman" w:hAnsi="Times New Roman" w:cs="Times New Roman" w:hint="default"/>
        <w:b w:val="0"/>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03204075">
    <w:abstractNumId w:val="1"/>
  </w:num>
  <w:num w:numId="2" w16cid:durableId="587351841">
    <w:abstractNumId w:val="0"/>
  </w:num>
  <w:num w:numId="3" w16cid:durableId="9923730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8E7"/>
    <w:rsid w:val="00001F4B"/>
    <w:rsid w:val="0000226C"/>
    <w:rsid w:val="00003F5C"/>
    <w:rsid w:val="00004D1E"/>
    <w:rsid w:val="0000580E"/>
    <w:rsid w:val="00005811"/>
    <w:rsid w:val="00005AEA"/>
    <w:rsid w:val="0001024F"/>
    <w:rsid w:val="00012258"/>
    <w:rsid w:val="00013DBD"/>
    <w:rsid w:val="000142C1"/>
    <w:rsid w:val="000149CE"/>
    <w:rsid w:val="000204AA"/>
    <w:rsid w:val="000257EE"/>
    <w:rsid w:val="00026BA5"/>
    <w:rsid w:val="00026F0E"/>
    <w:rsid w:val="00027A1F"/>
    <w:rsid w:val="0003018D"/>
    <w:rsid w:val="00030DF7"/>
    <w:rsid w:val="000337E5"/>
    <w:rsid w:val="0003650D"/>
    <w:rsid w:val="00040862"/>
    <w:rsid w:val="00042413"/>
    <w:rsid w:val="00042E5D"/>
    <w:rsid w:val="00043DDC"/>
    <w:rsid w:val="00044BC3"/>
    <w:rsid w:val="000462D3"/>
    <w:rsid w:val="000475C0"/>
    <w:rsid w:val="00047772"/>
    <w:rsid w:val="000501D7"/>
    <w:rsid w:val="00050915"/>
    <w:rsid w:val="00050CAF"/>
    <w:rsid w:val="00051F6A"/>
    <w:rsid w:val="00054151"/>
    <w:rsid w:val="0005465A"/>
    <w:rsid w:val="00054DDA"/>
    <w:rsid w:val="00056840"/>
    <w:rsid w:val="00061230"/>
    <w:rsid w:val="000644AF"/>
    <w:rsid w:val="000651F4"/>
    <w:rsid w:val="000660F6"/>
    <w:rsid w:val="00066CDD"/>
    <w:rsid w:val="00067B92"/>
    <w:rsid w:val="00071AF5"/>
    <w:rsid w:val="00073073"/>
    <w:rsid w:val="000735B3"/>
    <w:rsid w:val="00074212"/>
    <w:rsid w:val="00075072"/>
    <w:rsid w:val="0007564D"/>
    <w:rsid w:val="000757BE"/>
    <w:rsid w:val="000767B3"/>
    <w:rsid w:val="00077745"/>
    <w:rsid w:val="000804C4"/>
    <w:rsid w:val="00080B0C"/>
    <w:rsid w:val="000845E5"/>
    <w:rsid w:val="00084B63"/>
    <w:rsid w:val="00086E36"/>
    <w:rsid w:val="000919EE"/>
    <w:rsid w:val="00092B0A"/>
    <w:rsid w:val="00094F6C"/>
    <w:rsid w:val="00095A45"/>
    <w:rsid w:val="00096393"/>
    <w:rsid w:val="00097626"/>
    <w:rsid w:val="000A3398"/>
    <w:rsid w:val="000A467D"/>
    <w:rsid w:val="000A480C"/>
    <w:rsid w:val="000A7843"/>
    <w:rsid w:val="000B2E9E"/>
    <w:rsid w:val="000B3235"/>
    <w:rsid w:val="000B32A4"/>
    <w:rsid w:val="000B4511"/>
    <w:rsid w:val="000B51C5"/>
    <w:rsid w:val="000B569F"/>
    <w:rsid w:val="000B5920"/>
    <w:rsid w:val="000B70E9"/>
    <w:rsid w:val="000B77FF"/>
    <w:rsid w:val="000C08E5"/>
    <w:rsid w:val="000D02D0"/>
    <w:rsid w:val="000D1108"/>
    <w:rsid w:val="000D5595"/>
    <w:rsid w:val="000D7964"/>
    <w:rsid w:val="000E4410"/>
    <w:rsid w:val="000E5D53"/>
    <w:rsid w:val="000E6142"/>
    <w:rsid w:val="000E71AB"/>
    <w:rsid w:val="000F254C"/>
    <w:rsid w:val="000F4A71"/>
    <w:rsid w:val="000F5292"/>
    <w:rsid w:val="000F7491"/>
    <w:rsid w:val="001008B8"/>
    <w:rsid w:val="001037B0"/>
    <w:rsid w:val="00104803"/>
    <w:rsid w:val="001109E1"/>
    <w:rsid w:val="00110F8C"/>
    <w:rsid w:val="0011457F"/>
    <w:rsid w:val="001207C8"/>
    <w:rsid w:val="001216A8"/>
    <w:rsid w:val="00121F5F"/>
    <w:rsid w:val="001264DB"/>
    <w:rsid w:val="00130636"/>
    <w:rsid w:val="001324A0"/>
    <w:rsid w:val="001330F0"/>
    <w:rsid w:val="00133112"/>
    <w:rsid w:val="00134082"/>
    <w:rsid w:val="0013631E"/>
    <w:rsid w:val="00136728"/>
    <w:rsid w:val="00137A97"/>
    <w:rsid w:val="001418AE"/>
    <w:rsid w:val="00142219"/>
    <w:rsid w:val="00142A0C"/>
    <w:rsid w:val="0014429D"/>
    <w:rsid w:val="00145855"/>
    <w:rsid w:val="001464D8"/>
    <w:rsid w:val="0015077B"/>
    <w:rsid w:val="0015108E"/>
    <w:rsid w:val="00152637"/>
    <w:rsid w:val="00152A65"/>
    <w:rsid w:val="001556E3"/>
    <w:rsid w:val="001563A6"/>
    <w:rsid w:val="00160D44"/>
    <w:rsid w:val="00161B23"/>
    <w:rsid w:val="001633BD"/>
    <w:rsid w:val="00163EEF"/>
    <w:rsid w:val="00166E21"/>
    <w:rsid w:val="001676A4"/>
    <w:rsid w:val="001749BB"/>
    <w:rsid w:val="00176E70"/>
    <w:rsid w:val="00177B51"/>
    <w:rsid w:val="001809F6"/>
    <w:rsid w:val="00181968"/>
    <w:rsid w:val="00181CD0"/>
    <w:rsid w:val="00182EBA"/>
    <w:rsid w:val="0018408C"/>
    <w:rsid w:val="001846FC"/>
    <w:rsid w:val="001852AF"/>
    <w:rsid w:val="001870B1"/>
    <w:rsid w:val="00187968"/>
    <w:rsid w:val="0019021E"/>
    <w:rsid w:val="0019102D"/>
    <w:rsid w:val="00191B2E"/>
    <w:rsid w:val="00194673"/>
    <w:rsid w:val="00194DC4"/>
    <w:rsid w:val="001A2353"/>
    <w:rsid w:val="001A70A2"/>
    <w:rsid w:val="001B3166"/>
    <w:rsid w:val="001B3568"/>
    <w:rsid w:val="001B3FE8"/>
    <w:rsid w:val="001B495E"/>
    <w:rsid w:val="001B7498"/>
    <w:rsid w:val="001B7790"/>
    <w:rsid w:val="001B7CC1"/>
    <w:rsid w:val="001B7D6B"/>
    <w:rsid w:val="001C3592"/>
    <w:rsid w:val="001C3BE1"/>
    <w:rsid w:val="001C407D"/>
    <w:rsid w:val="001C4E6F"/>
    <w:rsid w:val="001C53E9"/>
    <w:rsid w:val="001C55AF"/>
    <w:rsid w:val="001D0A3F"/>
    <w:rsid w:val="001D262F"/>
    <w:rsid w:val="001D2FF2"/>
    <w:rsid w:val="001E025B"/>
    <w:rsid w:val="001E02E0"/>
    <w:rsid w:val="001E0D80"/>
    <w:rsid w:val="001E4D9D"/>
    <w:rsid w:val="001E57E6"/>
    <w:rsid w:val="001E5831"/>
    <w:rsid w:val="001E6839"/>
    <w:rsid w:val="001E6F2E"/>
    <w:rsid w:val="001E72FE"/>
    <w:rsid w:val="001F0A94"/>
    <w:rsid w:val="001F138A"/>
    <w:rsid w:val="001F1FCE"/>
    <w:rsid w:val="001F6000"/>
    <w:rsid w:val="002001BD"/>
    <w:rsid w:val="00201159"/>
    <w:rsid w:val="00201D22"/>
    <w:rsid w:val="00202407"/>
    <w:rsid w:val="002028F4"/>
    <w:rsid w:val="0020357D"/>
    <w:rsid w:val="002038FE"/>
    <w:rsid w:val="00210A08"/>
    <w:rsid w:val="00211AA0"/>
    <w:rsid w:val="00214E2C"/>
    <w:rsid w:val="00215765"/>
    <w:rsid w:val="002164B0"/>
    <w:rsid w:val="002223C9"/>
    <w:rsid w:val="00223256"/>
    <w:rsid w:val="00224ECE"/>
    <w:rsid w:val="00225469"/>
    <w:rsid w:val="002332FC"/>
    <w:rsid w:val="00233398"/>
    <w:rsid w:val="00237797"/>
    <w:rsid w:val="00241501"/>
    <w:rsid w:val="00241C18"/>
    <w:rsid w:val="0024280D"/>
    <w:rsid w:val="00243648"/>
    <w:rsid w:val="00245EAB"/>
    <w:rsid w:val="0024628B"/>
    <w:rsid w:val="00251E61"/>
    <w:rsid w:val="0025209A"/>
    <w:rsid w:val="00252FC9"/>
    <w:rsid w:val="002553EB"/>
    <w:rsid w:val="00263448"/>
    <w:rsid w:val="00263D80"/>
    <w:rsid w:val="00270176"/>
    <w:rsid w:val="00270E47"/>
    <w:rsid w:val="002720D1"/>
    <w:rsid w:val="00273AC0"/>
    <w:rsid w:val="002752E5"/>
    <w:rsid w:val="00276ACB"/>
    <w:rsid w:val="0027742C"/>
    <w:rsid w:val="002777A0"/>
    <w:rsid w:val="002821AA"/>
    <w:rsid w:val="002824B7"/>
    <w:rsid w:val="002830E6"/>
    <w:rsid w:val="00283AE0"/>
    <w:rsid w:val="0028556E"/>
    <w:rsid w:val="00285F78"/>
    <w:rsid w:val="00286487"/>
    <w:rsid w:val="00286CB2"/>
    <w:rsid w:val="002875FC"/>
    <w:rsid w:val="00287DE7"/>
    <w:rsid w:val="0029423D"/>
    <w:rsid w:val="0029503D"/>
    <w:rsid w:val="0029632E"/>
    <w:rsid w:val="002969A1"/>
    <w:rsid w:val="002A0E1F"/>
    <w:rsid w:val="002A22C9"/>
    <w:rsid w:val="002B2118"/>
    <w:rsid w:val="002B7C34"/>
    <w:rsid w:val="002B7DB9"/>
    <w:rsid w:val="002C1DCB"/>
    <w:rsid w:val="002C7811"/>
    <w:rsid w:val="002C799F"/>
    <w:rsid w:val="002D0960"/>
    <w:rsid w:val="002D0D50"/>
    <w:rsid w:val="002D2B79"/>
    <w:rsid w:val="002D3093"/>
    <w:rsid w:val="002D57E8"/>
    <w:rsid w:val="002D7D5A"/>
    <w:rsid w:val="002E3F22"/>
    <w:rsid w:val="002E525A"/>
    <w:rsid w:val="002F0973"/>
    <w:rsid w:val="002F20E3"/>
    <w:rsid w:val="002F3834"/>
    <w:rsid w:val="002F3A23"/>
    <w:rsid w:val="00300C4C"/>
    <w:rsid w:val="0030389D"/>
    <w:rsid w:val="00303C29"/>
    <w:rsid w:val="0030442E"/>
    <w:rsid w:val="00305F82"/>
    <w:rsid w:val="003062DA"/>
    <w:rsid w:val="003078B3"/>
    <w:rsid w:val="0031000B"/>
    <w:rsid w:val="00311581"/>
    <w:rsid w:val="00311668"/>
    <w:rsid w:val="0031504F"/>
    <w:rsid w:val="003150D3"/>
    <w:rsid w:val="003154B9"/>
    <w:rsid w:val="00316240"/>
    <w:rsid w:val="00317BA3"/>
    <w:rsid w:val="00320E78"/>
    <w:rsid w:val="003270B4"/>
    <w:rsid w:val="00332A54"/>
    <w:rsid w:val="00335346"/>
    <w:rsid w:val="003365A0"/>
    <w:rsid w:val="0033675D"/>
    <w:rsid w:val="0034002C"/>
    <w:rsid w:val="003401EA"/>
    <w:rsid w:val="00340512"/>
    <w:rsid w:val="00340B28"/>
    <w:rsid w:val="00340F84"/>
    <w:rsid w:val="00341459"/>
    <w:rsid w:val="00342F64"/>
    <w:rsid w:val="0034516C"/>
    <w:rsid w:val="00345B32"/>
    <w:rsid w:val="003466B6"/>
    <w:rsid w:val="00346791"/>
    <w:rsid w:val="00346BB3"/>
    <w:rsid w:val="00350E54"/>
    <w:rsid w:val="003535E1"/>
    <w:rsid w:val="00356897"/>
    <w:rsid w:val="0036016D"/>
    <w:rsid w:val="0036189A"/>
    <w:rsid w:val="00363C95"/>
    <w:rsid w:val="0036650A"/>
    <w:rsid w:val="00371633"/>
    <w:rsid w:val="00372807"/>
    <w:rsid w:val="00372E86"/>
    <w:rsid w:val="00375136"/>
    <w:rsid w:val="00375645"/>
    <w:rsid w:val="003767FE"/>
    <w:rsid w:val="003801F6"/>
    <w:rsid w:val="00380D30"/>
    <w:rsid w:val="00382644"/>
    <w:rsid w:val="00382D85"/>
    <w:rsid w:val="00387A2F"/>
    <w:rsid w:val="003932C2"/>
    <w:rsid w:val="003941AE"/>
    <w:rsid w:val="00394746"/>
    <w:rsid w:val="00396AB0"/>
    <w:rsid w:val="003A0ED6"/>
    <w:rsid w:val="003A2485"/>
    <w:rsid w:val="003A2B79"/>
    <w:rsid w:val="003A70D9"/>
    <w:rsid w:val="003B4A6C"/>
    <w:rsid w:val="003B570F"/>
    <w:rsid w:val="003B79A3"/>
    <w:rsid w:val="003C0AFA"/>
    <w:rsid w:val="003C2005"/>
    <w:rsid w:val="003C314D"/>
    <w:rsid w:val="003C5202"/>
    <w:rsid w:val="003C5324"/>
    <w:rsid w:val="003C58A4"/>
    <w:rsid w:val="003D0E48"/>
    <w:rsid w:val="003D30E2"/>
    <w:rsid w:val="003D4204"/>
    <w:rsid w:val="003D5077"/>
    <w:rsid w:val="003D7815"/>
    <w:rsid w:val="003E122A"/>
    <w:rsid w:val="003E3B14"/>
    <w:rsid w:val="003E5A0C"/>
    <w:rsid w:val="003E61F2"/>
    <w:rsid w:val="003E6951"/>
    <w:rsid w:val="003E7B08"/>
    <w:rsid w:val="003F50D2"/>
    <w:rsid w:val="003F516F"/>
    <w:rsid w:val="004019FF"/>
    <w:rsid w:val="00401BF9"/>
    <w:rsid w:val="004054D2"/>
    <w:rsid w:val="0040597E"/>
    <w:rsid w:val="00406623"/>
    <w:rsid w:val="0041018B"/>
    <w:rsid w:val="004138C3"/>
    <w:rsid w:val="0041743B"/>
    <w:rsid w:val="0042070F"/>
    <w:rsid w:val="00421766"/>
    <w:rsid w:val="00422237"/>
    <w:rsid w:val="0042611D"/>
    <w:rsid w:val="00426520"/>
    <w:rsid w:val="00426A32"/>
    <w:rsid w:val="00427088"/>
    <w:rsid w:val="0042767A"/>
    <w:rsid w:val="00436D93"/>
    <w:rsid w:val="0043796F"/>
    <w:rsid w:val="0044131D"/>
    <w:rsid w:val="00443CAF"/>
    <w:rsid w:val="0044514F"/>
    <w:rsid w:val="004458F9"/>
    <w:rsid w:val="004468E7"/>
    <w:rsid w:val="004500F4"/>
    <w:rsid w:val="0045512B"/>
    <w:rsid w:val="00455970"/>
    <w:rsid w:val="004568EC"/>
    <w:rsid w:val="00456B11"/>
    <w:rsid w:val="004601EC"/>
    <w:rsid w:val="00463081"/>
    <w:rsid w:val="0046556D"/>
    <w:rsid w:val="004664D0"/>
    <w:rsid w:val="00467935"/>
    <w:rsid w:val="00470BCE"/>
    <w:rsid w:val="004715DC"/>
    <w:rsid w:val="004727CB"/>
    <w:rsid w:val="0048020F"/>
    <w:rsid w:val="004805DF"/>
    <w:rsid w:val="00480F9C"/>
    <w:rsid w:val="00481606"/>
    <w:rsid w:val="00481811"/>
    <w:rsid w:val="004824A0"/>
    <w:rsid w:val="00482B98"/>
    <w:rsid w:val="004834ED"/>
    <w:rsid w:val="00483E0C"/>
    <w:rsid w:val="004851A8"/>
    <w:rsid w:val="00487C08"/>
    <w:rsid w:val="00491BF8"/>
    <w:rsid w:val="00493D87"/>
    <w:rsid w:val="00495001"/>
    <w:rsid w:val="00497AFD"/>
    <w:rsid w:val="00497D16"/>
    <w:rsid w:val="004A084A"/>
    <w:rsid w:val="004A3229"/>
    <w:rsid w:val="004A3B58"/>
    <w:rsid w:val="004A3C58"/>
    <w:rsid w:val="004A3DC7"/>
    <w:rsid w:val="004A540A"/>
    <w:rsid w:val="004B2DFC"/>
    <w:rsid w:val="004B502E"/>
    <w:rsid w:val="004C1B3F"/>
    <w:rsid w:val="004C36FD"/>
    <w:rsid w:val="004C3876"/>
    <w:rsid w:val="004C3A6E"/>
    <w:rsid w:val="004C5B11"/>
    <w:rsid w:val="004C65BB"/>
    <w:rsid w:val="004C65E6"/>
    <w:rsid w:val="004D265D"/>
    <w:rsid w:val="004D270F"/>
    <w:rsid w:val="004D2EC0"/>
    <w:rsid w:val="004D5860"/>
    <w:rsid w:val="004D633F"/>
    <w:rsid w:val="004D6A50"/>
    <w:rsid w:val="004E24B0"/>
    <w:rsid w:val="004E24BA"/>
    <w:rsid w:val="004E4B43"/>
    <w:rsid w:val="004E4C2C"/>
    <w:rsid w:val="004E74B2"/>
    <w:rsid w:val="004F02A6"/>
    <w:rsid w:val="004F1FE5"/>
    <w:rsid w:val="004F245F"/>
    <w:rsid w:val="004F270A"/>
    <w:rsid w:val="004F2AD0"/>
    <w:rsid w:val="004F2D20"/>
    <w:rsid w:val="004F3A41"/>
    <w:rsid w:val="004F526A"/>
    <w:rsid w:val="004F7B11"/>
    <w:rsid w:val="00500DAC"/>
    <w:rsid w:val="00501150"/>
    <w:rsid w:val="00504AAE"/>
    <w:rsid w:val="00504F24"/>
    <w:rsid w:val="00511A6D"/>
    <w:rsid w:val="005130F6"/>
    <w:rsid w:val="00513FC2"/>
    <w:rsid w:val="00514C56"/>
    <w:rsid w:val="00517DC1"/>
    <w:rsid w:val="00517DE3"/>
    <w:rsid w:val="00527B1A"/>
    <w:rsid w:val="0053388D"/>
    <w:rsid w:val="0053402D"/>
    <w:rsid w:val="00537D48"/>
    <w:rsid w:val="00542BD5"/>
    <w:rsid w:val="00552A68"/>
    <w:rsid w:val="00552A75"/>
    <w:rsid w:val="00557D98"/>
    <w:rsid w:val="00560E8E"/>
    <w:rsid w:val="00564001"/>
    <w:rsid w:val="00564EA4"/>
    <w:rsid w:val="00565F08"/>
    <w:rsid w:val="0056676B"/>
    <w:rsid w:val="005715B7"/>
    <w:rsid w:val="005732E4"/>
    <w:rsid w:val="0057333D"/>
    <w:rsid w:val="0057523A"/>
    <w:rsid w:val="00575481"/>
    <w:rsid w:val="00582F88"/>
    <w:rsid w:val="00585466"/>
    <w:rsid w:val="0058546C"/>
    <w:rsid w:val="00587019"/>
    <w:rsid w:val="00592B39"/>
    <w:rsid w:val="00593A2C"/>
    <w:rsid w:val="00593ED3"/>
    <w:rsid w:val="00595636"/>
    <w:rsid w:val="005973B5"/>
    <w:rsid w:val="005A01A6"/>
    <w:rsid w:val="005A3A5D"/>
    <w:rsid w:val="005A3DBD"/>
    <w:rsid w:val="005A3F9D"/>
    <w:rsid w:val="005B072C"/>
    <w:rsid w:val="005B20BB"/>
    <w:rsid w:val="005B45C6"/>
    <w:rsid w:val="005C0044"/>
    <w:rsid w:val="005C7C23"/>
    <w:rsid w:val="005D05FE"/>
    <w:rsid w:val="005D6EBF"/>
    <w:rsid w:val="005E2D1E"/>
    <w:rsid w:val="005E3F6A"/>
    <w:rsid w:val="005E5366"/>
    <w:rsid w:val="005F0ABE"/>
    <w:rsid w:val="005F0EB9"/>
    <w:rsid w:val="005F19E2"/>
    <w:rsid w:val="005F471E"/>
    <w:rsid w:val="005F587C"/>
    <w:rsid w:val="005F6263"/>
    <w:rsid w:val="005F7E7A"/>
    <w:rsid w:val="0060063A"/>
    <w:rsid w:val="00602D1D"/>
    <w:rsid w:val="0060336C"/>
    <w:rsid w:val="00605E3F"/>
    <w:rsid w:val="00606495"/>
    <w:rsid w:val="00613BC4"/>
    <w:rsid w:val="00614F0D"/>
    <w:rsid w:val="00615E52"/>
    <w:rsid w:val="006169CB"/>
    <w:rsid w:val="0062006E"/>
    <w:rsid w:val="00622F9E"/>
    <w:rsid w:val="00624A48"/>
    <w:rsid w:val="0062750E"/>
    <w:rsid w:val="00631A8A"/>
    <w:rsid w:val="00632A7D"/>
    <w:rsid w:val="0063419F"/>
    <w:rsid w:val="00635B0B"/>
    <w:rsid w:val="00635BCA"/>
    <w:rsid w:val="006370AD"/>
    <w:rsid w:val="00640AB2"/>
    <w:rsid w:val="00641155"/>
    <w:rsid w:val="00641973"/>
    <w:rsid w:val="00644984"/>
    <w:rsid w:val="00651E95"/>
    <w:rsid w:val="0065392E"/>
    <w:rsid w:val="00655E8C"/>
    <w:rsid w:val="00657CBC"/>
    <w:rsid w:val="0066222C"/>
    <w:rsid w:val="00663200"/>
    <w:rsid w:val="00663FE9"/>
    <w:rsid w:val="006644B7"/>
    <w:rsid w:val="00667076"/>
    <w:rsid w:val="00671D9A"/>
    <w:rsid w:val="0067382A"/>
    <w:rsid w:val="006739A6"/>
    <w:rsid w:val="0067474C"/>
    <w:rsid w:val="00674BF1"/>
    <w:rsid w:val="00674F8E"/>
    <w:rsid w:val="0067522D"/>
    <w:rsid w:val="00677EAB"/>
    <w:rsid w:val="006821B0"/>
    <w:rsid w:val="00682881"/>
    <w:rsid w:val="006832A4"/>
    <w:rsid w:val="00685807"/>
    <w:rsid w:val="00687C16"/>
    <w:rsid w:val="0069197E"/>
    <w:rsid w:val="00691B2C"/>
    <w:rsid w:val="00691C9D"/>
    <w:rsid w:val="00693653"/>
    <w:rsid w:val="00694CC7"/>
    <w:rsid w:val="006A3F20"/>
    <w:rsid w:val="006B024C"/>
    <w:rsid w:val="006B2172"/>
    <w:rsid w:val="006B4676"/>
    <w:rsid w:val="006B56D2"/>
    <w:rsid w:val="006B5730"/>
    <w:rsid w:val="006B5A0B"/>
    <w:rsid w:val="006B5E02"/>
    <w:rsid w:val="006B6F4A"/>
    <w:rsid w:val="006B7EFA"/>
    <w:rsid w:val="006C0DD3"/>
    <w:rsid w:val="006C37F2"/>
    <w:rsid w:val="006C3CA4"/>
    <w:rsid w:val="006C462D"/>
    <w:rsid w:val="006D0273"/>
    <w:rsid w:val="006D13EE"/>
    <w:rsid w:val="006D2A7C"/>
    <w:rsid w:val="006D4268"/>
    <w:rsid w:val="006D602E"/>
    <w:rsid w:val="006D7EDC"/>
    <w:rsid w:val="006E05A6"/>
    <w:rsid w:val="006E0BA8"/>
    <w:rsid w:val="006E1666"/>
    <w:rsid w:val="006E255D"/>
    <w:rsid w:val="006E2E80"/>
    <w:rsid w:val="006E7204"/>
    <w:rsid w:val="006E7400"/>
    <w:rsid w:val="006F45C7"/>
    <w:rsid w:val="006F517E"/>
    <w:rsid w:val="006F54B4"/>
    <w:rsid w:val="006F5858"/>
    <w:rsid w:val="006F5EB8"/>
    <w:rsid w:val="006F681A"/>
    <w:rsid w:val="006F6D12"/>
    <w:rsid w:val="006F7538"/>
    <w:rsid w:val="006F7C51"/>
    <w:rsid w:val="007014BB"/>
    <w:rsid w:val="007030E7"/>
    <w:rsid w:val="00705E51"/>
    <w:rsid w:val="007100E3"/>
    <w:rsid w:val="00713109"/>
    <w:rsid w:val="00713B58"/>
    <w:rsid w:val="0072042B"/>
    <w:rsid w:val="007207E1"/>
    <w:rsid w:val="00720F7A"/>
    <w:rsid w:val="007226B3"/>
    <w:rsid w:val="0072499D"/>
    <w:rsid w:val="007253D9"/>
    <w:rsid w:val="00731B4D"/>
    <w:rsid w:val="00731D1D"/>
    <w:rsid w:val="00735089"/>
    <w:rsid w:val="00736F00"/>
    <w:rsid w:val="00737481"/>
    <w:rsid w:val="00740B27"/>
    <w:rsid w:val="00741603"/>
    <w:rsid w:val="00742F1F"/>
    <w:rsid w:val="0074522F"/>
    <w:rsid w:val="007501E0"/>
    <w:rsid w:val="0075113A"/>
    <w:rsid w:val="00752FC0"/>
    <w:rsid w:val="0075418C"/>
    <w:rsid w:val="00755975"/>
    <w:rsid w:val="007569C4"/>
    <w:rsid w:val="007571CA"/>
    <w:rsid w:val="0075743D"/>
    <w:rsid w:val="00761DBC"/>
    <w:rsid w:val="00765326"/>
    <w:rsid w:val="00765486"/>
    <w:rsid w:val="00765A11"/>
    <w:rsid w:val="00767846"/>
    <w:rsid w:val="00767EE8"/>
    <w:rsid w:val="00774F55"/>
    <w:rsid w:val="00775F85"/>
    <w:rsid w:val="00777A21"/>
    <w:rsid w:val="0078027E"/>
    <w:rsid w:val="007802A8"/>
    <w:rsid w:val="00781420"/>
    <w:rsid w:val="007824CE"/>
    <w:rsid w:val="007863B5"/>
    <w:rsid w:val="00793A81"/>
    <w:rsid w:val="007946D3"/>
    <w:rsid w:val="007A10D6"/>
    <w:rsid w:val="007A2CEF"/>
    <w:rsid w:val="007A3BD4"/>
    <w:rsid w:val="007A4D2B"/>
    <w:rsid w:val="007A5E10"/>
    <w:rsid w:val="007A675C"/>
    <w:rsid w:val="007A71C6"/>
    <w:rsid w:val="007A72F1"/>
    <w:rsid w:val="007B1C12"/>
    <w:rsid w:val="007B3934"/>
    <w:rsid w:val="007C0829"/>
    <w:rsid w:val="007D18E9"/>
    <w:rsid w:val="007D6D4F"/>
    <w:rsid w:val="007D6F96"/>
    <w:rsid w:val="007E26A1"/>
    <w:rsid w:val="007E3D4A"/>
    <w:rsid w:val="007E4381"/>
    <w:rsid w:val="007E75AC"/>
    <w:rsid w:val="007F0CF5"/>
    <w:rsid w:val="007F70BC"/>
    <w:rsid w:val="008005F8"/>
    <w:rsid w:val="00803125"/>
    <w:rsid w:val="00804E68"/>
    <w:rsid w:val="00810F74"/>
    <w:rsid w:val="008151CC"/>
    <w:rsid w:val="0081567F"/>
    <w:rsid w:val="00816A00"/>
    <w:rsid w:val="008203B0"/>
    <w:rsid w:val="008208E2"/>
    <w:rsid w:val="008218CF"/>
    <w:rsid w:val="00822854"/>
    <w:rsid w:val="0082313E"/>
    <w:rsid w:val="0082323A"/>
    <w:rsid w:val="008239DF"/>
    <w:rsid w:val="00826564"/>
    <w:rsid w:val="00826B39"/>
    <w:rsid w:val="00826C28"/>
    <w:rsid w:val="00827B60"/>
    <w:rsid w:val="00830B0F"/>
    <w:rsid w:val="008321A4"/>
    <w:rsid w:val="00833D2B"/>
    <w:rsid w:val="0083553A"/>
    <w:rsid w:val="00835E74"/>
    <w:rsid w:val="008365F6"/>
    <w:rsid w:val="008400D6"/>
    <w:rsid w:val="0084069E"/>
    <w:rsid w:val="008470B1"/>
    <w:rsid w:val="00850898"/>
    <w:rsid w:val="00852019"/>
    <w:rsid w:val="0085502D"/>
    <w:rsid w:val="00855C00"/>
    <w:rsid w:val="00857FE8"/>
    <w:rsid w:val="0086096B"/>
    <w:rsid w:val="008609D6"/>
    <w:rsid w:val="008613FA"/>
    <w:rsid w:val="00862156"/>
    <w:rsid w:val="008637C7"/>
    <w:rsid w:val="00871551"/>
    <w:rsid w:val="008730A8"/>
    <w:rsid w:val="00874C60"/>
    <w:rsid w:val="00876C82"/>
    <w:rsid w:val="00877D04"/>
    <w:rsid w:val="00880E03"/>
    <w:rsid w:val="00882107"/>
    <w:rsid w:val="008852CE"/>
    <w:rsid w:val="00885A5C"/>
    <w:rsid w:val="00886B7B"/>
    <w:rsid w:val="00886D1D"/>
    <w:rsid w:val="008940AF"/>
    <w:rsid w:val="00894F9C"/>
    <w:rsid w:val="0089740B"/>
    <w:rsid w:val="008977D3"/>
    <w:rsid w:val="008A0FCE"/>
    <w:rsid w:val="008A1950"/>
    <w:rsid w:val="008A36F9"/>
    <w:rsid w:val="008A53BD"/>
    <w:rsid w:val="008A6354"/>
    <w:rsid w:val="008A658D"/>
    <w:rsid w:val="008A7E47"/>
    <w:rsid w:val="008B01B3"/>
    <w:rsid w:val="008B25AA"/>
    <w:rsid w:val="008B3A46"/>
    <w:rsid w:val="008B40FC"/>
    <w:rsid w:val="008B52A2"/>
    <w:rsid w:val="008B7234"/>
    <w:rsid w:val="008B77F3"/>
    <w:rsid w:val="008B7AC8"/>
    <w:rsid w:val="008C1217"/>
    <w:rsid w:val="008C1962"/>
    <w:rsid w:val="008C2256"/>
    <w:rsid w:val="008C2348"/>
    <w:rsid w:val="008C28FB"/>
    <w:rsid w:val="008C2F8F"/>
    <w:rsid w:val="008C4FC2"/>
    <w:rsid w:val="008C51F8"/>
    <w:rsid w:val="008C5DAA"/>
    <w:rsid w:val="008D2FFD"/>
    <w:rsid w:val="008D3F4A"/>
    <w:rsid w:val="008E24ED"/>
    <w:rsid w:val="008E268D"/>
    <w:rsid w:val="008E2A3A"/>
    <w:rsid w:val="008E40C3"/>
    <w:rsid w:val="008E476C"/>
    <w:rsid w:val="008F2563"/>
    <w:rsid w:val="008F3659"/>
    <w:rsid w:val="008F47AB"/>
    <w:rsid w:val="008F6E4A"/>
    <w:rsid w:val="00901E08"/>
    <w:rsid w:val="00902BBA"/>
    <w:rsid w:val="009036AE"/>
    <w:rsid w:val="0090423A"/>
    <w:rsid w:val="00904E31"/>
    <w:rsid w:val="00905D11"/>
    <w:rsid w:val="00910002"/>
    <w:rsid w:val="009101DC"/>
    <w:rsid w:val="00911F75"/>
    <w:rsid w:val="00913402"/>
    <w:rsid w:val="009210C9"/>
    <w:rsid w:val="00922C22"/>
    <w:rsid w:val="00925019"/>
    <w:rsid w:val="00933C4E"/>
    <w:rsid w:val="00934044"/>
    <w:rsid w:val="009348A1"/>
    <w:rsid w:val="009352FB"/>
    <w:rsid w:val="009356B4"/>
    <w:rsid w:val="009367DF"/>
    <w:rsid w:val="009369A7"/>
    <w:rsid w:val="00936B6B"/>
    <w:rsid w:val="00940AB3"/>
    <w:rsid w:val="00944D2D"/>
    <w:rsid w:val="0094622E"/>
    <w:rsid w:val="009468B9"/>
    <w:rsid w:val="00947A9F"/>
    <w:rsid w:val="00950BBA"/>
    <w:rsid w:val="00951E1F"/>
    <w:rsid w:val="009538F8"/>
    <w:rsid w:val="009546B8"/>
    <w:rsid w:val="0095475B"/>
    <w:rsid w:val="00956EE6"/>
    <w:rsid w:val="0095793E"/>
    <w:rsid w:val="00961727"/>
    <w:rsid w:val="00964491"/>
    <w:rsid w:val="00965306"/>
    <w:rsid w:val="00965E61"/>
    <w:rsid w:val="00966681"/>
    <w:rsid w:val="0097003F"/>
    <w:rsid w:val="00973B21"/>
    <w:rsid w:val="00973DDD"/>
    <w:rsid w:val="009757E1"/>
    <w:rsid w:val="0097752F"/>
    <w:rsid w:val="00982025"/>
    <w:rsid w:val="0098422C"/>
    <w:rsid w:val="0098451C"/>
    <w:rsid w:val="00984692"/>
    <w:rsid w:val="009847FE"/>
    <w:rsid w:val="009855A9"/>
    <w:rsid w:val="009926F7"/>
    <w:rsid w:val="00996655"/>
    <w:rsid w:val="0099741F"/>
    <w:rsid w:val="009A2167"/>
    <w:rsid w:val="009A76A8"/>
    <w:rsid w:val="009B007D"/>
    <w:rsid w:val="009B1B7D"/>
    <w:rsid w:val="009B2AEB"/>
    <w:rsid w:val="009B2C1D"/>
    <w:rsid w:val="009B357F"/>
    <w:rsid w:val="009B5594"/>
    <w:rsid w:val="009B63FC"/>
    <w:rsid w:val="009C0280"/>
    <w:rsid w:val="009C0CAC"/>
    <w:rsid w:val="009C1CFC"/>
    <w:rsid w:val="009C5BDA"/>
    <w:rsid w:val="009C636F"/>
    <w:rsid w:val="009C6C3F"/>
    <w:rsid w:val="009C7BEB"/>
    <w:rsid w:val="009D109D"/>
    <w:rsid w:val="009D2E37"/>
    <w:rsid w:val="009D38B4"/>
    <w:rsid w:val="009D3F99"/>
    <w:rsid w:val="009E06AD"/>
    <w:rsid w:val="009E124F"/>
    <w:rsid w:val="009E1831"/>
    <w:rsid w:val="009E479D"/>
    <w:rsid w:val="009F1E22"/>
    <w:rsid w:val="009F5B37"/>
    <w:rsid w:val="009F6C82"/>
    <w:rsid w:val="009F7874"/>
    <w:rsid w:val="00A00DD4"/>
    <w:rsid w:val="00A02935"/>
    <w:rsid w:val="00A02B1B"/>
    <w:rsid w:val="00A02E6E"/>
    <w:rsid w:val="00A030E1"/>
    <w:rsid w:val="00A04671"/>
    <w:rsid w:val="00A04D36"/>
    <w:rsid w:val="00A05006"/>
    <w:rsid w:val="00A05DBA"/>
    <w:rsid w:val="00A06701"/>
    <w:rsid w:val="00A103A0"/>
    <w:rsid w:val="00A113E9"/>
    <w:rsid w:val="00A11541"/>
    <w:rsid w:val="00A16490"/>
    <w:rsid w:val="00A17AEE"/>
    <w:rsid w:val="00A207AF"/>
    <w:rsid w:val="00A21CDF"/>
    <w:rsid w:val="00A2282D"/>
    <w:rsid w:val="00A23FE9"/>
    <w:rsid w:val="00A275CF"/>
    <w:rsid w:val="00A31927"/>
    <w:rsid w:val="00A32C3E"/>
    <w:rsid w:val="00A37167"/>
    <w:rsid w:val="00A41CA7"/>
    <w:rsid w:val="00A461C2"/>
    <w:rsid w:val="00A46F45"/>
    <w:rsid w:val="00A47A6E"/>
    <w:rsid w:val="00A536F1"/>
    <w:rsid w:val="00A573F3"/>
    <w:rsid w:val="00A612B9"/>
    <w:rsid w:val="00A61337"/>
    <w:rsid w:val="00A61ADD"/>
    <w:rsid w:val="00A62B88"/>
    <w:rsid w:val="00A641B0"/>
    <w:rsid w:val="00A72529"/>
    <w:rsid w:val="00A72D73"/>
    <w:rsid w:val="00A72DD6"/>
    <w:rsid w:val="00A74ECA"/>
    <w:rsid w:val="00A76154"/>
    <w:rsid w:val="00A76186"/>
    <w:rsid w:val="00A77D34"/>
    <w:rsid w:val="00A80CCF"/>
    <w:rsid w:val="00A81960"/>
    <w:rsid w:val="00A81AC2"/>
    <w:rsid w:val="00A842C9"/>
    <w:rsid w:val="00A85B81"/>
    <w:rsid w:val="00A86530"/>
    <w:rsid w:val="00A86AEA"/>
    <w:rsid w:val="00A8779D"/>
    <w:rsid w:val="00A91AA3"/>
    <w:rsid w:val="00A94F68"/>
    <w:rsid w:val="00A96423"/>
    <w:rsid w:val="00A96E9A"/>
    <w:rsid w:val="00A97AD0"/>
    <w:rsid w:val="00AA211E"/>
    <w:rsid w:val="00AA2436"/>
    <w:rsid w:val="00AA33C5"/>
    <w:rsid w:val="00AA3CE3"/>
    <w:rsid w:val="00AA52CF"/>
    <w:rsid w:val="00AA5A71"/>
    <w:rsid w:val="00AB2321"/>
    <w:rsid w:val="00AB302E"/>
    <w:rsid w:val="00AB77BD"/>
    <w:rsid w:val="00AC3B86"/>
    <w:rsid w:val="00AC6831"/>
    <w:rsid w:val="00AD0CD1"/>
    <w:rsid w:val="00AD6338"/>
    <w:rsid w:val="00AD6B7A"/>
    <w:rsid w:val="00AE072A"/>
    <w:rsid w:val="00AE1E66"/>
    <w:rsid w:val="00AE3BAD"/>
    <w:rsid w:val="00AE6C9B"/>
    <w:rsid w:val="00AE71F3"/>
    <w:rsid w:val="00AF19BC"/>
    <w:rsid w:val="00AF2A51"/>
    <w:rsid w:val="00AF525D"/>
    <w:rsid w:val="00AF6F74"/>
    <w:rsid w:val="00AF7653"/>
    <w:rsid w:val="00B00561"/>
    <w:rsid w:val="00B053EB"/>
    <w:rsid w:val="00B05D17"/>
    <w:rsid w:val="00B07B01"/>
    <w:rsid w:val="00B07F70"/>
    <w:rsid w:val="00B107A6"/>
    <w:rsid w:val="00B10A01"/>
    <w:rsid w:val="00B122A2"/>
    <w:rsid w:val="00B12C58"/>
    <w:rsid w:val="00B12FB5"/>
    <w:rsid w:val="00B1383B"/>
    <w:rsid w:val="00B25706"/>
    <w:rsid w:val="00B269FD"/>
    <w:rsid w:val="00B26CDF"/>
    <w:rsid w:val="00B2708E"/>
    <w:rsid w:val="00B2738B"/>
    <w:rsid w:val="00B319DA"/>
    <w:rsid w:val="00B31AEE"/>
    <w:rsid w:val="00B35C9E"/>
    <w:rsid w:val="00B37CC4"/>
    <w:rsid w:val="00B41A59"/>
    <w:rsid w:val="00B436C8"/>
    <w:rsid w:val="00B44B06"/>
    <w:rsid w:val="00B50D22"/>
    <w:rsid w:val="00B525F7"/>
    <w:rsid w:val="00B53D31"/>
    <w:rsid w:val="00B54973"/>
    <w:rsid w:val="00B54BF6"/>
    <w:rsid w:val="00B56029"/>
    <w:rsid w:val="00B56D24"/>
    <w:rsid w:val="00B61025"/>
    <w:rsid w:val="00B61280"/>
    <w:rsid w:val="00B63D5E"/>
    <w:rsid w:val="00B64FE4"/>
    <w:rsid w:val="00B6652D"/>
    <w:rsid w:val="00B7364B"/>
    <w:rsid w:val="00B740DD"/>
    <w:rsid w:val="00B74805"/>
    <w:rsid w:val="00B74A07"/>
    <w:rsid w:val="00B75645"/>
    <w:rsid w:val="00B8467D"/>
    <w:rsid w:val="00B90EE9"/>
    <w:rsid w:val="00B915F0"/>
    <w:rsid w:val="00B9161C"/>
    <w:rsid w:val="00B91719"/>
    <w:rsid w:val="00B928E4"/>
    <w:rsid w:val="00B944DD"/>
    <w:rsid w:val="00B9557A"/>
    <w:rsid w:val="00B95F76"/>
    <w:rsid w:val="00B97CF2"/>
    <w:rsid w:val="00BA012E"/>
    <w:rsid w:val="00BA2BAB"/>
    <w:rsid w:val="00BA547E"/>
    <w:rsid w:val="00BB22FE"/>
    <w:rsid w:val="00BB5B2E"/>
    <w:rsid w:val="00BB5D23"/>
    <w:rsid w:val="00BB7663"/>
    <w:rsid w:val="00BB795D"/>
    <w:rsid w:val="00BC2FA8"/>
    <w:rsid w:val="00BC4C1F"/>
    <w:rsid w:val="00BC5733"/>
    <w:rsid w:val="00BD00EC"/>
    <w:rsid w:val="00BE09B1"/>
    <w:rsid w:val="00BE0D28"/>
    <w:rsid w:val="00BE11E6"/>
    <w:rsid w:val="00BE143A"/>
    <w:rsid w:val="00BE2F57"/>
    <w:rsid w:val="00BE3C7B"/>
    <w:rsid w:val="00BE500A"/>
    <w:rsid w:val="00BE5DC1"/>
    <w:rsid w:val="00BE69D0"/>
    <w:rsid w:val="00BE6CA9"/>
    <w:rsid w:val="00BF063D"/>
    <w:rsid w:val="00BF450D"/>
    <w:rsid w:val="00BF5B73"/>
    <w:rsid w:val="00C00A14"/>
    <w:rsid w:val="00C00BD2"/>
    <w:rsid w:val="00C0377B"/>
    <w:rsid w:val="00C04D4C"/>
    <w:rsid w:val="00C109FF"/>
    <w:rsid w:val="00C12AE1"/>
    <w:rsid w:val="00C12F8B"/>
    <w:rsid w:val="00C147ED"/>
    <w:rsid w:val="00C1670B"/>
    <w:rsid w:val="00C21AC9"/>
    <w:rsid w:val="00C225B0"/>
    <w:rsid w:val="00C2268F"/>
    <w:rsid w:val="00C23539"/>
    <w:rsid w:val="00C25457"/>
    <w:rsid w:val="00C274F4"/>
    <w:rsid w:val="00C275FC"/>
    <w:rsid w:val="00C31186"/>
    <w:rsid w:val="00C32E66"/>
    <w:rsid w:val="00C34B71"/>
    <w:rsid w:val="00C34FBC"/>
    <w:rsid w:val="00C36D0D"/>
    <w:rsid w:val="00C40C7C"/>
    <w:rsid w:val="00C42A30"/>
    <w:rsid w:val="00C4584F"/>
    <w:rsid w:val="00C5055E"/>
    <w:rsid w:val="00C535C3"/>
    <w:rsid w:val="00C573EE"/>
    <w:rsid w:val="00C634A0"/>
    <w:rsid w:val="00C65A56"/>
    <w:rsid w:val="00C65C25"/>
    <w:rsid w:val="00C668A0"/>
    <w:rsid w:val="00C67E44"/>
    <w:rsid w:val="00C70332"/>
    <w:rsid w:val="00C71766"/>
    <w:rsid w:val="00C7181A"/>
    <w:rsid w:val="00C72FC2"/>
    <w:rsid w:val="00C81203"/>
    <w:rsid w:val="00C8363A"/>
    <w:rsid w:val="00C859F9"/>
    <w:rsid w:val="00C85D84"/>
    <w:rsid w:val="00C86C68"/>
    <w:rsid w:val="00C90F22"/>
    <w:rsid w:val="00C941D5"/>
    <w:rsid w:val="00CA055F"/>
    <w:rsid w:val="00CA3902"/>
    <w:rsid w:val="00CA3F65"/>
    <w:rsid w:val="00CA4F31"/>
    <w:rsid w:val="00CA5C4A"/>
    <w:rsid w:val="00CA76B4"/>
    <w:rsid w:val="00CB036D"/>
    <w:rsid w:val="00CB2224"/>
    <w:rsid w:val="00CB7666"/>
    <w:rsid w:val="00CC01A8"/>
    <w:rsid w:val="00CC1261"/>
    <w:rsid w:val="00CC18F4"/>
    <w:rsid w:val="00CC54D3"/>
    <w:rsid w:val="00CD06E1"/>
    <w:rsid w:val="00CD6723"/>
    <w:rsid w:val="00CD73C7"/>
    <w:rsid w:val="00CE0FB3"/>
    <w:rsid w:val="00CE258F"/>
    <w:rsid w:val="00CE49DF"/>
    <w:rsid w:val="00CF2BB1"/>
    <w:rsid w:val="00CF78F8"/>
    <w:rsid w:val="00D00642"/>
    <w:rsid w:val="00D0167D"/>
    <w:rsid w:val="00D01B0E"/>
    <w:rsid w:val="00D01D74"/>
    <w:rsid w:val="00D036E2"/>
    <w:rsid w:val="00D06BC8"/>
    <w:rsid w:val="00D1189B"/>
    <w:rsid w:val="00D13CA8"/>
    <w:rsid w:val="00D14934"/>
    <w:rsid w:val="00D20BB0"/>
    <w:rsid w:val="00D21AE1"/>
    <w:rsid w:val="00D222C2"/>
    <w:rsid w:val="00D228DD"/>
    <w:rsid w:val="00D22985"/>
    <w:rsid w:val="00D24888"/>
    <w:rsid w:val="00D24ABD"/>
    <w:rsid w:val="00D2651C"/>
    <w:rsid w:val="00D3196F"/>
    <w:rsid w:val="00D342A3"/>
    <w:rsid w:val="00D345D9"/>
    <w:rsid w:val="00D34B77"/>
    <w:rsid w:val="00D36F13"/>
    <w:rsid w:val="00D40668"/>
    <w:rsid w:val="00D406DF"/>
    <w:rsid w:val="00D44C4E"/>
    <w:rsid w:val="00D455FC"/>
    <w:rsid w:val="00D45702"/>
    <w:rsid w:val="00D46524"/>
    <w:rsid w:val="00D5176E"/>
    <w:rsid w:val="00D53284"/>
    <w:rsid w:val="00D54341"/>
    <w:rsid w:val="00D54CF6"/>
    <w:rsid w:val="00D60EC9"/>
    <w:rsid w:val="00D61514"/>
    <w:rsid w:val="00D615F1"/>
    <w:rsid w:val="00D6226B"/>
    <w:rsid w:val="00D62DAB"/>
    <w:rsid w:val="00D6331E"/>
    <w:rsid w:val="00D637BF"/>
    <w:rsid w:val="00D71428"/>
    <w:rsid w:val="00D730BA"/>
    <w:rsid w:val="00D73855"/>
    <w:rsid w:val="00D74418"/>
    <w:rsid w:val="00D74CAD"/>
    <w:rsid w:val="00D74F73"/>
    <w:rsid w:val="00D7532C"/>
    <w:rsid w:val="00D76E5C"/>
    <w:rsid w:val="00D81793"/>
    <w:rsid w:val="00D93FA6"/>
    <w:rsid w:val="00DA4376"/>
    <w:rsid w:val="00DA471A"/>
    <w:rsid w:val="00DA5D5C"/>
    <w:rsid w:val="00DB197C"/>
    <w:rsid w:val="00DB1C98"/>
    <w:rsid w:val="00DB3908"/>
    <w:rsid w:val="00DB6097"/>
    <w:rsid w:val="00DB7074"/>
    <w:rsid w:val="00DC1E06"/>
    <w:rsid w:val="00DC2A35"/>
    <w:rsid w:val="00DC49D4"/>
    <w:rsid w:val="00DC689D"/>
    <w:rsid w:val="00DD1944"/>
    <w:rsid w:val="00DD2191"/>
    <w:rsid w:val="00DD350A"/>
    <w:rsid w:val="00DD6ACC"/>
    <w:rsid w:val="00DD7CAF"/>
    <w:rsid w:val="00DE153A"/>
    <w:rsid w:val="00DE3D97"/>
    <w:rsid w:val="00DE55AB"/>
    <w:rsid w:val="00DE5B60"/>
    <w:rsid w:val="00DE6171"/>
    <w:rsid w:val="00DF09DA"/>
    <w:rsid w:val="00DF0F72"/>
    <w:rsid w:val="00DF10E5"/>
    <w:rsid w:val="00DF1124"/>
    <w:rsid w:val="00DF1875"/>
    <w:rsid w:val="00DF6E74"/>
    <w:rsid w:val="00E000C2"/>
    <w:rsid w:val="00E01446"/>
    <w:rsid w:val="00E04E0C"/>
    <w:rsid w:val="00E05430"/>
    <w:rsid w:val="00E070E2"/>
    <w:rsid w:val="00E07298"/>
    <w:rsid w:val="00E10FA0"/>
    <w:rsid w:val="00E146D2"/>
    <w:rsid w:val="00E14C73"/>
    <w:rsid w:val="00E16447"/>
    <w:rsid w:val="00E177AF"/>
    <w:rsid w:val="00E208A1"/>
    <w:rsid w:val="00E211E8"/>
    <w:rsid w:val="00E304A3"/>
    <w:rsid w:val="00E319F8"/>
    <w:rsid w:val="00E34121"/>
    <w:rsid w:val="00E34A78"/>
    <w:rsid w:val="00E3690A"/>
    <w:rsid w:val="00E3695A"/>
    <w:rsid w:val="00E41430"/>
    <w:rsid w:val="00E43957"/>
    <w:rsid w:val="00E45AAC"/>
    <w:rsid w:val="00E46B34"/>
    <w:rsid w:val="00E5148F"/>
    <w:rsid w:val="00E5403B"/>
    <w:rsid w:val="00E5433F"/>
    <w:rsid w:val="00E553BF"/>
    <w:rsid w:val="00E56E90"/>
    <w:rsid w:val="00E572EE"/>
    <w:rsid w:val="00E6254A"/>
    <w:rsid w:val="00E63032"/>
    <w:rsid w:val="00E635F4"/>
    <w:rsid w:val="00E64F98"/>
    <w:rsid w:val="00E6618B"/>
    <w:rsid w:val="00E70799"/>
    <w:rsid w:val="00E729C4"/>
    <w:rsid w:val="00E734B0"/>
    <w:rsid w:val="00E77147"/>
    <w:rsid w:val="00E83AB5"/>
    <w:rsid w:val="00E83F5C"/>
    <w:rsid w:val="00E87B66"/>
    <w:rsid w:val="00E91CE8"/>
    <w:rsid w:val="00E9239D"/>
    <w:rsid w:val="00E936B1"/>
    <w:rsid w:val="00EA08A6"/>
    <w:rsid w:val="00EA0DCB"/>
    <w:rsid w:val="00EA1244"/>
    <w:rsid w:val="00EA2169"/>
    <w:rsid w:val="00EA2316"/>
    <w:rsid w:val="00EA2F14"/>
    <w:rsid w:val="00EA49CD"/>
    <w:rsid w:val="00EA6166"/>
    <w:rsid w:val="00EB0AEB"/>
    <w:rsid w:val="00EB39F1"/>
    <w:rsid w:val="00EB3E93"/>
    <w:rsid w:val="00EB4861"/>
    <w:rsid w:val="00EC0D59"/>
    <w:rsid w:val="00EC1E94"/>
    <w:rsid w:val="00EC496F"/>
    <w:rsid w:val="00EC5858"/>
    <w:rsid w:val="00EC6451"/>
    <w:rsid w:val="00EC6DD9"/>
    <w:rsid w:val="00EC7C6E"/>
    <w:rsid w:val="00ED0F56"/>
    <w:rsid w:val="00ED1ADF"/>
    <w:rsid w:val="00ED2DD6"/>
    <w:rsid w:val="00ED51DB"/>
    <w:rsid w:val="00ED5A58"/>
    <w:rsid w:val="00EE10F5"/>
    <w:rsid w:val="00EE2EF6"/>
    <w:rsid w:val="00EE3CC7"/>
    <w:rsid w:val="00EE5D5E"/>
    <w:rsid w:val="00EE77B4"/>
    <w:rsid w:val="00EF1949"/>
    <w:rsid w:val="00EF4F2D"/>
    <w:rsid w:val="00EF6F10"/>
    <w:rsid w:val="00F007BF"/>
    <w:rsid w:val="00F02F24"/>
    <w:rsid w:val="00F04395"/>
    <w:rsid w:val="00F068AB"/>
    <w:rsid w:val="00F077FE"/>
    <w:rsid w:val="00F079E1"/>
    <w:rsid w:val="00F11AEE"/>
    <w:rsid w:val="00F123C9"/>
    <w:rsid w:val="00F152B6"/>
    <w:rsid w:val="00F15906"/>
    <w:rsid w:val="00F15A82"/>
    <w:rsid w:val="00F17EA5"/>
    <w:rsid w:val="00F223BF"/>
    <w:rsid w:val="00F24B9D"/>
    <w:rsid w:val="00F267A2"/>
    <w:rsid w:val="00F2719D"/>
    <w:rsid w:val="00F276B3"/>
    <w:rsid w:val="00F32767"/>
    <w:rsid w:val="00F3391C"/>
    <w:rsid w:val="00F35B6F"/>
    <w:rsid w:val="00F468E7"/>
    <w:rsid w:val="00F50CB2"/>
    <w:rsid w:val="00F50D8A"/>
    <w:rsid w:val="00F60986"/>
    <w:rsid w:val="00F60B7F"/>
    <w:rsid w:val="00F620D1"/>
    <w:rsid w:val="00F63D24"/>
    <w:rsid w:val="00F64515"/>
    <w:rsid w:val="00F6695B"/>
    <w:rsid w:val="00F673FF"/>
    <w:rsid w:val="00F674C4"/>
    <w:rsid w:val="00F70F9F"/>
    <w:rsid w:val="00F73203"/>
    <w:rsid w:val="00F73319"/>
    <w:rsid w:val="00F75D23"/>
    <w:rsid w:val="00F815B1"/>
    <w:rsid w:val="00F82E54"/>
    <w:rsid w:val="00F836B5"/>
    <w:rsid w:val="00F85E01"/>
    <w:rsid w:val="00F86D00"/>
    <w:rsid w:val="00F9005A"/>
    <w:rsid w:val="00F90D0A"/>
    <w:rsid w:val="00F914E0"/>
    <w:rsid w:val="00F9228E"/>
    <w:rsid w:val="00F948D0"/>
    <w:rsid w:val="00F95CAC"/>
    <w:rsid w:val="00FA1B80"/>
    <w:rsid w:val="00FA23BC"/>
    <w:rsid w:val="00FA57B7"/>
    <w:rsid w:val="00FA6B27"/>
    <w:rsid w:val="00FA7B9B"/>
    <w:rsid w:val="00FB0923"/>
    <w:rsid w:val="00FB0AAE"/>
    <w:rsid w:val="00FB1CCB"/>
    <w:rsid w:val="00FB23A2"/>
    <w:rsid w:val="00FB2843"/>
    <w:rsid w:val="00FB4578"/>
    <w:rsid w:val="00FB481E"/>
    <w:rsid w:val="00FC0BA8"/>
    <w:rsid w:val="00FC0C38"/>
    <w:rsid w:val="00FC0D82"/>
    <w:rsid w:val="00FC2A5D"/>
    <w:rsid w:val="00FC2C88"/>
    <w:rsid w:val="00FC3624"/>
    <w:rsid w:val="00FC4C99"/>
    <w:rsid w:val="00FC5D4D"/>
    <w:rsid w:val="00FC640B"/>
    <w:rsid w:val="00FD0F9F"/>
    <w:rsid w:val="00FD1F34"/>
    <w:rsid w:val="00FD1FBC"/>
    <w:rsid w:val="00FD2FA8"/>
    <w:rsid w:val="00FD3060"/>
    <w:rsid w:val="00FD424B"/>
    <w:rsid w:val="00FD4EFF"/>
    <w:rsid w:val="00FD585D"/>
    <w:rsid w:val="00FD77D6"/>
    <w:rsid w:val="00FE109C"/>
    <w:rsid w:val="00FE1858"/>
    <w:rsid w:val="00FE19A0"/>
    <w:rsid w:val="00FE30CC"/>
    <w:rsid w:val="00FE376A"/>
    <w:rsid w:val="00FE4AFB"/>
    <w:rsid w:val="00FE4B13"/>
    <w:rsid w:val="00FE59C1"/>
    <w:rsid w:val="00FE6B6C"/>
    <w:rsid w:val="00FE7879"/>
    <w:rsid w:val="00FF236A"/>
    <w:rsid w:val="00FF6303"/>
    <w:rsid w:val="00FF770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2AAF08"/>
  <w15:chartTrackingRefBased/>
  <w15:docId w15:val="{A67616DB-9F68-4FC1-99E5-7585D8547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4">
    <w:name w:val="heading 4"/>
    <w:basedOn w:val="Normal"/>
    <w:link w:val="Heading4Char"/>
    <w:uiPriority w:val="9"/>
    <w:qFormat/>
    <w:rsid w:val="00D44C4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422C"/>
    <w:pPr>
      <w:tabs>
        <w:tab w:val="center" w:pos="4680"/>
        <w:tab w:val="right" w:pos="9360"/>
      </w:tabs>
    </w:pPr>
  </w:style>
  <w:style w:type="character" w:customStyle="1" w:styleId="HeaderChar">
    <w:name w:val="Header Char"/>
    <w:link w:val="Header"/>
    <w:uiPriority w:val="99"/>
    <w:rsid w:val="0098422C"/>
    <w:rPr>
      <w:sz w:val="24"/>
      <w:szCs w:val="24"/>
    </w:rPr>
  </w:style>
  <w:style w:type="paragraph" w:styleId="Footer">
    <w:name w:val="footer"/>
    <w:basedOn w:val="Normal"/>
    <w:link w:val="FooterChar"/>
    <w:uiPriority w:val="99"/>
    <w:unhideWhenUsed/>
    <w:rsid w:val="0098422C"/>
    <w:pPr>
      <w:tabs>
        <w:tab w:val="center" w:pos="4680"/>
        <w:tab w:val="right" w:pos="9360"/>
      </w:tabs>
    </w:pPr>
  </w:style>
  <w:style w:type="character" w:customStyle="1" w:styleId="FooterChar">
    <w:name w:val="Footer Char"/>
    <w:link w:val="Footer"/>
    <w:uiPriority w:val="99"/>
    <w:rsid w:val="0098422C"/>
    <w:rPr>
      <w:sz w:val="24"/>
      <w:szCs w:val="24"/>
    </w:rPr>
  </w:style>
  <w:style w:type="character" w:styleId="CommentReference">
    <w:name w:val="annotation reference"/>
    <w:basedOn w:val="DefaultParagraphFont"/>
    <w:uiPriority w:val="99"/>
    <w:semiHidden/>
    <w:unhideWhenUsed/>
    <w:rsid w:val="00F24B9D"/>
    <w:rPr>
      <w:sz w:val="16"/>
      <w:szCs w:val="16"/>
    </w:rPr>
  </w:style>
  <w:style w:type="paragraph" w:styleId="CommentText">
    <w:name w:val="annotation text"/>
    <w:basedOn w:val="Normal"/>
    <w:link w:val="CommentTextChar"/>
    <w:uiPriority w:val="99"/>
    <w:semiHidden/>
    <w:unhideWhenUsed/>
    <w:rsid w:val="00F24B9D"/>
    <w:rPr>
      <w:sz w:val="20"/>
      <w:szCs w:val="20"/>
    </w:rPr>
  </w:style>
  <w:style w:type="character" w:customStyle="1" w:styleId="CommentTextChar">
    <w:name w:val="Comment Text Char"/>
    <w:basedOn w:val="DefaultParagraphFont"/>
    <w:link w:val="CommentText"/>
    <w:uiPriority w:val="99"/>
    <w:semiHidden/>
    <w:rsid w:val="00F24B9D"/>
  </w:style>
  <w:style w:type="paragraph" w:styleId="CommentSubject">
    <w:name w:val="annotation subject"/>
    <w:basedOn w:val="CommentText"/>
    <w:next w:val="CommentText"/>
    <w:link w:val="CommentSubjectChar"/>
    <w:uiPriority w:val="99"/>
    <w:semiHidden/>
    <w:unhideWhenUsed/>
    <w:rsid w:val="00F24B9D"/>
    <w:rPr>
      <w:b/>
      <w:bCs/>
    </w:rPr>
  </w:style>
  <w:style w:type="character" w:customStyle="1" w:styleId="CommentSubjectChar">
    <w:name w:val="Comment Subject Char"/>
    <w:basedOn w:val="CommentTextChar"/>
    <w:link w:val="CommentSubject"/>
    <w:uiPriority w:val="99"/>
    <w:semiHidden/>
    <w:rsid w:val="00F24B9D"/>
    <w:rPr>
      <w:b/>
      <w:bCs/>
    </w:rPr>
  </w:style>
  <w:style w:type="paragraph" w:styleId="NormalWeb">
    <w:name w:val="Normal (Web)"/>
    <w:basedOn w:val="Normal"/>
    <w:uiPriority w:val="99"/>
    <w:unhideWhenUsed/>
    <w:rsid w:val="00984692"/>
    <w:pPr>
      <w:spacing w:before="100" w:beforeAutospacing="1" w:after="100" w:afterAutospacing="1"/>
    </w:pPr>
  </w:style>
  <w:style w:type="character" w:styleId="Hyperlink">
    <w:name w:val="Hyperlink"/>
    <w:basedOn w:val="DefaultParagraphFont"/>
    <w:uiPriority w:val="99"/>
    <w:semiHidden/>
    <w:unhideWhenUsed/>
    <w:rsid w:val="00984692"/>
    <w:rPr>
      <w:color w:val="0000FF"/>
      <w:u w:val="single"/>
    </w:rPr>
  </w:style>
  <w:style w:type="paragraph" w:styleId="ListParagraph">
    <w:name w:val="List Paragraph"/>
    <w:basedOn w:val="Normal"/>
    <w:uiPriority w:val="34"/>
    <w:qFormat/>
    <w:rsid w:val="00270E47"/>
    <w:pPr>
      <w:ind w:left="720"/>
      <w:contextualSpacing/>
    </w:pPr>
  </w:style>
  <w:style w:type="character" w:customStyle="1" w:styleId="Heading4Char">
    <w:name w:val="Heading 4 Char"/>
    <w:basedOn w:val="DefaultParagraphFont"/>
    <w:link w:val="Heading4"/>
    <w:uiPriority w:val="9"/>
    <w:rsid w:val="00D44C4E"/>
    <w:rPr>
      <w:b/>
      <w:bCs/>
      <w:sz w:val="24"/>
      <w:szCs w:val="24"/>
    </w:rPr>
  </w:style>
  <w:style w:type="paragraph" w:styleId="BalloonText">
    <w:name w:val="Balloon Text"/>
    <w:basedOn w:val="Normal"/>
    <w:link w:val="BalloonTextChar"/>
    <w:uiPriority w:val="99"/>
    <w:semiHidden/>
    <w:unhideWhenUsed/>
    <w:rsid w:val="002D30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093"/>
    <w:rPr>
      <w:rFonts w:ascii="Segoe UI" w:hAnsi="Segoe UI" w:cs="Segoe UI"/>
      <w:sz w:val="18"/>
      <w:szCs w:val="18"/>
    </w:rPr>
  </w:style>
  <w:style w:type="table" w:styleId="TableGrid">
    <w:name w:val="Table Grid"/>
    <w:basedOn w:val="TableNormal"/>
    <w:uiPriority w:val="39"/>
    <w:rsid w:val="007B1C12"/>
    <w:rPr>
      <w:rFonts w:asciiTheme="minorHAnsi" w:eastAsiaTheme="minorHAnsi" w:hAnsiTheme="minorHAnsi" w:cstheme="minorBidi"/>
      <w:sz w:val="22"/>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unhideWhenUsed/>
    <w:rsid w:val="008613F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5423885">
      <w:bodyDiv w:val="1"/>
      <w:marLeft w:val="0"/>
      <w:marRight w:val="0"/>
      <w:marTop w:val="0"/>
      <w:marBottom w:val="0"/>
      <w:divBdr>
        <w:top w:val="none" w:sz="0" w:space="0" w:color="auto"/>
        <w:left w:val="none" w:sz="0" w:space="0" w:color="auto"/>
        <w:bottom w:val="none" w:sz="0" w:space="0" w:color="auto"/>
        <w:right w:val="none" w:sz="0" w:space="0" w:color="auto"/>
      </w:divBdr>
    </w:div>
    <w:div w:id="485783280">
      <w:bodyDiv w:val="1"/>
      <w:marLeft w:val="0"/>
      <w:marRight w:val="0"/>
      <w:marTop w:val="0"/>
      <w:marBottom w:val="0"/>
      <w:divBdr>
        <w:top w:val="none" w:sz="0" w:space="0" w:color="auto"/>
        <w:left w:val="none" w:sz="0" w:space="0" w:color="auto"/>
        <w:bottom w:val="none" w:sz="0" w:space="0" w:color="auto"/>
        <w:right w:val="none" w:sz="0" w:space="0" w:color="auto"/>
      </w:divBdr>
    </w:div>
    <w:div w:id="697202071">
      <w:bodyDiv w:val="1"/>
      <w:marLeft w:val="0"/>
      <w:marRight w:val="0"/>
      <w:marTop w:val="0"/>
      <w:marBottom w:val="0"/>
      <w:divBdr>
        <w:top w:val="none" w:sz="0" w:space="0" w:color="auto"/>
        <w:left w:val="none" w:sz="0" w:space="0" w:color="auto"/>
        <w:bottom w:val="none" w:sz="0" w:space="0" w:color="auto"/>
        <w:right w:val="none" w:sz="0" w:space="0" w:color="auto"/>
      </w:divBdr>
    </w:div>
    <w:div w:id="705527549">
      <w:bodyDiv w:val="1"/>
      <w:marLeft w:val="0"/>
      <w:marRight w:val="0"/>
      <w:marTop w:val="0"/>
      <w:marBottom w:val="0"/>
      <w:divBdr>
        <w:top w:val="none" w:sz="0" w:space="0" w:color="auto"/>
        <w:left w:val="none" w:sz="0" w:space="0" w:color="auto"/>
        <w:bottom w:val="none" w:sz="0" w:space="0" w:color="auto"/>
        <w:right w:val="none" w:sz="0" w:space="0" w:color="auto"/>
      </w:divBdr>
    </w:div>
    <w:div w:id="803623787">
      <w:bodyDiv w:val="1"/>
      <w:marLeft w:val="0"/>
      <w:marRight w:val="0"/>
      <w:marTop w:val="0"/>
      <w:marBottom w:val="0"/>
      <w:divBdr>
        <w:top w:val="none" w:sz="0" w:space="0" w:color="auto"/>
        <w:left w:val="none" w:sz="0" w:space="0" w:color="auto"/>
        <w:bottom w:val="none" w:sz="0" w:space="0" w:color="auto"/>
        <w:right w:val="none" w:sz="0" w:space="0" w:color="auto"/>
      </w:divBdr>
    </w:div>
    <w:div w:id="983847922">
      <w:bodyDiv w:val="1"/>
      <w:marLeft w:val="0"/>
      <w:marRight w:val="0"/>
      <w:marTop w:val="0"/>
      <w:marBottom w:val="0"/>
      <w:divBdr>
        <w:top w:val="none" w:sz="0" w:space="0" w:color="auto"/>
        <w:left w:val="none" w:sz="0" w:space="0" w:color="auto"/>
        <w:bottom w:val="none" w:sz="0" w:space="0" w:color="auto"/>
        <w:right w:val="none" w:sz="0" w:space="0" w:color="auto"/>
      </w:divBdr>
    </w:div>
    <w:div w:id="987513164">
      <w:bodyDiv w:val="1"/>
      <w:marLeft w:val="0"/>
      <w:marRight w:val="0"/>
      <w:marTop w:val="0"/>
      <w:marBottom w:val="0"/>
      <w:divBdr>
        <w:top w:val="none" w:sz="0" w:space="0" w:color="auto"/>
        <w:left w:val="none" w:sz="0" w:space="0" w:color="auto"/>
        <w:bottom w:val="none" w:sz="0" w:space="0" w:color="auto"/>
        <w:right w:val="none" w:sz="0" w:space="0" w:color="auto"/>
      </w:divBdr>
    </w:div>
    <w:div w:id="1020668693">
      <w:bodyDiv w:val="1"/>
      <w:marLeft w:val="0"/>
      <w:marRight w:val="0"/>
      <w:marTop w:val="0"/>
      <w:marBottom w:val="0"/>
      <w:divBdr>
        <w:top w:val="none" w:sz="0" w:space="0" w:color="auto"/>
        <w:left w:val="none" w:sz="0" w:space="0" w:color="auto"/>
        <w:bottom w:val="none" w:sz="0" w:space="0" w:color="auto"/>
        <w:right w:val="none" w:sz="0" w:space="0" w:color="auto"/>
      </w:divBdr>
    </w:div>
    <w:div w:id="1184827642">
      <w:bodyDiv w:val="1"/>
      <w:marLeft w:val="0"/>
      <w:marRight w:val="0"/>
      <w:marTop w:val="0"/>
      <w:marBottom w:val="0"/>
      <w:divBdr>
        <w:top w:val="none" w:sz="0" w:space="0" w:color="auto"/>
        <w:left w:val="none" w:sz="0" w:space="0" w:color="auto"/>
        <w:bottom w:val="none" w:sz="0" w:space="0" w:color="auto"/>
        <w:right w:val="none" w:sz="0" w:space="0" w:color="auto"/>
      </w:divBdr>
    </w:div>
    <w:div w:id="1279753228">
      <w:bodyDiv w:val="1"/>
      <w:marLeft w:val="0"/>
      <w:marRight w:val="0"/>
      <w:marTop w:val="0"/>
      <w:marBottom w:val="0"/>
      <w:divBdr>
        <w:top w:val="none" w:sz="0" w:space="0" w:color="auto"/>
        <w:left w:val="none" w:sz="0" w:space="0" w:color="auto"/>
        <w:bottom w:val="none" w:sz="0" w:space="0" w:color="auto"/>
        <w:right w:val="none" w:sz="0" w:space="0" w:color="auto"/>
      </w:divBdr>
    </w:div>
    <w:div w:id="1302346634">
      <w:bodyDiv w:val="1"/>
      <w:marLeft w:val="0"/>
      <w:marRight w:val="0"/>
      <w:marTop w:val="0"/>
      <w:marBottom w:val="0"/>
      <w:divBdr>
        <w:top w:val="none" w:sz="0" w:space="0" w:color="auto"/>
        <w:left w:val="none" w:sz="0" w:space="0" w:color="auto"/>
        <w:bottom w:val="none" w:sz="0" w:space="0" w:color="auto"/>
        <w:right w:val="none" w:sz="0" w:space="0" w:color="auto"/>
      </w:divBdr>
    </w:div>
    <w:div w:id="1307316718">
      <w:bodyDiv w:val="1"/>
      <w:marLeft w:val="0"/>
      <w:marRight w:val="0"/>
      <w:marTop w:val="0"/>
      <w:marBottom w:val="0"/>
      <w:divBdr>
        <w:top w:val="none" w:sz="0" w:space="0" w:color="auto"/>
        <w:left w:val="none" w:sz="0" w:space="0" w:color="auto"/>
        <w:bottom w:val="none" w:sz="0" w:space="0" w:color="auto"/>
        <w:right w:val="none" w:sz="0" w:space="0" w:color="auto"/>
      </w:divBdr>
    </w:div>
    <w:div w:id="1383870301">
      <w:bodyDiv w:val="1"/>
      <w:marLeft w:val="0"/>
      <w:marRight w:val="0"/>
      <w:marTop w:val="0"/>
      <w:marBottom w:val="0"/>
      <w:divBdr>
        <w:top w:val="none" w:sz="0" w:space="0" w:color="auto"/>
        <w:left w:val="none" w:sz="0" w:space="0" w:color="auto"/>
        <w:bottom w:val="none" w:sz="0" w:space="0" w:color="auto"/>
        <w:right w:val="none" w:sz="0" w:space="0" w:color="auto"/>
      </w:divBdr>
    </w:div>
    <w:div w:id="1612123234">
      <w:bodyDiv w:val="1"/>
      <w:marLeft w:val="0"/>
      <w:marRight w:val="0"/>
      <w:marTop w:val="0"/>
      <w:marBottom w:val="0"/>
      <w:divBdr>
        <w:top w:val="none" w:sz="0" w:space="0" w:color="auto"/>
        <w:left w:val="none" w:sz="0" w:space="0" w:color="auto"/>
        <w:bottom w:val="none" w:sz="0" w:space="0" w:color="auto"/>
        <w:right w:val="none" w:sz="0" w:space="0" w:color="auto"/>
      </w:divBdr>
    </w:div>
    <w:div w:id="1657562490">
      <w:bodyDiv w:val="1"/>
      <w:marLeft w:val="0"/>
      <w:marRight w:val="0"/>
      <w:marTop w:val="0"/>
      <w:marBottom w:val="0"/>
      <w:divBdr>
        <w:top w:val="none" w:sz="0" w:space="0" w:color="auto"/>
        <w:left w:val="none" w:sz="0" w:space="0" w:color="auto"/>
        <w:bottom w:val="none" w:sz="0" w:space="0" w:color="auto"/>
        <w:right w:val="none" w:sz="0" w:space="0" w:color="auto"/>
      </w:divBdr>
    </w:div>
    <w:div w:id="1755323664">
      <w:bodyDiv w:val="1"/>
      <w:marLeft w:val="0"/>
      <w:marRight w:val="0"/>
      <w:marTop w:val="0"/>
      <w:marBottom w:val="0"/>
      <w:divBdr>
        <w:top w:val="none" w:sz="0" w:space="0" w:color="auto"/>
        <w:left w:val="none" w:sz="0" w:space="0" w:color="auto"/>
        <w:bottom w:val="none" w:sz="0" w:space="0" w:color="auto"/>
        <w:right w:val="none" w:sz="0" w:space="0" w:color="auto"/>
      </w:divBdr>
    </w:div>
    <w:div w:id="1773239459">
      <w:bodyDiv w:val="1"/>
      <w:marLeft w:val="0"/>
      <w:marRight w:val="0"/>
      <w:marTop w:val="0"/>
      <w:marBottom w:val="0"/>
      <w:divBdr>
        <w:top w:val="none" w:sz="0" w:space="0" w:color="auto"/>
        <w:left w:val="none" w:sz="0" w:space="0" w:color="auto"/>
        <w:bottom w:val="none" w:sz="0" w:space="0" w:color="auto"/>
        <w:right w:val="none" w:sz="0" w:space="0" w:color="auto"/>
      </w:divBdr>
    </w:div>
    <w:div w:id="18841693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1E3F83-818A-4B9D-A43A-0C14E5332715}">
  <ds:schemaRefs>
    <ds:schemaRef ds:uri="http://schemas.openxmlformats.org/officeDocument/2006/bibliography"/>
  </ds:schemaRefs>
</ds:datastoreItem>
</file>

<file path=customXml/itemProps2.xml><?xml version="1.0" encoding="utf-8"?>
<ds:datastoreItem xmlns:ds="http://schemas.openxmlformats.org/officeDocument/2006/customXml" ds:itemID="{5C3EA86A-2AF6-4C25-A982-0849E951B14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FCB069-EB8E-467E-B4AD-A7FE28588B75}">
  <ds:schemaRefs>
    <ds:schemaRef ds:uri="http://schemas.microsoft.com/sharepoint/v3/contenttype/forms"/>
  </ds:schemaRefs>
</ds:datastoreItem>
</file>

<file path=customXml/itemProps4.xml><?xml version="1.0" encoding="utf-8"?>
<ds:datastoreItem xmlns:ds="http://schemas.openxmlformats.org/officeDocument/2006/customXml" ds:itemID="{0D7F053D-54F0-42D6-8856-7153A4F244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25</Pages>
  <Words>12794</Words>
  <Characters>72927</Characters>
  <Application>Microsoft Office Word</Application>
  <DocSecurity>0</DocSecurity>
  <Lines>607</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vt</dc:creator>
  <cp:keywords/>
  <cp:lastModifiedBy>dell vt</cp:lastModifiedBy>
  <cp:revision>2</cp:revision>
  <cp:lastPrinted>2025-06-28T03:48:00Z</cp:lastPrinted>
  <dcterms:created xsi:type="dcterms:W3CDTF">2025-06-28T01:10:00Z</dcterms:created>
  <dcterms:modified xsi:type="dcterms:W3CDTF">2025-07-02T10:04:00Z</dcterms:modified>
</cp:coreProperties>
</file>