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ook w:val="00A0" w:firstRow="1" w:lastRow="0" w:firstColumn="1" w:lastColumn="0" w:noHBand="0" w:noVBand="0"/>
      </w:tblPr>
      <w:tblGrid>
        <w:gridCol w:w="3420"/>
        <w:gridCol w:w="5940"/>
      </w:tblGrid>
      <w:tr w:rsidR="00760365" w:rsidRPr="00760365" w:rsidTr="00B7219F">
        <w:trPr>
          <w:trHeight w:val="1016"/>
        </w:trPr>
        <w:tc>
          <w:tcPr>
            <w:tcW w:w="3420" w:type="dxa"/>
          </w:tcPr>
          <w:p w:rsidR="00B7219F" w:rsidRPr="00760365" w:rsidRDefault="00B7219F" w:rsidP="00B7219F">
            <w:pPr>
              <w:jc w:val="center"/>
              <w:rPr>
                <w:rFonts w:ascii="Arial" w:hAnsi="Arial" w:cs="Arial"/>
                <w:b/>
                <w:sz w:val="20"/>
                <w:szCs w:val="20"/>
              </w:rPr>
            </w:pPr>
            <w:r w:rsidRPr="00760365">
              <w:rPr>
                <w:rFonts w:ascii="Arial" w:hAnsi="Arial" w:cs="Arial"/>
                <w:b/>
                <w:sz w:val="20"/>
                <w:szCs w:val="20"/>
              </w:rPr>
              <w:t xml:space="preserve"> QUỐC HỘI</w:t>
            </w:r>
          </w:p>
          <w:p w:rsidR="00B7219F" w:rsidRPr="00760365" w:rsidRDefault="00B7219F" w:rsidP="00B7219F">
            <w:pPr>
              <w:jc w:val="center"/>
              <w:rPr>
                <w:rFonts w:ascii="Arial" w:hAnsi="Arial" w:cs="Arial"/>
                <w:b/>
                <w:sz w:val="20"/>
                <w:szCs w:val="20"/>
              </w:rPr>
            </w:pPr>
            <w:r w:rsidRPr="00760365">
              <w:rPr>
                <w:rFonts w:ascii="Arial" w:hAnsi="Arial" w:cs="Arial"/>
                <w:b/>
                <w:sz w:val="20"/>
                <w:szCs w:val="20"/>
              </w:rPr>
              <w:t>---------------------------</w:t>
            </w:r>
          </w:p>
          <w:p w:rsidR="00B7219F" w:rsidRPr="00760365" w:rsidRDefault="00B7219F" w:rsidP="00B7219F">
            <w:pPr>
              <w:jc w:val="center"/>
              <w:rPr>
                <w:rFonts w:ascii="Arial" w:hAnsi="Arial" w:cs="Arial"/>
                <w:sz w:val="20"/>
                <w:szCs w:val="20"/>
              </w:rPr>
            </w:pPr>
            <w:r w:rsidRPr="00760365">
              <w:rPr>
                <w:rFonts w:ascii="Arial" w:hAnsi="Arial" w:cs="Arial"/>
                <w:sz w:val="20"/>
                <w:szCs w:val="20"/>
              </w:rPr>
              <w:t>Luật số: 71/2014/QH13</w:t>
            </w:r>
          </w:p>
        </w:tc>
        <w:tc>
          <w:tcPr>
            <w:tcW w:w="5940" w:type="dxa"/>
          </w:tcPr>
          <w:p w:rsidR="00B7219F" w:rsidRPr="00760365" w:rsidRDefault="00B7219F" w:rsidP="00B7219F">
            <w:pPr>
              <w:jc w:val="center"/>
              <w:rPr>
                <w:rFonts w:ascii="Arial" w:hAnsi="Arial" w:cs="Arial"/>
                <w:b/>
                <w:sz w:val="20"/>
                <w:szCs w:val="20"/>
              </w:rPr>
            </w:pPr>
            <w:r w:rsidRPr="00760365">
              <w:rPr>
                <w:rFonts w:ascii="Arial" w:hAnsi="Arial" w:cs="Arial"/>
                <w:b/>
                <w:sz w:val="20"/>
                <w:szCs w:val="20"/>
              </w:rPr>
              <w:t>CỘNG HÒA XÃ HỘI CHỦ NGHĨA VIỆT NAM</w:t>
            </w:r>
          </w:p>
          <w:p w:rsidR="00B7219F" w:rsidRPr="00760365" w:rsidRDefault="00B7219F" w:rsidP="00B7219F">
            <w:pPr>
              <w:jc w:val="center"/>
              <w:rPr>
                <w:rFonts w:ascii="Arial" w:hAnsi="Arial" w:cs="Arial"/>
                <w:b/>
                <w:sz w:val="20"/>
                <w:szCs w:val="20"/>
              </w:rPr>
            </w:pPr>
            <w:r w:rsidRPr="00760365">
              <w:rPr>
                <w:rFonts w:ascii="Arial" w:hAnsi="Arial" w:cs="Arial"/>
                <w:b/>
                <w:sz w:val="20"/>
                <w:szCs w:val="20"/>
              </w:rPr>
              <w:t>Độc lập - Tự do - Hạnh phúc</w:t>
            </w:r>
          </w:p>
          <w:p w:rsidR="00B7219F" w:rsidRPr="00760365" w:rsidRDefault="00B7219F" w:rsidP="00B7219F">
            <w:pPr>
              <w:jc w:val="center"/>
              <w:rPr>
                <w:rFonts w:ascii="Arial" w:hAnsi="Arial" w:cs="Arial"/>
                <w:sz w:val="20"/>
                <w:szCs w:val="20"/>
              </w:rPr>
            </w:pPr>
            <w:r w:rsidRPr="00760365">
              <w:rPr>
                <w:rFonts w:ascii="Arial" w:hAnsi="Arial" w:cs="Arial"/>
                <w:sz w:val="20"/>
                <w:szCs w:val="20"/>
              </w:rPr>
              <w:t>--------------------------</w:t>
            </w:r>
          </w:p>
        </w:tc>
      </w:tr>
    </w:tbl>
    <w:p w:rsidR="00B7219F" w:rsidRPr="00760365" w:rsidRDefault="00B7219F" w:rsidP="00B7219F">
      <w:pPr>
        <w:jc w:val="center"/>
        <w:outlineLvl w:val="0"/>
        <w:rPr>
          <w:rFonts w:ascii="Arial" w:hAnsi="Arial" w:cs="Arial"/>
          <w:b/>
          <w:sz w:val="20"/>
          <w:szCs w:val="20"/>
        </w:rPr>
      </w:pPr>
    </w:p>
    <w:p w:rsidR="00B7219F" w:rsidRPr="00760365" w:rsidRDefault="00B7219F" w:rsidP="00B7219F">
      <w:pPr>
        <w:jc w:val="center"/>
        <w:outlineLvl w:val="0"/>
        <w:rPr>
          <w:rFonts w:ascii="Arial" w:hAnsi="Arial" w:cs="Arial"/>
          <w:b/>
          <w:sz w:val="20"/>
          <w:szCs w:val="20"/>
        </w:rPr>
      </w:pPr>
    </w:p>
    <w:p w:rsidR="00B7219F" w:rsidRPr="00760365" w:rsidRDefault="00B7219F" w:rsidP="00B7219F">
      <w:pPr>
        <w:jc w:val="center"/>
        <w:outlineLvl w:val="0"/>
        <w:rPr>
          <w:rFonts w:ascii="Arial" w:hAnsi="Arial" w:cs="Arial"/>
          <w:b/>
          <w:sz w:val="20"/>
          <w:szCs w:val="20"/>
        </w:rPr>
      </w:pPr>
      <w:r w:rsidRPr="00760365">
        <w:rPr>
          <w:rFonts w:ascii="Arial" w:hAnsi="Arial" w:cs="Arial"/>
          <w:b/>
          <w:sz w:val="20"/>
          <w:szCs w:val="20"/>
        </w:rPr>
        <w:t xml:space="preserve">LUẬT </w:t>
      </w:r>
    </w:p>
    <w:p w:rsidR="00B7219F" w:rsidRPr="00760365" w:rsidRDefault="00B7219F" w:rsidP="00B7219F">
      <w:pPr>
        <w:jc w:val="center"/>
        <w:outlineLvl w:val="0"/>
        <w:rPr>
          <w:rFonts w:ascii="Arial" w:hAnsi="Arial" w:cs="Arial"/>
          <w:b/>
          <w:strike/>
          <w:sz w:val="20"/>
          <w:szCs w:val="20"/>
        </w:rPr>
      </w:pPr>
      <w:r w:rsidRPr="00760365">
        <w:rPr>
          <w:rFonts w:ascii="Arial" w:hAnsi="Arial" w:cs="Arial"/>
          <w:b/>
          <w:sz w:val="20"/>
          <w:szCs w:val="20"/>
        </w:rPr>
        <w:t>SỬA ĐỔI, BỔ SUNG MỘT SỐ ĐIỀU CỦA CÁC LUẬT VỀ THUẾ</w:t>
      </w:r>
      <w:r w:rsidRPr="00760365">
        <w:rPr>
          <w:rFonts w:ascii="Arial" w:hAnsi="Arial" w:cs="Arial"/>
          <w:b/>
          <w:strike/>
          <w:sz w:val="20"/>
          <w:szCs w:val="20"/>
        </w:rPr>
        <w:t xml:space="preserve"> </w:t>
      </w:r>
    </w:p>
    <w:p w:rsidR="00B7219F" w:rsidRPr="00760365" w:rsidRDefault="00B7219F" w:rsidP="00B7219F">
      <w:pPr>
        <w:jc w:val="center"/>
        <w:outlineLvl w:val="0"/>
        <w:rPr>
          <w:rFonts w:ascii="Arial" w:hAnsi="Arial" w:cs="Arial"/>
          <w:sz w:val="20"/>
          <w:szCs w:val="20"/>
        </w:rPr>
      </w:pPr>
    </w:p>
    <w:p w:rsidR="00B7219F" w:rsidRPr="00760365" w:rsidRDefault="00B7219F" w:rsidP="00B7219F">
      <w:pPr>
        <w:spacing w:after="120"/>
        <w:ind w:firstLine="720"/>
        <w:jc w:val="both"/>
        <w:rPr>
          <w:rFonts w:ascii="Arial" w:hAnsi="Arial" w:cs="Arial"/>
          <w:i/>
          <w:sz w:val="20"/>
          <w:szCs w:val="20"/>
        </w:rPr>
      </w:pPr>
      <w:r w:rsidRPr="00760365">
        <w:rPr>
          <w:rFonts w:ascii="Arial" w:hAnsi="Arial" w:cs="Arial"/>
          <w:i/>
          <w:sz w:val="20"/>
          <w:szCs w:val="20"/>
        </w:rPr>
        <w:t>Căn cứ Hiến pháp nước Cộng hòa xã hội chủ nghĩa Việt Nam;</w:t>
      </w:r>
    </w:p>
    <w:p w:rsidR="00B7219F" w:rsidRPr="00760365" w:rsidRDefault="00B7219F" w:rsidP="00B7219F">
      <w:pPr>
        <w:spacing w:after="120"/>
        <w:ind w:firstLine="720"/>
        <w:jc w:val="both"/>
        <w:rPr>
          <w:rFonts w:ascii="Arial" w:hAnsi="Arial" w:cs="Arial"/>
          <w:i/>
          <w:sz w:val="20"/>
          <w:szCs w:val="20"/>
        </w:rPr>
      </w:pPr>
      <w:r w:rsidRPr="00760365">
        <w:rPr>
          <w:rFonts w:ascii="Arial" w:hAnsi="Arial" w:cs="Arial"/>
          <w:i/>
          <w:sz w:val="20"/>
          <w:szCs w:val="20"/>
        </w:rPr>
        <w:t>Quốc hội ban hành Luật sửa đổi, bổ sung một số điều của Luật thuế thu nhập doanh nghiệp số 14/2008/QH12 đã được sửa đổi, bổ sung một số điều theo Luật số 32/2013/QH13, Luật thuế thu nhập cá nhân số 04/2007/QH12 đã được sửa đổi, bổ sung một số điều theo Luật số 26/2012/QH13, Luật thuế giá trị gia tăng số 13/2008/QH12 đã được sửa đổi, bổ sung một số điều theo Luật số 31/2013/QH13, Luật thuế tiêu thụ đặc biệt số 27/2008/QH12, Luật thuế tài nguyên số 45/2009/QH12, Luật quản lý thuế số 78/2006/QH11 đã được sửa đổi, bổ sung một số điều theo Luật số 21/2012/QH13, Luật thuế xuất khẩu, thuế nhập khẩu số 45/200</w:t>
      </w:r>
      <w:r w:rsidR="00760365" w:rsidRPr="00760365">
        <w:rPr>
          <w:rFonts w:ascii="Arial" w:hAnsi="Arial" w:cs="Arial"/>
          <w:i/>
          <w:sz w:val="20"/>
          <w:szCs w:val="20"/>
        </w:rPr>
        <w:t>5/QH11, Luật hải quan số 54/2014</w:t>
      </w:r>
      <w:r w:rsidRPr="00760365">
        <w:rPr>
          <w:rFonts w:ascii="Arial" w:hAnsi="Arial" w:cs="Arial"/>
          <w:i/>
          <w:sz w:val="20"/>
          <w:szCs w:val="20"/>
        </w:rPr>
        <w:t xml:space="preserve">/QH13. </w:t>
      </w:r>
    </w:p>
    <w:p w:rsidR="00B7219F" w:rsidRPr="00760365" w:rsidRDefault="00B7219F" w:rsidP="00B7219F">
      <w:pPr>
        <w:spacing w:after="120"/>
        <w:ind w:firstLine="720"/>
        <w:jc w:val="both"/>
        <w:rPr>
          <w:rFonts w:ascii="Arial" w:hAnsi="Arial" w:cs="Arial"/>
          <w:b/>
          <w:sz w:val="20"/>
          <w:szCs w:val="20"/>
        </w:rPr>
      </w:pPr>
      <w:r w:rsidRPr="00760365">
        <w:rPr>
          <w:rFonts w:ascii="Arial" w:hAnsi="Arial" w:cs="Arial"/>
          <w:b/>
          <w:sz w:val="20"/>
          <w:szCs w:val="20"/>
        </w:rPr>
        <w:t xml:space="preserve">Điều 1 </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Sửa đổi, bổ sung một số điều của Luật thuế thu nhập doanh nghiệp số 14/2008/QH12 đã được sửa đổi, bổ sung một số điều theo Luật</w:t>
      </w:r>
      <w:r w:rsidRPr="00760365">
        <w:rPr>
          <w:rFonts w:ascii="Arial" w:hAnsi="Arial" w:cs="Arial"/>
          <w:sz w:val="20"/>
          <w:szCs w:val="20"/>
        </w:rPr>
        <w:tab/>
        <w:t>số 32/2013/QH13.</w:t>
      </w:r>
    </w:p>
    <w:p w:rsidR="00B7219F" w:rsidRPr="00760365" w:rsidRDefault="00B7219F" w:rsidP="00B7219F">
      <w:pPr>
        <w:spacing w:after="120"/>
        <w:ind w:firstLine="720"/>
        <w:jc w:val="both"/>
        <w:outlineLvl w:val="0"/>
        <w:rPr>
          <w:rFonts w:ascii="Arial" w:hAnsi="Arial" w:cs="Arial"/>
          <w:sz w:val="20"/>
          <w:szCs w:val="20"/>
        </w:rPr>
      </w:pPr>
      <w:r w:rsidRPr="00760365">
        <w:rPr>
          <w:rFonts w:ascii="Arial" w:hAnsi="Arial" w:cs="Arial"/>
          <w:sz w:val="20"/>
          <w:szCs w:val="20"/>
        </w:rPr>
        <w:t xml:space="preserve">1. Sửa đổi khoản 2 Điều 3 như sau: </w:t>
      </w:r>
    </w:p>
    <w:p w:rsidR="00B7219F" w:rsidRPr="00760365" w:rsidRDefault="00B7219F" w:rsidP="00B7219F">
      <w:pPr>
        <w:spacing w:after="120"/>
        <w:ind w:firstLine="720"/>
        <w:jc w:val="both"/>
        <w:outlineLvl w:val="0"/>
        <w:rPr>
          <w:rFonts w:ascii="Arial" w:hAnsi="Arial" w:cs="Arial"/>
          <w:sz w:val="20"/>
          <w:szCs w:val="20"/>
        </w:rPr>
      </w:pPr>
      <w:r w:rsidRPr="00760365">
        <w:rPr>
          <w:rFonts w:ascii="Arial" w:hAnsi="Arial" w:cs="Arial"/>
          <w:sz w:val="20"/>
          <w:szCs w:val="20"/>
        </w:rPr>
        <w:t>“2. Thu nhập khác bao gồm: thu nhập từ chuyển nhượng vốn, chuyển nhượng</w:t>
      </w:r>
      <w:r w:rsidRPr="00760365">
        <w:rPr>
          <w:rFonts w:ascii="Arial" w:hAnsi="Arial" w:cs="Arial"/>
          <w:i/>
          <w:sz w:val="20"/>
          <w:szCs w:val="20"/>
        </w:rPr>
        <w:t xml:space="preserve"> </w:t>
      </w:r>
      <w:r w:rsidRPr="00760365">
        <w:rPr>
          <w:rFonts w:ascii="Arial" w:hAnsi="Arial" w:cs="Arial"/>
          <w:sz w:val="20"/>
          <w:szCs w:val="20"/>
        </w:rPr>
        <w:t>quyền góp vốn; thu nhập từ chuyển nhượng bất động sản, chuyển nhượng dự án đầu tư, chuyển nhượng quyền tham gia dự án đầu tư, chuyển nhượng quyền thăm dò, khai thác, chế biến khoáng sản; thu nhập từ quyền sử dụng tài sản, quyền sở hữu tài sản, kể cả thu nhập từ quyền sở hữu trí tuệ theo quy định của pháp luật; thu nhập từ chuyển nhượng, cho thuê, thanh lý tài sản, trong đó có các loại giấy tờ có giá; thu nhập từ lãi tiền gửi, cho vay vốn, bán ngoại tệ; khoản thu từ nợ khó đòi đã xoá nay đòi được; khoản thu từ nợ phải trả không xác định được chủ; khoản thu nhập từ kinh doanh của những năm trước bị bỏ sót và các khoản thu nhập khác.</w:t>
      </w:r>
    </w:p>
    <w:p w:rsidR="00B7219F" w:rsidRPr="00760365" w:rsidRDefault="00B7219F" w:rsidP="00B7219F">
      <w:pPr>
        <w:spacing w:after="120"/>
        <w:ind w:firstLine="720"/>
        <w:jc w:val="both"/>
        <w:outlineLvl w:val="0"/>
        <w:rPr>
          <w:rFonts w:ascii="Arial" w:hAnsi="Arial" w:cs="Arial"/>
          <w:sz w:val="20"/>
          <w:szCs w:val="20"/>
        </w:rPr>
      </w:pPr>
      <w:r w:rsidRPr="00760365">
        <w:rPr>
          <w:rFonts w:ascii="Arial" w:hAnsi="Arial" w:cs="Arial"/>
          <w:sz w:val="20"/>
          <w:szCs w:val="20"/>
        </w:rPr>
        <w:t>Doanh nghiệp Việt Nam đầu tư ở nước ngoài chuyển phần thu nhập sau khi đã nộp thuế thu nhập doanh nghiệp ở nước ngoài của doanh nghiệp về Việt Nam thì đối với các nước mà Việt Nam đã ký Hiệp định tránh đánh thuế hai lần thì thực hiện theo quy định của Hiệp định; đối với các nước mà Việt Nam chưa ký Hiệp định tránh đánh thuế hai lần thì trường hợp thuế thu nhập doanh nghiệp ở các nước mà doanh nghiệp chuyển về có mức thuế suất thuế thu nhập doanh nghiệp thấp hơn thì thu phần chênh lệch so với số thuế thu nhập doanh nghiệp tính theo Luật thuế thu nhập doanh nghiệp của Việt Nam.”.</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2. S</w:t>
      </w:r>
      <w:r w:rsidR="00760365" w:rsidRPr="00760365">
        <w:rPr>
          <w:rFonts w:ascii="Arial" w:hAnsi="Arial" w:cs="Arial"/>
          <w:sz w:val="20"/>
          <w:szCs w:val="20"/>
        </w:rPr>
        <w:t xml:space="preserve">ửa đổi, bổ sung khoản 1 Điều 4 </w:t>
      </w:r>
      <w:r w:rsidRPr="00760365">
        <w:rPr>
          <w:rFonts w:ascii="Arial" w:hAnsi="Arial" w:cs="Arial"/>
          <w:sz w:val="20"/>
          <w:szCs w:val="20"/>
        </w:rPr>
        <w:t>như sau:</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w:t>
      </w:r>
      <w:r w:rsidRPr="00760365">
        <w:rPr>
          <w:rFonts w:ascii="Arial" w:hAnsi="Arial" w:cs="Arial"/>
          <w:spacing w:val="1"/>
          <w:sz w:val="20"/>
          <w:szCs w:val="20"/>
        </w:rPr>
        <w:t>1</w:t>
      </w:r>
      <w:r w:rsidRPr="00760365">
        <w:rPr>
          <w:rFonts w:ascii="Arial" w:hAnsi="Arial" w:cs="Arial"/>
          <w:sz w:val="20"/>
          <w:szCs w:val="20"/>
        </w:rPr>
        <w:t>.</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u</w:t>
      </w:r>
      <w:r w:rsidRPr="00760365">
        <w:rPr>
          <w:rFonts w:ascii="Arial" w:hAnsi="Arial" w:cs="Arial"/>
          <w:spacing w:val="15"/>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h</w:t>
      </w:r>
      <w:r w:rsidRPr="00760365">
        <w:rPr>
          <w:rFonts w:ascii="Arial" w:hAnsi="Arial" w:cs="Arial"/>
          <w:sz w:val="20"/>
          <w:szCs w:val="20"/>
        </w:rPr>
        <w:t>ập</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z w:val="20"/>
          <w:szCs w:val="20"/>
        </w:rPr>
        <w:t>ừ</w:t>
      </w:r>
      <w:r w:rsidRPr="00760365">
        <w:rPr>
          <w:rFonts w:ascii="Arial" w:hAnsi="Arial" w:cs="Arial"/>
          <w:spacing w:val="13"/>
          <w:sz w:val="20"/>
          <w:szCs w:val="20"/>
        </w:rPr>
        <w:t xml:space="preserve">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ồn</w:t>
      </w:r>
      <w:r w:rsidRPr="00760365">
        <w:rPr>
          <w:rFonts w:ascii="Arial" w:hAnsi="Arial" w:cs="Arial"/>
          <w:sz w:val="20"/>
          <w:szCs w:val="20"/>
        </w:rPr>
        <w:t>g</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r</w:t>
      </w:r>
      <w:r w:rsidRPr="00760365">
        <w:rPr>
          <w:rFonts w:ascii="Arial" w:hAnsi="Arial" w:cs="Arial"/>
          <w:spacing w:val="1"/>
          <w:sz w:val="20"/>
          <w:szCs w:val="20"/>
        </w:rPr>
        <w:t>ọt</w:t>
      </w:r>
      <w:r w:rsidRPr="00760365">
        <w:rPr>
          <w:rFonts w:ascii="Arial" w:hAnsi="Arial" w:cs="Arial"/>
          <w:sz w:val="20"/>
          <w:szCs w:val="20"/>
        </w:rPr>
        <w:t>,</w:t>
      </w:r>
      <w:r w:rsidRPr="00760365">
        <w:rPr>
          <w:rFonts w:ascii="Arial" w:hAnsi="Arial" w:cs="Arial"/>
          <w:spacing w:val="13"/>
          <w:sz w:val="20"/>
          <w:szCs w:val="20"/>
        </w:rPr>
        <w:t xml:space="preserve"> </w:t>
      </w:r>
      <w:r w:rsidRPr="00760365">
        <w:rPr>
          <w:rFonts w:ascii="Arial" w:hAnsi="Arial" w:cs="Arial"/>
          <w:spacing w:val="-2"/>
          <w:sz w:val="20"/>
          <w:szCs w:val="20"/>
        </w:rPr>
        <w:t>c</w:t>
      </w:r>
      <w:r w:rsidRPr="00760365">
        <w:rPr>
          <w:rFonts w:ascii="Arial" w:hAnsi="Arial" w:cs="Arial"/>
          <w:spacing w:val="1"/>
          <w:sz w:val="20"/>
          <w:szCs w:val="20"/>
        </w:rPr>
        <w:t>h</w:t>
      </w:r>
      <w:r w:rsidRPr="00760365">
        <w:rPr>
          <w:rFonts w:ascii="Arial" w:hAnsi="Arial" w:cs="Arial"/>
          <w:spacing w:val="-2"/>
          <w:sz w:val="20"/>
          <w:szCs w:val="20"/>
        </w:rPr>
        <w:t>ă</w:t>
      </w:r>
      <w:r w:rsidRPr="00760365">
        <w:rPr>
          <w:rFonts w:ascii="Arial" w:hAnsi="Arial" w:cs="Arial"/>
          <w:sz w:val="20"/>
          <w:szCs w:val="20"/>
        </w:rPr>
        <w:t>n</w:t>
      </w:r>
      <w:r w:rsidRPr="00760365">
        <w:rPr>
          <w:rFonts w:ascii="Arial" w:hAnsi="Arial" w:cs="Arial"/>
          <w:spacing w:val="15"/>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uô</w:t>
      </w:r>
      <w:r w:rsidRPr="00760365">
        <w:rPr>
          <w:rFonts w:ascii="Arial" w:hAnsi="Arial" w:cs="Arial"/>
          <w:spacing w:val="1"/>
          <w:sz w:val="20"/>
          <w:szCs w:val="20"/>
        </w:rPr>
        <w:t>i</w:t>
      </w:r>
      <w:r w:rsidRPr="00760365">
        <w:rPr>
          <w:rFonts w:ascii="Arial" w:hAnsi="Arial" w:cs="Arial"/>
          <w:sz w:val="20"/>
          <w:szCs w:val="20"/>
        </w:rPr>
        <w:t>,</w:t>
      </w:r>
      <w:r w:rsidRPr="00760365">
        <w:rPr>
          <w:rFonts w:ascii="Arial" w:hAnsi="Arial" w:cs="Arial"/>
          <w:spacing w:val="13"/>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u</w:t>
      </w:r>
      <w:r w:rsidRPr="00760365">
        <w:rPr>
          <w:rFonts w:ascii="Arial" w:hAnsi="Arial" w:cs="Arial"/>
          <w:spacing w:val="-1"/>
          <w:sz w:val="20"/>
          <w:szCs w:val="20"/>
        </w:rPr>
        <w:t>ô</w:t>
      </w:r>
      <w:r w:rsidRPr="00760365">
        <w:rPr>
          <w:rFonts w:ascii="Arial" w:hAnsi="Arial" w:cs="Arial"/>
          <w:sz w:val="20"/>
          <w:szCs w:val="20"/>
        </w:rPr>
        <w:t>i</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r</w:t>
      </w:r>
      <w:r w:rsidRPr="00760365">
        <w:rPr>
          <w:rFonts w:ascii="Arial" w:hAnsi="Arial" w:cs="Arial"/>
          <w:spacing w:val="1"/>
          <w:sz w:val="20"/>
          <w:szCs w:val="20"/>
        </w:rPr>
        <w:t>ồ</w:t>
      </w:r>
      <w:r w:rsidRPr="00760365">
        <w:rPr>
          <w:rFonts w:ascii="Arial" w:hAnsi="Arial" w:cs="Arial"/>
          <w:spacing w:val="-1"/>
          <w:sz w:val="20"/>
          <w:szCs w:val="20"/>
        </w:rPr>
        <w:t>n</w:t>
      </w:r>
      <w:r w:rsidRPr="00760365">
        <w:rPr>
          <w:rFonts w:ascii="Arial" w:hAnsi="Arial" w:cs="Arial"/>
          <w:sz w:val="20"/>
          <w:szCs w:val="20"/>
        </w:rPr>
        <w:t>g, chế biến nông sản,</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hủ</w:t>
      </w:r>
      <w:r w:rsidRPr="00760365">
        <w:rPr>
          <w:rFonts w:ascii="Arial" w:hAnsi="Arial" w:cs="Arial"/>
          <w:sz w:val="20"/>
          <w:szCs w:val="20"/>
        </w:rPr>
        <w:t>y</w:t>
      </w:r>
      <w:r w:rsidRPr="00760365">
        <w:rPr>
          <w:rFonts w:ascii="Arial" w:hAnsi="Arial" w:cs="Arial"/>
          <w:spacing w:val="10"/>
          <w:sz w:val="20"/>
          <w:szCs w:val="20"/>
        </w:rPr>
        <w:t xml:space="preserve"> </w:t>
      </w:r>
      <w:r w:rsidRPr="00760365">
        <w:rPr>
          <w:rFonts w:ascii="Arial" w:hAnsi="Arial" w:cs="Arial"/>
          <w:spacing w:val="1"/>
          <w:sz w:val="20"/>
          <w:szCs w:val="20"/>
        </w:rPr>
        <w:t>s</w:t>
      </w:r>
      <w:r w:rsidRPr="00760365">
        <w:rPr>
          <w:rFonts w:ascii="Arial" w:hAnsi="Arial" w:cs="Arial"/>
          <w:sz w:val="20"/>
          <w:szCs w:val="20"/>
        </w:rPr>
        <w:t>ả</w:t>
      </w:r>
      <w:r w:rsidRPr="00760365">
        <w:rPr>
          <w:rFonts w:ascii="Arial" w:hAnsi="Arial" w:cs="Arial"/>
          <w:spacing w:val="1"/>
          <w:sz w:val="20"/>
          <w:szCs w:val="20"/>
        </w:rPr>
        <w:t>n</w:t>
      </w:r>
      <w:r w:rsidRPr="00760365">
        <w:rPr>
          <w:rFonts w:ascii="Arial" w:hAnsi="Arial" w:cs="Arial"/>
          <w:sz w:val="20"/>
          <w:szCs w:val="20"/>
        </w:rPr>
        <w:t>,</w:t>
      </w:r>
      <w:r w:rsidRPr="00760365">
        <w:rPr>
          <w:rFonts w:ascii="Arial" w:hAnsi="Arial" w:cs="Arial"/>
          <w:spacing w:val="26"/>
          <w:sz w:val="20"/>
          <w:szCs w:val="20"/>
        </w:rPr>
        <w:t xml:space="preserve"> </w:t>
      </w:r>
      <w:r w:rsidRPr="00760365">
        <w:rPr>
          <w:rFonts w:ascii="Arial" w:hAnsi="Arial" w:cs="Arial"/>
          <w:spacing w:val="-1"/>
          <w:sz w:val="20"/>
          <w:szCs w:val="20"/>
        </w:rPr>
        <w:t>s</w:t>
      </w:r>
      <w:r w:rsidRPr="00760365">
        <w:rPr>
          <w:rFonts w:ascii="Arial" w:hAnsi="Arial" w:cs="Arial"/>
          <w:sz w:val="20"/>
          <w:szCs w:val="20"/>
        </w:rPr>
        <w:t>ản</w:t>
      </w:r>
      <w:r w:rsidRPr="00760365">
        <w:rPr>
          <w:rFonts w:ascii="Arial" w:hAnsi="Arial" w:cs="Arial"/>
          <w:spacing w:val="13"/>
          <w:sz w:val="20"/>
          <w:szCs w:val="20"/>
        </w:rPr>
        <w:t xml:space="preserve"> </w:t>
      </w:r>
      <w:r w:rsidRPr="00760365">
        <w:rPr>
          <w:rFonts w:ascii="Arial" w:hAnsi="Arial" w:cs="Arial"/>
          <w:spacing w:val="1"/>
          <w:sz w:val="20"/>
          <w:szCs w:val="20"/>
        </w:rPr>
        <w:t>x</w:t>
      </w:r>
      <w:r w:rsidRPr="00760365">
        <w:rPr>
          <w:rFonts w:ascii="Arial" w:hAnsi="Arial" w:cs="Arial"/>
          <w:spacing w:val="-1"/>
          <w:sz w:val="20"/>
          <w:szCs w:val="20"/>
        </w:rPr>
        <w:t>u</w:t>
      </w:r>
      <w:r w:rsidRPr="00760365">
        <w:rPr>
          <w:rFonts w:ascii="Arial" w:hAnsi="Arial" w:cs="Arial"/>
          <w:sz w:val="20"/>
          <w:szCs w:val="20"/>
        </w:rPr>
        <w:t>ất</w:t>
      </w:r>
      <w:r w:rsidRPr="00760365">
        <w:rPr>
          <w:rFonts w:ascii="Arial" w:hAnsi="Arial" w:cs="Arial"/>
          <w:spacing w:val="15"/>
          <w:sz w:val="20"/>
          <w:szCs w:val="20"/>
        </w:rPr>
        <w:t xml:space="preserve"> </w:t>
      </w:r>
      <w:r w:rsidRPr="00760365">
        <w:rPr>
          <w:rFonts w:ascii="Arial" w:hAnsi="Arial" w:cs="Arial"/>
          <w:spacing w:val="-5"/>
          <w:sz w:val="20"/>
          <w:szCs w:val="20"/>
        </w:rPr>
        <w:t>m</w:t>
      </w:r>
      <w:r w:rsidRPr="00760365">
        <w:rPr>
          <w:rFonts w:ascii="Arial" w:hAnsi="Arial" w:cs="Arial"/>
          <w:spacing w:val="1"/>
          <w:sz w:val="20"/>
          <w:szCs w:val="20"/>
        </w:rPr>
        <w:t>uố</w:t>
      </w:r>
      <w:r w:rsidRPr="00760365">
        <w:rPr>
          <w:rFonts w:ascii="Arial" w:hAnsi="Arial" w:cs="Arial"/>
          <w:sz w:val="20"/>
          <w:szCs w:val="20"/>
        </w:rPr>
        <w:t>i c</w:t>
      </w:r>
      <w:r w:rsidRPr="00760365">
        <w:rPr>
          <w:rFonts w:ascii="Arial" w:hAnsi="Arial" w:cs="Arial"/>
          <w:spacing w:val="1"/>
          <w:sz w:val="20"/>
          <w:szCs w:val="20"/>
        </w:rPr>
        <w:t>ủ</w:t>
      </w:r>
      <w:r w:rsidRPr="00760365">
        <w:rPr>
          <w:rFonts w:ascii="Arial" w:hAnsi="Arial" w:cs="Arial"/>
          <w:sz w:val="20"/>
          <w:szCs w:val="20"/>
        </w:rPr>
        <w:t>a</w:t>
      </w:r>
      <w:r w:rsidRPr="00760365">
        <w:rPr>
          <w:rFonts w:ascii="Arial" w:hAnsi="Arial" w:cs="Arial"/>
          <w:spacing w:val="16"/>
          <w:sz w:val="20"/>
          <w:szCs w:val="20"/>
        </w:rPr>
        <w:t xml:space="preserve"> </w:t>
      </w:r>
      <w:r w:rsidRPr="00760365">
        <w:rPr>
          <w:rFonts w:ascii="Arial" w:hAnsi="Arial" w:cs="Arial"/>
          <w:spacing w:val="-1"/>
          <w:sz w:val="20"/>
          <w:szCs w:val="20"/>
        </w:rPr>
        <w:t>h</w:t>
      </w:r>
      <w:r w:rsidRPr="00760365">
        <w:rPr>
          <w:rFonts w:ascii="Arial" w:hAnsi="Arial" w:cs="Arial"/>
          <w:sz w:val="20"/>
          <w:szCs w:val="20"/>
        </w:rPr>
        <w:t>ợp</w:t>
      </w:r>
      <w:r w:rsidRPr="00760365">
        <w:rPr>
          <w:rFonts w:ascii="Arial" w:hAnsi="Arial" w:cs="Arial"/>
          <w:spacing w:val="18"/>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á</w:t>
      </w:r>
      <w:r w:rsidRPr="00760365">
        <w:rPr>
          <w:rFonts w:ascii="Arial" w:hAnsi="Arial" w:cs="Arial"/>
          <w:sz w:val="20"/>
          <w:szCs w:val="20"/>
        </w:rPr>
        <w:t>c</w:t>
      </w:r>
      <w:r w:rsidRPr="00760365">
        <w:rPr>
          <w:rFonts w:ascii="Arial" w:hAnsi="Arial" w:cs="Arial"/>
          <w:spacing w:val="16"/>
          <w:sz w:val="20"/>
          <w:szCs w:val="20"/>
        </w:rPr>
        <w:t xml:space="preserve"> </w:t>
      </w:r>
      <w:r w:rsidRPr="00760365">
        <w:rPr>
          <w:rFonts w:ascii="Arial" w:hAnsi="Arial" w:cs="Arial"/>
          <w:spacing w:val="1"/>
          <w:sz w:val="20"/>
          <w:szCs w:val="20"/>
        </w:rPr>
        <w:t>x</w:t>
      </w:r>
      <w:r w:rsidRPr="00760365">
        <w:rPr>
          <w:rFonts w:ascii="Arial" w:hAnsi="Arial" w:cs="Arial"/>
          <w:spacing w:val="-2"/>
          <w:sz w:val="20"/>
          <w:szCs w:val="20"/>
        </w:rPr>
        <w:t>ã</w:t>
      </w:r>
      <w:r w:rsidRPr="00760365">
        <w:rPr>
          <w:rFonts w:ascii="Arial" w:hAnsi="Arial" w:cs="Arial"/>
          <w:sz w:val="20"/>
          <w:szCs w:val="20"/>
        </w:rPr>
        <w:t>;</w:t>
      </w:r>
      <w:r w:rsidRPr="00760365">
        <w:rPr>
          <w:rFonts w:ascii="Arial" w:hAnsi="Arial" w:cs="Arial"/>
          <w:spacing w:val="17"/>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u</w:t>
      </w:r>
      <w:r w:rsidRPr="00760365">
        <w:rPr>
          <w:rFonts w:ascii="Arial" w:hAnsi="Arial" w:cs="Arial"/>
          <w:spacing w:val="17"/>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h</w:t>
      </w:r>
      <w:r w:rsidRPr="00760365">
        <w:rPr>
          <w:rFonts w:ascii="Arial" w:hAnsi="Arial" w:cs="Arial"/>
          <w:spacing w:val="-2"/>
          <w:sz w:val="20"/>
          <w:szCs w:val="20"/>
        </w:rPr>
        <w:t>ậ</w:t>
      </w:r>
      <w:r w:rsidRPr="00760365">
        <w:rPr>
          <w:rFonts w:ascii="Arial" w:hAnsi="Arial" w:cs="Arial"/>
          <w:sz w:val="20"/>
          <w:szCs w:val="20"/>
        </w:rPr>
        <w:t>p</w:t>
      </w:r>
      <w:r w:rsidRPr="00760365">
        <w:rPr>
          <w:rFonts w:ascii="Arial" w:hAnsi="Arial" w:cs="Arial"/>
          <w:spacing w:val="19"/>
          <w:sz w:val="20"/>
          <w:szCs w:val="20"/>
        </w:rPr>
        <w:t xml:space="preserve"> </w:t>
      </w:r>
      <w:r w:rsidRPr="00760365">
        <w:rPr>
          <w:rFonts w:ascii="Arial" w:hAnsi="Arial" w:cs="Arial"/>
          <w:spacing w:val="-2"/>
          <w:sz w:val="20"/>
          <w:szCs w:val="20"/>
        </w:rPr>
        <w:t>c</w:t>
      </w:r>
      <w:r w:rsidRPr="00760365">
        <w:rPr>
          <w:rFonts w:ascii="Arial" w:hAnsi="Arial" w:cs="Arial"/>
          <w:spacing w:val="1"/>
          <w:sz w:val="20"/>
          <w:szCs w:val="20"/>
        </w:rPr>
        <w:t>ủ</w:t>
      </w:r>
      <w:r w:rsidRPr="00760365">
        <w:rPr>
          <w:rFonts w:ascii="Arial" w:hAnsi="Arial" w:cs="Arial"/>
          <w:sz w:val="20"/>
          <w:szCs w:val="20"/>
        </w:rPr>
        <w:t>a</w:t>
      </w:r>
      <w:r w:rsidRPr="00760365">
        <w:rPr>
          <w:rFonts w:ascii="Arial" w:hAnsi="Arial" w:cs="Arial"/>
          <w:spacing w:val="16"/>
          <w:sz w:val="20"/>
          <w:szCs w:val="20"/>
        </w:rPr>
        <w:t xml:space="preserve"> </w:t>
      </w:r>
      <w:r w:rsidRPr="00760365">
        <w:rPr>
          <w:rFonts w:ascii="Arial" w:hAnsi="Arial" w:cs="Arial"/>
          <w:spacing w:val="-1"/>
          <w:sz w:val="20"/>
          <w:szCs w:val="20"/>
        </w:rPr>
        <w:t>h</w:t>
      </w:r>
      <w:r w:rsidRPr="00760365">
        <w:rPr>
          <w:rFonts w:ascii="Arial" w:hAnsi="Arial" w:cs="Arial"/>
          <w:sz w:val="20"/>
          <w:szCs w:val="20"/>
        </w:rPr>
        <w:t>ợp</w:t>
      </w:r>
      <w:r w:rsidRPr="00760365">
        <w:rPr>
          <w:rFonts w:ascii="Arial" w:hAnsi="Arial" w:cs="Arial"/>
          <w:spacing w:val="18"/>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á</w:t>
      </w:r>
      <w:r w:rsidRPr="00760365">
        <w:rPr>
          <w:rFonts w:ascii="Arial" w:hAnsi="Arial" w:cs="Arial"/>
          <w:sz w:val="20"/>
          <w:szCs w:val="20"/>
        </w:rPr>
        <w:t>c</w:t>
      </w:r>
      <w:r w:rsidRPr="00760365">
        <w:rPr>
          <w:rFonts w:ascii="Arial" w:hAnsi="Arial" w:cs="Arial"/>
          <w:spacing w:val="16"/>
          <w:sz w:val="20"/>
          <w:szCs w:val="20"/>
        </w:rPr>
        <w:t xml:space="preserve"> </w:t>
      </w:r>
      <w:r w:rsidRPr="00760365">
        <w:rPr>
          <w:rFonts w:ascii="Arial" w:hAnsi="Arial" w:cs="Arial"/>
          <w:spacing w:val="1"/>
          <w:sz w:val="20"/>
          <w:szCs w:val="20"/>
        </w:rPr>
        <w:t>x</w:t>
      </w:r>
      <w:r w:rsidRPr="00760365">
        <w:rPr>
          <w:rFonts w:ascii="Arial" w:hAnsi="Arial" w:cs="Arial"/>
          <w:sz w:val="20"/>
          <w:szCs w:val="20"/>
        </w:rPr>
        <w:t>ã</w:t>
      </w:r>
      <w:r w:rsidRPr="00760365">
        <w:rPr>
          <w:rFonts w:ascii="Arial" w:hAnsi="Arial" w:cs="Arial"/>
          <w:spacing w:val="16"/>
          <w:sz w:val="20"/>
          <w:szCs w:val="20"/>
        </w:rPr>
        <w:t xml:space="preserve"> </w:t>
      </w:r>
      <w:r w:rsidRPr="00760365">
        <w:rPr>
          <w:rFonts w:ascii="Arial" w:hAnsi="Arial" w:cs="Arial"/>
          <w:spacing w:val="-1"/>
          <w:sz w:val="20"/>
          <w:szCs w:val="20"/>
        </w:rPr>
        <w:t>h</w:t>
      </w:r>
      <w:r w:rsidRPr="00760365">
        <w:rPr>
          <w:rFonts w:ascii="Arial" w:hAnsi="Arial" w:cs="Arial"/>
          <w:spacing w:val="1"/>
          <w:sz w:val="20"/>
          <w:szCs w:val="20"/>
        </w:rPr>
        <w:t>o</w:t>
      </w:r>
      <w:r w:rsidRPr="00760365">
        <w:rPr>
          <w:rFonts w:ascii="Arial" w:hAnsi="Arial" w:cs="Arial"/>
          <w:sz w:val="20"/>
          <w:szCs w:val="20"/>
        </w:rPr>
        <w:t>ạt</w:t>
      </w:r>
      <w:r w:rsidRPr="00760365">
        <w:rPr>
          <w:rFonts w:ascii="Arial" w:hAnsi="Arial" w:cs="Arial"/>
          <w:spacing w:val="15"/>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ộn</w:t>
      </w:r>
      <w:r w:rsidRPr="00760365">
        <w:rPr>
          <w:rFonts w:ascii="Arial" w:hAnsi="Arial" w:cs="Arial"/>
          <w:sz w:val="20"/>
          <w:szCs w:val="20"/>
        </w:rPr>
        <w:t>g</w:t>
      </w:r>
      <w:r w:rsidRPr="00760365">
        <w:rPr>
          <w:rFonts w:ascii="Arial" w:hAnsi="Arial" w:cs="Arial"/>
          <w:spacing w:val="17"/>
          <w:sz w:val="20"/>
          <w:szCs w:val="20"/>
        </w:rPr>
        <w:t xml:space="preserve">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on</w:t>
      </w:r>
      <w:r w:rsidRPr="00760365">
        <w:rPr>
          <w:rFonts w:ascii="Arial" w:hAnsi="Arial" w:cs="Arial"/>
          <w:sz w:val="20"/>
          <w:szCs w:val="20"/>
        </w:rPr>
        <w:t>g</w:t>
      </w:r>
      <w:r w:rsidRPr="00760365">
        <w:rPr>
          <w:rFonts w:ascii="Arial" w:hAnsi="Arial" w:cs="Arial"/>
          <w:spacing w:val="17"/>
          <w:sz w:val="20"/>
          <w:szCs w:val="20"/>
        </w:rPr>
        <w:t xml:space="preserve"> </w:t>
      </w:r>
      <w:r w:rsidRPr="00760365">
        <w:rPr>
          <w:rFonts w:ascii="Arial" w:hAnsi="Arial" w:cs="Arial"/>
          <w:spacing w:val="1"/>
          <w:sz w:val="20"/>
          <w:szCs w:val="20"/>
        </w:rPr>
        <w:t>l</w:t>
      </w:r>
      <w:r w:rsidRPr="00760365">
        <w:rPr>
          <w:rFonts w:ascii="Arial" w:hAnsi="Arial" w:cs="Arial"/>
          <w:spacing w:val="-1"/>
          <w:sz w:val="20"/>
          <w:szCs w:val="20"/>
        </w:rPr>
        <w:t>ĩn</w:t>
      </w:r>
      <w:r w:rsidRPr="00760365">
        <w:rPr>
          <w:rFonts w:ascii="Arial" w:hAnsi="Arial" w:cs="Arial"/>
          <w:sz w:val="20"/>
          <w:szCs w:val="20"/>
        </w:rPr>
        <w:t>h</w:t>
      </w:r>
      <w:r w:rsidRPr="00760365">
        <w:rPr>
          <w:rFonts w:ascii="Arial" w:hAnsi="Arial" w:cs="Arial"/>
          <w:spacing w:val="17"/>
          <w:sz w:val="20"/>
          <w:szCs w:val="20"/>
        </w:rPr>
        <w:t xml:space="preserve"> </w:t>
      </w:r>
      <w:r w:rsidRPr="00760365">
        <w:rPr>
          <w:rFonts w:ascii="Arial" w:hAnsi="Arial" w:cs="Arial"/>
          <w:spacing w:val="-1"/>
          <w:sz w:val="20"/>
          <w:szCs w:val="20"/>
        </w:rPr>
        <w:t>vự</w:t>
      </w:r>
      <w:r w:rsidRPr="00760365">
        <w:rPr>
          <w:rFonts w:ascii="Arial" w:hAnsi="Arial" w:cs="Arial"/>
          <w:sz w:val="20"/>
          <w:szCs w:val="20"/>
        </w:rPr>
        <w:t>c</w:t>
      </w:r>
      <w:r w:rsidRPr="00760365">
        <w:rPr>
          <w:rFonts w:ascii="Arial" w:hAnsi="Arial" w:cs="Arial"/>
          <w:spacing w:val="19"/>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ô</w:t>
      </w:r>
      <w:r w:rsidRPr="00760365">
        <w:rPr>
          <w:rFonts w:ascii="Arial" w:hAnsi="Arial" w:cs="Arial"/>
          <w:spacing w:val="-1"/>
          <w:sz w:val="20"/>
          <w:szCs w:val="20"/>
        </w:rPr>
        <w:t>n</w:t>
      </w:r>
      <w:r w:rsidRPr="00760365">
        <w:rPr>
          <w:rFonts w:ascii="Arial" w:hAnsi="Arial" w:cs="Arial"/>
          <w:sz w:val="20"/>
          <w:szCs w:val="20"/>
        </w:rPr>
        <w:t>g</w:t>
      </w:r>
      <w:r w:rsidRPr="00760365">
        <w:rPr>
          <w:rFonts w:ascii="Arial" w:hAnsi="Arial" w:cs="Arial"/>
          <w:spacing w:val="17"/>
          <w:sz w:val="20"/>
          <w:szCs w:val="20"/>
        </w:rPr>
        <w:t xml:space="preserve"> </w:t>
      </w:r>
      <w:r w:rsidRPr="00760365">
        <w:rPr>
          <w:rFonts w:ascii="Arial" w:hAnsi="Arial" w:cs="Arial"/>
          <w:spacing w:val="-1"/>
          <w:sz w:val="20"/>
          <w:szCs w:val="20"/>
        </w:rPr>
        <w:t>ng</w:t>
      </w:r>
      <w:r w:rsidRPr="00760365">
        <w:rPr>
          <w:rFonts w:ascii="Arial" w:hAnsi="Arial" w:cs="Arial"/>
          <w:spacing w:val="1"/>
          <w:sz w:val="20"/>
          <w:szCs w:val="20"/>
        </w:rPr>
        <w:t>hi</w:t>
      </w:r>
      <w:r w:rsidRPr="00760365">
        <w:rPr>
          <w:rFonts w:ascii="Arial" w:hAnsi="Arial" w:cs="Arial"/>
          <w:spacing w:val="-2"/>
          <w:sz w:val="20"/>
          <w:szCs w:val="20"/>
        </w:rPr>
        <w:t>ệ</w:t>
      </w:r>
      <w:r w:rsidRPr="00760365">
        <w:rPr>
          <w:rFonts w:ascii="Arial" w:hAnsi="Arial" w:cs="Arial"/>
          <w:spacing w:val="1"/>
          <w:sz w:val="20"/>
          <w:szCs w:val="20"/>
        </w:rPr>
        <w:t>p</w:t>
      </w:r>
      <w:r w:rsidRPr="00760365">
        <w:rPr>
          <w:rFonts w:ascii="Arial" w:hAnsi="Arial" w:cs="Arial"/>
          <w:sz w:val="20"/>
          <w:szCs w:val="20"/>
        </w:rPr>
        <w:t xml:space="preserve">, </w:t>
      </w:r>
      <w:r w:rsidRPr="00760365">
        <w:rPr>
          <w:rFonts w:ascii="Arial" w:hAnsi="Arial" w:cs="Arial"/>
          <w:spacing w:val="1"/>
          <w:sz w:val="20"/>
          <w:szCs w:val="20"/>
        </w:rPr>
        <w:t>l</w:t>
      </w:r>
      <w:r w:rsidRPr="00760365">
        <w:rPr>
          <w:rFonts w:ascii="Arial" w:hAnsi="Arial" w:cs="Arial"/>
          <w:sz w:val="20"/>
          <w:szCs w:val="20"/>
        </w:rPr>
        <w:t xml:space="preserve">âm </w:t>
      </w:r>
      <w:r w:rsidRPr="00760365">
        <w:rPr>
          <w:rFonts w:ascii="Arial" w:hAnsi="Arial" w:cs="Arial"/>
          <w:spacing w:val="1"/>
          <w:sz w:val="20"/>
          <w:szCs w:val="20"/>
        </w:rPr>
        <w:t>nghi</w:t>
      </w:r>
      <w:r w:rsidRPr="00760365">
        <w:rPr>
          <w:rFonts w:ascii="Arial" w:hAnsi="Arial" w:cs="Arial"/>
          <w:spacing w:val="-2"/>
          <w:sz w:val="20"/>
          <w:szCs w:val="20"/>
        </w:rPr>
        <w:t>ệ</w:t>
      </w:r>
      <w:r w:rsidRPr="00760365">
        <w:rPr>
          <w:rFonts w:ascii="Arial" w:hAnsi="Arial" w:cs="Arial"/>
          <w:spacing w:val="1"/>
          <w:sz w:val="20"/>
          <w:szCs w:val="20"/>
        </w:rPr>
        <w:t>p</w:t>
      </w:r>
      <w:r w:rsidRPr="00760365">
        <w:rPr>
          <w:rFonts w:ascii="Arial" w:hAnsi="Arial" w:cs="Arial"/>
          <w:sz w:val="20"/>
          <w:szCs w:val="20"/>
        </w:rPr>
        <w:t>,</w:t>
      </w:r>
      <w:r w:rsidRPr="00760365">
        <w:rPr>
          <w:rFonts w:ascii="Arial" w:hAnsi="Arial" w:cs="Arial"/>
          <w:spacing w:val="4"/>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g</w:t>
      </w:r>
      <w:r w:rsidRPr="00760365">
        <w:rPr>
          <w:rFonts w:ascii="Arial" w:hAnsi="Arial" w:cs="Arial"/>
          <w:sz w:val="20"/>
          <w:szCs w:val="20"/>
        </w:rPr>
        <w:t>ư</w:t>
      </w:r>
      <w:r w:rsidRPr="00760365">
        <w:rPr>
          <w:rFonts w:ascii="Arial" w:hAnsi="Arial" w:cs="Arial"/>
          <w:spacing w:val="3"/>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g</w:t>
      </w:r>
      <w:r w:rsidRPr="00760365">
        <w:rPr>
          <w:rFonts w:ascii="Arial" w:hAnsi="Arial" w:cs="Arial"/>
          <w:spacing w:val="-1"/>
          <w:sz w:val="20"/>
          <w:szCs w:val="20"/>
        </w:rPr>
        <w:t>hi</w:t>
      </w:r>
      <w:r w:rsidRPr="00760365">
        <w:rPr>
          <w:rFonts w:ascii="Arial" w:hAnsi="Arial" w:cs="Arial"/>
          <w:sz w:val="20"/>
          <w:szCs w:val="20"/>
        </w:rPr>
        <w:t>ệ</w:t>
      </w:r>
      <w:r w:rsidRPr="00760365">
        <w:rPr>
          <w:rFonts w:ascii="Arial" w:hAnsi="Arial" w:cs="Arial"/>
          <w:spacing w:val="1"/>
          <w:sz w:val="20"/>
          <w:szCs w:val="20"/>
        </w:rPr>
        <w:t>p</w:t>
      </w:r>
      <w:r w:rsidRPr="00760365">
        <w:rPr>
          <w:rFonts w:ascii="Arial" w:hAnsi="Arial" w:cs="Arial"/>
          <w:sz w:val="20"/>
          <w:szCs w:val="20"/>
        </w:rPr>
        <w:t>,</w:t>
      </w:r>
      <w:r w:rsidRPr="00760365">
        <w:rPr>
          <w:rFonts w:ascii="Arial" w:hAnsi="Arial" w:cs="Arial"/>
          <w:spacing w:val="4"/>
          <w:sz w:val="20"/>
          <w:szCs w:val="20"/>
        </w:rPr>
        <w:t xml:space="preserve"> </w:t>
      </w:r>
      <w:r w:rsidRPr="00760365">
        <w:rPr>
          <w:rFonts w:ascii="Arial" w:hAnsi="Arial" w:cs="Arial"/>
          <w:spacing w:val="-1"/>
          <w:sz w:val="20"/>
          <w:szCs w:val="20"/>
        </w:rPr>
        <w:t>d</w:t>
      </w:r>
      <w:r w:rsidRPr="00760365">
        <w:rPr>
          <w:rFonts w:ascii="Arial" w:hAnsi="Arial" w:cs="Arial"/>
          <w:spacing w:val="1"/>
          <w:sz w:val="20"/>
          <w:szCs w:val="20"/>
        </w:rPr>
        <w:t>i</w:t>
      </w:r>
      <w:r w:rsidRPr="00760365">
        <w:rPr>
          <w:rFonts w:ascii="Arial" w:hAnsi="Arial" w:cs="Arial"/>
          <w:sz w:val="20"/>
          <w:szCs w:val="20"/>
        </w:rPr>
        <w:t xml:space="preserve">êm </w:t>
      </w:r>
      <w:r w:rsidRPr="00760365">
        <w:rPr>
          <w:rFonts w:ascii="Arial" w:hAnsi="Arial" w:cs="Arial"/>
          <w:spacing w:val="1"/>
          <w:sz w:val="20"/>
          <w:szCs w:val="20"/>
        </w:rPr>
        <w:t>ngh</w:t>
      </w:r>
      <w:r w:rsidRPr="00760365">
        <w:rPr>
          <w:rFonts w:ascii="Arial" w:hAnsi="Arial" w:cs="Arial"/>
          <w:spacing w:val="-1"/>
          <w:sz w:val="20"/>
          <w:szCs w:val="20"/>
        </w:rPr>
        <w:t>i</w:t>
      </w:r>
      <w:r w:rsidRPr="00760365">
        <w:rPr>
          <w:rFonts w:ascii="Arial" w:hAnsi="Arial" w:cs="Arial"/>
          <w:sz w:val="20"/>
          <w:szCs w:val="20"/>
        </w:rPr>
        <w:t>ệp</w:t>
      </w:r>
      <w:r w:rsidRPr="00760365">
        <w:rPr>
          <w:rFonts w:ascii="Arial" w:hAnsi="Arial" w:cs="Arial"/>
          <w:spacing w:val="11"/>
          <w:sz w:val="20"/>
          <w:szCs w:val="20"/>
        </w:rPr>
        <w:t xml:space="preserve"> </w:t>
      </w:r>
      <w:r w:rsidRPr="00760365">
        <w:rPr>
          <w:rFonts w:ascii="Arial" w:hAnsi="Arial" w:cs="Arial"/>
          <w:sz w:val="20"/>
          <w:szCs w:val="20"/>
        </w:rPr>
        <w:t>ở</w:t>
      </w:r>
      <w:r w:rsidRPr="00760365">
        <w:rPr>
          <w:rFonts w:ascii="Arial" w:hAnsi="Arial" w:cs="Arial"/>
          <w:spacing w:val="4"/>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ị</w:t>
      </w:r>
      <w:r w:rsidRPr="00760365">
        <w:rPr>
          <w:rFonts w:ascii="Arial" w:hAnsi="Arial" w:cs="Arial"/>
          <w:sz w:val="20"/>
          <w:szCs w:val="20"/>
        </w:rPr>
        <w:t>a</w:t>
      </w:r>
      <w:r w:rsidRPr="00760365">
        <w:rPr>
          <w:rFonts w:ascii="Arial" w:hAnsi="Arial" w:cs="Arial"/>
          <w:spacing w:val="2"/>
          <w:sz w:val="20"/>
          <w:szCs w:val="20"/>
        </w:rPr>
        <w:t xml:space="preserve"> </w:t>
      </w:r>
      <w:r w:rsidRPr="00760365">
        <w:rPr>
          <w:rFonts w:ascii="Arial" w:hAnsi="Arial" w:cs="Arial"/>
          <w:spacing w:val="1"/>
          <w:sz w:val="20"/>
          <w:szCs w:val="20"/>
        </w:rPr>
        <w:t>b</w:t>
      </w:r>
      <w:r w:rsidRPr="00760365">
        <w:rPr>
          <w:rFonts w:ascii="Arial" w:hAnsi="Arial" w:cs="Arial"/>
          <w:sz w:val="20"/>
          <w:szCs w:val="20"/>
        </w:rPr>
        <w:t>àn</w:t>
      </w:r>
      <w:r w:rsidRPr="00760365">
        <w:rPr>
          <w:rFonts w:ascii="Arial" w:hAnsi="Arial" w:cs="Arial"/>
          <w:spacing w:val="5"/>
          <w:sz w:val="20"/>
          <w:szCs w:val="20"/>
        </w:rPr>
        <w:t xml:space="preserve"> </w:t>
      </w:r>
      <w:r w:rsidRPr="00760365">
        <w:rPr>
          <w:rFonts w:ascii="Arial" w:hAnsi="Arial" w:cs="Arial"/>
          <w:spacing w:val="-2"/>
          <w:sz w:val="20"/>
          <w:szCs w:val="20"/>
        </w:rPr>
        <w:t>c</w:t>
      </w:r>
      <w:r w:rsidRPr="00760365">
        <w:rPr>
          <w:rFonts w:ascii="Arial" w:hAnsi="Arial" w:cs="Arial"/>
          <w:sz w:val="20"/>
          <w:szCs w:val="20"/>
        </w:rPr>
        <w:t>ó</w:t>
      </w:r>
      <w:r w:rsidRPr="00760365">
        <w:rPr>
          <w:rFonts w:ascii="Arial" w:hAnsi="Arial" w:cs="Arial"/>
          <w:spacing w:val="5"/>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i</w:t>
      </w:r>
      <w:r w:rsidRPr="00760365">
        <w:rPr>
          <w:rFonts w:ascii="Arial" w:hAnsi="Arial" w:cs="Arial"/>
          <w:spacing w:val="-2"/>
          <w:sz w:val="20"/>
          <w:szCs w:val="20"/>
        </w:rPr>
        <w:t>ề</w:t>
      </w:r>
      <w:r w:rsidRPr="00760365">
        <w:rPr>
          <w:rFonts w:ascii="Arial" w:hAnsi="Arial" w:cs="Arial"/>
          <w:sz w:val="20"/>
          <w:szCs w:val="20"/>
        </w:rPr>
        <w:t>u</w:t>
      </w:r>
      <w:r w:rsidRPr="00760365">
        <w:rPr>
          <w:rFonts w:ascii="Arial" w:hAnsi="Arial" w:cs="Arial"/>
          <w:spacing w:val="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w:t>
      </w:r>
      <w:r w:rsidRPr="00760365">
        <w:rPr>
          <w:rFonts w:ascii="Arial" w:hAnsi="Arial" w:cs="Arial"/>
          <w:sz w:val="20"/>
          <w:szCs w:val="20"/>
        </w:rPr>
        <w:t>ện</w:t>
      </w:r>
      <w:r w:rsidRPr="00760365">
        <w:rPr>
          <w:rFonts w:ascii="Arial" w:hAnsi="Arial" w:cs="Arial"/>
          <w:spacing w:val="3"/>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in</w:t>
      </w:r>
      <w:r w:rsidRPr="00760365">
        <w:rPr>
          <w:rFonts w:ascii="Arial" w:hAnsi="Arial" w:cs="Arial"/>
          <w:sz w:val="20"/>
          <w:szCs w:val="20"/>
        </w:rPr>
        <w:t>h</w:t>
      </w:r>
      <w:r w:rsidRPr="00760365">
        <w:rPr>
          <w:rFonts w:ascii="Arial" w:hAnsi="Arial" w:cs="Arial"/>
          <w:spacing w:val="5"/>
          <w:sz w:val="20"/>
          <w:szCs w:val="20"/>
        </w:rPr>
        <w:t xml:space="preserve"> </w:t>
      </w:r>
      <w:r w:rsidRPr="00760365">
        <w:rPr>
          <w:rFonts w:ascii="Arial" w:hAnsi="Arial" w:cs="Arial"/>
          <w:spacing w:val="1"/>
          <w:sz w:val="20"/>
          <w:szCs w:val="20"/>
        </w:rPr>
        <w:t>t</w:t>
      </w:r>
      <w:r w:rsidRPr="00760365">
        <w:rPr>
          <w:rFonts w:ascii="Arial" w:hAnsi="Arial" w:cs="Arial"/>
          <w:sz w:val="20"/>
          <w:szCs w:val="20"/>
        </w:rPr>
        <w:t>ế</w:t>
      </w:r>
      <w:r w:rsidRPr="00760365">
        <w:rPr>
          <w:rFonts w:ascii="Arial" w:hAnsi="Arial" w:cs="Arial"/>
          <w:spacing w:val="10"/>
          <w:sz w:val="20"/>
          <w:szCs w:val="20"/>
        </w:rPr>
        <w:t xml:space="preserve"> </w:t>
      </w:r>
      <w:r w:rsidRPr="00760365">
        <w:rPr>
          <w:rFonts w:ascii="Arial" w:hAnsi="Arial" w:cs="Arial"/>
          <w:sz w:val="20"/>
          <w:szCs w:val="20"/>
        </w:rPr>
        <w:t>-</w:t>
      </w:r>
      <w:r w:rsidRPr="00760365">
        <w:rPr>
          <w:rFonts w:ascii="Arial" w:hAnsi="Arial" w:cs="Arial"/>
          <w:spacing w:val="4"/>
          <w:sz w:val="20"/>
          <w:szCs w:val="20"/>
        </w:rPr>
        <w:t xml:space="preserve"> </w:t>
      </w:r>
      <w:r w:rsidRPr="00760365">
        <w:rPr>
          <w:rFonts w:ascii="Arial" w:hAnsi="Arial" w:cs="Arial"/>
          <w:spacing w:val="1"/>
          <w:sz w:val="20"/>
          <w:szCs w:val="20"/>
        </w:rPr>
        <w:t>x</w:t>
      </w:r>
      <w:r w:rsidRPr="00760365">
        <w:rPr>
          <w:rFonts w:ascii="Arial" w:hAnsi="Arial" w:cs="Arial"/>
          <w:sz w:val="20"/>
          <w:szCs w:val="20"/>
        </w:rPr>
        <w:t>ã</w:t>
      </w:r>
      <w:r w:rsidRPr="00760365">
        <w:rPr>
          <w:rFonts w:ascii="Arial" w:hAnsi="Arial" w:cs="Arial"/>
          <w:spacing w:val="2"/>
          <w:sz w:val="20"/>
          <w:szCs w:val="20"/>
        </w:rPr>
        <w:t xml:space="preserve"> </w:t>
      </w:r>
      <w:r w:rsidRPr="00760365">
        <w:rPr>
          <w:rFonts w:ascii="Arial" w:hAnsi="Arial" w:cs="Arial"/>
          <w:spacing w:val="1"/>
          <w:sz w:val="20"/>
          <w:szCs w:val="20"/>
        </w:rPr>
        <w:t>h</w:t>
      </w:r>
      <w:r w:rsidRPr="00760365">
        <w:rPr>
          <w:rFonts w:ascii="Arial" w:hAnsi="Arial" w:cs="Arial"/>
          <w:spacing w:val="-1"/>
          <w:sz w:val="20"/>
          <w:szCs w:val="20"/>
        </w:rPr>
        <w:t>ộ</w:t>
      </w:r>
      <w:r w:rsidRPr="00760365">
        <w:rPr>
          <w:rFonts w:ascii="Arial" w:hAnsi="Arial" w:cs="Arial"/>
          <w:sz w:val="20"/>
          <w:szCs w:val="20"/>
        </w:rPr>
        <w:t>i</w:t>
      </w:r>
      <w:r w:rsidRPr="00760365">
        <w:rPr>
          <w:rFonts w:ascii="Arial" w:hAnsi="Arial" w:cs="Arial"/>
          <w:spacing w:val="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pacing w:val="-1"/>
          <w:sz w:val="20"/>
          <w:szCs w:val="20"/>
        </w:rPr>
        <w:t xml:space="preserve">ó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z w:val="20"/>
          <w:szCs w:val="20"/>
        </w:rPr>
        <w:t>ăn</w:t>
      </w:r>
      <w:r w:rsidRPr="00760365">
        <w:rPr>
          <w:rFonts w:ascii="Arial" w:hAnsi="Arial" w:cs="Arial"/>
          <w:spacing w:val="25"/>
          <w:sz w:val="20"/>
          <w:szCs w:val="20"/>
        </w:rPr>
        <w:t xml:space="preserve"> </w:t>
      </w:r>
      <w:r w:rsidRPr="00760365">
        <w:rPr>
          <w:rFonts w:ascii="Arial" w:hAnsi="Arial" w:cs="Arial"/>
          <w:spacing w:val="-1"/>
          <w:sz w:val="20"/>
          <w:szCs w:val="20"/>
        </w:rPr>
        <w:t>h</w:t>
      </w:r>
      <w:r w:rsidRPr="00760365">
        <w:rPr>
          <w:rFonts w:ascii="Arial" w:hAnsi="Arial" w:cs="Arial"/>
          <w:spacing w:val="1"/>
          <w:sz w:val="20"/>
          <w:szCs w:val="20"/>
        </w:rPr>
        <w:t>o</w:t>
      </w:r>
      <w:r w:rsidRPr="00760365">
        <w:rPr>
          <w:rFonts w:ascii="Arial" w:hAnsi="Arial" w:cs="Arial"/>
          <w:sz w:val="20"/>
          <w:szCs w:val="20"/>
        </w:rPr>
        <w:t>ặc</w:t>
      </w:r>
      <w:r w:rsidRPr="00760365">
        <w:rPr>
          <w:rFonts w:ascii="Arial" w:hAnsi="Arial" w:cs="Arial"/>
          <w:spacing w:val="24"/>
          <w:sz w:val="20"/>
          <w:szCs w:val="20"/>
        </w:rPr>
        <w:t xml:space="preserve"> </w:t>
      </w:r>
      <w:r w:rsidRPr="00760365">
        <w:rPr>
          <w:rFonts w:ascii="Arial" w:hAnsi="Arial" w:cs="Arial"/>
          <w:sz w:val="20"/>
          <w:szCs w:val="20"/>
        </w:rPr>
        <w:t>ở</w:t>
      </w:r>
      <w:r w:rsidRPr="00760365">
        <w:rPr>
          <w:rFonts w:ascii="Arial" w:hAnsi="Arial" w:cs="Arial"/>
          <w:spacing w:val="24"/>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ị</w:t>
      </w:r>
      <w:r w:rsidRPr="00760365">
        <w:rPr>
          <w:rFonts w:ascii="Arial" w:hAnsi="Arial" w:cs="Arial"/>
          <w:sz w:val="20"/>
          <w:szCs w:val="20"/>
        </w:rPr>
        <w:t>a</w:t>
      </w:r>
      <w:r w:rsidRPr="00760365">
        <w:rPr>
          <w:rFonts w:ascii="Arial" w:hAnsi="Arial" w:cs="Arial"/>
          <w:spacing w:val="24"/>
          <w:sz w:val="20"/>
          <w:szCs w:val="20"/>
        </w:rPr>
        <w:t xml:space="preserve"> </w:t>
      </w:r>
      <w:r w:rsidRPr="00760365">
        <w:rPr>
          <w:rFonts w:ascii="Arial" w:hAnsi="Arial" w:cs="Arial"/>
          <w:spacing w:val="1"/>
          <w:sz w:val="20"/>
          <w:szCs w:val="20"/>
        </w:rPr>
        <w:t>b</w:t>
      </w:r>
      <w:r w:rsidRPr="00760365">
        <w:rPr>
          <w:rFonts w:ascii="Arial" w:hAnsi="Arial" w:cs="Arial"/>
          <w:spacing w:val="-2"/>
          <w:sz w:val="20"/>
          <w:szCs w:val="20"/>
        </w:rPr>
        <w:t>à</w:t>
      </w:r>
      <w:r w:rsidRPr="00760365">
        <w:rPr>
          <w:rFonts w:ascii="Arial" w:hAnsi="Arial" w:cs="Arial"/>
          <w:sz w:val="20"/>
          <w:szCs w:val="20"/>
        </w:rPr>
        <w:t>n</w:t>
      </w:r>
      <w:r w:rsidRPr="00760365">
        <w:rPr>
          <w:rFonts w:ascii="Arial" w:hAnsi="Arial" w:cs="Arial"/>
          <w:spacing w:val="24"/>
          <w:sz w:val="20"/>
          <w:szCs w:val="20"/>
        </w:rPr>
        <w:t xml:space="preserve"> </w:t>
      </w:r>
      <w:r w:rsidRPr="00760365">
        <w:rPr>
          <w:rFonts w:ascii="Arial" w:hAnsi="Arial" w:cs="Arial"/>
          <w:sz w:val="20"/>
          <w:szCs w:val="20"/>
        </w:rPr>
        <w:t>có</w:t>
      </w:r>
      <w:r w:rsidRPr="00760365">
        <w:rPr>
          <w:rFonts w:ascii="Arial" w:hAnsi="Arial" w:cs="Arial"/>
          <w:spacing w:val="24"/>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i</w:t>
      </w:r>
      <w:r w:rsidRPr="00760365">
        <w:rPr>
          <w:rFonts w:ascii="Arial" w:hAnsi="Arial" w:cs="Arial"/>
          <w:sz w:val="20"/>
          <w:szCs w:val="20"/>
        </w:rPr>
        <w:t>ều</w:t>
      </w:r>
      <w:r w:rsidRPr="00760365">
        <w:rPr>
          <w:rFonts w:ascii="Arial" w:hAnsi="Arial" w:cs="Arial"/>
          <w:spacing w:val="2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w:t>
      </w:r>
      <w:r w:rsidRPr="00760365">
        <w:rPr>
          <w:rFonts w:ascii="Arial" w:hAnsi="Arial" w:cs="Arial"/>
          <w:spacing w:val="-2"/>
          <w:sz w:val="20"/>
          <w:szCs w:val="20"/>
        </w:rPr>
        <w:t>ệ</w:t>
      </w:r>
      <w:r w:rsidRPr="00760365">
        <w:rPr>
          <w:rFonts w:ascii="Arial" w:hAnsi="Arial" w:cs="Arial"/>
          <w:sz w:val="20"/>
          <w:szCs w:val="20"/>
        </w:rPr>
        <w:t>n</w:t>
      </w:r>
      <w:r w:rsidRPr="00760365">
        <w:rPr>
          <w:rFonts w:ascii="Arial" w:hAnsi="Arial" w:cs="Arial"/>
          <w:spacing w:val="24"/>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w:t>
      </w:r>
      <w:r w:rsidRPr="00760365">
        <w:rPr>
          <w:rFonts w:ascii="Arial" w:hAnsi="Arial" w:cs="Arial"/>
          <w:spacing w:val="-1"/>
          <w:sz w:val="20"/>
          <w:szCs w:val="20"/>
        </w:rPr>
        <w:t>n</w:t>
      </w:r>
      <w:r w:rsidRPr="00760365">
        <w:rPr>
          <w:rFonts w:ascii="Arial" w:hAnsi="Arial" w:cs="Arial"/>
          <w:sz w:val="20"/>
          <w:szCs w:val="20"/>
        </w:rPr>
        <w:t>h</w:t>
      </w:r>
      <w:r w:rsidRPr="00760365">
        <w:rPr>
          <w:rFonts w:ascii="Arial" w:hAnsi="Arial" w:cs="Arial"/>
          <w:spacing w:val="24"/>
          <w:sz w:val="20"/>
          <w:szCs w:val="20"/>
        </w:rPr>
        <w:t xml:space="preserve"> </w:t>
      </w:r>
      <w:r w:rsidRPr="00760365">
        <w:rPr>
          <w:rFonts w:ascii="Arial" w:hAnsi="Arial" w:cs="Arial"/>
          <w:spacing w:val="1"/>
          <w:sz w:val="20"/>
          <w:szCs w:val="20"/>
        </w:rPr>
        <w:t>t</w:t>
      </w:r>
      <w:r w:rsidRPr="00760365">
        <w:rPr>
          <w:rFonts w:ascii="Arial" w:hAnsi="Arial" w:cs="Arial"/>
          <w:sz w:val="20"/>
          <w:szCs w:val="20"/>
        </w:rPr>
        <w:t>ế</w:t>
      </w:r>
      <w:r w:rsidRPr="00760365">
        <w:rPr>
          <w:rFonts w:ascii="Arial" w:hAnsi="Arial" w:cs="Arial"/>
          <w:spacing w:val="29"/>
          <w:sz w:val="20"/>
          <w:szCs w:val="20"/>
        </w:rPr>
        <w:t xml:space="preserve"> </w:t>
      </w:r>
      <w:r w:rsidRPr="00760365">
        <w:rPr>
          <w:rFonts w:ascii="Arial" w:hAnsi="Arial" w:cs="Arial"/>
          <w:sz w:val="20"/>
          <w:szCs w:val="20"/>
        </w:rPr>
        <w:t>-</w:t>
      </w:r>
      <w:r w:rsidRPr="00760365">
        <w:rPr>
          <w:rFonts w:ascii="Arial" w:hAnsi="Arial" w:cs="Arial"/>
          <w:spacing w:val="26"/>
          <w:sz w:val="20"/>
          <w:szCs w:val="20"/>
        </w:rPr>
        <w:t xml:space="preserve"> </w:t>
      </w:r>
      <w:r w:rsidRPr="00760365">
        <w:rPr>
          <w:rFonts w:ascii="Arial" w:hAnsi="Arial" w:cs="Arial"/>
          <w:spacing w:val="1"/>
          <w:sz w:val="20"/>
          <w:szCs w:val="20"/>
        </w:rPr>
        <w:t>x</w:t>
      </w:r>
      <w:r w:rsidRPr="00760365">
        <w:rPr>
          <w:rFonts w:ascii="Arial" w:hAnsi="Arial" w:cs="Arial"/>
          <w:sz w:val="20"/>
          <w:szCs w:val="20"/>
        </w:rPr>
        <w:t>ã</w:t>
      </w:r>
      <w:r w:rsidRPr="00760365">
        <w:rPr>
          <w:rFonts w:ascii="Arial" w:hAnsi="Arial" w:cs="Arial"/>
          <w:spacing w:val="24"/>
          <w:sz w:val="20"/>
          <w:szCs w:val="20"/>
        </w:rPr>
        <w:t xml:space="preserve"> </w:t>
      </w:r>
      <w:r w:rsidRPr="00760365">
        <w:rPr>
          <w:rFonts w:ascii="Arial" w:hAnsi="Arial" w:cs="Arial"/>
          <w:spacing w:val="-1"/>
          <w:sz w:val="20"/>
          <w:szCs w:val="20"/>
        </w:rPr>
        <w:t>hộ</w:t>
      </w:r>
      <w:r w:rsidRPr="00760365">
        <w:rPr>
          <w:rFonts w:ascii="Arial" w:hAnsi="Arial" w:cs="Arial"/>
          <w:sz w:val="20"/>
          <w:szCs w:val="20"/>
        </w:rPr>
        <w:t>i</w:t>
      </w:r>
      <w:r w:rsidRPr="00760365">
        <w:rPr>
          <w:rFonts w:ascii="Arial" w:hAnsi="Arial" w:cs="Arial"/>
          <w:spacing w:val="24"/>
          <w:sz w:val="20"/>
          <w:szCs w:val="20"/>
        </w:rPr>
        <w:t xml:space="preserve"> </w:t>
      </w:r>
      <w:r w:rsidRPr="00760365">
        <w:rPr>
          <w:rFonts w:ascii="Arial" w:hAnsi="Arial" w:cs="Arial"/>
          <w:spacing w:val="1"/>
          <w:sz w:val="20"/>
          <w:szCs w:val="20"/>
        </w:rPr>
        <w:t>đ</w:t>
      </w:r>
      <w:r w:rsidRPr="00760365">
        <w:rPr>
          <w:rFonts w:ascii="Arial" w:hAnsi="Arial" w:cs="Arial"/>
          <w:sz w:val="20"/>
          <w:szCs w:val="20"/>
        </w:rPr>
        <w:t>ặc</w:t>
      </w:r>
      <w:r w:rsidRPr="00760365">
        <w:rPr>
          <w:rFonts w:ascii="Arial" w:hAnsi="Arial" w:cs="Arial"/>
          <w:spacing w:val="24"/>
          <w:sz w:val="20"/>
          <w:szCs w:val="20"/>
        </w:rPr>
        <w:t xml:space="preserve"> </w:t>
      </w:r>
      <w:r w:rsidRPr="00760365">
        <w:rPr>
          <w:rFonts w:ascii="Arial" w:hAnsi="Arial" w:cs="Arial"/>
          <w:spacing w:val="-1"/>
          <w:sz w:val="20"/>
          <w:szCs w:val="20"/>
        </w:rPr>
        <w:t>b</w:t>
      </w:r>
      <w:r w:rsidRPr="00760365">
        <w:rPr>
          <w:rFonts w:ascii="Arial" w:hAnsi="Arial" w:cs="Arial"/>
          <w:spacing w:val="1"/>
          <w:sz w:val="20"/>
          <w:szCs w:val="20"/>
        </w:rPr>
        <w:t>i</w:t>
      </w:r>
      <w:r w:rsidRPr="00760365">
        <w:rPr>
          <w:rFonts w:ascii="Arial" w:hAnsi="Arial" w:cs="Arial"/>
          <w:spacing w:val="-2"/>
          <w:sz w:val="20"/>
          <w:szCs w:val="20"/>
        </w:rPr>
        <w:t>ệ</w:t>
      </w:r>
      <w:r w:rsidRPr="00760365">
        <w:rPr>
          <w:rFonts w:ascii="Arial" w:hAnsi="Arial" w:cs="Arial"/>
          <w:sz w:val="20"/>
          <w:szCs w:val="20"/>
        </w:rPr>
        <w:t>t</w:t>
      </w:r>
      <w:r w:rsidRPr="00760365">
        <w:rPr>
          <w:rFonts w:ascii="Arial" w:hAnsi="Arial" w:cs="Arial"/>
          <w:spacing w:val="24"/>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z w:val="20"/>
          <w:szCs w:val="20"/>
        </w:rPr>
        <w:t>ó</w:t>
      </w:r>
      <w:r w:rsidRPr="00760365">
        <w:rPr>
          <w:rFonts w:ascii="Arial" w:hAnsi="Arial" w:cs="Arial"/>
          <w:spacing w:val="2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pacing w:val="-2"/>
          <w:sz w:val="20"/>
          <w:szCs w:val="20"/>
        </w:rPr>
        <w:t>ă</w:t>
      </w:r>
      <w:r w:rsidRPr="00760365">
        <w:rPr>
          <w:rFonts w:ascii="Arial" w:hAnsi="Arial" w:cs="Arial"/>
          <w:spacing w:val="1"/>
          <w:sz w:val="20"/>
          <w:szCs w:val="20"/>
        </w:rPr>
        <w:t>n</w:t>
      </w:r>
      <w:r w:rsidRPr="00760365">
        <w:rPr>
          <w:rFonts w:ascii="Arial" w:hAnsi="Arial" w:cs="Arial"/>
          <w:sz w:val="20"/>
          <w:szCs w:val="20"/>
        </w:rPr>
        <w:t>;</w:t>
      </w:r>
      <w:r w:rsidRPr="00760365">
        <w:rPr>
          <w:rFonts w:ascii="Arial" w:hAnsi="Arial" w:cs="Arial"/>
          <w:spacing w:val="25"/>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u</w:t>
      </w:r>
      <w:r w:rsidRPr="00760365">
        <w:rPr>
          <w:rFonts w:ascii="Arial" w:hAnsi="Arial" w:cs="Arial"/>
          <w:spacing w:val="22"/>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h</w:t>
      </w:r>
      <w:r w:rsidRPr="00760365">
        <w:rPr>
          <w:rFonts w:ascii="Arial" w:hAnsi="Arial" w:cs="Arial"/>
          <w:spacing w:val="-2"/>
          <w:sz w:val="20"/>
          <w:szCs w:val="20"/>
        </w:rPr>
        <w:t>ậ</w:t>
      </w:r>
      <w:r w:rsidRPr="00760365">
        <w:rPr>
          <w:rFonts w:ascii="Arial" w:hAnsi="Arial" w:cs="Arial"/>
          <w:sz w:val="20"/>
          <w:szCs w:val="20"/>
        </w:rPr>
        <w:t>p c</w:t>
      </w:r>
      <w:r w:rsidRPr="00760365">
        <w:rPr>
          <w:rFonts w:ascii="Arial" w:hAnsi="Arial" w:cs="Arial"/>
          <w:spacing w:val="1"/>
          <w:sz w:val="20"/>
          <w:szCs w:val="20"/>
        </w:rPr>
        <w:t>ủ</w:t>
      </w:r>
      <w:r w:rsidRPr="00760365">
        <w:rPr>
          <w:rFonts w:ascii="Arial" w:hAnsi="Arial" w:cs="Arial"/>
          <w:sz w:val="20"/>
          <w:szCs w:val="20"/>
        </w:rPr>
        <w:t>a</w:t>
      </w:r>
      <w:r w:rsidRPr="00760365">
        <w:rPr>
          <w:rFonts w:ascii="Arial" w:hAnsi="Arial" w:cs="Arial"/>
          <w:spacing w:val="7"/>
          <w:sz w:val="20"/>
          <w:szCs w:val="20"/>
        </w:rPr>
        <w:t xml:space="preserve"> </w:t>
      </w:r>
      <w:r w:rsidRPr="00760365">
        <w:rPr>
          <w:rFonts w:ascii="Arial" w:hAnsi="Arial" w:cs="Arial"/>
          <w:spacing w:val="-1"/>
          <w:sz w:val="20"/>
          <w:szCs w:val="20"/>
        </w:rPr>
        <w:t>d</w:t>
      </w:r>
      <w:r w:rsidRPr="00760365">
        <w:rPr>
          <w:rFonts w:ascii="Arial" w:hAnsi="Arial" w:cs="Arial"/>
          <w:spacing w:val="1"/>
          <w:sz w:val="20"/>
          <w:szCs w:val="20"/>
        </w:rPr>
        <w:t>o</w:t>
      </w:r>
      <w:r w:rsidRPr="00760365">
        <w:rPr>
          <w:rFonts w:ascii="Arial" w:hAnsi="Arial" w:cs="Arial"/>
          <w:sz w:val="20"/>
          <w:szCs w:val="20"/>
        </w:rPr>
        <w:t>a</w:t>
      </w:r>
      <w:r w:rsidRPr="00760365">
        <w:rPr>
          <w:rFonts w:ascii="Arial" w:hAnsi="Arial" w:cs="Arial"/>
          <w:spacing w:val="-1"/>
          <w:sz w:val="20"/>
          <w:szCs w:val="20"/>
        </w:rPr>
        <w:t>n</w:t>
      </w:r>
      <w:r w:rsidRPr="00760365">
        <w:rPr>
          <w:rFonts w:ascii="Arial" w:hAnsi="Arial" w:cs="Arial"/>
          <w:sz w:val="20"/>
          <w:szCs w:val="20"/>
        </w:rPr>
        <w:t>h</w:t>
      </w:r>
      <w:r w:rsidRPr="00760365">
        <w:rPr>
          <w:rFonts w:ascii="Arial" w:hAnsi="Arial" w:cs="Arial"/>
          <w:spacing w:val="8"/>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g</w:t>
      </w:r>
      <w:r w:rsidRPr="00760365">
        <w:rPr>
          <w:rFonts w:ascii="Arial" w:hAnsi="Arial" w:cs="Arial"/>
          <w:spacing w:val="-1"/>
          <w:sz w:val="20"/>
          <w:szCs w:val="20"/>
        </w:rPr>
        <w:t>h</w:t>
      </w:r>
      <w:r w:rsidRPr="00760365">
        <w:rPr>
          <w:rFonts w:ascii="Arial" w:hAnsi="Arial" w:cs="Arial"/>
          <w:spacing w:val="1"/>
          <w:sz w:val="20"/>
          <w:szCs w:val="20"/>
        </w:rPr>
        <w:t>i</w:t>
      </w:r>
      <w:r w:rsidRPr="00760365">
        <w:rPr>
          <w:rFonts w:ascii="Arial" w:hAnsi="Arial" w:cs="Arial"/>
          <w:spacing w:val="-2"/>
          <w:sz w:val="20"/>
          <w:szCs w:val="20"/>
        </w:rPr>
        <w:t>ệ</w:t>
      </w:r>
      <w:r w:rsidRPr="00760365">
        <w:rPr>
          <w:rFonts w:ascii="Arial" w:hAnsi="Arial" w:cs="Arial"/>
          <w:sz w:val="20"/>
          <w:szCs w:val="20"/>
        </w:rPr>
        <w:t>p</w:t>
      </w:r>
      <w:r w:rsidRPr="00760365">
        <w:rPr>
          <w:rFonts w:ascii="Arial" w:hAnsi="Arial" w:cs="Arial"/>
          <w:spacing w:val="13"/>
          <w:sz w:val="20"/>
          <w:szCs w:val="20"/>
        </w:rPr>
        <w:t xml:space="preserve"> </w:t>
      </w:r>
      <w:r w:rsidRPr="00760365">
        <w:rPr>
          <w:rFonts w:ascii="Arial" w:hAnsi="Arial" w:cs="Arial"/>
          <w:spacing w:val="1"/>
          <w:sz w:val="20"/>
          <w:szCs w:val="20"/>
        </w:rPr>
        <w:t>t</w:t>
      </w:r>
      <w:r w:rsidRPr="00760365">
        <w:rPr>
          <w:rFonts w:ascii="Arial" w:hAnsi="Arial" w:cs="Arial"/>
          <w:sz w:val="20"/>
          <w:szCs w:val="20"/>
        </w:rPr>
        <w:t>ừ</w:t>
      </w:r>
      <w:r w:rsidRPr="00760365">
        <w:rPr>
          <w:rFonts w:ascii="Arial" w:hAnsi="Arial" w:cs="Arial"/>
          <w:spacing w:val="6"/>
          <w:sz w:val="20"/>
          <w:szCs w:val="20"/>
        </w:rPr>
        <w:t xml:space="preserve">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ồn</w:t>
      </w:r>
      <w:r w:rsidRPr="00760365">
        <w:rPr>
          <w:rFonts w:ascii="Arial" w:hAnsi="Arial" w:cs="Arial"/>
          <w:sz w:val="20"/>
          <w:szCs w:val="20"/>
        </w:rPr>
        <w:t>g</w:t>
      </w:r>
      <w:r w:rsidRPr="00760365">
        <w:rPr>
          <w:rFonts w:ascii="Arial" w:hAnsi="Arial" w:cs="Arial"/>
          <w:spacing w:val="10"/>
          <w:sz w:val="20"/>
          <w:szCs w:val="20"/>
        </w:rPr>
        <w:t xml:space="preserve">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ọ</w:t>
      </w:r>
      <w:r w:rsidRPr="00760365">
        <w:rPr>
          <w:rFonts w:ascii="Arial" w:hAnsi="Arial" w:cs="Arial"/>
          <w:spacing w:val="1"/>
          <w:sz w:val="20"/>
          <w:szCs w:val="20"/>
        </w:rPr>
        <w:t>t</w:t>
      </w:r>
      <w:r w:rsidRPr="00760365">
        <w:rPr>
          <w:rFonts w:ascii="Arial" w:hAnsi="Arial" w:cs="Arial"/>
          <w:sz w:val="20"/>
          <w:szCs w:val="20"/>
        </w:rPr>
        <w:t>,</w:t>
      </w:r>
      <w:r w:rsidRPr="00760365">
        <w:rPr>
          <w:rFonts w:ascii="Arial" w:hAnsi="Arial" w:cs="Arial"/>
          <w:spacing w:val="8"/>
          <w:sz w:val="20"/>
          <w:szCs w:val="20"/>
        </w:rPr>
        <w:t xml:space="preserve"> </w:t>
      </w:r>
      <w:r w:rsidRPr="00760365">
        <w:rPr>
          <w:rFonts w:ascii="Arial" w:hAnsi="Arial" w:cs="Arial"/>
          <w:spacing w:val="-2"/>
          <w:sz w:val="20"/>
          <w:szCs w:val="20"/>
        </w:rPr>
        <w:t>c</w:t>
      </w:r>
      <w:r w:rsidRPr="00760365">
        <w:rPr>
          <w:rFonts w:ascii="Arial" w:hAnsi="Arial" w:cs="Arial"/>
          <w:spacing w:val="1"/>
          <w:sz w:val="20"/>
          <w:szCs w:val="20"/>
        </w:rPr>
        <w:t>h</w:t>
      </w:r>
      <w:r w:rsidRPr="00760365">
        <w:rPr>
          <w:rFonts w:ascii="Arial" w:hAnsi="Arial" w:cs="Arial"/>
          <w:spacing w:val="-2"/>
          <w:sz w:val="20"/>
          <w:szCs w:val="20"/>
        </w:rPr>
        <w:t>ă</w:t>
      </w:r>
      <w:r w:rsidRPr="00760365">
        <w:rPr>
          <w:rFonts w:ascii="Arial" w:hAnsi="Arial" w:cs="Arial"/>
          <w:sz w:val="20"/>
          <w:szCs w:val="20"/>
        </w:rPr>
        <w:t>n</w:t>
      </w:r>
      <w:r w:rsidRPr="00760365">
        <w:rPr>
          <w:rFonts w:ascii="Arial" w:hAnsi="Arial" w:cs="Arial"/>
          <w:spacing w:val="10"/>
          <w:sz w:val="20"/>
          <w:szCs w:val="20"/>
        </w:rPr>
        <w:t xml:space="preserve"> </w:t>
      </w:r>
      <w:r w:rsidRPr="00760365">
        <w:rPr>
          <w:rFonts w:ascii="Arial" w:hAnsi="Arial" w:cs="Arial"/>
          <w:spacing w:val="-1"/>
          <w:sz w:val="20"/>
          <w:szCs w:val="20"/>
        </w:rPr>
        <w:t>nu</w:t>
      </w:r>
      <w:r w:rsidRPr="00760365">
        <w:rPr>
          <w:rFonts w:ascii="Arial" w:hAnsi="Arial" w:cs="Arial"/>
          <w:spacing w:val="1"/>
          <w:sz w:val="20"/>
          <w:szCs w:val="20"/>
        </w:rPr>
        <w:t>ôi</w:t>
      </w:r>
      <w:r w:rsidRPr="00760365">
        <w:rPr>
          <w:rFonts w:ascii="Arial" w:hAnsi="Arial" w:cs="Arial"/>
          <w:sz w:val="20"/>
          <w:szCs w:val="20"/>
        </w:rPr>
        <w:t>,</w:t>
      </w:r>
      <w:r w:rsidRPr="00760365">
        <w:rPr>
          <w:rFonts w:ascii="Arial" w:hAnsi="Arial" w:cs="Arial"/>
          <w:spacing w:val="6"/>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uô</w:t>
      </w:r>
      <w:r w:rsidRPr="00760365">
        <w:rPr>
          <w:rFonts w:ascii="Arial" w:hAnsi="Arial" w:cs="Arial"/>
          <w:sz w:val="20"/>
          <w:szCs w:val="20"/>
        </w:rPr>
        <w:t>i</w:t>
      </w:r>
      <w:r w:rsidRPr="00760365">
        <w:rPr>
          <w:rFonts w:ascii="Arial" w:hAnsi="Arial" w:cs="Arial"/>
          <w:spacing w:val="10"/>
          <w:sz w:val="20"/>
          <w:szCs w:val="20"/>
        </w:rPr>
        <w:t xml:space="preserve">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ồn</w:t>
      </w:r>
      <w:r w:rsidRPr="00760365">
        <w:rPr>
          <w:rFonts w:ascii="Arial" w:hAnsi="Arial" w:cs="Arial"/>
          <w:sz w:val="20"/>
          <w:szCs w:val="20"/>
        </w:rPr>
        <w:t>g, chế biến nông sản,</w:t>
      </w:r>
      <w:r w:rsidRPr="00760365">
        <w:rPr>
          <w:rFonts w:ascii="Arial" w:hAnsi="Arial" w:cs="Arial"/>
          <w:spacing w:val="10"/>
          <w:sz w:val="20"/>
          <w:szCs w:val="20"/>
        </w:rPr>
        <w:t xml:space="preserve"> </w:t>
      </w:r>
      <w:r w:rsidRPr="00760365">
        <w:rPr>
          <w:rFonts w:ascii="Arial" w:hAnsi="Arial" w:cs="Arial"/>
          <w:spacing w:val="-1"/>
          <w:sz w:val="20"/>
          <w:szCs w:val="20"/>
        </w:rPr>
        <w:t>th</w:t>
      </w:r>
      <w:r w:rsidRPr="00760365">
        <w:rPr>
          <w:rFonts w:ascii="Arial" w:hAnsi="Arial" w:cs="Arial"/>
          <w:spacing w:val="1"/>
          <w:sz w:val="20"/>
          <w:szCs w:val="20"/>
        </w:rPr>
        <w:t>ủ</w:t>
      </w:r>
      <w:r w:rsidRPr="00760365">
        <w:rPr>
          <w:rFonts w:ascii="Arial" w:hAnsi="Arial" w:cs="Arial"/>
          <w:sz w:val="20"/>
          <w:szCs w:val="20"/>
        </w:rPr>
        <w:t>y</w:t>
      </w:r>
      <w:r w:rsidRPr="00760365">
        <w:rPr>
          <w:rFonts w:ascii="Arial" w:hAnsi="Arial" w:cs="Arial"/>
          <w:spacing w:val="5"/>
          <w:sz w:val="20"/>
          <w:szCs w:val="20"/>
        </w:rPr>
        <w:t xml:space="preserve"> </w:t>
      </w:r>
      <w:r w:rsidRPr="00760365">
        <w:rPr>
          <w:rFonts w:ascii="Arial" w:hAnsi="Arial" w:cs="Arial"/>
          <w:spacing w:val="1"/>
          <w:sz w:val="20"/>
          <w:szCs w:val="20"/>
        </w:rPr>
        <w:t>s</w:t>
      </w:r>
      <w:r w:rsidRPr="00760365">
        <w:rPr>
          <w:rFonts w:ascii="Arial" w:hAnsi="Arial" w:cs="Arial"/>
          <w:sz w:val="20"/>
          <w:szCs w:val="20"/>
        </w:rPr>
        <w:t>ản</w:t>
      </w:r>
      <w:r w:rsidRPr="00760365">
        <w:rPr>
          <w:rFonts w:ascii="Arial" w:hAnsi="Arial" w:cs="Arial"/>
          <w:spacing w:val="8"/>
          <w:sz w:val="20"/>
          <w:szCs w:val="20"/>
        </w:rPr>
        <w:t xml:space="preserve"> </w:t>
      </w:r>
      <w:r w:rsidRPr="00760365">
        <w:rPr>
          <w:rFonts w:ascii="Arial" w:hAnsi="Arial" w:cs="Arial"/>
          <w:sz w:val="20"/>
          <w:szCs w:val="20"/>
        </w:rPr>
        <w:t>ở</w:t>
      </w:r>
      <w:r w:rsidRPr="00760365">
        <w:rPr>
          <w:rFonts w:ascii="Arial" w:hAnsi="Arial" w:cs="Arial"/>
          <w:spacing w:val="9"/>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ị</w:t>
      </w:r>
      <w:r w:rsidRPr="00760365">
        <w:rPr>
          <w:rFonts w:ascii="Arial" w:hAnsi="Arial" w:cs="Arial"/>
          <w:sz w:val="20"/>
          <w:szCs w:val="20"/>
        </w:rPr>
        <w:t>a</w:t>
      </w:r>
      <w:r w:rsidRPr="00760365">
        <w:rPr>
          <w:rFonts w:ascii="Arial" w:hAnsi="Arial" w:cs="Arial"/>
          <w:spacing w:val="7"/>
          <w:sz w:val="20"/>
          <w:szCs w:val="20"/>
        </w:rPr>
        <w:t xml:space="preserve"> </w:t>
      </w:r>
      <w:r w:rsidRPr="00760365">
        <w:rPr>
          <w:rFonts w:ascii="Arial" w:hAnsi="Arial" w:cs="Arial"/>
          <w:spacing w:val="1"/>
          <w:sz w:val="20"/>
          <w:szCs w:val="20"/>
        </w:rPr>
        <w:t>b</w:t>
      </w:r>
      <w:r w:rsidRPr="00760365">
        <w:rPr>
          <w:rFonts w:ascii="Arial" w:hAnsi="Arial" w:cs="Arial"/>
          <w:spacing w:val="-2"/>
          <w:sz w:val="20"/>
          <w:szCs w:val="20"/>
        </w:rPr>
        <w:t>à</w:t>
      </w:r>
      <w:r w:rsidRPr="00760365">
        <w:rPr>
          <w:rFonts w:ascii="Arial" w:hAnsi="Arial" w:cs="Arial"/>
          <w:sz w:val="20"/>
          <w:szCs w:val="20"/>
        </w:rPr>
        <w:t>n</w:t>
      </w:r>
      <w:r w:rsidRPr="00760365">
        <w:rPr>
          <w:rFonts w:ascii="Arial" w:hAnsi="Arial" w:cs="Arial"/>
          <w:spacing w:val="19"/>
          <w:sz w:val="20"/>
          <w:szCs w:val="20"/>
        </w:rPr>
        <w:t xml:space="preserve"> </w:t>
      </w:r>
      <w:r w:rsidRPr="00760365">
        <w:rPr>
          <w:rFonts w:ascii="Arial" w:hAnsi="Arial" w:cs="Arial"/>
          <w:spacing w:val="-2"/>
          <w:sz w:val="20"/>
          <w:szCs w:val="20"/>
        </w:rPr>
        <w:t>c</w:t>
      </w:r>
      <w:r w:rsidRPr="00760365">
        <w:rPr>
          <w:rFonts w:ascii="Arial" w:hAnsi="Arial" w:cs="Arial"/>
          <w:sz w:val="20"/>
          <w:szCs w:val="20"/>
        </w:rPr>
        <w:t>ó</w:t>
      </w:r>
      <w:r w:rsidRPr="00760365">
        <w:rPr>
          <w:rFonts w:ascii="Arial" w:hAnsi="Arial" w:cs="Arial"/>
          <w:spacing w:val="10"/>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i</w:t>
      </w:r>
      <w:r w:rsidRPr="00760365">
        <w:rPr>
          <w:rFonts w:ascii="Arial" w:hAnsi="Arial" w:cs="Arial"/>
          <w:spacing w:val="-2"/>
          <w:sz w:val="20"/>
          <w:szCs w:val="20"/>
        </w:rPr>
        <w:t>ề</w:t>
      </w:r>
      <w:r w:rsidRPr="00760365">
        <w:rPr>
          <w:rFonts w:ascii="Arial" w:hAnsi="Arial" w:cs="Arial"/>
          <w:sz w:val="20"/>
          <w:szCs w:val="20"/>
        </w:rPr>
        <w:t xml:space="preserve">u </w:t>
      </w:r>
      <w:r w:rsidRPr="00760365">
        <w:rPr>
          <w:rFonts w:ascii="Arial" w:hAnsi="Arial" w:cs="Arial"/>
          <w:spacing w:val="1"/>
          <w:sz w:val="20"/>
          <w:szCs w:val="20"/>
        </w:rPr>
        <w:t>ki</w:t>
      </w:r>
      <w:r w:rsidRPr="00760365">
        <w:rPr>
          <w:rFonts w:ascii="Arial" w:hAnsi="Arial" w:cs="Arial"/>
          <w:spacing w:val="-2"/>
          <w:sz w:val="20"/>
          <w:szCs w:val="20"/>
        </w:rPr>
        <w:t>ệ</w:t>
      </w:r>
      <w:r w:rsidRPr="00760365">
        <w:rPr>
          <w:rFonts w:ascii="Arial" w:hAnsi="Arial" w:cs="Arial"/>
          <w:sz w:val="20"/>
          <w:szCs w:val="20"/>
        </w:rPr>
        <w:t>n</w:t>
      </w:r>
      <w:r w:rsidRPr="00760365">
        <w:rPr>
          <w:rFonts w:ascii="Arial" w:hAnsi="Arial" w:cs="Arial"/>
          <w:spacing w:val="-1"/>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in</w:t>
      </w:r>
      <w:r w:rsidRPr="00760365">
        <w:rPr>
          <w:rFonts w:ascii="Arial" w:hAnsi="Arial" w:cs="Arial"/>
          <w:sz w:val="20"/>
          <w:szCs w:val="20"/>
        </w:rPr>
        <w:t>h</w:t>
      </w:r>
      <w:r w:rsidRPr="00760365">
        <w:rPr>
          <w:rFonts w:ascii="Arial" w:hAnsi="Arial" w:cs="Arial"/>
          <w:spacing w:val="1"/>
          <w:sz w:val="20"/>
          <w:szCs w:val="20"/>
        </w:rPr>
        <w:t xml:space="preserve"> </w:t>
      </w:r>
      <w:r w:rsidRPr="00760365">
        <w:rPr>
          <w:rFonts w:ascii="Arial" w:hAnsi="Arial" w:cs="Arial"/>
          <w:sz w:val="20"/>
          <w:szCs w:val="20"/>
        </w:rPr>
        <w:t>tế</w:t>
      </w:r>
      <w:r w:rsidRPr="00760365">
        <w:rPr>
          <w:rFonts w:ascii="Arial" w:hAnsi="Arial" w:cs="Arial"/>
          <w:spacing w:val="1"/>
          <w:sz w:val="20"/>
          <w:szCs w:val="20"/>
        </w:rPr>
        <w:t xml:space="preserve"> </w:t>
      </w:r>
      <w:r w:rsidRPr="00760365">
        <w:rPr>
          <w:rFonts w:ascii="Arial" w:hAnsi="Arial" w:cs="Arial"/>
          <w:sz w:val="20"/>
          <w:szCs w:val="20"/>
        </w:rPr>
        <w:t>-</w:t>
      </w:r>
      <w:r w:rsidRPr="00760365">
        <w:rPr>
          <w:rFonts w:ascii="Arial" w:hAnsi="Arial" w:cs="Arial"/>
          <w:spacing w:val="-3"/>
          <w:sz w:val="20"/>
          <w:szCs w:val="20"/>
        </w:rPr>
        <w:t xml:space="preserve"> </w:t>
      </w:r>
      <w:r w:rsidRPr="00760365">
        <w:rPr>
          <w:rFonts w:ascii="Arial" w:hAnsi="Arial" w:cs="Arial"/>
          <w:spacing w:val="1"/>
          <w:sz w:val="20"/>
          <w:szCs w:val="20"/>
        </w:rPr>
        <w:t>x</w:t>
      </w:r>
      <w:r w:rsidRPr="00760365">
        <w:rPr>
          <w:rFonts w:ascii="Arial" w:hAnsi="Arial" w:cs="Arial"/>
          <w:sz w:val="20"/>
          <w:szCs w:val="20"/>
        </w:rPr>
        <w:t xml:space="preserve">ã </w:t>
      </w:r>
      <w:r w:rsidRPr="00760365">
        <w:rPr>
          <w:rFonts w:ascii="Arial" w:hAnsi="Arial" w:cs="Arial"/>
          <w:spacing w:val="-2"/>
          <w:sz w:val="20"/>
          <w:szCs w:val="20"/>
        </w:rPr>
        <w:t>h</w:t>
      </w:r>
      <w:r w:rsidRPr="00760365">
        <w:rPr>
          <w:rFonts w:ascii="Arial" w:hAnsi="Arial" w:cs="Arial"/>
          <w:spacing w:val="-1"/>
          <w:sz w:val="20"/>
          <w:szCs w:val="20"/>
        </w:rPr>
        <w:t>ộ</w:t>
      </w:r>
      <w:r w:rsidRPr="00760365">
        <w:rPr>
          <w:rFonts w:ascii="Arial" w:hAnsi="Arial" w:cs="Arial"/>
          <w:sz w:val="20"/>
          <w:szCs w:val="20"/>
        </w:rPr>
        <w:t>i</w:t>
      </w:r>
      <w:r w:rsidRPr="00760365">
        <w:rPr>
          <w:rFonts w:ascii="Arial" w:hAnsi="Arial" w:cs="Arial"/>
          <w:spacing w:val="1"/>
          <w:sz w:val="20"/>
          <w:szCs w:val="20"/>
        </w:rPr>
        <w:t xml:space="preserve"> </w:t>
      </w:r>
      <w:r w:rsidRPr="00760365">
        <w:rPr>
          <w:rFonts w:ascii="Arial" w:hAnsi="Arial" w:cs="Arial"/>
          <w:sz w:val="20"/>
          <w:szCs w:val="20"/>
        </w:rPr>
        <w:t>đặc</w:t>
      </w:r>
      <w:r w:rsidRPr="00760365">
        <w:rPr>
          <w:rFonts w:ascii="Arial" w:hAnsi="Arial" w:cs="Arial"/>
          <w:spacing w:val="-2"/>
          <w:sz w:val="20"/>
          <w:szCs w:val="20"/>
        </w:rPr>
        <w:t xml:space="preserve"> </w:t>
      </w:r>
      <w:r w:rsidRPr="00760365">
        <w:rPr>
          <w:rFonts w:ascii="Arial" w:hAnsi="Arial" w:cs="Arial"/>
          <w:spacing w:val="1"/>
          <w:sz w:val="20"/>
          <w:szCs w:val="20"/>
        </w:rPr>
        <w:t>bi</w:t>
      </w:r>
      <w:r w:rsidRPr="00760365">
        <w:rPr>
          <w:rFonts w:ascii="Arial" w:hAnsi="Arial" w:cs="Arial"/>
          <w:spacing w:val="-2"/>
          <w:sz w:val="20"/>
          <w:szCs w:val="20"/>
        </w:rPr>
        <w:t>ệ</w:t>
      </w:r>
      <w:r w:rsidRPr="00760365">
        <w:rPr>
          <w:rFonts w:ascii="Arial" w:hAnsi="Arial" w:cs="Arial"/>
          <w:sz w:val="20"/>
          <w:szCs w:val="20"/>
        </w:rPr>
        <w:t>t</w:t>
      </w:r>
      <w:r w:rsidRPr="00760365">
        <w:rPr>
          <w:rFonts w:ascii="Arial" w:hAnsi="Arial" w:cs="Arial"/>
          <w:spacing w:val="1"/>
          <w:sz w:val="20"/>
          <w:szCs w:val="20"/>
        </w:rPr>
        <w:t xml:space="preserve"> </w:t>
      </w:r>
      <w:r w:rsidRPr="00760365">
        <w:rPr>
          <w:rFonts w:ascii="Arial" w:hAnsi="Arial" w:cs="Arial"/>
          <w:spacing w:val="-2"/>
          <w:sz w:val="20"/>
          <w:szCs w:val="20"/>
        </w:rPr>
        <w:t>k</w:t>
      </w:r>
      <w:r w:rsidRPr="00760365">
        <w:rPr>
          <w:rFonts w:ascii="Arial" w:hAnsi="Arial" w:cs="Arial"/>
          <w:spacing w:val="-1"/>
          <w:sz w:val="20"/>
          <w:szCs w:val="20"/>
        </w:rPr>
        <w:t>h</w:t>
      </w:r>
      <w:r w:rsidRPr="00760365">
        <w:rPr>
          <w:rFonts w:ascii="Arial" w:hAnsi="Arial" w:cs="Arial"/>
          <w:sz w:val="20"/>
          <w:szCs w:val="20"/>
        </w:rPr>
        <w:t>ó</w:t>
      </w:r>
      <w:r w:rsidRPr="00760365">
        <w:rPr>
          <w:rFonts w:ascii="Arial" w:hAnsi="Arial" w:cs="Arial"/>
          <w:spacing w:val="1"/>
          <w:sz w:val="20"/>
          <w:szCs w:val="20"/>
        </w:rPr>
        <w:t xml:space="preserve"> </w:t>
      </w:r>
      <w:r w:rsidRPr="00760365">
        <w:rPr>
          <w:rFonts w:ascii="Arial" w:hAnsi="Arial" w:cs="Arial"/>
          <w:spacing w:val="-2"/>
          <w:sz w:val="20"/>
          <w:szCs w:val="20"/>
        </w:rPr>
        <w:t>k</w:t>
      </w:r>
      <w:r w:rsidRPr="00760365">
        <w:rPr>
          <w:rFonts w:ascii="Arial" w:hAnsi="Arial" w:cs="Arial"/>
          <w:spacing w:val="1"/>
          <w:sz w:val="20"/>
          <w:szCs w:val="20"/>
        </w:rPr>
        <w:t>h</w:t>
      </w:r>
      <w:r w:rsidRPr="00760365">
        <w:rPr>
          <w:rFonts w:ascii="Arial" w:hAnsi="Arial" w:cs="Arial"/>
          <w:spacing w:val="-2"/>
          <w:sz w:val="20"/>
          <w:szCs w:val="20"/>
        </w:rPr>
        <w:t>ă</w:t>
      </w:r>
      <w:r w:rsidRPr="00760365">
        <w:rPr>
          <w:rFonts w:ascii="Arial" w:hAnsi="Arial" w:cs="Arial"/>
          <w:spacing w:val="1"/>
          <w:sz w:val="20"/>
          <w:szCs w:val="20"/>
        </w:rPr>
        <w:t>n</w:t>
      </w:r>
      <w:r w:rsidRPr="00760365">
        <w:rPr>
          <w:rFonts w:ascii="Arial" w:hAnsi="Arial" w:cs="Arial"/>
          <w:sz w:val="20"/>
          <w:szCs w:val="20"/>
        </w:rPr>
        <w:t>;</w:t>
      </w:r>
      <w:r w:rsidRPr="00760365">
        <w:rPr>
          <w:rFonts w:ascii="Arial" w:hAnsi="Arial" w:cs="Arial"/>
          <w:spacing w:val="-2"/>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u</w:t>
      </w:r>
      <w:r w:rsidRPr="00760365">
        <w:rPr>
          <w:rFonts w:ascii="Arial" w:hAnsi="Arial" w:cs="Arial"/>
          <w:spacing w:val="1"/>
          <w:sz w:val="20"/>
          <w:szCs w:val="20"/>
        </w:rPr>
        <w:t xml:space="preserve"> </w:t>
      </w:r>
      <w:r w:rsidRPr="00760365">
        <w:rPr>
          <w:rFonts w:ascii="Arial" w:hAnsi="Arial" w:cs="Arial"/>
          <w:spacing w:val="-2"/>
          <w:sz w:val="20"/>
          <w:szCs w:val="20"/>
        </w:rPr>
        <w:t>n</w:t>
      </w:r>
      <w:r w:rsidRPr="00760365">
        <w:rPr>
          <w:rFonts w:ascii="Arial" w:hAnsi="Arial" w:cs="Arial"/>
          <w:spacing w:val="1"/>
          <w:sz w:val="20"/>
          <w:szCs w:val="20"/>
        </w:rPr>
        <w:t>h</w:t>
      </w:r>
      <w:r w:rsidRPr="00760365">
        <w:rPr>
          <w:rFonts w:ascii="Arial" w:hAnsi="Arial" w:cs="Arial"/>
          <w:spacing w:val="-2"/>
          <w:sz w:val="20"/>
          <w:szCs w:val="20"/>
        </w:rPr>
        <w:t>ậ</w:t>
      </w:r>
      <w:r w:rsidRPr="00760365">
        <w:rPr>
          <w:rFonts w:ascii="Arial" w:hAnsi="Arial" w:cs="Arial"/>
          <w:sz w:val="20"/>
          <w:szCs w:val="20"/>
        </w:rPr>
        <w:t>p</w:t>
      </w:r>
      <w:r w:rsidRPr="00760365">
        <w:rPr>
          <w:rFonts w:ascii="Arial" w:hAnsi="Arial" w:cs="Arial"/>
          <w:spacing w:val="1"/>
          <w:sz w:val="20"/>
          <w:szCs w:val="20"/>
        </w:rPr>
        <w:t xml:space="preserve"> </w:t>
      </w:r>
      <w:r w:rsidRPr="00760365">
        <w:rPr>
          <w:rFonts w:ascii="Arial" w:hAnsi="Arial" w:cs="Arial"/>
          <w:sz w:val="20"/>
          <w:szCs w:val="20"/>
        </w:rPr>
        <w:t>từ</w:t>
      </w:r>
      <w:r w:rsidRPr="00760365">
        <w:rPr>
          <w:rFonts w:ascii="Arial" w:hAnsi="Arial" w:cs="Arial"/>
          <w:spacing w:val="-1"/>
          <w:sz w:val="20"/>
          <w:szCs w:val="20"/>
        </w:rPr>
        <w:t xml:space="preserve"> h</w:t>
      </w:r>
      <w:r w:rsidRPr="00760365">
        <w:rPr>
          <w:rFonts w:ascii="Arial" w:hAnsi="Arial" w:cs="Arial"/>
          <w:spacing w:val="1"/>
          <w:sz w:val="20"/>
          <w:szCs w:val="20"/>
        </w:rPr>
        <w:t>o</w:t>
      </w:r>
      <w:r w:rsidRPr="00760365">
        <w:rPr>
          <w:rFonts w:ascii="Arial" w:hAnsi="Arial" w:cs="Arial"/>
          <w:spacing w:val="-2"/>
          <w:sz w:val="20"/>
          <w:szCs w:val="20"/>
        </w:rPr>
        <w:t>ạ</w:t>
      </w:r>
      <w:r w:rsidRPr="00760365">
        <w:rPr>
          <w:rFonts w:ascii="Arial" w:hAnsi="Arial" w:cs="Arial"/>
          <w:sz w:val="20"/>
          <w:szCs w:val="20"/>
        </w:rPr>
        <w:t>t</w:t>
      </w:r>
      <w:r w:rsidRPr="00760365">
        <w:rPr>
          <w:rFonts w:ascii="Arial" w:hAnsi="Arial" w:cs="Arial"/>
          <w:spacing w:val="1"/>
          <w:sz w:val="20"/>
          <w:szCs w:val="20"/>
        </w:rPr>
        <w:t xml:space="preserve"> </w:t>
      </w:r>
      <w:r w:rsidRPr="00760365">
        <w:rPr>
          <w:rFonts w:ascii="Arial" w:hAnsi="Arial" w:cs="Arial"/>
          <w:spacing w:val="-2"/>
          <w:sz w:val="20"/>
          <w:szCs w:val="20"/>
        </w:rPr>
        <w:t>đ</w:t>
      </w:r>
      <w:r w:rsidRPr="00760365">
        <w:rPr>
          <w:rFonts w:ascii="Arial" w:hAnsi="Arial" w:cs="Arial"/>
          <w:spacing w:val="-1"/>
          <w:sz w:val="20"/>
          <w:szCs w:val="20"/>
        </w:rPr>
        <w:t>ộ</w:t>
      </w:r>
      <w:r w:rsidRPr="00760365">
        <w:rPr>
          <w:rFonts w:ascii="Arial" w:hAnsi="Arial" w:cs="Arial"/>
          <w:spacing w:val="1"/>
          <w:sz w:val="20"/>
          <w:szCs w:val="20"/>
        </w:rPr>
        <w:t>n</w:t>
      </w:r>
      <w:r w:rsidRPr="00760365">
        <w:rPr>
          <w:rFonts w:ascii="Arial" w:hAnsi="Arial" w:cs="Arial"/>
          <w:sz w:val="20"/>
          <w:szCs w:val="20"/>
        </w:rPr>
        <w:t>g</w:t>
      </w:r>
      <w:r w:rsidRPr="00760365">
        <w:rPr>
          <w:rFonts w:ascii="Arial" w:hAnsi="Arial" w:cs="Arial"/>
          <w:spacing w:val="5"/>
          <w:sz w:val="20"/>
          <w:szCs w:val="20"/>
        </w:rPr>
        <w:t xml:space="preserve"> </w:t>
      </w:r>
      <w:r w:rsidRPr="00760365">
        <w:rPr>
          <w:rFonts w:ascii="Arial" w:hAnsi="Arial" w:cs="Arial"/>
          <w:spacing w:val="-1"/>
          <w:sz w:val="20"/>
          <w:szCs w:val="20"/>
        </w:rPr>
        <w:t>đ</w:t>
      </w:r>
      <w:r w:rsidRPr="00760365">
        <w:rPr>
          <w:rFonts w:ascii="Arial" w:hAnsi="Arial" w:cs="Arial"/>
          <w:sz w:val="20"/>
          <w:szCs w:val="20"/>
        </w:rPr>
        <w:t>á</w:t>
      </w:r>
      <w:r w:rsidRPr="00760365">
        <w:rPr>
          <w:rFonts w:ascii="Arial" w:hAnsi="Arial" w:cs="Arial"/>
          <w:spacing w:val="-1"/>
          <w:sz w:val="20"/>
          <w:szCs w:val="20"/>
        </w:rPr>
        <w:t>n</w:t>
      </w:r>
      <w:r w:rsidRPr="00760365">
        <w:rPr>
          <w:rFonts w:ascii="Arial" w:hAnsi="Arial" w:cs="Arial"/>
          <w:sz w:val="20"/>
          <w:szCs w:val="20"/>
        </w:rPr>
        <w:t>h</w:t>
      </w:r>
      <w:r w:rsidRPr="00760365">
        <w:rPr>
          <w:rFonts w:ascii="Arial" w:hAnsi="Arial" w:cs="Arial"/>
          <w:spacing w:val="1"/>
          <w:sz w:val="20"/>
          <w:szCs w:val="20"/>
        </w:rPr>
        <w:t xml:space="preserve"> </w:t>
      </w:r>
      <w:r w:rsidRPr="00760365">
        <w:rPr>
          <w:rFonts w:ascii="Arial" w:hAnsi="Arial" w:cs="Arial"/>
          <w:sz w:val="20"/>
          <w:szCs w:val="20"/>
        </w:rPr>
        <w:t>b</w:t>
      </w:r>
      <w:r w:rsidRPr="00760365">
        <w:rPr>
          <w:rFonts w:ascii="Arial" w:hAnsi="Arial" w:cs="Arial"/>
          <w:spacing w:val="-2"/>
          <w:sz w:val="20"/>
          <w:szCs w:val="20"/>
        </w:rPr>
        <w:t>ắ</w:t>
      </w:r>
      <w:r w:rsidRPr="00760365">
        <w:rPr>
          <w:rFonts w:ascii="Arial" w:hAnsi="Arial" w:cs="Arial"/>
          <w:sz w:val="20"/>
          <w:szCs w:val="20"/>
        </w:rPr>
        <w:t>t</w:t>
      </w:r>
      <w:r w:rsidRPr="00760365">
        <w:rPr>
          <w:rFonts w:ascii="Arial" w:hAnsi="Arial" w:cs="Arial"/>
          <w:spacing w:val="1"/>
          <w:sz w:val="20"/>
          <w:szCs w:val="20"/>
        </w:rPr>
        <w:t xml:space="preserve"> </w:t>
      </w:r>
      <w:r w:rsidRPr="00760365">
        <w:rPr>
          <w:rFonts w:ascii="Arial" w:hAnsi="Arial" w:cs="Arial"/>
          <w:spacing w:val="-2"/>
          <w:sz w:val="20"/>
          <w:szCs w:val="20"/>
        </w:rPr>
        <w:t>h</w:t>
      </w:r>
      <w:r w:rsidRPr="00760365">
        <w:rPr>
          <w:rFonts w:ascii="Arial" w:hAnsi="Arial" w:cs="Arial"/>
          <w:sz w:val="20"/>
          <w:szCs w:val="20"/>
        </w:rPr>
        <w:t>ải</w:t>
      </w:r>
      <w:r w:rsidRPr="00760365">
        <w:rPr>
          <w:rFonts w:ascii="Arial" w:hAnsi="Arial" w:cs="Arial"/>
          <w:spacing w:val="-2"/>
          <w:sz w:val="20"/>
          <w:szCs w:val="20"/>
        </w:rPr>
        <w:t xml:space="preserve"> </w:t>
      </w:r>
      <w:r w:rsidRPr="00760365">
        <w:rPr>
          <w:rFonts w:ascii="Arial" w:hAnsi="Arial" w:cs="Arial"/>
          <w:spacing w:val="1"/>
          <w:sz w:val="20"/>
          <w:szCs w:val="20"/>
        </w:rPr>
        <w:t>s</w:t>
      </w:r>
      <w:r w:rsidRPr="00760365">
        <w:rPr>
          <w:rFonts w:ascii="Arial" w:hAnsi="Arial" w:cs="Arial"/>
          <w:sz w:val="20"/>
          <w:szCs w:val="20"/>
        </w:rPr>
        <w:t>ả</w:t>
      </w:r>
      <w:r w:rsidRPr="00760365">
        <w:rPr>
          <w:rFonts w:ascii="Arial" w:hAnsi="Arial" w:cs="Arial"/>
          <w:spacing w:val="3"/>
          <w:sz w:val="20"/>
          <w:szCs w:val="20"/>
        </w:rPr>
        <w:t>n.”.</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3. Sửa đổi, bổ sung điểm a khoản 1 Điều 9 như sau:</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“a) Khoản chi thực tế phát sinh liên quan đến hoạt động sản xuất, kinh doanh của doanh nghiệp; khoản chi cho hoạt động giáo dục nghề nghiệp; khoản chi thực hiện nhiệm vụ quốc phòng, an ninh của doanh nghiệp theo quy định của pháp luật;”.</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 xml:space="preserve">4. Bãi bỏ điểm m khoản 2 </w:t>
      </w:r>
      <w:r w:rsidRPr="00760365">
        <w:rPr>
          <w:rFonts w:ascii="Arial" w:hAnsi="Arial" w:cs="Arial"/>
          <w:sz w:val="20"/>
          <w:szCs w:val="20"/>
          <w:lang w:val="am-ET"/>
        </w:rPr>
        <w:t>Đ</w:t>
      </w:r>
      <w:r w:rsidRPr="00760365">
        <w:rPr>
          <w:rFonts w:ascii="Arial" w:hAnsi="Arial" w:cs="Arial"/>
          <w:sz w:val="20"/>
          <w:szCs w:val="20"/>
        </w:rPr>
        <w:t>iều 9.</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5. Bổ sung điểm đ và điểm e vào khoản 1 Điều 13 như sau:</w:t>
      </w:r>
    </w:p>
    <w:p w:rsidR="00B7219F" w:rsidRPr="00760365" w:rsidRDefault="00B7219F" w:rsidP="00B7219F">
      <w:pPr>
        <w:spacing w:after="120"/>
        <w:ind w:firstLine="720"/>
        <w:jc w:val="both"/>
        <w:rPr>
          <w:rFonts w:ascii="Arial" w:hAnsi="Arial" w:cs="Arial"/>
          <w:iCs/>
          <w:sz w:val="20"/>
          <w:szCs w:val="20"/>
        </w:rPr>
      </w:pPr>
      <w:r w:rsidRPr="00760365">
        <w:rPr>
          <w:rFonts w:ascii="Arial" w:hAnsi="Arial" w:cs="Arial"/>
          <w:sz w:val="20"/>
          <w:szCs w:val="20"/>
        </w:rPr>
        <w:t xml:space="preserve">“đ) </w:t>
      </w:r>
      <w:r w:rsidRPr="00760365">
        <w:rPr>
          <w:rFonts w:ascii="Arial" w:hAnsi="Arial" w:cs="Arial"/>
          <w:sz w:val="20"/>
          <w:szCs w:val="20"/>
          <w:lang w:val="am-ET"/>
        </w:rPr>
        <w:t xml:space="preserve">Thu nhập của doanh nghiệp từ thực hiện dự án đầu tư mới </w:t>
      </w:r>
      <w:r w:rsidRPr="00760365">
        <w:rPr>
          <w:rFonts w:ascii="Arial" w:hAnsi="Arial" w:cs="Arial"/>
          <w:sz w:val="20"/>
          <w:szCs w:val="20"/>
        </w:rPr>
        <w:t xml:space="preserve">sản xuất sản phẩm thuộc </w:t>
      </w:r>
      <w:r w:rsidRPr="00760365">
        <w:rPr>
          <w:rFonts w:ascii="Arial" w:hAnsi="Arial" w:cs="Arial"/>
          <w:iCs/>
          <w:sz w:val="20"/>
          <w:szCs w:val="20"/>
        </w:rPr>
        <w:t>Danh mục sản phẩm công nghiệp hỗ trợ ưu tiên phát triển đáp ứng một trong các tiêu chí sau:</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 xml:space="preserve">- Sản phẩm công nghiệp hỗ trợ cho công nghệ cao theo quy định của Luật công nghệ cao; </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 Sản phẩm công nghiệp hỗ trợ cho sản xuất sản phẩm các ngành: dệt - may; da - giầy; điện tử - tin học; sản xuất lắp ráp ô tô; cơ</w:t>
      </w:r>
      <w:bookmarkStart w:id="0" w:name="_GoBack"/>
      <w:bookmarkEnd w:id="0"/>
      <w:r w:rsidRPr="00760365">
        <w:rPr>
          <w:rFonts w:ascii="Arial" w:hAnsi="Arial" w:cs="Arial"/>
          <w:sz w:val="20"/>
          <w:szCs w:val="20"/>
        </w:rPr>
        <w:t xml:space="preserve"> khí chế tạo mà các sản phẩm này tính đến ngày 01 tháng 01 năm 2015 trong nước chưa sản xuất được hoặc sản xuất được nhưng phải đáp ứng được tiêu chuẩn kỹ thuật của Liên minh Châu Âu (EU) hoặc tương đương.</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lastRenderedPageBreak/>
        <w:t xml:space="preserve">Chính phủ quy định Danh mục sản phẩm công nghiệp hỗ trợ ưu tiên phát triển </w:t>
      </w:r>
      <w:r w:rsidRPr="00760365">
        <w:rPr>
          <w:rFonts w:ascii="Arial" w:hAnsi="Arial" w:cs="Arial"/>
          <w:iCs/>
          <w:sz w:val="20"/>
          <w:szCs w:val="20"/>
        </w:rPr>
        <w:t>quy định tại điểm này</w:t>
      </w:r>
      <w:r w:rsidRPr="00760365">
        <w:rPr>
          <w:rFonts w:ascii="Arial" w:hAnsi="Arial" w:cs="Arial"/>
          <w:sz w:val="20"/>
          <w:szCs w:val="20"/>
        </w:rPr>
        <w:t>.</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iCs/>
          <w:sz w:val="20"/>
          <w:szCs w:val="20"/>
        </w:rPr>
        <w:t>e) T</w:t>
      </w:r>
      <w:r w:rsidRPr="00760365">
        <w:rPr>
          <w:rFonts w:ascii="Arial" w:hAnsi="Arial" w:cs="Arial"/>
          <w:spacing w:val="-4"/>
          <w:sz w:val="20"/>
          <w:szCs w:val="20"/>
          <w:lang w:val="am-ET"/>
        </w:rPr>
        <w:t xml:space="preserve">hu nhập của doanh nghiệp từ thực hiện dự án đầu tư trong lĩnh vực sản xuất, trừ dự án sản xuất mặt hàng chịu thuế </w:t>
      </w:r>
      <w:r w:rsidRPr="00760365">
        <w:rPr>
          <w:rFonts w:ascii="Arial" w:hAnsi="Arial" w:cs="Arial"/>
          <w:spacing w:val="-4"/>
          <w:sz w:val="20"/>
          <w:szCs w:val="20"/>
        </w:rPr>
        <w:t>tiêu thụ đặc biệt</w:t>
      </w:r>
      <w:r w:rsidRPr="00760365">
        <w:rPr>
          <w:rFonts w:ascii="Arial" w:hAnsi="Arial" w:cs="Arial"/>
          <w:spacing w:val="-4"/>
          <w:sz w:val="20"/>
          <w:szCs w:val="20"/>
          <w:lang w:val="am-ET"/>
        </w:rPr>
        <w:t xml:space="preserve"> và dự án khai thác khoáng sản,</w:t>
      </w:r>
      <w:r w:rsidRPr="00760365">
        <w:rPr>
          <w:rFonts w:ascii="Arial" w:hAnsi="Arial" w:cs="Arial"/>
          <w:sz w:val="20"/>
          <w:szCs w:val="20"/>
        </w:rPr>
        <w:t xml:space="preserve"> có </w:t>
      </w:r>
      <w:r w:rsidRPr="00760365">
        <w:rPr>
          <w:rFonts w:ascii="Arial" w:hAnsi="Arial" w:cs="Arial"/>
          <w:sz w:val="20"/>
          <w:szCs w:val="20"/>
          <w:lang w:val="am-ET"/>
        </w:rPr>
        <w:t xml:space="preserve">quy mô vốn đầu tư tối thiểu </w:t>
      </w:r>
      <w:r w:rsidRPr="00760365">
        <w:rPr>
          <w:rFonts w:ascii="Arial" w:hAnsi="Arial" w:cs="Arial"/>
          <w:sz w:val="20"/>
          <w:szCs w:val="20"/>
          <w:lang w:val="nb-NO"/>
        </w:rPr>
        <w:t xml:space="preserve">mười hai </w:t>
      </w:r>
      <w:r w:rsidRPr="00760365">
        <w:rPr>
          <w:rFonts w:ascii="Arial" w:hAnsi="Arial" w:cs="Arial"/>
          <w:sz w:val="20"/>
          <w:szCs w:val="20"/>
          <w:lang w:val="am-ET"/>
        </w:rPr>
        <w:t>nghìn tỷ đồng</w:t>
      </w:r>
      <w:r w:rsidRPr="00760365">
        <w:rPr>
          <w:rFonts w:ascii="Arial" w:hAnsi="Arial" w:cs="Arial"/>
          <w:sz w:val="20"/>
          <w:szCs w:val="20"/>
        </w:rPr>
        <w:t xml:space="preserve">, </w:t>
      </w:r>
      <w:r w:rsidRPr="00760365">
        <w:rPr>
          <w:rFonts w:ascii="Arial" w:hAnsi="Arial" w:cs="Arial"/>
          <w:spacing w:val="-2"/>
          <w:sz w:val="20"/>
          <w:szCs w:val="20"/>
        </w:rPr>
        <w:t xml:space="preserve">sử dụng công nghệ phải được thẩm định theo quy định của Luật </w:t>
      </w:r>
      <w:r w:rsidRPr="00760365">
        <w:rPr>
          <w:rFonts w:ascii="Arial" w:hAnsi="Arial" w:cs="Arial"/>
          <w:sz w:val="20"/>
          <w:szCs w:val="20"/>
          <w:lang w:val="es-ES_tradnl"/>
        </w:rPr>
        <w:t>công nghệ cao, Luật khoa học và công nghệ</w:t>
      </w:r>
      <w:r w:rsidRPr="00760365">
        <w:rPr>
          <w:rFonts w:ascii="Arial" w:hAnsi="Arial" w:cs="Arial"/>
          <w:i/>
          <w:sz w:val="20"/>
          <w:szCs w:val="20"/>
          <w:lang w:val="es-ES_tradnl"/>
        </w:rPr>
        <w:t>,</w:t>
      </w:r>
      <w:r w:rsidRPr="00760365">
        <w:rPr>
          <w:rFonts w:ascii="Arial" w:hAnsi="Arial" w:cs="Arial"/>
          <w:b/>
          <w:i/>
          <w:sz w:val="20"/>
          <w:szCs w:val="20"/>
          <w:lang w:val="es-ES_tradnl"/>
        </w:rPr>
        <w:t xml:space="preserve"> </w:t>
      </w:r>
      <w:r w:rsidRPr="00760365">
        <w:rPr>
          <w:rFonts w:ascii="Arial" w:hAnsi="Arial" w:cs="Arial"/>
          <w:sz w:val="20"/>
          <w:szCs w:val="20"/>
          <w:lang w:val="am-ET"/>
        </w:rPr>
        <w:t xml:space="preserve">thực hiện giải ngân </w:t>
      </w:r>
      <w:r w:rsidRPr="00760365">
        <w:rPr>
          <w:rFonts w:ascii="Arial" w:hAnsi="Arial" w:cs="Arial"/>
          <w:sz w:val="20"/>
          <w:szCs w:val="20"/>
        </w:rPr>
        <w:t xml:space="preserve">tổng vốn đầu tư đăng ký </w:t>
      </w:r>
      <w:r w:rsidRPr="00760365">
        <w:rPr>
          <w:rFonts w:ascii="Arial" w:hAnsi="Arial" w:cs="Arial"/>
          <w:sz w:val="20"/>
          <w:szCs w:val="20"/>
          <w:lang w:val="am-ET"/>
        </w:rPr>
        <w:t xml:space="preserve">không quá </w:t>
      </w:r>
      <w:r w:rsidRPr="00760365">
        <w:rPr>
          <w:rFonts w:ascii="Arial" w:hAnsi="Arial" w:cs="Arial"/>
          <w:sz w:val="20"/>
          <w:szCs w:val="20"/>
        </w:rPr>
        <w:t>5</w:t>
      </w:r>
      <w:r w:rsidRPr="00760365">
        <w:rPr>
          <w:rFonts w:ascii="Arial" w:hAnsi="Arial" w:cs="Arial"/>
          <w:sz w:val="20"/>
          <w:szCs w:val="20"/>
          <w:lang w:val="am-ET"/>
        </w:rPr>
        <w:t xml:space="preserve"> năm kể từ ngày được phép đầu tư</w:t>
      </w:r>
      <w:r w:rsidRPr="00760365">
        <w:rPr>
          <w:rFonts w:ascii="Arial" w:hAnsi="Arial" w:cs="Arial"/>
          <w:sz w:val="20"/>
          <w:szCs w:val="20"/>
        </w:rPr>
        <w:t xml:space="preserve"> </w:t>
      </w:r>
      <w:r w:rsidRPr="00760365">
        <w:rPr>
          <w:rFonts w:ascii="Arial" w:hAnsi="Arial" w:cs="Arial"/>
          <w:sz w:val="20"/>
          <w:szCs w:val="20"/>
          <w:lang w:val="nb-NO"/>
        </w:rPr>
        <w:t>theo quy định của pháp luật về đầu tư.</w:t>
      </w:r>
      <w:r w:rsidRPr="00760365">
        <w:rPr>
          <w:rFonts w:ascii="Arial" w:hAnsi="Arial" w:cs="Arial"/>
          <w:sz w:val="20"/>
          <w:szCs w:val="20"/>
        </w:rPr>
        <w:t xml:space="preserve">”. </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6. Sửa đổi, bổ sung điểm d khoản 2 Điều 13 như sau:</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pacing w:val="-1"/>
          <w:sz w:val="20"/>
          <w:szCs w:val="20"/>
        </w:rPr>
        <w:t>“d) Th</w:t>
      </w:r>
      <w:r w:rsidRPr="00760365">
        <w:rPr>
          <w:rFonts w:ascii="Arial" w:hAnsi="Arial" w:cs="Arial"/>
          <w:sz w:val="20"/>
          <w:szCs w:val="20"/>
        </w:rPr>
        <w:t xml:space="preserve">u </w:t>
      </w:r>
      <w:r w:rsidRPr="00760365">
        <w:rPr>
          <w:rFonts w:ascii="Arial" w:hAnsi="Arial" w:cs="Arial"/>
          <w:spacing w:val="-1"/>
          <w:sz w:val="20"/>
          <w:szCs w:val="20"/>
        </w:rPr>
        <w:t>n</w:t>
      </w:r>
      <w:r w:rsidRPr="00760365">
        <w:rPr>
          <w:rFonts w:ascii="Arial" w:hAnsi="Arial" w:cs="Arial"/>
          <w:spacing w:val="1"/>
          <w:sz w:val="20"/>
          <w:szCs w:val="20"/>
        </w:rPr>
        <w:t>h</w:t>
      </w:r>
      <w:r w:rsidRPr="00760365">
        <w:rPr>
          <w:rFonts w:ascii="Arial" w:hAnsi="Arial" w:cs="Arial"/>
          <w:spacing w:val="-2"/>
          <w:sz w:val="20"/>
          <w:szCs w:val="20"/>
        </w:rPr>
        <w:t>ậ</w:t>
      </w:r>
      <w:r w:rsidRPr="00760365">
        <w:rPr>
          <w:rFonts w:ascii="Arial" w:hAnsi="Arial" w:cs="Arial"/>
          <w:sz w:val="20"/>
          <w:szCs w:val="20"/>
        </w:rPr>
        <w:t>p c</w:t>
      </w:r>
      <w:r w:rsidRPr="00760365">
        <w:rPr>
          <w:rFonts w:ascii="Arial" w:hAnsi="Arial" w:cs="Arial"/>
          <w:spacing w:val="-1"/>
          <w:sz w:val="20"/>
          <w:szCs w:val="20"/>
        </w:rPr>
        <w:t>ủ</w:t>
      </w:r>
      <w:r w:rsidRPr="00760365">
        <w:rPr>
          <w:rFonts w:ascii="Arial" w:hAnsi="Arial" w:cs="Arial"/>
          <w:sz w:val="20"/>
          <w:szCs w:val="20"/>
        </w:rPr>
        <w:t xml:space="preserve">a </w:t>
      </w:r>
      <w:r w:rsidRPr="00760365">
        <w:rPr>
          <w:rFonts w:ascii="Arial" w:hAnsi="Arial" w:cs="Arial"/>
          <w:spacing w:val="-1"/>
          <w:sz w:val="20"/>
          <w:szCs w:val="20"/>
        </w:rPr>
        <w:t>do</w:t>
      </w:r>
      <w:r w:rsidRPr="00760365">
        <w:rPr>
          <w:rFonts w:ascii="Arial" w:hAnsi="Arial" w:cs="Arial"/>
          <w:sz w:val="20"/>
          <w:szCs w:val="20"/>
        </w:rPr>
        <w:t>a</w:t>
      </w:r>
      <w:r w:rsidRPr="00760365">
        <w:rPr>
          <w:rFonts w:ascii="Arial" w:hAnsi="Arial" w:cs="Arial"/>
          <w:spacing w:val="-1"/>
          <w:sz w:val="20"/>
          <w:szCs w:val="20"/>
        </w:rPr>
        <w:t>n</w:t>
      </w:r>
      <w:r w:rsidRPr="00760365">
        <w:rPr>
          <w:rFonts w:ascii="Arial" w:hAnsi="Arial" w:cs="Arial"/>
          <w:sz w:val="20"/>
          <w:szCs w:val="20"/>
        </w:rPr>
        <w:t xml:space="preserve">h </w:t>
      </w:r>
      <w:r w:rsidRPr="00760365">
        <w:rPr>
          <w:rFonts w:ascii="Arial" w:hAnsi="Arial" w:cs="Arial"/>
          <w:spacing w:val="2"/>
          <w:sz w:val="20"/>
          <w:szCs w:val="20"/>
        </w:rPr>
        <w:t>n</w:t>
      </w:r>
      <w:r w:rsidRPr="00760365">
        <w:rPr>
          <w:rFonts w:ascii="Arial" w:hAnsi="Arial" w:cs="Arial"/>
          <w:spacing w:val="1"/>
          <w:sz w:val="20"/>
          <w:szCs w:val="20"/>
        </w:rPr>
        <w:t>g</w:t>
      </w:r>
      <w:r w:rsidRPr="00760365">
        <w:rPr>
          <w:rFonts w:ascii="Arial" w:hAnsi="Arial" w:cs="Arial"/>
          <w:spacing w:val="-1"/>
          <w:sz w:val="20"/>
          <w:szCs w:val="20"/>
        </w:rPr>
        <w:t>h</w:t>
      </w:r>
      <w:r w:rsidRPr="00760365">
        <w:rPr>
          <w:rFonts w:ascii="Arial" w:hAnsi="Arial" w:cs="Arial"/>
          <w:spacing w:val="1"/>
          <w:sz w:val="20"/>
          <w:szCs w:val="20"/>
        </w:rPr>
        <w:t>i</w:t>
      </w:r>
      <w:r w:rsidRPr="00760365">
        <w:rPr>
          <w:rFonts w:ascii="Arial" w:hAnsi="Arial" w:cs="Arial"/>
          <w:spacing w:val="-2"/>
          <w:sz w:val="20"/>
          <w:szCs w:val="20"/>
        </w:rPr>
        <w:t>ệ</w:t>
      </w:r>
      <w:r w:rsidRPr="00760365">
        <w:rPr>
          <w:rFonts w:ascii="Arial" w:hAnsi="Arial" w:cs="Arial"/>
          <w:sz w:val="20"/>
          <w:szCs w:val="20"/>
        </w:rPr>
        <w:t xml:space="preserve">p </w:t>
      </w:r>
      <w:r w:rsidRPr="00760365">
        <w:rPr>
          <w:rFonts w:ascii="Arial" w:hAnsi="Arial" w:cs="Arial"/>
          <w:spacing w:val="1"/>
          <w:sz w:val="20"/>
          <w:szCs w:val="20"/>
        </w:rPr>
        <w:t>t</w:t>
      </w:r>
      <w:r w:rsidRPr="00760365">
        <w:rPr>
          <w:rFonts w:ascii="Arial" w:hAnsi="Arial" w:cs="Arial"/>
          <w:spacing w:val="-3"/>
          <w:sz w:val="20"/>
          <w:szCs w:val="20"/>
        </w:rPr>
        <w:t>ừ</w:t>
      </w:r>
      <w:r w:rsidRPr="00760365">
        <w:rPr>
          <w:rFonts w:ascii="Arial" w:hAnsi="Arial" w:cs="Arial"/>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r</w:t>
      </w:r>
      <w:r w:rsidRPr="00760365">
        <w:rPr>
          <w:rFonts w:ascii="Arial" w:hAnsi="Arial" w:cs="Arial"/>
          <w:spacing w:val="1"/>
          <w:sz w:val="20"/>
          <w:szCs w:val="20"/>
        </w:rPr>
        <w:t>ồ</w:t>
      </w:r>
      <w:r w:rsidRPr="00760365">
        <w:rPr>
          <w:rFonts w:ascii="Arial" w:hAnsi="Arial" w:cs="Arial"/>
          <w:spacing w:val="-1"/>
          <w:sz w:val="20"/>
          <w:szCs w:val="20"/>
        </w:rPr>
        <w:t>ng</w:t>
      </w:r>
      <w:r w:rsidRPr="00760365">
        <w:rPr>
          <w:rFonts w:ascii="Arial" w:hAnsi="Arial" w:cs="Arial"/>
          <w:sz w:val="20"/>
          <w:szCs w:val="20"/>
        </w:rPr>
        <w:t>, c</w:t>
      </w:r>
      <w:r w:rsidRPr="00760365">
        <w:rPr>
          <w:rFonts w:ascii="Arial" w:hAnsi="Arial" w:cs="Arial"/>
          <w:spacing w:val="1"/>
          <w:sz w:val="20"/>
          <w:szCs w:val="20"/>
        </w:rPr>
        <w:t>h</w:t>
      </w:r>
      <w:r w:rsidRPr="00760365">
        <w:rPr>
          <w:rFonts w:ascii="Arial" w:hAnsi="Arial" w:cs="Arial"/>
          <w:sz w:val="20"/>
          <w:szCs w:val="20"/>
        </w:rPr>
        <w:t xml:space="preserve">ăm </w:t>
      </w:r>
      <w:r w:rsidRPr="00760365">
        <w:rPr>
          <w:rFonts w:ascii="Arial" w:hAnsi="Arial" w:cs="Arial"/>
          <w:spacing w:val="1"/>
          <w:sz w:val="20"/>
          <w:szCs w:val="20"/>
        </w:rPr>
        <w:t>só</w:t>
      </w:r>
      <w:r w:rsidRPr="00760365">
        <w:rPr>
          <w:rFonts w:ascii="Arial" w:hAnsi="Arial" w:cs="Arial"/>
          <w:spacing w:val="5"/>
          <w:sz w:val="20"/>
          <w:szCs w:val="20"/>
        </w:rPr>
        <w:t>c</w:t>
      </w:r>
      <w:r w:rsidRPr="00760365">
        <w:rPr>
          <w:rFonts w:ascii="Arial" w:hAnsi="Arial" w:cs="Arial"/>
          <w:sz w:val="20"/>
          <w:szCs w:val="20"/>
        </w:rPr>
        <w:t xml:space="preserve">, </w:t>
      </w:r>
      <w:r w:rsidRPr="00760365">
        <w:rPr>
          <w:rFonts w:ascii="Arial" w:hAnsi="Arial" w:cs="Arial"/>
          <w:spacing w:val="1"/>
          <w:sz w:val="20"/>
          <w:szCs w:val="20"/>
        </w:rPr>
        <w:t>b</w:t>
      </w:r>
      <w:r w:rsidRPr="00760365">
        <w:rPr>
          <w:rFonts w:ascii="Arial" w:hAnsi="Arial" w:cs="Arial"/>
          <w:sz w:val="20"/>
          <w:szCs w:val="20"/>
        </w:rPr>
        <w:t xml:space="preserve">ảo </w:t>
      </w:r>
      <w:r w:rsidRPr="00760365">
        <w:rPr>
          <w:rFonts w:ascii="Arial" w:hAnsi="Arial" w:cs="Arial"/>
          <w:spacing w:val="1"/>
          <w:sz w:val="20"/>
          <w:szCs w:val="20"/>
        </w:rPr>
        <w:t>v</w:t>
      </w:r>
      <w:r w:rsidRPr="00760365">
        <w:rPr>
          <w:rFonts w:ascii="Arial" w:hAnsi="Arial" w:cs="Arial"/>
          <w:sz w:val="20"/>
          <w:szCs w:val="20"/>
        </w:rPr>
        <w:t>ệ r</w:t>
      </w:r>
      <w:r w:rsidRPr="00760365">
        <w:rPr>
          <w:rFonts w:ascii="Arial" w:hAnsi="Arial" w:cs="Arial"/>
          <w:spacing w:val="-1"/>
          <w:sz w:val="20"/>
          <w:szCs w:val="20"/>
        </w:rPr>
        <w:t>ừ</w:t>
      </w:r>
      <w:r w:rsidRPr="00760365">
        <w:rPr>
          <w:rFonts w:ascii="Arial" w:hAnsi="Arial" w:cs="Arial"/>
          <w:spacing w:val="1"/>
          <w:sz w:val="20"/>
          <w:szCs w:val="20"/>
        </w:rPr>
        <w:t>n</w:t>
      </w:r>
      <w:r w:rsidRPr="00760365">
        <w:rPr>
          <w:rFonts w:ascii="Arial" w:hAnsi="Arial" w:cs="Arial"/>
          <w:spacing w:val="-1"/>
          <w:sz w:val="20"/>
          <w:szCs w:val="20"/>
        </w:rPr>
        <w:t>g</w:t>
      </w:r>
      <w:r w:rsidRPr="00760365">
        <w:rPr>
          <w:rFonts w:ascii="Arial" w:hAnsi="Arial" w:cs="Arial"/>
          <w:sz w:val="20"/>
          <w:szCs w:val="20"/>
        </w:rPr>
        <w:t xml:space="preserve">; </w:t>
      </w:r>
      <w:r w:rsidRPr="00760365">
        <w:rPr>
          <w:rFonts w:ascii="Arial" w:hAnsi="Arial" w:cs="Arial"/>
          <w:spacing w:val="-1"/>
          <w:sz w:val="20"/>
          <w:szCs w:val="20"/>
        </w:rPr>
        <w:t>nu</w:t>
      </w:r>
      <w:r w:rsidRPr="00760365">
        <w:rPr>
          <w:rFonts w:ascii="Arial" w:hAnsi="Arial" w:cs="Arial"/>
          <w:spacing w:val="1"/>
          <w:sz w:val="20"/>
          <w:szCs w:val="20"/>
        </w:rPr>
        <w:t>ô</w:t>
      </w:r>
      <w:r w:rsidRPr="00760365">
        <w:rPr>
          <w:rFonts w:ascii="Arial" w:hAnsi="Arial" w:cs="Arial"/>
          <w:sz w:val="20"/>
          <w:szCs w:val="20"/>
        </w:rPr>
        <w:t xml:space="preserve">i </w:t>
      </w:r>
      <w:r w:rsidRPr="00760365">
        <w:rPr>
          <w:rFonts w:ascii="Arial" w:hAnsi="Arial" w:cs="Arial"/>
          <w:spacing w:val="1"/>
          <w:sz w:val="20"/>
          <w:szCs w:val="20"/>
        </w:rPr>
        <w:t>t</w:t>
      </w:r>
      <w:r w:rsidRPr="00760365">
        <w:rPr>
          <w:rFonts w:ascii="Arial" w:hAnsi="Arial" w:cs="Arial"/>
          <w:sz w:val="20"/>
          <w:szCs w:val="20"/>
        </w:rPr>
        <w:t>r</w:t>
      </w:r>
      <w:r w:rsidRPr="00760365">
        <w:rPr>
          <w:rFonts w:ascii="Arial" w:hAnsi="Arial" w:cs="Arial"/>
          <w:spacing w:val="-1"/>
          <w:sz w:val="20"/>
          <w:szCs w:val="20"/>
        </w:rPr>
        <w:t>ồn</w:t>
      </w:r>
      <w:r w:rsidRPr="00760365">
        <w:rPr>
          <w:rFonts w:ascii="Arial" w:hAnsi="Arial" w:cs="Arial"/>
          <w:sz w:val="20"/>
          <w:szCs w:val="20"/>
        </w:rPr>
        <w:t>g, chế biến</w:t>
      </w:r>
      <w:r w:rsidRPr="00760365">
        <w:rPr>
          <w:rFonts w:ascii="Arial" w:hAnsi="Arial" w:cs="Arial"/>
          <w:spacing w:val="15"/>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ôn</w:t>
      </w:r>
      <w:r w:rsidRPr="00760365">
        <w:rPr>
          <w:rFonts w:ascii="Arial" w:hAnsi="Arial" w:cs="Arial"/>
          <w:spacing w:val="1"/>
          <w:sz w:val="20"/>
          <w:szCs w:val="20"/>
        </w:rPr>
        <w:t>g</w:t>
      </w:r>
      <w:r w:rsidRPr="00760365">
        <w:rPr>
          <w:rFonts w:ascii="Arial" w:hAnsi="Arial" w:cs="Arial"/>
          <w:sz w:val="20"/>
          <w:szCs w:val="20"/>
        </w:rPr>
        <w:t>,</w:t>
      </w:r>
      <w:r w:rsidRPr="00760365">
        <w:rPr>
          <w:rFonts w:ascii="Arial" w:hAnsi="Arial" w:cs="Arial"/>
          <w:spacing w:val="13"/>
          <w:sz w:val="20"/>
          <w:szCs w:val="20"/>
        </w:rPr>
        <w:t xml:space="preserve"> </w:t>
      </w:r>
      <w:r w:rsidRPr="00760365">
        <w:rPr>
          <w:rFonts w:ascii="Arial" w:hAnsi="Arial" w:cs="Arial"/>
          <w:spacing w:val="1"/>
          <w:sz w:val="20"/>
          <w:szCs w:val="20"/>
        </w:rPr>
        <w:t>th</w:t>
      </w:r>
      <w:r w:rsidRPr="00760365">
        <w:rPr>
          <w:rFonts w:ascii="Arial" w:hAnsi="Arial" w:cs="Arial"/>
          <w:spacing w:val="-1"/>
          <w:sz w:val="20"/>
          <w:szCs w:val="20"/>
        </w:rPr>
        <w:t>ủ</w:t>
      </w:r>
      <w:r w:rsidRPr="00760365">
        <w:rPr>
          <w:rFonts w:ascii="Arial" w:hAnsi="Arial" w:cs="Arial"/>
          <w:sz w:val="20"/>
          <w:szCs w:val="20"/>
        </w:rPr>
        <w:t>y</w:t>
      </w:r>
      <w:r w:rsidRPr="00760365">
        <w:rPr>
          <w:rFonts w:ascii="Arial" w:hAnsi="Arial" w:cs="Arial"/>
          <w:spacing w:val="13"/>
          <w:sz w:val="20"/>
          <w:szCs w:val="20"/>
        </w:rPr>
        <w:t xml:space="preserve"> </w:t>
      </w:r>
      <w:r w:rsidRPr="00760365">
        <w:rPr>
          <w:rFonts w:ascii="Arial" w:hAnsi="Arial" w:cs="Arial"/>
          <w:spacing w:val="1"/>
          <w:sz w:val="20"/>
          <w:szCs w:val="20"/>
        </w:rPr>
        <w:t>s</w:t>
      </w:r>
      <w:r w:rsidRPr="00760365">
        <w:rPr>
          <w:rFonts w:ascii="Arial" w:hAnsi="Arial" w:cs="Arial"/>
          <w:sz w:val="20"/>
          <w:szCs w:val="20"/>
        </w:rPr>
        <w:t>ản</w:t>
      </w:r>
      <w:r w:rsidRPr="00760365">
        <w:rPr>
          <w:rFonts w:ascii="Arial" w:hAnsi="Arial" w:cs="Arial"/>
          <w:spacing w:val="17"/>
          <w:sz w:val="20"/>
          <w:szCs w:val="20"/>
        </w:rPr>
        <w:t xml:space="preserve"> </w:t>
      </w:r>
      <w:r w:rsidRPr="00760365">
        <w:rPr>
          <w:rFonts w:ascii="Arial" w:hAnsi="Arial" w:cs="Arial"/>
          <w:sz w:val="20"/>
          <w:szCs w:val="20"/>
        </w:rPr>
        <w:t>ở</w:t>
      </w:r>
      <w:r w:rsidRPr="00760365">
        <w:rPr>
          <w:rFonts w:ascii="Arial" w:hAnsi="Arial" w:cs="Arial"/>
          <w:spacing w:val="14"/>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ị</w:t>
      </w:r>
      <w:r w:rsidRPr="00760365">
        <w:rPr>
          <w:rFonts w:ascii="Arial" w:hAnsi="Arial" w:cs="Arial"/>
          <w:sz w:val="20"/>
          <w:szCs w:val="20"/>
        </w:rPr>
        <w:t>a</w:t>
      </w:r>
      <w:r w:rsidRPr="00760365">
        <w:rPr>
          <w:rFonts w:ascii="Arial" w:hAnsi="Arial" w:cs="Arial"/>
          <w:spacing w:val="14"/>
          <w:sz w:val="20"/>
          <w:szCs w:val="20"/>
        </w:rPr>
        <w:t xml:space="preserve"> </w:t>
      </w:r>
      <w:r w:rsidRPr="00760365">
        <w:rPr>
          <w:rFonts w:ascii="Arial" w:hAnsi="Arial" w:cs="Arial"/>
          <w:spacing w:val="1"/>
          <w:sz w:val="20"/>
          <w:szCs w:val="20"/>
        </w:rPr>
        <w:t>b</w:t>
      </w:r>
      <w:r w:rsidRPr="00760365">
        <w:rPr>
          <w:rFonts w:ascii="Arial" w:hAnsi="Arial" w:cs="Arial"/>
          <w:spacing w:val="-2"/>
          <w:sz w:val="20"/>
          <w:szCs w:val="20"/>
        </w:rPr>
        <w:t>à</w:t>
      </w:r>
      <w:r w:rsidRPr="00760365">
        <w:rPr>
          <w:rFonts w:ascii="Arial" w:hAnsi="Arial" w:cs="Arial"/>
          <w:sz w:val="20"/>
          <w:szCs w:val="20"/>
        </w:rPr>
        <w:t>n</w:t>
      </w:r>
      <w:r w:rsidRPr="00760365">
        <w:rPr>
          <w:rFonts w:ascii="Arial" w:hAnsi="Arial" w:cs="Arial"/>
          <w:spacing w:val="15"/>
          <w:sz w:val="20"/>
          <w:szCs w:val="20"/>
        </w:rPr>
        <w:t xml:space="preserve"> </w:t>
      </w:r>
      <w:r w:rsidRPr="00760365">
        <w:rPr>
          <w:rFonts w:ascii="Arial" w:hAnsi="Arial" w:cs="Arial"/>
          <w:sz w:val="20"/>
          <w:szCs w:val="20"/>
        </w:rPr>
        <w:t>có</w:t>
      </w:r>
      <w:r w:rsidRPr="00760365">
        <w:rPr>
          <w:rFonts w:ascii="Arial" w:hAnsi="Arial" w:cs="Arial"/>
          <w:spacing w:val="15"/>
          <w:sz w:val="20"/>
          <w:szCs w:val="20"/>
        </w:rPr>
        <w:t xml:space="preserve"> </w:t>
      </w:r>
      <w:r w:rsidRPr="00760365">
        <w:rPr>
          <w:rFonts w:ascii="Arial" w:hAnsi="Arial" w:cs="Arial"/>
          <w:spacing w:val="-1"/>
          <w:sz w:val="20"/>
          <w:szCs w:val="20"/>
        </w:rPr>
        <w:t>đi</w:t>
      </w:r>
      <w:r w:rsidRPr="00760365">
        <w:rPr>
          <w:rFonts w:ascii="Arial" w:hAnsi="Arial" w:cs="Arial"/>
          <w:sz w:val="20"/>
          <w:szCs w:val="20"/>
        </w:rPr>
        <w:t>ều</w:t>
      </w:r>
      <w:r w:rsidRPr="00760365">
        <w:rPr>
          <w:rFonts w:ascii="Arial" w:hAnsi="Arial" w:cs="Arial"/>
          <w:spacing w:val="1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i</w:t>
      </w:r>
      <w:r w:rsidRPr="00760365">
        <w:rPr>
          <w:rFonts w:ascii="Arial" w:hAnsi="Arial" w:cs="Arial"/>
          <w:sz w:val="20"/>
          <w:szCs w:val="20"/>
        </w:rPr>
        <w:t>ện</w:t>
      </w:r>
      <w:r w:rsidRPr="00760365">
        <w:rPr>
          <w:rFonts w:ascii="Arial" w:hAnsi="Arial" w:cs="Arial"/>
          <w:spacing w:val="22"/>
          <w:sz w:val="20"/>
          <w:szCs w:val="20"/>
        </w:rPr>
        <w:t xml:space="preserve"> </w:t>
      </w:r>
      <w:r w:rsidRPr="00760365">
        <w:rPr>
          <w:rFonts w:ascii="Arial" w:hAnsi="Arial" w:cs="Arial"/>
          <w:spacing w:val="-1"/>
          <w:sz w:val="20"/>
          <w:szCs w:val="20"/>
        </w:rPr>
        <w:t>ki</w:t>
      </w:r>
      <w:r w:rsidRPr="00760365">
        <w:rPr>
          <w:rFonts w:ascii="Arial" w:hAnsi="Arial" w:cs="Arial"/>
          <w:spacing w:val="1"/>
          <w:sz w:val="20"/>
          <w:szCs w:val="20"/>
        </w:rPr>
        <w:t>n</w:t>
      </w:r>
      <w:r w:rsidRPr="00760365">
        <w:rPr>
          <w:rFonts w:ascii="Arial" w:hAnsi="Arial" w:cs="Arial"/>
          <w:sz w:val="20"/>
          <w:szCs w:val="20"/>
        </w:rPr>
        <w:t>h</w:t>
      </w:r>
      <w:r w:rsidRPr="00760365">
        <w:rPr>
          <w:rFonts w:ascii="Arial" w:hAnsi="Arial" w:cs="Arial"/>
          <w:spacing w:val="15"/>
          <w:sz w:val="20"/>
          <w:szCs w:val="20"/>
        </w:rPr>
        <w:t xml:space="preserve"> </w:t>
      </w:r>
      <w:r w:rsidRPr="00760365">
        <w:rPr>
          <w:rFonts w:ascii="Arial" w:hAnsi="Arial" w:cs="Arial"/>
          <w:spacing w:val="-1"/>
          <w:sz w:val="20"/>
          <w:szCs w:val="20"/>
        </w:rPr>
        <w:t>t</w:t>
      </w:r>
      <w:r w:rsidRPr="00760365">
        <w:rPr>
          <w:rFonts w:ascii="Arial" w:hAnsi="Arial" w:cs="Arial"/>
          <w:sz w:val="20"/>
          <w:szCs w:val="20"/>
        </w:rPr>
        <w:t>ế</w:t>
      </w:r>
      <w:r w:rsidRPr="00760365">
        <w:rPr>
          <w:rFonts w:ascii="Arial" w:hAnsi="Arial" w:cs="Arial"/>
          <w:spacing w:val="17"/>
          <w:sz w:val="20"/>
          <w:szCs w:val="20"/>
        </w:rPr>
        <w:t xml:space="preserve"> </w:t>
      </w:r>
      <w:r w:rsidRPr="00760365">
        <w:rPr>
          <w:rFonts w:ascii="Arial" w:hAnsi="Arial" w:cs="Arial"/>
          <w:sz w:val="20"/>
          <w:szCs w:val="20"/>
        </w:rPr>
        <w:t>-</w:t>
      </w:r>
      <w:r w:rsidRPr="00760365">
        <w:rPr>
          <w:rFonts w:ascii="Arial" w:hAnsi="Arial" w:cs="Arial"/>
          <w:spacing w:val="14"/>
          <w:sz w:val="20"/>
          <w:szCs w:val="20"/>
        </w:rPr>
        <w:t xml:space="preserve"> </w:t>
      </w:r>
      <w:r w:rsidRPr="00760365">
        <w:rPr>
          <w:rFonts w:ascii="Arial" w:hAnsi="Arial" w:cs="Arial"/>
          <w:spacing w:val="1"/>
          <w:sz w:val="20"/>
          <w:szCs w:val="20"/>
        </w:rPr>
        <w:t>x</w:t>
      </w:r>
      <w:r w:rsidRPr="00760365">
        <w:rPr>
          <w:rFonts w:ascii="Arial" w:hAnsi="Arial" w:cs="Arial"/>
          <w:sz w:val="20"/>
          <w:szCs w:val="20"/>
        </w:rPr>
        <w:t>ã</w:t>
      </w:r>
      <w:r w:rsidRPr="00760365">
        <w:rPr>
          <w:rFonts w:ascii="Arial" w:hAnsi="Arial" w:cs="Arial"/>
          <w:spacing w:val="11"/>
          <w:sz w:val="20"/>
          <w:szCs w:val="20"/>
        </w:rPr>
        <w:t xml:space="preserve"> </w:t>
      </w:r>
      <w:r w:rsidRPr="00760365">
        <w:rPr>
          <w:rFonts w:ascii="Arial" w:hAnsi="Arial" w:cs="Arial"/>
          <w:spacing w:val="1"/>
          <w:sz w:val="20"/>
          <w:szCs w:val="20"/>
        </w:rPr>
        <w:t>h</w:t>
      </w:r>
      <w:r w:rsidRPr="00760365">
        <w:rPr>
          <w:rFonts w:ascii="Arial" w:hAnsi="Arial" w:cs="Arial"/>
          <w:spacing w:val="-1"/>
          <w:sz w:val="20"/>
          <w:szCs w:val="20"/>
        </w:rPr>
        <w:t>ộ</w:t>
      </w:r>
      <w:r w:rsidRPr="00760365">
        <w:rPr>
          <w:rFonts w:ascii="Arial" w:hAnsi="Arial" w:cs="Arial"/>
          <w:sz w:val="20"/>
          <w:szCs w:val="20"/>
        </w:rPr>
        <w:t>i</w:t>
      </w:r>
      <w:r w:rsidRPr="00760365">
        <w:rPr>
          <w:rFonts w:ascii="Arial" w:hAnsi="Arial" w:cs="Arial"/>
          <w:spacing w:val="1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z w:val="20"/>
          <w:szCs w:val="20"/>
        </w:rPr>
        <w:t>ó</w:t>
      </w:r>
      <w:r w:rsidRPr="00760365">
        <w:rPr>
          <w:rFonts w:ascii="Arial" w:hAnsi="Arial" w:cs="Arial"/>
          <w:spacing w:val="1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pacing w:val="-2"/>
          <w:sz w:val="20"/>
          <w:szCs w:val="20"/>
        </w:rPr>
        <w:t>ă</w:t>
      </w:r>
      <w:r w:rsidRPr="00760365">
        <w:rPr>
          <w:rFonts w:ascii="Arial" w:hAnsi="Arial" w:cs="Arial"/>
          <w:spacing w:val="1"/>
          <w:sz w:val="20"/>
          <w:szCs w:val="20"/>
        </w:rPr>
        <w:t>n</w:t>
      </w:r>
      <w:r w:rsidRPr="00760365">
        <w:rPr>
          <w:rFonts w:ascii="Arial" w:hAnsi="Arial" w:cs="Arial"/>
          <w:sz w:val="20"/>
          <w:szCs w:val="20"/>
        </w:rPr>
        <w:t>;</w:t>
      </w:r>
      <w:r w:rsidRPr="00760365">
        <w:rPr>
          <w:rFonts w:ascii="Arial" w:hAnsi="Arial" w:cs="Arial"/>
          <w:spacing w:val="15"/>
          <w:sz w:val="20"/>
          <w:szCs w:val="20"/>
        </w:rPr>
        <w:t xml:space="preserve"> nuôi trồng lâm sản ở địa bàn có điều kiện kinh tế - xã hội khó khăn; </w:t>
      </w:r>
      <w:r w:rsidRPr="00760365">
        <w:rPr>
          <w:rFonts w:ascii="Arial" w:hAnsi="Arial" w:cs="Arial"/>
          <w:spacing w:val="-1"/>
          <w:sz w:val="20"/>
          <w:szCs w:val="20"/>
        </w:rPr>
        <w:t>s</w:t>
      </w:r>
      <w:r w:rsidRPr="00760365">
        <w:rPr>
          <w:rFonts w:ascii="Arial" w:hAnsi="Arial" w:cs="Arial"/>
          <w:sz w:val="20"/>
          <w:szCs w:val="20"/>
        </w:rPr>
        <w:t xml:space="preserve">ản </w:t>
      </w:r>
      <w:r w:rsidRPr="00760365">
        <w:rPr>
          <w:rFonts w:ascii="Arial" w:hAnsi="Arial" w:cs="Arial"/>
          <w:spacing w:val="1"/>
          <w:sz w:val="20"/>
          <w:szCs w:val="20"/>
        </w:rPr>
        <w:t>x</w:t>
      </w:r>
      <w:r w:rsidRPr="00760365">
        <w:rPr>
          <w:rFonts w:ascii="Arial" w:hAnsi="Arial" w:cs="Arial"/>
          <w:spacing w:val="-1"/>
          <w:sz w:val="20"/>
          <w:szCs w:val="20"/>
        </w:rPr>
        <w:t>u</w:t>
      </w:r>
      <w:r w:rsidRPr="00760365">
        <w:rPr>
          <w:rFonts w:ascii="Arial" w:hAnsi="Arial" w:cs="Arial"/>
          <w:sz w:val="20"/>
          <w:szCs w:val="20"/>
        </w:rPr>
        <w:t>ấ</w:t>
      </w:r>
      <w:r w:rsidRPr="00760365">
        <w:rPr>
          <w:rFonts w:ascii="Arial" w:hAnsi="Arial" w:cs="Arial"/>
          <w:spacing w:val="1"/>
          <w:sz w:val="20"/>
          <w:szCs w:val="20"/>
        </w:rPr>
        <w:t>t</w:t>
      </w:r>
      <w:r w:rsidRPr="00760365">
        <w:rPr>
          <w:rFonts w:ascii="Arial" w:hAnsi="Arial" w:cs="Arial"/>
          <w:sz w:val="20"/>
          <w:szCs w:val="20"/>
        </w:rPr>
        <w:t>,</w:t>
      </w:r>
      <w:r w:rsidRPr="00760365">
        <w:rPr>
          <w:rFonts w:ascii="Arial" w:hAnsi="Arial" w:cs="Arial"/>
          <w:spacing w:val="23"/>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h</w:t>
      </w:r>
      <w:r w:rsidRPr="00760365">
        <w:rPr>
          <w:rFonts w:ascii="Arial" w:hAnsi="Arial" w:cs="Arial"/>
          <w:sz w:val="20"/>
          <w:szCs w:val="20"/>
        </w:rPr>
        <w:t>ân</w:t>
      </w:r>
      <w:r w:rsidRPr="00760365">
        <w:rPr>
          <w:rFonts w:ascii="Arial" w:hAnsi="Arial" w:cs="Arial"/>
          <w:spacing w:val="25"/>
          <w:sz w:val="20"/>
          <w:szCs w:val="20"/>
        </w:rPr>
        <w:t xml:space="preserve"> </w:t>
      </w:r>
      <w:r w:rsidRPr="00760365">
        <w:rPr>
          <w:rFonts w:ascii="Arial" w:hAnsi="Arial" w:cs="Arial"/>
          <w:spacing w:val="-1"/>
          <w:sz w:val="20"/>
          <w:szCs w:val="20"/>
        </w:rPr>
        <w:t>v</w:t>
      </w:r>
      <w:r w:rsidRPr="00760365">
        <w:rPr>
          <w:rFonts w:ascii="Arial" w:hAnsi="Arial" w:cs="Arial"/>
          <w:sz w:val="20"/>
          <w:szCs w:val="20"/>
        </w:rPr>
        <w:t>à</w:t>
      </w:r>
      <w:r w:rsidRPr="00760365">
        <w:rPr>
          <w:rFonts w:ascii="Arial" w:hAnsi="Arial" w:cs="Arial"/>
          <w:spacing w:val="24"/>
          <w:sz w:val="20"/>
          <w:szCs w:val="20"/>
        </w:rPr>
        <w:t xml:space="preserve"> </w:t>
      </w:r>
      <w:r w:rsidRPr="00760365">
        <w:rPr>
          <w:rFonts w:ascii="Arial" w:hAnsi="Arial" w:cs="Arial"/>
          <w:spacing w:val="1"/>
          <w:sz w:val="20"/>
          <w:szCs w:val="20"/>
        </w:rPr>
        <w:t>l</w:t>
      </w:r>
      <w:r w:rsidRPr="00760365">
        <w:rPr>
          <w:rFonts w:ascii="Arial" w:hAnsi="Arial" w:cs="Arial"/>
          <w:sz w:val="20"/>
          <w:szCs w:val="20"/>
        </w:rPr>
        <w:t>ai</w:t>
      </w:r>
      <w:r w:rsidRPr="00760365">
        <w:rPr>
          <w:rFonts w:ascii="Arial" w:hAnsi="Arial" w:cs="Arial"/>
          <w:spacing w:val="25"/>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ạ</w:t>
      </w:r>
      <w:r w:rsidRPr="00760365">
        <w:rPr>
          <w:rFonts w:ascii="Arial" w:hAnsi="Arial" w:cs="Arial"/>
          <w:sz w:val="20"/>
          <w:szCs w:val="20"/>
        </w:rPr>
        <w:t>o</w:t>
      </w:r>
      <w:r w:rsidRPr="00760365">
        <w:rPr>
          <w:rFonts w:ascii="Arial" w:hAnsi="Arial" w:cs="Arial"/>
          <w:spacing w:val="25"/>
          <w:sz w:val="20"/>
          <w:szCs w:val="20"/>
        </w:rPr>
        <w:t xml:space="preserve"> </w:t>
      </w:r>
      <w:r w:rsidRPr="00760365">
        <w:rPr>
          <w:rFonts w:ascii="Arial" w:hAnsi="Arial" w:cs="Arial"/>
          <w:spacing w:val="-1"/>
          <w:sz w:val="20"/>
          <w:szCs w:val="20"/>
        </w:rPr>
        <w:t>g</w:t>
      </w:r>
      <w:r w:rsidRPr="00760365">
        <w:rPr>
          <w:rFonts w:ascii="Arial" w:hAnsi="Arial" w:cs="Arial"/>
          <w:spacing w:val="1"/>
          <w:sz w:val="20"/>
          <w:szCs w:val="20"/>
        </w:rPr>
        <w:t>i</w:t>
      </w:r>
      <w:r w:rsidRPr="00760365">
        <w:rPr>
          <w:rFonts w:ascii="Arial" w:hAnsi="Arial" w:cs="Arial"/>
          <w:spacing w:val="-1"/>
          <w:sz w:val="20"/>
          <w:szCs w:val="20"/>
        </w:rPr>
        <w:t>ốn</w:t>
      </w:r>
      <w:r w:rsidRPr="00760365">
        <w:rPr>
          <w:rFonts w:ascii="Arial" w:hAnsi="Arial" w:cs="Arial"/>
          <w:sz w:val="20"/>
          <w:szCs w:val="20"/>
        </w:rPr>
        <w:t>g</w:t>
      </w:r>
      <w:r w:rsidRPr="00760365">
        <w:rPr>
          <w:rFonts w:ascii="Arial" w:hAnsi="Arial" w:cs="Arial"/>
          <w:spacing w:val="27"/>
          <w:sz w:val="20"/>
          <w:szCs w:val="20"/>
        </w:rPr>
        <w:t xml:space="preserve"> </w:t>
      </w:r>
      <w:r w:rsidRPr="00760365">
        <w:rPr>
          <w:rFonts w:ascii="Arial" w:hAnsi="Arial" w:cs="Arial"/>
          <w:sz w:val="20"/>
          <w:szCs w:val="20"/>
        </w:rPr>
        <w:t>cây</w:t>
      </w:r>
      <w:r w:rsidRPr="00760365">
        <w:rPr>
          <w:rFonts w:ascii="Arial" w:hAnsi="Arial" w:cs="Arial"/>
          <w:spacing w:val="22"/>
          <w:sz w:val="20"/>
          <w:szCs w:val="20"/>
        </w:rPr>
        <w:t xml:space="preserve"> </w:t>
      </w:r>
      <w:r w:rsidRPr="00760365">
        <w:rPr>
          <w:rFonts w:ascii="Arial" w:hAnsi="Arial" w:cs="Arial"/>
          <w:spacing w:val="1"/>
          <w:sz w:val="20"/>
          <w:szCs w:val="20"/>
        </w:rPr>
        <w:t>t</w:t>
      </w:r>
      <w:r w:rsidRPr="00760365">
        <w:rPr>
          <w:rFonts w:ascii="Arial" w:hAnsi="Arial" w:cs="Arial"/>
          <w:spacing w:val="-2"/>
          <w:sz w:val="20"/>
          <w:szCs w:val="20"/>
        </w:rPr>
        <w:t>r</w:t>
      </w:r>
      <w:r w:rsidRPr="00760365">
        <w:rPr>
          <w:rFonts w:ascii="Arial" w:hAnsi="Arial" w:cs="Arial"/>
          <w:spacing w:val="1"/>
          <w:sz w:val="20"/>
          <w:szCs w:val="20"/>
        </w:rPr>
        <w:t>ồ</w:t>
      </w:r>
      <w:r w:rsidRPr="00760365">
        <w:rPr>
          <w:rFonts w:ascii="Arial" w:hAnsi="Arial" w:cs="Arial"/>
          <w:spacing w:val="-1"/>
          <w:sz w:val="20"/>
          <w:szCs w:val="20"/>
        </w:rPr>
        <w:t>n</w:t>
      </w:r>
      <w:r w:rsidRPr="00760365">
        <w:rPr>
          <w:rFonts w:ascii="Arial" w:hAnsi="Arial" w:cs="Arial"/>
          <w:spacing w:val="1"/>
          <w:sz w:val="20"/>
          <w:szCs w:val="20"/>
        </w:rPr>
        <w:t>g</w:t>
      </w:r>
      <w:r w:rsidRPr="00760365">
        <w:rPr>
          <w:rFonts w:ascii="Arial" w:hAnsi="Arial" w:cs="Arial"/>
          <w:sz w:val="20"/>
          <w:szCs w:val="20"/>
        </w:rPr>
        <w:t>,</w:t>
      </w:r>
      <w:r w:rsidRPr="00760365">
        <w:rPr>
          <w:rFonts w:ascii="Arial" w:hAnsi="Arial" w:cs="Arial"/>
          <w:spacing w:val="23"/>
          <w:sz w:val="20"/>
          <w:szCs w:val="20"/>
        </w:rPr>
        <w:t xml:space="preserve"> </w:t>
      </w:r>
      <w:r w:rsidRPr="00760365">
        <w:rPr>
          <w:rFonts w:ascii="Arial" w:hAnsi="Arial" w:cs="Arial"/>
          <w:spacing w:val="1"/>
          <w:sz w:val="20"/>
          <w:szCs w:val="20"/>
        </w:rPr>
        <w:t>v</w:t>
      </w:r>
      <w:r w:rsidRPr="00760365">
        <w:rPr>
          <w:rFonts w:ascii="Arial" w:hAnsi="Arial" w:cs="Arial"/>
          <w:spacing w:val="-2"/>
          <w:sz w:val="20"/>
          <w:szCs w:val="20"/>
        </w:rPr>
        <w:t>ậ</w:t>
      </w:r>
      <w:r w:rsidRPr="00760365">
        <w:rPr>
          <w:rFonts w:ascii="Arial" w:hAnsi="Arial" w:cs="Arial"/>
          <w:sz w:val="20"/>
          <w:szCs w:val="20"/>
        </w:rPr>
        <w:t>t</w:t>
      </w:r>
      <w:r w:rsidRPr="00760365">
        <w:rPr>
          <w:rFonts w:ascii="Arial" w:hAnsi="Arial" w:cs="Arial"/>
          <w:spacing w:val="25"/>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u</w:t>
      </w:r>
      <w:r w:rsidRPr="00760365">
        <w:rPr>
          <w:rFonts w:ascii="Arial" w:hAnsi="Arial" w:cs="Arial"/>
          <w:spacing w:val="-1"/>
          <w:sz w:val="20"/>
          <w:szCs w:val="20"/>
        </w:rPr>
        <w:t>ô</w:t>
      </w:r>
      <w:r w:rsidRPr="00760365">
        <w:rPr>
          <w:rFonts w:ascii="Arial" w:hAnsi="Arial" w:cs="Arial"/>
          <w:spacing w:val="1"/>
          <w:sz w:val="20"/>
          <w:szCs w:val="20"/>
        </w:rPr>
        <w:t>i</w:t>
      </w:r>
      <w:r w:rsidRPr="00760365">
        <w:rPr>
          <w:rFonts w:ascii="Arial" w:hAnsi="Arial" w:cs="Arial"/>
          <w:sz w:val="20"/>
          <w:szCs w:val="20"/>
        </w:rPr>
        <w:t>;</w:t>
      </w:r>
      <w:r w:rsidRPr="00760365">
        <w:rPr>
          <w:rFonts w:ascii="Arial" w:hAnsi="Arial" w:cs="Arial"/>
          <w:spacing w:val="25"/>
          <w:sz w:val="20"/>
          <w:szCs w:val="20"/>
        </w:rPr>
        <w:t xml:space="preserve"> </w:t>
      </w:r>
      <w:r w:rsidRPr="00760365">
        <w:rPr>
          <w:rFonts w:ascii="Arial" w:hAnsi="Arial" w:cs="Arial"/>
          <w:spacing w:val="-1"/>
          <w:sz w:val="20"/>
          <w:szCs w:val="20"/>
        </w:rPr>
        <w:t>s</w:t>
      </w:r>
      <w:r w:rsidRPr="00760365">
        <w:rPr>
          <w:rFonts w:ascii="Arial" w:hAnsi="Arial" w:cs="Arial"/>
          <w:sz w:val="20"/>
          <w:szCs w:val="20"/>
        </w:rPr>
        <w:t>ản</w:t>
      </w:r>
      <w:r w:rsidRPr="00760365">
        <w:rPr>
          <w:rFonts w:ascii="Arial" w:hAnsi="Arial" w:cs="Arial"/>
          <w:spacing w:val="25"/>
          <w:sz w:val="20"/>
          <w:szCs w:val="20"/>
        </w:rPr>
        <w:t xml:space="preserve"> </w:t>
      </w:r>
      <w:r w:rsidRPr="00760365">
        <w:rPr>
          <w:rFonts w:ascii="Arial" w:hAnsi="Arial" w:cs="Arial"/>
          <w:spacing w:val="-1"/>
          <w:sz w:val="20"/>
          <w:szCs w:val="20"/>
        </w:rPr>
        <w:t>x</w:t>
      </w:r>
      <w:r w:rsidRPr="00760365">
        <w:rPr>
          <w:rFonts w:ascii="Arial" w:hAnsi="Arial" w:cs="Arial"/>
          <w:spacing w:val="1"/>
          <w:sz w:val="20"/>
          <w:szCs w:val="20"/>
        </w:rPr>
        <w:t>u</w:t>
      </w:r>
      <w:r w:rsidRPr="00760365">
        <w:rPr>
          <w:rFonts w:ascii="Arial" w:hAnsi="Arial" w:cs="Arial"/>
          <w:spacing w:val="-2"/>
          <w:sz w:val="20"/>
          <w:szCs w:val="20"/>
        </w:rPr>
        <w:t>ấ</w:t>
      </w:r>
      <w:r w:rsidRPr="00760365">
        <w:rPr>
          <w:rFonts w:ascii="Arial" w:hAnsi="Arial" w:cs="Arial"/>
          <w:spacing w:val="1"/>
          <w:sz w:val="20"/>
          <w:szCs w:val="20"/>
        </w:rPr>
        <w:t>t</w:t>
      </w:r>
      <w:r w:rsidRPr="00760365">
        <w:rPr>
          <w:rFonts w:ascii="Arial" w:hAnsi="Arial" w:cs="Arial"/>
          <w:sz w:val="20"/>
          <w:szCs w:val="20"/>
        </w:rPr>
        <w:t>,</w:t>
      </w:r>
      <w:r w:rsidRPr="00760365">
        <w:rPr>
          <w:rFonts w:ascii="Arial" w:hAnsi="Arial" w:cs="Arial"/>
          <w:spacing w:val="25"/>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pacing w:val="-2"/>
          <w:sz w:val="20"/>
          <w:szCs w:val="20"/>
        </w:rPr>
        <w:t>a</w:t>
      </w:r>
      <w:r w:rsidRPr="00760365">
        <w:rPr>
          <w:rFonts w:ascii="Arial" w:hAnsi="Arial" w:cs="Arial"/>
          <w:sz w:val="20"/>
          <w:szCs w:val="20"/>
        </w:rPr>
        <w:t>i</w:t>
      </w:r>
      <w:r w:rsidRPr="00760365">
        <w:rPr>
          <w:rFonts w:ascii="Arial" w:hAnsi="Arial" w:cs="Arial"/>
          <w:spacing w:val="25"/>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ác</w:t>
      </w:r>
      <w:r w:rsidRPr="00760365">
        <w:rPr>
          <w:rFonts w:ascii="Arial" w:hAnsi="Arial" w:cs="Arial"/>
          <w:spacing w:val="24"/>
          <w:sz w:val="20"/>
          <w:szCs w:val="20"/>
        </w:rPr>
        <w:t xml:space="preserve"> </w:t>
      </w:r>
      <w:r w:rsidRPr="00760365">
        <w:rPr>
          <w:rFonts w:ascii="Arial" w:hAnsi="Arial" w:cs="Arial"/>
          <w:spacing w:val="1"/>
          <w:sz w:val="20"/>
          <w:szCs w:val="20"/>
        </w:rPr>
        <w:t>v</w:t>
      </w:r>
      <w:r w:rsidRPr="00760365">
        <w:rPr>
          <w:rFonts w:ascii="Arial" w:hAnsi="Arial" w:cs="Arial"/>
          <w:sz w:val="20"/>
          <w:szCs w:val="20"/>
        </w:rPr>
        <w:t>à</w:t>
      </w:r>
      <w:r w:rsidRPr="00760365">
        <w:rPr>
          <w:rFonts w:ascii="Arial" w:hAnsi="Arial" w:cs="Arial"/>
          <w:spacing w:val="24"/>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i</w:t>
      </w:r>
      <w:r w:rsidRPr="00760365">
        <w:rPr>
          <w:rFonts w:ascii="Arial" w:hAnsi="Arial" w:cs="Arial"/>
          <w:spacing w:val="-1"/>
          <w:sz w:val="20"/>
          <w:szCs w:val="20"/>
        </w:rPr>
        <w:t>n</w:t>
      </w:r>
      <w:r w:rsidRPr="00760365">
        <w:rPr>
          <w:rFonts w:ascii="Arial" w:hAnsi="Arial" w:cs="Arial"/>
          <w:sz w:val="20"/>
          <w:szCs w:val="20"/>
        </w:rPr>
        <w:t>h</w:t>
      </w:r>
      <w:r w:rsidRPr="00760365">
        <w:rPr>
          <w:rFonts w:ascii="Arial" w:hAnsi="Arial" w:cs="Arial"/>
          <w:spacing w:val="27"/>
          <w:sz w:val="20"/>
          <w:szCs w:val="20"/>
        </w:rPr>
        <w:t xml:space="preserve"> </w:t>
      </w:r>
      <w:r w:rsidRPr="00760365">
        <w:rPr>
          <w:rFonts w:ascii="Arial" w:hAnsi="Arial" w:cs="Arial"/>
          <w:spacing w:val="-2"/>
          <w:sz w:val="20"/>
          <w:szCs w:val="20"/>
        </w:rPr>
        <w:t>c</w:t>
      </w:r>
      <w:r w:rsidRPr="00760365">
        <w:rPr>
          <w:rFonts w:ascii="Arial" w:hAnsi="Arial" w:cs="Arial"/>
          <w:spacing w:val="1"/>
          <w:sz w:val="20"/>
          <w:szCs w:val="20"/>
        </w:rPr>
        <w:t>h</w:t>
      </w:r>
      <w:r w:rsidRPr="00760365">
        <w:rPr>
          <w:rFonts w:ascii="Arial" w:hAnsi="Arial" w:cs="Arial"/>
          <w:sz w:val="20"/>
          <w:szCs w:val="20"/>
        </w:rPr>
        <w:t xml:space="preserve">ế </w:t>
      </w:r>
      <w:r w:rsidRPr="00760365">
        <w:rPr>
          <w:rFonts w:ascii="Arial" w:hAnsi="Arial" w:cs="Arial"/>
          <w:spacing w:val="-5"/>
          <w:sz w:val="20"/>
          <w:szCs w:val="20"/>
        </w:rPr>
        <w:t>m</w:t>
      </w:r>
      <w:r w:rsidRPr="00760365">
        <w:rPr>
          <w:rFonts w:ascii="Arial" w:hAnsi="Arial" w:cs="Arial"/>
          <w:spacing w:val="1"/>
          <w:sz w:val="20"/>
          <w:szCs w:val="20"/>
        </w:rPr>
        <w:t>uố</w:t>
      </w:r>
      <w:r w:rsidRPr="00760365">
        <w:rPr>
          <w:rFonts w:ascii="Arial" w:hAnsi="Arial" w:cs="Arial"/>
          <w:spacing w:val="2"/>
          <w:sz w:val="20"/>
          <w:szCs w:val="20"/>
        </w:rPr>
        <w:t>i</w:t>
      </w:r>
      <w:r w:rsidRPr="00760365">
        <w:rPr>
          <w:rFonts w:ascii="Arial" w:hAnsi="Arial" w:cs="Arial"/>
          <w:sz w:val="20"/>
          <w:szCs w:val="20"/>
        </w:rPr>
        <w:t>,</w:t>
      </w:r>
      <w:r w:rsidRPr="00760365">
        <w:rPr>
          <w:rFonts w:ascii="Arial" w:hAnsi="Arial" w:cs="Arial"/>
          <w:spacing w:val="21"/>
          <w:sz w:val="20"/>
          <w:szCs w:val="20"/>
        </w:rPr>
        <w:t xml:space="preserve"> </w:t>
      </w:r>
      <w:r w:rsidRPr="00760365">
        <w:rPr>
          <w:rFonts w:ascii="Arial" w:hAnsi="Arial" w:cs="Arial"/>
          <w:spacing w:val="1"/>
          <w:sz w:val="20"/>
          <w:szCs w:val="20"/>
        </w:rPr>
        <w:t>t</w:t>
      </w:r>
      <w:r w:rsidRPr="00760365">
        <w:rPr>
          <w:rFonts w:ascii="Arial" w:hAnsi="Arial" w:cs="Arial"/>
          <w:sz w:val="20"/>
          <w:szCs w:val="20"/>
        </w:rPr>
        <w:t>rừ</w:t>
      </w:r>
      <w:r w:rsidRPr="00760365">
        <w:rPr>
          <w:rFonts w:ascii="Arial" w:hAnsi="Arial" w:cs="Arial"/>
          <w:spacing w:val="20"/>
          <w:sz w:val="20"/>
          <w:szCs w:val="20"/>
        </w:rPr>
        <w:t xml:space="preserve"> </w:t>
      </w:r>
      <w:r w:rsidRPr="00760365">
        <w:rPr>
          <w:rFonts w:ascii="Arial" w:hAnsi="Arial" w:cs="Arial"/>
          <w:spacing w:val="1"/>
          <w:sz w:val="20"/>
          <w:szCs w:val="20"/>
        </w:rPr>
        <w:t>s</w:t>
      </w:r>
      <w:r w:rsidRPr="00760365">
        <w:rPr>
          <w:rFonts w:ascii="Arial" w:hAnsi="Arial" w:cs="Arial"/>
          <w:spacing w:val="-2"/>
          <w:sz w:val="20"/>
          <w:szCs w:val="20"/>
        </w:rPr>
        <w:t>ả</w:t>
      </w:r>
      <w:r w:rsidRPr="00760365">
        <w:rPr>
          <w:rFonts w:ascii="Arial" w:hAnsi="Arial" w:cs="Arial"/>
          <w:sz w:val="20"/>
          <w:szCs w:val="20"/>
        </w:rPr>
        <w:t>n</w:t>
      </w:r>
      <w:r w:rsidRPr="00760365">
        <w:rPr>
          <w:rFonts w:ascii="Arial" w:hAnsi="Arial" w:cs="Arial"/>
          <w:spacing w:val="19"/>
          <w:sz w:val="20"/>
          <w:szCs w:val="20"/>
        </w:rPr>
        <w:t xml:space="preserve"> </w:t>
      </w:r>
      <w:r w:rsidRPr="00760365">
        <w:rPr>
          <w:rFonts w:ascii="Arial" w:hAnsi="Arial" w:cs="Arial"/>
          <w:spacing w:val="-1"/>
          <w:sz w:val="20"/>
          <w:szCs w:val="20"/>
        </w:rPr>
        <w:t>x</w:t>
      </w:r>
      <w:r w:rsidRPr="00760365">
        <w:rPr>
          <w:rFonts w:ascii="Arial" w:hAnsi="Arial" w:cs="Arial"/>
          <w:spacing w:val="1"/>
          <w:sz w:val="20"/>
          <w:szCs w:val="20"/>
        </w:rPr>
        <w:t>u</w:t>
      </w:r>
      <w:r w:rsidRPr="00760365">
        <w:rPr>
          <w:rFonts w:ascii="Arial" w:hAnsi="Arial" w:cs="Arial"/>
          <w:sz w:val="20"/>
          <w:szCs w:val="20"/>
        </w:rPr>
        <w:t>ất</w:t>
      </w:r>
      <w:r w:rsidRPr="00760365">
        <w:rPr>
          <w:rFonts w:ascii="Arial" w:hAnsi="Arial" w:cs="Arial"/>
          <w:spacing w:val="22"/>
          <w:sz w:val="20"/>
          <w:szCs w:val="20"/>
        </w:rPr>
        <w:t xml:space="preserve"> </w:t>
      </w:r>
      <w:r w:rsidRPr="00760365">
        <w:rPr>
          <w:rFonts w:ascii="Arial" w:hAnsi="Arial" w:cs="Arial"/>
          <w:spacing w:val="-5"/>
          <w:sz w:val="20"/>
          <w:szCs w:val="20"/>
        </w:rPr>
        <w:t>m</w:t>
      </w:r>
      <w:r w:rsidRPr="00760365">
        <w:rPr>
          <w:rFonts w:ascii="Arial" w:hAnsi="Arial" w:cs="Arial"/>
          <w:spacing w:val="1"/>
          <w:sz w:val="20"/>
          <w:szCs w:val="20"/>
        </w:rPr>
        <w:t>u</w:t>
      </w:r>
      <w:r w:rsidRPr="00760365">
        <w:rPr>
          <w:rFonts w:ascii="Arial" w:hAnsi="Arial" w:cs="Arial"/>
          <w:spacing w:val="-1"/>
          <w:sz w:val="20"/>
          <w:szCs w:val="20"/>
        </w:rPr>
        <w:t>ố</w:t>
      </w:r>
      <w:r w:rsidRPr="00760365">
        <w:rPr>
          <w:rFonts w:ascii="Arial" w:hAnsi="Arial" w:cs="Arial"/>
          <w:sz w:val="20"/>
          <w:szCs w:val="20"/>
        </w:rPr>
        <w:t>i</w:t>
      </w:r>
      <w:r w:rsidRPr="00760365">
        <w:rPr>
          <w:rFonts w:ascii="Arial" w:hAnsi="Arial" w:cs="Arial"/>
          <w:spacing w:val="19"/>
          <w:sz w:val="20"/>
          <w:szCs w:val="20"/>
        </w:rPr>
        <w:t xml:space="preserve"> </w:t>
      </w:r>
      <w:r w:rsidRPr="00760365">
        <w:rPr>
          <w:rFonts w:ascii="Arial" w:hAnsi="Arial" w:cs="Arial"/>
          <w:spacing w:val="1"/>
          <w:sz w:val="20"/>
          <w:szCs w:val="20"/>
        </w:rPr>
        <w:t>qu</w:t>
      </w:r>
      <w:r w:rsidRPr="00760365">
        <w:rPr>
          <w:rFonts w:ascii="Arial" w:hAnsi="Arial" w:cs="Arial"/>
          <w:sz w:val="20"/>
          <w:szCs w:val="20"/>
        </w:rPr>
        <w:t>y</w:t>
      </w:r>
      <w:r w:rsidRPr="00760365">
        <w:rPr>
          <w:rFonts w:ascii="Arial" w:hAnsi="Arial" w:cs="Arial"/>
          <w:spacing w:val="17"/>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ịn</w:t>
      </w:r>
      <w:r w:rsidRPr="00760365">
        <w:rPr>
          <w:rFonts w:ascii="Arial" w:hAnsi="Arial" w:cs="Arial"/>
          <w:sz w:val="20"/>
          <w:szCs w:val="20"/>
        </w:rPr>
        <w:t>h</w:t>
      </w:r>
      <w:r w:rsidRPr="00760365">
        <w:rPr>
          <w:rFonts w:ascii="Arial" w:hAnsi="Arial" w:cs="Arial"/>
          <w:spacing w:val="22"/>
          <w:sz w:val="20"/>
          <w:szCs w:val="20"/>
        </w:rPr>
        <w:t xml:space="preserve"> </w:t>
      </w:r>
      <w:r w:rsidRPr="00760365">
        <w:rPr>
          <w:rFonts w:ascii="Arial" w:hAnsi="Arial" w:cs="Arial"/>
          <w:spacing w:val="-1"/>
          <w:sz w:val="20"/>
          <w:szCs w:val="20"/>
        </w:rPr>
        <w:t>t</w:t>
      </w:r>
      <w:r w:rsidRPr="00760365">
        <w:rPr>
          <w:rFonts w:ascii="Arial" w:hAnsi="Arial" w:cs="Arial"/>
          <w:sz w:val="20"/>
          <w:szCs w:val="20"/>
        </w:rPr>
        <w:t>ại</w:t>
      </w:r>
      <w:r w:rsidRPr="00760365">
        <w:rPr>
          <w:rFonts w:ascii="Arial" w:hAnsi="Arial" w:cs="Arial"/>
          <w:spacing w:val="26"/>
          <w:sz w:val="20"/>
          <w:szCs w:val="20"/>
        </w:rPr>
        <w:t xml:space="preserve"> </w:t>
      </w:r>
      <w:r w:rsidRPr="00760365">
        <w:rPr>
          <w:rFonts w:ascii="Arial" w:hAnsi="Arial" w:cs="Arial"/>
          <w:spacing w:val="-1"/>
          <w:sz w:val="20"/>
          <w:szCs w:val="20"/>
        </w:rPr>
        <w:t>k</w:t>
      </w:r>
      <w:r w:rsidRPr="00760365">
        <w:rPr>
          <w:rFonts w:ascii="Arial" w:hAnsi="Arial" w:cs="Arial"/>
          <w:spacing w:val="1"/>
          <w:sz w:val="20"/>
          <w:szCs w:val="20"/>
        </w:rPr>
        <w:t>h</w:t>
      </w:r>
      <w:r w:rsidRPr="00760365">
        <w:rPr>
          <w:rFonts w:ascii="Arial" w:hAnsi="Arial" w:cs="Arial"/>
          <w:spacing w:val="-1"/>
          <w:sz w:val="20"/>
          <w:szCs w:val="20"/>
        </w:rPr>
        <w:t>o</w:t>
      </w:r>
      <w:r w:rsidRPr="00760365">
        <w:rPr>
          <w:rFonts w:ascii="Arial" w:hAnsi="Arial" w:cs="Arial"/>
          <w:sz w:val="20"/>
          <w:szCs w:val="20"/>
        </w:rPr>
        <w:t>ản</w:t>
      </w:r>
      <w:r w:rsidRPr="00760365">
        <w:rPr>
          <w:rFonts w:ascii="Arial" w:hAnsi="Arial" w:cs="Arial"/>
          <w:spacing w:val="20"/>
          <w:sz w:val="20"/>
          <w:szCs w:val="20"/>
        </w:rPr>
        <w:t xml:space="preserve"> </w:t>
      </w:r>
      <w:r w:rsidRPr="00760365">
        <w:rPr>
          <w:rFonts w:ascii="Arial" w:hAnsi="Arial" w:cs="Arial"/>
          <w:sz w:val="20"/>
          <w:szCs w:val="20"/>
        </w:rPr>
        <w:t>1</w:t>
      </w:r>
      <w:r w:rsidRPr="00760365">
        <w:rPr>
          <w:rFonts w:ascii="Arial" w:hAnsi="Arial" w:cs="Arial"/>
          <w:spacing w:val="22"/>
          <w:sz w:val="20"/>
          <w:szCs w:val="20"/>
        </w:rPr>
        <w:t xml:space="preserve"> </w:t>
      </w:r>
      <w:r w:rsidRPr="00760365">
        <w:rPr>
          <w:rFonts w:ascii="Arial" w:hAnsi="Arial" w:cs="Arial"/>
          <w:spacing w:val="-1"/>
          <w:sz w:val="20"/>
          <w:szCs w:val="20"/>
        </w:rPr>
        <w:t>Đ</w:t>
      </w:r>
      <w:r w:rsidRPr="00760365">
        <w:rPr>
          <w:rFonts w:ascii="Arial" w:hAnsi="Arial" w:cs="Arial"/>
          <w:spacing w:val="1"/>
          <w:sz w:val="20"/>
          <w:szCs w:val="20"/>
        </w:rPr>
        <w:t>i</w:t>
      </w:r>
      <w:r w:rsidRPr="00760365">
        <w:rPr>
          <w:rFonts w:ascii="Arial" w:hAnsi="Arial" w:cs="Arial"/>
          <w:spacing w:val="-2"/>
          <w:sz w:val="20"/>
          <w:szCs w:val="20"/>
        </w:rPr>
        <w:t>ề</w:t>
      </w:r>
      <w:r w:rsidRPr="00760365">
        <w:rPr>
          <w:rFonts w:ascii="Arial" w:hAnsi="Arial" w:cs="Arial"/>
          <w:sz w:val="20"/>
          <w:szCs w:val="20"/>
        </w:rPr>
        <w:t>u</w:t>
      </w:r>
      <w:r w:rsidRPr="00760365">
        <w:rPr>
          <w:rFonts w:ascii="Arial" w:hAnsi="Arial" w:cs="Arial"/>
          <w:spacing w:val="19"/>
          <w:sz w:val="20"/>
          <w:szCs w:val="20"/>
        </w:rPr>
        <w:t xml:space="preserve"> </w:t>
      </w:r>
      <w:r w:rsidRPr="00760365">
        <w:rPr>
          <w:rFonts w:ascii="Arial" w:hAnsi="Arial" w:cs="Arial"/>
          <w:sz w:val="20"/>
          <w:szCs w:val="20"/>
        </w:rPr>
        <w:t>4</w:t>
      </w:r>
      <w:r w:rsidRPr="00760365">
        <w:rPr>
          <w:rFonts w:ascii="Arial" w:hAnsi="Arial" w:cs="Arial"/>
          <w:spacing w:val="24"/>
          <w:sz w:val="20"/>
          <w:szCs w:val="20"/>
        </w:rPr>
        <w:t xml:space="preserve"> </w:t>
      </w:r>
      <w:r w:rsidRPr="00760365">
        <w:rPr>
          <w:rFonts w:ascii="Arial" w:hAnsi="Arial" w:cs="Arial"/>
          <w:spacing w:val="-2"/>
          <w:sz w:val="20"/>
          <w:szCs w:val="20"/>
        </w:rPr>
        <w:t>c</w:t>
      </w:r>
      <w:r w:rsidRPr="00760365">
        <w:rPr>
          <w:rFonts w:ascii="Arial" w:hAnsi="Arial" w:cs="Arial"/>
          <w:spacing w:val="1"/>
          <w:sz w:val="20"/>
          <w:szCs w:val="20"/>
        </w:rPr>
        <w:t>ủ</w:t>
      </w:r>
      <w:r w:rsidRPr="00760365">
        <w:rPr>
          <w:rFonts w:ascii="Arial" w:hAnsi="Arial" w:cs="Arial"/>
          <w:sz w:val="20"/>
          <w:szCs w:val="20"/>
        </w:rPr>
        <w:t>a</w:t>
      </w:r>
      <w:r w:rsidRPr="00760365">
        <w:rPr>
          <w:rFonts w:ascii="Arial" w:hAnsi="Arial" w:cs="Arial"/>
          <w:spacing w:val="21"/>
          <w:sz w:val="20"/>
          <w:szCs w:val="20"/>
        </w:rPr>
        <w:t xml:space="preserve"> </w:t>
      </w:r>
      <w:r w:rsidRPr="00760365">
        <w:rPr>
          <w:rFonts w:ascii="Arial" w:hAnsi="Arial" w:cs="Arial"/>
          <w:spacing w:val="-1"/>
          <w:sz w:val="20"/>
          <w:szCs w:val="20"/>
        </w:rPr>
        <w:t>Lu</w:t>
      </w:r>
      <w:r w:rsidRPr="00760365">
        <w:rPr>
          <w:rFonts w:ascii="Arial" w:hAnsi="Arial" w:cs="Arial"/>
          <w:sz w:val="20"/>
          <w:szCs w:val="20"/>
        </w:rPr>
        <w:t>ật</w:t>
      </w:r>
      <w:r w:rsidRPr="00760365">
        <w:rPr>
          <w:rFonts w:ascii="Arial" w:hAnsi="Arial" w:cs="Arial"/>
          <w:spacing w:val="20"/>
          <w:sz w:val="20"/>
          <w:szCs w:val="20"/>
        </w:rPr>
        <w:t xml:space="preserve"> </w:t>
      </w:r>
      <w:r w:rsidRPr="00760365">
        <w:rPr>
          <w:rFonts w:ascii="Arial" w:hAnsi="Arial" w:cs="Arial"/>
          <w:spacing w:val="1"/>
          <w:sz w:val="20"/>
          <w:szCs w:val="20"/>
        </w:rPr>
        <w:t>n</w:t>
      </w:r>
      <w:r w:rsidRPr="00760365">
        <w:rPr>
          <w:rFonts w:ascii="Arial" w:hAnsi="Arial" w:cs="Arial"/>
          <w:sz w:val="20"/>
          <w:szCs w:val="20"/>
        </w:rPr>
        <w:t>à</w:t>
      </w:r>
      <w:r w:rsidRPr="00760365">
        <w:rPr>
          <w:rFonts w:ascii="Arial" w:hAnsi="Arial" w:cs="Arial"/>
          <w:spacing w:val="-2"/>
          <w:sz w:val="20"/>
          <w:szCs w:val="20"/>
        </w:rPr>
        <w:t>y</w:t>
      </w:r>
      <w:r w:rsidRPr="00760365">
        <w:rPr>
          <w:rFonts w:ascii="Arial" w:hAnsi="Arial" w:cs="Arial"/>
          <w:sz w:val="20"/>
          <w:szCs w:val="20"/>
        </w:rPr>
        <w:t>;</w:t>
      </w:r>
      <w:r w:rsidRPr="00760365">
        <w:rPr>
          <w:rFonts w:ascii="Arial" w:hAnsi="Arial" w:cs="Arial"/>
          <w:spacing w:val="22"/>
          <w:sz w:val="20"/>
          <w:szCs w:val="20"/>
        </w:rPr>
        <w:t xml:space="preserve"> </w:t>
      </w:r>
      <w:r w:rsidRPr="00760365">
        <w:rPr>
          <w:rFonts w:ascii="Arial" w:hAnsi="Arial" w:cs="Arial"/>
          <w:spacing w:val="1"/>
          <w:sz w:val="20"/>
          <w:szCs w:val="20"/>
        </w:rPr>
        <w:t>đ</w:t>
      </w:r>
      <w:r w:rsidRPr="00760365">
        <w:rPr>
          <w:rFonts w:ascii="Arial" w:hAnsi="Arial" w:cs="Arial"/>
          <w:spacing w:val="-2"/>
          <w:sz w:val="20"/>
          <w:szCs w:val="20"/>
        </w:rPr>
        <w:t>ầ</w:t>
      </w:r>
      <w:r w:rsidRPr="00760365">
        <w:rPr>
          <w:rFonts w:ascii="Arial" w:hAnsi="Arial" w:cs="Arial"/>
          <w:sz w:val="20"/>
          <w:szCs w:val="20"/>
        </w:rPr>
        <w:t>u</w:t>
      </w:r>
      <w:r w:rsidRPr="00760365">
        <w:rPr>
          <w:rFonts w:ascii="Arial" w:hAnsi="Arial" w:cs="Arial"/>
          <w:spacing w:val="19"/>
          <w:sz w:val="20"/>
          <w:szCs w:val="20"/>
        </w:rPr>
        <w:t xml:space="preserve"> </w:t>
      </w:r>
      <w:r w:rsidRPr="00760365">
        <w:rPr>
          <w:rFonts w:ascii="Arial" w:hAnsi="Arial" w:cs="Arial"/>
          <w:spacing w:val="1"/>
          <w:sz w:val="20"/>
          <w:szCs w:val="20"/>
        </w:rPr>
        <w:t>t</w:t>
      </w:r>
      <w:r w:rsidRPr="00760365">
        <w:rPr>
          <w:rFonts w:ascii="Arial" w:hAnsi="Arial" w:cs="Arial"/>
          <w:sz w:val="20"/>
          <w:szCs w:val="20"/>
        </w:rPr>
        <w:t>ư</w:t>
      </w:r>
      <w:r w:rsidRPr="00760365">
        <w:rPr>
          <w:rFonts w:ascii="Arial" w:hAnsi="Arial" w:cs="Arial"/>
          <w:spacing w:val="20"/>
          <w:sz w:val="20"/>
          <w:szCs w:val="20"/>
        </w:rPr>
        <w:t xml:space="preserve"> </w:t>
      </w:r>
      <w:r w:rsidRPr="00760365">
        <w:rPr>
          <w:rFonts w:ascii="Arial" w:hAnsi="Arial" w:cs="Arial"/>
          <w:spacing w:val="1"/>
          <w:sz w:val="20"/>
          <w:szCs w:val="20"/>
        </w:rPr>
        <w:t>b</w:t>
      </w:r>
      <w:r w:rsidRPr="00760365">
        <w:rPr>
          <w:rFonts w:ascii="Arial" w:hAnsi="Arial" w:cs="Arial"/>
          <w:spacing w:val="-2"/>
          <w:sz w:val="20"/>
          <w:szCs w:val="20"/>
        </w:rPr>
        <w:t>ả</w:t>
      </w:r>
      <w:r w:rsidRPr="00760365">
        <w:rPr>
          <w:rFonts w:ascii="Arial" w:hAnsi="Arial" w:cs="Arial"/>
          <w:sz w:val="20"/>
          <w:szCs w:val="20"/>
        </w:rPr>
        <w:t xml:space="preserve">o </w:t>
      </w:r>
      <w:r w:rsidRPr="00760365">
        <w:rPr>
          <w:rFonts w:ascii="Arial" w:hAnsi="Arial" w:cs="Arial"/>
          <w:spacing w:val="1"/>
          <w:sz w:val="20"/>
          <w:szCs w:val="20"/>
        </w:rPr>
        <w:t>q</w:t>
      </w:r>
      <w:r w:rsidRPr="00760365">
        <w:rPr>
          <w:rFonts w:ascii="Arial" w:hAnsi="Arial" w:cs="Arial"/>
          <w:spacing w:val="-1"/>
          <w:sz w:val="20"/>
          <w:szCs w:val="20"/>
        </w:rPr>
        <w:t>u</w:t>
      </w:r>
      <w:r w:rsidRPr="00760365">
        <w:rPr>
          <w:rFonts w:ascii="Arial" w:hAnsi="Arial" w:cs="Arial"/>
          <w:sz w:val="20"/>
          <w:szCs w:val="20"/>
        </w:rPr>
        <w:t>ản</w:t>
      </w:r>
      <w:r w:rsidRPr="00760365">
        <w:rPr>
          <w:rFonts w:ascii="Arial" w:hAnsi="Arial" w:cs="Arial"/>
          <w:spacing w:val="-2"/>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ôn</w:t>
      </w:r>
      <w:r w:rsidRPr="00760365">
        <w:rPr>
          <w:rFonts w:ascii="Arial" w:hAnsi="Arial" w:cs="Arial"/>
          <w:sz w:val="20"/>
          <w:szCs w:val="20"/>
        </w:rPr>
        <w:t>g</w:t>
      </w:r>
      <w:r w:rsidRPr="00760365">
        <w:rPr>
          <w:rFonts w:ascii="Arial" w:hAnsi="Arial" w:cs="Arial"/>
          <w:spacing w:val="1"/>
          <w:sz w:val="20"/>
          <w:szCs w:val="20"/>
        </w:rPr>
        <w:t xml:space="preserve"> </w:t>
      </w:r>
      <w:r w:rsidRPr="00760365">
        <w:rPr>
          <w:rFonts w:ascii="Arial" w:hAnsi="Arial" w:cs="Arial"/>
          <w:sz w:val="20"/>
          <w:szCs w:val="20"/>
        </w:rPr>
        <w:t>s</w:t>
      </w:r>
      <w:r w:rsidRPr="00760365">
        <w:rPr>
          <w:rFonts w:ascii="Arial" w:hAnsi="Arial" w:cs="Arial"/>
          <w:spacing w:val="-2"/>
          <w:sz w:val="20"/>
          <w:szCs w:val="20"/>
        </w:rPr>
        <w:t>ả</w:t>
      </w:r>
      <w:r w:rsidRPr="00760365">
        <w:rPr>
          <w:rFonts w:ascii="Arial" w:hAnsi="Arial" w:cs="Arial"/>
          <w:sz w:val="20"/>
          <w:szCs w:val="20"/>
        </w:rPr>
        <w:t>n</w:t>
      </w:r>
      <w:r w:rsidRPr="00760365">
        <w:rPr>
          <w:rFonts w:ascii="Arial" w:hAnsi="Arial" w:cs="Arial"/>
          <w:spacing w:val="1"/>
          <w:sz w:val="20"/>
          <w:szCs w:val="20"/>
        </w:rPr>
        <w:t xml:space="preserve"> </w:t>
      </w:r>
      <w:r w:rsidRPr="00760365">
        <w:rPr>
          <w:rFonts w:ascii="Arial" w:hAnsi="Arial" w:cs="Arial"/>
          <w:spacing w:val="-2"/>
          <w:sz w:val="20"/>
          <w:szCs w:val="20"/>
        </w:rPr>
        <w:t>s</w:t>
      </w:r>
      <w:r w:rsidRPr="00760365">
        <w:rPr>
          <w:rFonts w:ascii="Arial" w:hAnsi="Arial" w:cs="Arial"/>
          <w:sz w:val="20"/>
          <w:szCs w:val="20"/>
        </w:rPr>
        <w:t>au</w:t>
      </w:r>
      <w:r w:rsidRPr="00760365">
        <w:rPr>
          <w:rFonts w:ascii="Arial" w:hAnsi="Arial" w:cs="Arial"/>
          <w:spacing w:val="-2"/>
          <w:sz w:val="20"/>
          <w:szCs w:val="20"/>
        </w:rPr>
        <w:t xml:space="preserve"> </w:t>
      </w:r>
      <w:r w:rsidRPr="00760365">
        <w:rPr>
          <w:rFonts w:ascii="Arial" w:hAnsi="Arial" w:cs="Arial"/>
          <w:spacing w:val="1"/>
          <w:sz w:val="20"/>
          <w:szCs w:val="20"/>
        </w:rPr>
        <w:t>t</w:t>
      </w:r>
      <w:r w:rsidRPr="00760365">
        <w:rPr>
          <w:rFonts w:ascii="Arial" w:hAnsi="Arial" w:cs="Arial"/>
          <w:spacing w:val="-1"/>
          <w:sz w:val="20"/>
          <w:szCs w:val="20"/>
        </w:rPr>
        <w:t>h</w:t>
      </w:r>
      <w:r w:rsidRPr="00760365">
        <w:rPr>
          <w:rFonts w:ascii="Arial" w:hAnsi="Arial" w:cs="Arial"/>
          <w:sz w:val="20"/>
          <w:szCs w:val="20"/>
        </w:rPr>
        <w:t>u</w:t>
      </w:r>
      <w:r w:rsidRPr="00760365">
        <w:rPr>
          <w:rFonts w:ascii="Arial" w:hAnsi="Arial" w:cs="Arial"/>
          <w:spacing w:val="1"/>
          <w:sz w:val="20"/>
          <w:szCs w:val="20"/>
        </w:rPr>
        <w:t xml:space="preserve"> </w:t>
      </w:r>
      <w:r w:rsidRPr="00760365">
        <w:rPr>
          <w:rFonts w:ascii="Arial" w:hAnsi="Arial" w:cs="Arial"/>
          <w:spacing w:val="-2"/>
          <w:sz w:val="20"/>
          <w:szCs w:val="20"/>
        </w:rPr>
        <w:t>h</w:t>
      </w:r>
      <w:r w:rsidRPr="00760365">
        <w:rPr>
          <w:rFonts w:ascii="Arial" w:hAnsi="Arial" w:cs="Arial"/>
          <w:spacing w:val="1"/>
          <w:sz w:val="20"/>
          <w:szCs w:val="20"/>
        </w:rPr>
        <w:t>o</w:t>
      </w:r>
      <w:r w:rsidRPr="00760365">
        <w:rPr>
          <w:rFonts w:ascii="Arial" w:hAnsi="Arial" w:cs="Arial"/>
          <w:sz w:val="20"/>
          <w:szCs w:val="20"/>
        </w:rPr>
        <w:t>ạ</w:t>
      </w:r>
      <w:r w:rsidRPr="00760365">
        <w:rPr>
          <w:rFonts w:ascii="Arial" w:hAnsi="Arial" w:cs="Arial"/>
          <w:spacing w:val="-2"/>
          <w:sz w:val="20"/>
          <w:szCs w:val="20"/>
        </w:rPr>
        <w:t>c</w:t>
      </w:r>
      <w:r w:rsidRPr="00760365">
        <w:rPr>
          <w:rFonts w:ascii="Arial" w:hAnsi="Arial" w:cs="Arial"/>
          <w:spacing w:val="1"/>
          <w:sz w:val="20"/>
          <w:szCs w:val="20"/>
        </w:rPr>
        <w:t>h</w:t>
      </w:r>
      <w:r w:rsidRPr="00760365">
        <w:rPr>
          <w:rFonts w:ascii="Arial" w:hAnsi="Arial" w:cs="Arial"/>
          <w:sz w:val="20"/>
          <w:szCs w:val="20"/>
        </w:rPr>
        <w:t>,</w:t>
      </w:r>
      <w:r w:rsidRPr="00760365">
        <w:rPr>
          <w:rFonts w:ascii="Arial" w:hAnsi="Arial" w:cs="Arial"/>
          <w:spacing w:val="-1"/>
          <w:sz w:val="20"/>
          <w:szCs w:val="20"/>
        </w:rPr>
        <w:t xml:space="preserve"> </w:t>
      </w:r>
      <w:r w:rsidRPr="00760365">
        <w:rPr>
          <w:rFonts w:ascii="Arial" w:hAnsi="Arial" w:cs="Arial"/>
          <w:spacing w:val="1"/>
          <w:sz w:val="20"/>
          <w:szCs w:val="20"/>
        </w:rPr>
        <w:t>b</w:t>
      </w:r>
      <w:r w:rsidRPr="00760365">
        <w:rPr>
          <w:rFonts w:ascii="Arial" w:hAnsi="Arial" w:cs="Arial"/>
          <w:spacing w:val="-2"/>
          <w:sz w:val="20"/>
          <w:szCs w:val="20"/>
        </w:rPr>
        <w:t>ả</w:t>
      </w:r>
      <w:r w:rsidRPr="00760365">
        <w:rPr>
          <w:rFonts w:ascii="Arial" w:hAnsi="Arial" w:cs="Arial"/>
          <w:sz w:val="20"/>
          <w:szCs w:val="20"/>
        </w:rPr>
        <w:t>o</w:t>
      </w:r>
      <w:r w:rsidRPr="00760365">
        <w:rPr>
          <w:rFonts w:ascii="Arial" w:hAnsi="Arial" w:cs="Arial"/>
          <w:spacing w:val="-2"/>
          <w:sz w:val="20"/>
          <w:szCs w:val="20"/>
        </w:rPr>
        <w:t xml:space="preserve"> </w:t>
      </w:r>
      <w:r w:rsidRPr="00760365">
        <w:rPr>
          <w:rFonts w:ascii="Arial" w:hAnsi="Arial" w:cs="Arial"/>
          <w:spacing w:val="1"/>
          <w:sz w:val="20"/>
          <w:szCs w:val="20"/>
        </w:rPr>
        <w:t>qu</w:t>
      </w:r>
      <w:r w:rsidRPr="00760365">
        <w:rPr>
          <w:rFonts w:ascii="Arial" w:hAnsi="Arial" w:cs="Arial"/>
          <w:spacing w:val="-2"/>
          <w:sz w:val="20"/>
          <w:szCs w:val="20"/>
        </w:rPr>
        <w:t>ả</w:t>
      </w:r>
      <w:r w:rsidRPr="00760365">
        <w:rPr>
          <w:rFonts w:ascii="Arial" w:hAnsi="Arial" w:cs="Arial"/>
          <w:sz w:val="20"/>
          <w:szCs w:val="20"/>
        </w:rPr>
        <w:t>n</w:t>
      </w:r>
      <w:r w:rsidRPr="00760365">
        <w:rPr>
          <w:rFonts w:ascii="Arial" w:hAnsi="Arial" w:cs="Arial"/>
          <w:spacing w:val="-2"/>
          <w:sz w:val="20"/>
          <w:szCs w:val="20"/>
        </w:rPr>
        <w:t xml:space="preserve"> </w:t>
      </w:r>
      <w:r w:rsidRPr="00760365">
        <w:rPr>
          <w:rFonts w:ascii="Arial" w:hAnsi="Arial" w:cs="Arial"/>
          <w:spacing w:val="1"/>
          <w:sz w:val="20"/>
          <w:szCs w:val="20"/>
        </w:rPr>
        <w:t>n</w:t>
      </w:r>
      <w:r w:rsidRPr="00760365">
        <w:rPr>
          <w:rFonts w:ascii="Arial" w:hAnsi="Arial" w:cs="Arial"/>
          <w:spacing w:val="-1"/>
          <w:sz w:val="20"/>
          <w:szCs w:val="20"/>
        </w:rPr>
        <w:t>ô</w:t>
      </w:r>
      <w:r w:rsidRPr="00760365">
        <w:rPr>
          <w:rFonts w:ascii="Arial" w:hAnsi="Arial" w:cs="Arial"/>
          <w:spacing w:val="1"/>
          <w:sz w:val="20"/>
          <w:szCs w:val="20"/>
        </w:rPr>
        <w:t>n</w:t>
      </w:r>
      <w:r w:rsidRPr="00760365">
        <w:rPr>
          <w:rFonts w:ascii="Arial" w:hAnsi="Arial" w:cs="Arial"/>
          <w:sz w:val="20"/>
          <w:szCs w:val="20"/>
        </w:rPr>
        <w:t>g</w:t>
      </w:r>
      <w:r w:rsidRPr="00760365">
        <w:rPr>
          <w:rFonts w:ascii="Arial" w:hAnsi="Arial" w:cs="Arial"/>
          <w:spacing w:val="5"/>
          <w:sz w:val="20"/>
          <w:szCs w:val="20"/>
        </w:rPr>
        <w:t xml:space="preserve"> </w:t>
      </w:r>
      <w:r w:rsidRPr="00760365">
        <w:rPr>
          <w:rFonts w:ascii="Arial" w:hAnsi="Arial" w:cs="Arial"/>
          <w:spacing w:val="1"/>
          <w:sz w:val="20"/>
          <w:szCs w:val="20"/>
        </w:rPr>
        <w:t>s</w:t>
      </w:r>
      <w:r w:rsidRPr="00760365">
        <w:rPr>
          <w:rFonts w:ascii="Arial" w:hAnsi="Arial" w:cs="Arial"/>
          <w:spacing w:val="-2"/>
          <w:sz w:val="20"/>
          <w:szCs w:val="20"/>
        </w:rPr>
        <w:t>ả</w:t>
      </w:r>
      <w:r w:rsidRPr="00760365">
        <w:rPr>
          <w:rFonts w:ascii="Arial" w:hAnsi="Arial" w:cs="Arial"/>
          <w:spacing w:val="1"/>
          <w:sz w:val="20"/>
          <w:szCs w:val="20"/>
        </w:rPr>
        <w:t>n</w:t>
      </w:r>
      <w:r w:rsidRPr="00760365">
        <w:rPr>
          <w:rFonts w:ascii="Arial" w:hAnsi="Arial" w:cs="Arial"/>
          <w:sz w:val="20"/>
          <w:szCs w:val="20"/>
        </w:rPr>
        <w:t>,</w:t>
      </w:r>
      <w:r w:rsidRPr="00760365">
        <w:rPr>
          <w:rFonts w:ascii="Arial" w:hAnsi="Arial" w:cs="Arial"/>
          <w:spacing w:val="-1"/>
          <w:sz w:val="20"/>
          <w:szCs w:val="20"/>
        </w:rPr>
        <w:t xml:space="preserve"> t</w:t>
      </w:r>
      <w:r w:rsidRPr="00760365">
        <w:rPr>
          <w:rFonts w:ascii="Arial" w:hAnsi="Arial" w:cs="Arial"/>
          <w:spacing w:val="1"/>
          <w:sz w:val="20"/>
          <w:szCs w:val="20"/>
        </w:rPr>
        <w:t>hủ</w:t>
      </w:r>
      <w:r w:rsidRPr="00760365">
        <w:rPr>
          <w:rFonts w:ascii="Arial" w:hAnsi="Arial" w:cs="Arial"/>
          <w:sz w:val="20"/>
          <w:szCs w:val="20"/>
        </w:rPr>
        <w:t>y</w:t>
      </w:r>
      <w:r w:rsidRPr="00760365">
        <w:rPr>
          <w:rFonts w:ascii="Arial" w:hAnsi="Arial" w:cs="Arial"/>
          <w:spacing w:val="-3"/>
          <w:sz w:val="20"/>
          <w:szCs w:val="20"/>
        </w:rPr>
        <w:t xml:space="preserve"> </w:t>
      </w:r>
      <w:r w:rsidRPr="00760365">
        <w:rPr>
          <w:rFonts w:ascii="Arial" w:hAnsi="Arial" w:cs="Arial"/>
          <w:sz w:val="20"/>
          <w:szCs w:val="20"/>
        </w:rPr>
        <w:t>sản</w:t>
      </w:r>
      <w:r w:rsidRPr="00760365">
        <w:rPr>
          <w:rFonts w:ascii="Arial" w:hAnsi="Arial" w:cs="Arial"/>
          <w:spacing w:val="-1"/>
          <w:sz w:val="20"/>
          <w:szCs w:val="20"/>
        </w:rPr>
        <w:t xml:space="preserve"> </w:t>
      </w:r>
      <w:r w:rsidRPr="00760365">
        <w:rPr>
          <w:rFonts w:ascii="Arial" w:hAnsi="Arial" w:cs="Arial"/>
          <w:spacing w:val="1"/>
          <w:sz w:val="20"/>
          <w:szCs w:val="20"/>
        </w:rPr>
        <w:t>v</w:t>
      </w:r>
      <w:r w:rsidRPr="00760365">
        <w:rPr>
          <w:rFonts w:ascii="Arial" w:hAnsi="Arial" w:cs="Arial"/>
          <w:sz w:val="20"/>
          <w:szCs w:val="20"/>
        </w:rPr>
        <w:t xml:space="preserve">à </w:t>
      </w:r>
      <w:r w:rsidRPr="00760365">
        <w:rPr>
          <w:rFonts w:ascii="Arial" w:hAnsi="Arial" w:cs="Arial"/>
          <w:spacing w:val="-2"/>
          <w:sz w:val="20"/>
          <w:szCs w:val="20"/>
        </w:rPr>
        <w:t>t</w:t>
      </w:r>
      <w:r w:rsidRPr="00760365">
        <w:rPr>
          <w:rFonts w:ascii="Arial" w:hAnsi="Arial" w:cs="Arial"/>
          <w:spacing w:val="-1"/>
          <w:sz w:val="20"/>
          <w:szCs w:val="20"/>
        </w:rPr>
        <w:t>hự</w:t>
      </w:r>
      <w:r w:rsidRPr="00760365">
        <w:rPr>
          <w:rFonts w:ascii="Arial" w:hAnsi="Arial" w:cs="Arial"/>
          <w:sz w:val="20"/>
          <w:szCs w:val="20"/>
        </w:rPr>
        <w:t>c p</w:t>
      </w:r>
      <w:r w:rsidRPr="00760365">
        <w:rPr>
          <w:rFonts w:ascii="Arial" w:hAnsi="Arial" w:cs="Arial"/>
          <w:spacing w:val="2"/>
          <w:sz w:val="20"/>
          <w:szCs w:val="20"/>
        </w:rPr>
        <w:t>h</w:t>
      </w:r>
      <w:r w:rsidRPr="00760365">
        <w:rPr>
          <w:rFonts w:ascii="Arial" w:hAnsi="Arial" w:cs="Arial"/>
          <w:sz w:val="20"/>
          <w:szCs w:val="20"/>
        </w:rPr>
        <w:t>ẩ</w:t>
      </w:r>
      <w:r w:rsidRPr="00760365">
        <w:rPr>
          <w:rFonts w:ascii="Arial" w:hAnsi="Arial" w:cs="Arial"/>
          <w:spacing w:val="-5"/>
          <w:sz w:val="20"/>
          <w:szCs w:val="20"/>
        </w:rPr>
        <w:t>m</w:t>
      </w:r>
      <w:r w:rsidRPr="00760365">
        <w:rPr>
          <w:rFonts w:ascii="Arial" w:hAnsi="Arial" w:cs="Arial"/>
          <w:sz w:val="20"/>
          <w:szCs w:val="20"/>
        </w:rPr>
        <w:t>;”.</w:t>
      </w:r>
    </w:p>
    <w:p w:rsidR="00B7219F" w:rsidRPr="00760365" w:rsidRDefault="00B7219F" w:rsidP="00B7219F">
      <w:pPr>
        <w:spacing w:after="120"/>
        <w:ind w:firstLine="720"/>
        <w:jc w:val="both"/>
        <w:rPr>
          <w:rFonts w:ascii="Arial" w:hAnsi="Arial" w:cs="Arial"/>
          <w:sz w:val="20"/>
          <w:szCs w:val="20"/>
        </w:rPr>
      </w:pPr>
      <w:r w:rsidRPr="00760365">
        <w:rPr>
          <w:rFonts w:ascii="Arial" w:hAnsi="Arial" w:cs="Arial"/>
          <w:sz w:val="20"/>
          <w:szCs w:val="20"/>
        </w:rPr>
        <w:t xml:space="preserve">7. Bổ sung khoản 3a vào sau khoản 3 Điều 13 như sau: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rPr>
        <w:t>“3a</w:t>
      </w:r>
      <w:r w:rsidRPr="00760365">
        <w:rPr>
          <w:rFonts w:ascii="Arial" w:hAnsi="Arial" w:cs="Arial"/>
          <w:sz w:val="20"/>
          <w:szCs w:val="20"/>
          <w:lang w:val="am-ET"/>
        </w:rPr>
        <w:t xml:space="preserve">. Áp dụng thuế suất 15% đối với: thu nhập của </w:t>
      </w:r>
      <w:r w:rsidRPr="00760365">
        <w:rPr>
          <w:rFonts w:ascii="Arial" w:hAnsi="Arial" w:cs="Arial"/>
          <w:sz w:val="20"/>
          <w:szCs w:val="20"/>
        </w:rPr>
        <w:t>doanh nghiệp trồng trọt, chăn nuôi, chế biến trong lĩnh vực nông nghiệp và thủy sản không thuộc địa bàn có điều kiện kinh tế - xã hội khó khăn hoặc địa bàn có điều kiện kinh tế - xã hội đặc biệt khó khăn.”.</w:t>
      </w:r>
    </w:p>
    <w:p w:rsidR="00B7219F" w:rsidRPr="00760365" w:rsidRDefault="00B7219F" w:rsidP="00B7219F">
      <w:pPr>
        <w:spacing w:after="120"/>
        <w:ind w:firstLine="720"/>
        <w:jc w:val="both"/>
        <w:rPr>
          <w:rFonts w:ascii="Arial" w:hAnsi="Arial" w:cs="Arial"/>
          <w:iCs/>
          <w:sz w:val="20"/>
          <w:szCs w:val="20"/>
          <w:lang w:val="am-ET"/>
        </w:rPr>
      </w:pPr>
      <w:r w:rsidRPr="00760365">
        <w:rPr>
          <w:rFonts w:ascii="Arial" w:hAnsi="Arial" w:cs="Arial"/>
          <w:iCs/>
          <w:sz w:val="20"/>
          <w:szCs w:val="20"/>
          <w:lang w:val="am-ET"/>
        </w:rPr>
        <w:t xml:space="preserve">8. Sửa đổi, bổ sung khoản 5 Điều 13 như sau: </w:t>
      </w:r>
    </w:p>
    <w:p w:rsidR="00B7219F" w:rsidRPr="00760365" w:rsidRDefault="00B7219F" w:rsidP="00B7219F">
      <w:pPr>
        <w:widowControl w:val="0"/>
        <w:spacing w:after="120"/>
        <w:ind w:firstLine="720"/>
        <w:jc w:val="both"/>
        <w:rPr>
          <w:rFonts w:ascii="Arial" w:hAnsi="Arial" w:cs="Arial"/>
          <w:sz w:val="20"/>
          <w:szCs w:val="20"/>
          <w:lang w:val="am-ET"/>
        </w:rPr>
      </w:pPr>
      <w:r w:rsidRPr="00760365">
        <w:rPr>
          <w:rFonts w:ascii="Arial" w:hAnsi="Arial" w:cs="Arial"/>
          <w:sz w:val="20"/>
          <w:szCs w:val="20"/>
          <w:lang w:val="am-ET"/>
        </w:rPr>
        <w:t>“5. Việc kéo dài thời gian áp dụng thuế suất ưu đãi được quy định như sau:</w:t>
      </w:r>
    </w:p>
    <w:p w:rsidR="00B7219F" w:rsidRPr="00760365" w:rsidRDefault="00B7219F" w:rsidP="00B7219F">
      <w:pPr>
        <w:widowControl w:val="0"/>
        <w:spacing w:after="120"/>
        <w:ind w:firstLine="720"/>
        <w:jc w:val="both"/>
        <w:rPr>
          <w:rFonts w:ascii="Arial" w:hAnsi="Arial" w:cs="Arial"/>
          <w:sz w:val="20"/>
          <w:szCs w:val="20"/>
          <w:lang w:val="am-ET"/>
        </w:rPr>
      </w:pPr>
      <w:r w:rsidRPr="00760365">
        <w:rPr>
          <w:rFonts w:ascii="Arial" w:hAnsi="Arial" w:cs="Arial"/>
          <w:sz w:val="20"/>
          <w:szCs w:val="20"/>
          <w:lang w:val="am-ET"/>
        </w:rPr>
        <w:t>a) Đối với dự án cần đặc biệt thu hút đầu tư có quy mô lớn và công nghệ cao thì thời gian áp dụng thuế suất ưu đãi có thể kéo dài thêm nhưng thời gian kéo dài thêm không quá mười lăm năm;</w:t>
      </w:r>
    </w:p>
    <w:p w:rsidR="00B7219F" w:rsidRPr="00760365" w:rsidRDefault="00B7219F" w:rsidP="00B7219F">
      <w:pPr>
        <w:widowControl w:val="0"/>
        <w:spacing w:after="120"/>
        <w:ind w:firstLine="720"/>
        <w:jc w:val="both"/>
        <w:rPr>
          <w:rFonts w:ascii="Arial" w:hAnsi="Arial" w:cs="Arial"/>
          <w:sz w:val="20"/>
          <w:szCs w:val="20"/>
          <w:lang w:val="am-ET"/>
        </w:rPr>
      </w:pPr>
      <w:r w:rsidRPr="00760365">
        <w:rPr>
          <w:rFonts w:ascii="Arial" w:hAnsi="Arial" w:cs="Arial"/>
          <w:spacing w:val="-4"/>
          <w:sz w:val="20"/>
          <w:szCs w:val="20"/>
          <w:lang w:val="am-ET"/>
        </w:rPr>
        <w:t>b) Đối với dự án</w:t>
      </w:r>
      <w:r w:rsidRPr="00760365">
        <w:rPr>
          <w:rFonts w:ascii="Arial" w:hAnsi="Arial" w:cs="Arial"/>
          <w:i/>
          <w:spacing w:val="-4"/>
          <w:sz w:val="20"/>
          <w:szCs w:val="20"/>
          <w:lang w:val="am-ET"/>
        </w:rPr>
        <w:t xml:space="preserve"> </w:t>
      </w:r>
      <w:r w:rsidRPr="00760365">
        <w:rPr>
          <w:rFonts w:ascii="Arial" w:hAnsi="Arial" w:cs="Arial"/>
          <w:sz w:val="20"/>
          <w:szCs w:val="20"/>
          <w:lang w:val="am-ET"/>
        </w:rPr>
        <w:t>quy định tại điểm e khoản 1 Điều này đáp ứng một trong các tiêu chí sau:</w:t>
      </w:r>
    </w:p>
    <w:p w:rsidR="00B7219F" w:rsidRPr="00760365" w:rsidRDefault="00B7219F" w:rsidP="00B7219F">
      <w:pPr>
        <w:widowControl w:val="0"/>
        <w:spacing w:after="120"/>
        <w:ind w:firstLine="720"/>
        <w:jc w:val="both"/>
        <w:rPr>
          <w:rFonts w:ascii="Arial" w:hAnsi="Arial" w:cs="Arial"/>
          <w:sz w:val="20"/>
          <w:szCs w:val="20"/>
          <w:lang w:val="nb-NO"/>
        </w:rPr>
      </w:pPr>
      <w:r w:rsidRPr="00760365">
        <w:rPr>
          <w:rFonts w:ascii="Arial" w:hAnsi="Arial" w:cs="Arial"/>
          <w:sz w:val="20"/>
          <w:szCs w:val="20"/>
          <w:lang w:val="nb-NO"/>
        </w:rPr>
        <w:t>- Sản xuất sản phẩm hàng hóa có khả năng cạnh tranh toàn cầu, doanh thu đạt trên 20.000 tỷ đồng/năm chậm nhất sau năm năm kể từ khi có doanh thu từ dự án đầu tư;</w:t>
      </w:r>
    </w:p>
    <w:p w:rsidR="00B7219F" w:rsidRPr="00760365" w:rsidRDefault="00B7219F" w:rsidP="00B7219F">
      <w:pPr>
        <w:widowControl w:val="0"/>
        <w:spacing w:after="120"/>
        <w:ind w:firstLine="720"/>
        <w:jc w:val="both"/>
        <w:rPr>
          <w:rFonts w:ascii="Arial" w:hAnsi="Arial" w:cs="Arial"/>
          <w:sz w:val="20"/>
          <w:szCs w:val="20"/>
          <w:lang w:val="nb-NO"/>
        </w:rPr>
      </w:pPr>
      <w:r w:rsidRPr="00760365">
        <w:rPr>
          <w:rFonts w:ascii="Arial" w:hAnsi="Arial" w:cs="Arial"/>
          <w:sz w:val="20"/>
          <w:szCs w:val="20"/>
          <w:lang w:val="nb-NO"/>
        </w:rPr>
        <w:t>- Sử dụng thường xuyên trên 6.000 lao động;</w:t>
      </w:r>
    </w:p>
    <w:p w:rsidR="00B7219F" w:rsidRPr="00760365" w:rsidRDefault="00B7219F" w:rsidP="00B7219F">
      <w:pPr>
        <w:widowControl w:val="0"/>
        <w:spacing w:after="120"/>
        <w:ind w:firstLine="720"/>
        <w:jc w:val="both"/>
        <w:rPr>
          <w:rFonts w:ascii="Arial" w:hAnsi="Arial" w:cs="Arial"/>
          <w:sz w:val="20"/>
          <w:szCs w:val="20"/>
          <w:lang w:val="nb-NO"/>
        </w:rPr>
      </w:pPr>
      <w:r w:rsidRPr="00760365">
        <w:rPr>
          <w:rFonts w:ascii="Arial" w:hAnsi="Arial" w:cs="Arial"/>
          <w:sz w:val="20"/>
          <w:szCs w:val="20"/>
          <w:lang w:val="nb-NO"/>
        </w:rPr>
        <w:t xml:space="preserve">- Dự án đầu tư thuộc lĩnh vực hạ tầng kinh tế kỹ thuật, bao gồm: </w:t>
      </w:r>
      <w:r w:rsidRPr="00760365">
        <w:rPr>
          <w:rFonts w:ascii="Arial" w:hAnsi="Arial" w:cs="Arial"/>
          <w:sz w:val="20"/>
          <w:szCs w:val="20"/>
          <w:lang w:val="am-ET"/>
        </w:rPr>
        <w:t>đ</w:t>
      </w:r>
      <w:r w:rsidRPr="00760365">
        <w:rPr>
          <w:rFonts w:ascii="Arial" w:hAnsi="Arial" w:cs="Arial"/>
          <w:sz w:val="20"/>
          <w:szCs w:val="20"/>
          <w:lang w:val="nb-NO"/>
        </w:rPr>
        <w:t>ầu tư phát triển nhà máy nước, nhà máy điện, hệ thống cấp thoát nước, cầu, đường bộ, đường sắt, cảng hàng không, cảng biển, cảng sông, sân bay, nhà ga, năng lượng mới, năng lượng sạch, công nghiệp tiết kiệm năng lượng, dự án lọc hóa dầu.</w:t>
      </w:r>
    </w:p>
    <w:p w:rsidR="00B7219F" w:rsidRPr="00760365" w:rsidRDefault="00B7219F" w:rsidP="00B7219F">
      <w:pPr>
        <w:widowControl w:val="0"/>
        <w:spacing w:after="120"/>
        <w:ind w:firstLine="720"/>
        <w:jc w:val="both"/>
        <w:rPr>
          <w:rFonts w:ascii="Arial" w:hAnsi="Arial" w:cs="Arial"/>
          <w:sz w:val="20"/>
          <w:szCs w:val="20"/>
          <w:lang w:val="nb-NO"/>
        </w:rPr>
      </w:pPr>
      <w:r w:rsidRPr="00760365">
        <w:rPr>
          <w:rFonts w:ascii="Arial" w:hAnsi="Arial" w:cs="Arial"/>
          <w:sz w:val="20"/>
          <w:szCs w:val="20"/>
          <w:lang w:val="nb-NO"/>
        </w:rPr>
        <w:t xml:space="preserve">Thủ tướng Chính phủ quyết định kéo dài thêm </w:t>
      </w:r>
      <w:r w:rsidRPr="00760365">
        <w:rPr>
          <w:rFonts w:ascii="Arial" w:hAnsi="Arial" w:cs="Arial"/>
          <w:sz w:val="20"/>
          <w:szCs w:val="20"/>
          <w:lang w:val="am-ET"/>
        </w:rPr>
        <w:t>thời gian áp dụng thuế suất ưu đãi</w:t>
      </w:r>
      <w:r w:rsidRPr="00760365">
        <w:rPr>
          <w:rFonts w:ascii="Arial" w:hAnsi="Arial" w:cs="Arial"/>
          <w:sz w:val="20"/>
          <w:szCs w:val="20"/>
          <w:lang w:val="nb-NO"/>
        </w:rPr>
        <w:t xml:space="preserve"> quy định tại điểm này </w:t>
      </w:r>
      <w:r w:rsidRPr="00760365">
        <w:rPr>
          <w:rFonts w:ascii="Arial" w:hAnsi="Arial" w:cs="Arial"/>
          <w:sz w:val="20"/>
          <w:szCs w:val="20"/>
          <w:lang w:val="am-ET"/>
        </w:rPr>
        <w:t>nhưng thời gian kéo dài thêm không quá mười lăm năm.”.</w:t>
      </w:r>
    </w:p>
    <w:p w:rsidR="00B7219F" w:rsidRPr="00760365" w:rsidRDefault="00B7219F" w:rsidP="00B7219F">
      <w:pPr>
        <w:pStyle w:val="ListParagraph"/>
        <w:spacing w:after="120" w:line="240" w:lineRule="auto"/>
        <w:ind w:firstLine="720"/>
        <w:rPr>
          <w:rFonts w:ascii="Arial" w:hAnsi="Arial" w:cs="Arial"/>
          <w:sz w:val="20"/>
          <w:szCs w:val="20"/>
          <w:lang w:val="nb-NO"/>
        </w:rPr>
      </w:pPr>
      <w:r w:rsidRPr="00760365">
        <w:rPr>
          <w:rFonts w:ascii="Arial" w:hAnsi="Arial" w:cs="Arial"/>
          <w:sz w:val="20"/>
          <w:szCs w:val="20"/>
          <w:lang w:val="nb-NO"/>
        </w:rPr>
        <w:t xml:space="preserve">9. Sửa đổi, bổ sung khoản 3 Điều 2 Luật số 32/2013/QH13 như sau: </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“3. Doanh nghiệp có dự án đầu tư được hưởng ưu đãi thuế thu nhập doanh nghiệp theo quy định của pháp luật thuế thu nhập doanh nghiệp tại thời điểm cấp phép hoặc cấp giấy chứng nhận đầu tư theo quy định của pháp luật về đầu tư. Trường hợp pháp luật thuế thu nhập doanh nghiệp có thay đổi mà doanh nghiệp đáp ứng điều kiện ưu đãi thuế theo quy định của pháp luật mới được sửa đổi, bổ sung thì doanh nghiệp được quyền lựa chọn hưởng ưu đãi về thuế suất và về thời gian miễn thuế, giảm thuế theo quy định của pháp luật tại thời điểm cấp phép hoặc theo quy định của pháp luật mới được sửa đổi, bổ sung cho thời gian còn lại.</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pacing w:val="-1"/>
          <w:sz w:val="20"/>
          <w:szCs w:val="20"/>
          <w:lang w:val="nb-NO"/>
        </w:rPr>
        <w:t>T</w:t>
      </w:r>
      <w:r w:rsidRPr="00760365">
        <w:rPr>
          <w:rFonts w:ascii="Arial" w:hAnsi="Arial" w:cs="Arial"/>
          <w:spacing w:val="1"/>
          <w:sz w:val="20"/>
          <w:szCs w:val="20"/>
          <w:lang w:val="nb-NO"/>
        </w:rPr>
        <w:t>í</w:t>
      </w:r>
      <w:r w:rsidRPr="00760365">
        <w:rPr>
          <w:rFonts w:ascii="Arial" w:hAnsi="Arial" w:cs="Arial"/>
          <w:spacing w:val="-1"/>
          <w:sz w:val="20"/>
          <w:szCs w:val="20"/>
          <w:lang w:val="nb-NO"/>
        </w:rPr>
        <w:t>n</w:t>
      </w:r>
      <w:r w:rsidRPr="00760365">
        <w:rPr>
          <w:rFonts w:ascii="Arial" w:hAnsi="Arial" w:cs="Arial"/>
          <w:sz w:val="20"/>
          <w:szCs w:val="20"/>
          <w:lang w:val="nb-NO"/>
        </w:rPr>
        <w:t>h</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2"/>
          <w:sz w:val="20"/>
          <w:szCs w:val="20"/>
          <w:lang w:val="nb-NO"/>
        </w:rPr>
        <w:t>ế</w:t>
      </w:r>
      <w:r w:rsidRPr="00760365">
        <w:rPr>
          <w:rFonts w:ascii="Arial" w:hAnsi="Arial" w:cs="Arial"/>
          <w:sz w:val="20"/>
          <w:szCs w:val="20"/>
          <w:lang w:val="nb-NO"/>
        </w:rPr>
        <w:t>n</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h</w:t>
      </w:r>
      <w:r w:rsidRPr="00760365">
        <w:rPr>
          <w:rFonts w:ascii="Arial" w:hAnsi="Arial" w:cs="Arial"/>
          <w:spacing w:val="-2"/>
          <w:sz w:val="20"/>
          <w:szCs w:val="20"/>
          <w:lang w:val="nb-NO"/>
        </w:rPr>
        <w:t>ế</w:t>
      </w:r>
      <w:r w:rsidRPr="00760365">
        <w:rPr>
          <w:rFonts w:ascii="Arial" w:hAnsi="Arial" w:cs="Arial"/>
          <w:sz w:val="20"/>
          <w:szCs w:val="20"/>
          <w:lang w:val="nb-NO"/>
        </w:rPr>
        <w:t>t</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k</w:t>
      </w:r>
      <w:r w:rsidRPr="00760365">
        <w:rPr>
          <w:rFonts w:ascii="Arial" w:hAnsi="Arial" w:cs="Arial"/>
          <w:sz w:val="20"/>
          <w:szCs w:val="20"/>
          <w:lang w:val="nb-NO"/>
        </w:rPr>
        <w:t>ỳ</w:t>
      </w:r>
      <w:r w:rsidRPr="00760365">
        <w:rPr>
          <w:rFonts w:ascii="Arial" w:hAnsi="Arial" w:cs="Arial"/>
          <w:spacing w:val="20"/>
          <w:sz w:val="20"/>
          <w:szCs w:val="20"/>
          <w:lang w:val="nb-NO"/>
        </w:rPr>
        <w:t xml:space="preserve"> </w:t>
      </w:r>
      <w:r w:rsidRPr="00760365">
        <w:rPr>
          <w:rFonts w:ascii="Arial" w:hAnsi="Arial" w:cs="Arial"/>
          <w:spacing w:val="1"/>
          <w:sz w:val="20"/>
          <w:szCs w:val="20"/>
          <w:lang w:val="nb-NO"/>
        </w:rPr>
        <w:t>tí</w:t>
      </w:r>
      <w:r w:rsidRPr="00760365">
        <w:rPr>
          <w:rFonts w:ascii="Arial" w:hAnsi="Arial" w:cs="Arial"/>
          <w:spacing w:val="-1"/>
          <w:sz w:val="20"/>
          <w:szCs w:val="20"/>
          <w:lang w:val="nb-NO"/>
        </w:rPr>
        <w:t>n</w:t>
      </w:r>
      <w:r w:rsidRPr="00760365">
        <w:rPr>
          <w:rFonts w:ascii="Arial" w:hAnsi="Arial" w:cs="Arial"/>
          <w:sz w:val="20"/>
          <w:szCs w:val="20"/>
          <w:lang w:val="nb-NO"/>
        </w:rPr>
        <w:t>h</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1"/>
          <w:sz w:val="20"/>
          <w:szCs w:val="20"/>
          <w:lang w:val="nb-NO"/>
        </w:rPr>
        <w:t>h</w:t>
      </w:r>
      <w:r w:rsidRPr="00760365">
        <w:rPr>
          <w:rFonts w:ascii="Arial" w:hAnsi="Arial" w:cs="Arial"/>
          <w:spacing w:val="1"/>
          <w:sz w:val="20"/>
          <w:szCs w:val="20"/>
          <w:lang w:val="nb-NO"/>
        </w:rPr>
        <w:t>u</w:t>
      </w:r>
      <w:r w:rsidRPr="00760365">
        <w:rPr>
          <w:rFonts w:ascii="Arial" w:hAnsi="Arial" w:cs="Arial"/>
          <w:sz w:val="20"/>
          <w:szCs w:val="20"/>
          <w:lang w:val="nb-NO"/>
        </w:rPr>
        <w:t>ế</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n</w:t>
      </w:r>
      <w:r w:rsidRPr="00760365">
        <w:rPr>
          <w:rFonts w:ascii="Arial" w:hAnsi="Arial" w:cs="Arial"/>
          <w:sz w:val="20"/>
          <w:szCs w:val="20"/>
          <w:lang w:val="nb-NO"/>
        </w:rPr>
        <w:t>ăm</w:t>
      </w:r>
      <w:r w:rsidRPr="00760365">
        <w:rPr>
          <w:rFonts w:ascii="Arial" w:hAnsi="Arial" w:cs="Arial"/>
          <w:spacing w:val="26"/>
          <w:sz w:val="20"/>
          <w:szCs w:val="20"/>
          <w:lang w:val="nb-NO"/>
        </w:rPr>
        <w:t xml:space="preserve"> </w:t>
      </w:r>
      <w:r w:rsidRPr="00760365">
        <w:rPr>
          <w:rFonts w:ascii="Arial" w:hAnsi="Arial" w:cs="Arial"/>
          <w:spacing w:val="1"/>
          <w:sz w:val="20"/>
          <w:szCs w:val="20"/>
          <w:lang w:val="nb-NO"/>
        </w:rPr>
        <w:t>20</w:t>
      </w:r>
      <w:r w:rsidRPr="00760365">
        <w:rPr>
          <w:rFonts w:ascii="Arial" w:hAnsi="Arial" w:cs="Arial"/>
          <w:spacing w:val="-1"/>
          <w:sz w:val="20"/>
          <w:szCs w:val="20"/>
          <w:lang w:val="nb-NO"/>
        </w:rPr>
        <w:t>1</w:t>
      </w:r>
      <w:r w:rsidRPr="00760365">
        <w:rPr>
          <w:rFonts w:ascii="Arial" w:hAnsi="Arial" w:cs="Arial"/>
          <w:spacing w:val="2"/>
          <w:sz w:val="20"/>
          <w:szCs w:val="20"/>
          <w:lang w:val="nb-NO"/>
        </w:rPr>
        <w:t>5</w:t>
      </w:r>
      <w:r w:rsidRPr="00760365">
        <w:rPr>
          <w:rFonts w:ascii="Arial" w:hAnsi="Arial" w:cs="Arial"/>
          <w:sz w:val="20"/>
          <w:szCs w:val="20"/>
          <w:lang w:val="nb-NO"/>
        </w:rPr>
        <w:t>,</w:t>
      </w:r>
      <w:r w:rsidRPr="00760365">
        <w:rPr>
          <w:rFonts w:ascii="Arial" w:hAnsi="Arial" w:cs="Arial"/>
          <w:spacing w:val="23"/>
          <w:sz w:val="20"/>
          <w:szCs w:val="20"/>
          <w:lang w:val="nb-NO"/>
        </w:rPr>
        <w:t xml:space="preserve"> </w:t>
      </w:r>
      <w:r w:rsidRPr="00760365">
        <w:rPr>
          <w:rFonts w:ascii="Arial" w:hAnsi="Arial" w:cs="Arial"/>
          <w:spacing w:val="1"/>
          <w:sz w:val="20"/>
          <w:szCs w:val="20"/>
          <w:lang w:val="nb-NO"/>
        </w:rPr>
        <w:t>t</w:t>
      </w:r>
      <w:r w:rsidRPr="00760365">
        <w:rPr>
          <w:rFonts w:ascii="Arial" w:hAnsi="Arial" w:cs="Arial"/>
          <w:sz w:val="20"/>
          <w:szCs w:val="20"/>
          <w:lang w:val="nb-NO"/>
        </w:rPr>
        <w:t>r</w:t>
      </w:r>
      <w:r w:rsidRPr="00760365">
        <w:rPr>
          <w:rFonts w:ascii="Arial" w:hAnsi="Arial" w:cs="Arial"/>
          <w:spacing w:val="-1"/>
          <w:sz w:val="20"/>
          <w:szCs w:val="20"/>
          <w:lang w:val="nb-NO"/>
        </w:rPr>
        <w:t>ư</w:t>
      </w:r>
      <w:r w:rsidRPr="00760365">
        <w:rPr>
          <w:rFonts w:ascii="Arial" w:hAnsi="Arial" w:cs="Arial"/>
          <w:spacing w:val="-2"/>
          <w:sz w:val="20"/>
          <w:szCs w:val="20"/>
          <w:lang w:val="nb-NO"/>
        </w:rPr>
        <w:t>ờ</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h</w:t>
      </w:r>
      <w:r w:rsidRPr="00760365">
        <w:rPr>
          <w:rFonts w:ascii="Arial" w:hAnsi="Arial" w:cs="Arial"/>
          <w:spacing w:val="-2"/>
          <w:sz w:val="20"/>
          <w:szCs w:val="20"/>
          <w:lang w:val="nb-NO"/>
        </w:rPr>
        <w:t>ợ</w:t>
      </w:r>
      <w:r w:rsidRPr="00760365">
        <w:rPr>
          <w:rFonts w:ascii="Arial" w:hAnsi="Arial" w:cs="Arial"/>
          <w:sz w:val="20"/>
          <w:szCs w:val="20"/>
          <w:lang w:val="nb-NO"/>
        </w:rPr>
        <w:t>p</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d</w:t>
      </w:r>
      <w:r w:rsidRPr="00760365">
        <w:rPr>
          <w:rFonts w:ascii="Arial" w:hAnsi="Arial" w:cs="Arial"/>
          <w:spacing w:val="-1"/>
          <w:sz w:val="20"/>
          <w:szCs w:val="20"/>
          <w:lang w:val="nb-NO"/>
        </w:rPr>
        <w:t>o</w:t>
      </w:r>
      <w:r w:rsidRPr="00760365">
        <w:rPr>
          <w:rFonts w:ascii="Arial" w:hAnsi="Arial" w:cs="Arial"/>
          <w:sz w:val="20"/>
          <w:szCs w:val="20"/>
          <w:lang w:val="nb-NO"/>
        </w:rPr>
        <w:t>a</w:t>
      </w:r>
      <w:r w:rsidRPr="00760365">
        <w:rPr>
          <w:rFonts w:ascii="Arial" w:hAnsi="Arial" w:cs="Arial"/>
          <w:spacing w:val="-1"/>
          <w:sz w:val="20"/>
          <w:szCs w:val="20"/>
          <w:lang w:val="nb-NO"/>
        </w:rPr>
        <w:t>n</w:t>
      </w:r>
      <w:r w:rsidRPr="00760365">
        <w:rPr>
          <w:rFonts w:ascii="Arial" w:hAnsi="Arial" w:cs="Arial"/>
          <w:sz w:val="20"/>
          <w:szCs w:val="20"/>
          <w:lang w:val="nb-NO"/>
        </w:rPr>
        <w:t>h</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ng</w:t>
      </w:r>
      <w:r w:rsidRPr="00760365">
        <w:rPr>
          <w:rFonts w:ascii="Arial" w:hAnsi="Arial" w:cs="Arial"/>
          <w:spacing w:val="1"/>
          <w:sz w:val="20"/>
          <w:szCs w:val="20"/>
          <w:lang w:val="nb-NO"/>
        </w:rPr>
        <w:t>hi</w:t>
      </w:r>
      <w:r w:rsidRPr="00760365">
        <w:rPr>
          <w:rFonts w:ascii="Arial" w:hAnsi="Arial" w:cs="Arial"/>
          <w:spacing w:val="-2"/>
          <w:sz w:val="20"/>
          <w:szCs w:val="20"/>
          <w:lang w:val="nb-NO"/>
        </w:rPr>
        <w:t>ệ</w:t>
      </w:r>
      <w:r w:rsidRPr="00760365">
        <w:rPr>
          <w:rFonts w:ascii="Arial" w:hAnsi="Arial" w:cs="Arial"/>
          <w:sz w:val="20"/>
          <w:szCs w:val="20"/>
          <w:lang w:val="nb-NO"/>
        </w:rPr>
        <w:t>p</w:t>
      </w:r>
      <w:r w:rsidRPr="00760365">
        <w:rPr>
          <w:rFonts w:ascii="Arial" w:hAnsi="Arial" w:cs="Arial"/>
          <w:spacing w:val="22"/>
          <w:sz w:val="20"/>
          <w:szCs w:val="20"/>
          <w:lang w:val="nb-NO"/>
        </w:rPr>
        <w:t xml:space="preserve"> </w:t>
      </w:r>
      <w:r w:rsidRPr="00760365">
        <w:rPr>
          <w:rFonts w:ascii="Arial" w:hAnsi="Arial" w:cs="Arial"/>
          <w:sz w:val="20"/>
          <w:szCs w:val="20"/>
          <w:lang w:val="nb-NO"/>
        </w:rPr>
        <w:t>có</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d</w:t>
      </w:r>
      <w:r w:rsidRPr="00760365">
        <w:rPr>
          <w:rFonts w:ascii="Arial" w:hAnsi="Arial" w:cs="Arial"/>
          <w:sz w:val="20"/>
          <w:szCs w:val="20"/>
          <w:lang w:val="nb-NO"/>
        </w:rPr>
        <w:t>ự</w:t>
      </w:r>
      <w:r w:rsidRPr="00760365">
        <w:rPr>
          <w:rFonts w:ascii="Arial" w:hAnsi="Arial" w:cs="Arial"/>
          <w:spacing w:val="22"/>
          <w:sz w:val="20"/>
          <w:szCs w:val="20"/>
          <w:lang w:val="nb-NO"/>
        </w:rPr>
        <w:t xml:space="preserve"> </w:t>
      </w:r>
      <w:r w:rsidRPr="00760365">
        <w:rPr>
          <w:rFonts w:ascii="Arial" w:hAnsi="Arial" w:cs="Arial"/>
          <w:sz w:val="20"/>
          <w:szCs w:val="20"/>
          <w:lang w:val="nb-NO"/>
        </w:rPr>
        <w:t xml:space="preserve">án </w:t>
      </w:r>
      <w:r w:rsidRPr="00760365">
        <w:rPr>
          <w:rFonts w:ascii="Arial" w:hAnsi="Arial" w:cs="Arial"/>
          <w:spacing w:val="1"/>
          <w:sz w:val="20"/>
          <w:szCs w:val="20"/>
          <w:lang w:val="nb-NO"/>
        </w:rPr>
        <w:t>đ</w:t>
      </w:r>
      <w:r w:rsidRPr="00760365">
        <w:rPr>
          <w:rFonts w:ascii="Arial" w:hAnsi="Arial" w:cs="Arial"/>
          <w:spacing w:val="-2"/>
          <w:sz w:val="20"/>
          <w:szCs w:val="20"/>
          <w:lang w:val="nb-NO"/>
        </w:rPr>
        <w:t>ầ</w:t>
      </w:r>
      <w:r w:rsidRPr="00760365">
        <w:rPr>
          <w:rFonts w:ascii="Arial" w:hAnsi="Arial" w:cs="Arial"/>
          <w:sz w:val="20"/>
          <w:szCs w:val="20"/>
          <w:lang w:val="nb-NO"/>
        </w:rPr>
        <w:t>u</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t</w:t>
      </w:r>
      <w:r w:rsidRPr="00760365">
        <w:rPr>
          <w:rFonts w:ascii="Arial" w:hAnsi="Arial" w:cs="Arial"/>
          <w:sz w:val="20"/>
          <w:szCs w:val="20"/>
          <w:lang w:val="nb-NO"/>
        </w:rPr>
        <w:t>ư</w:t>
      </w:r>
      <w:r w:rsidRPr="00760365">
        <w:rPr>
          <w:rFonts w:ascii="Arial" w:hAnsi="Arial" w:cs="Arial"/>
          <w:spacing w:val="20"/>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2"/>
          <w:sz w:val="20"/>
          <w:szCs w:val="20"/>
          <w:lang w:val="nb-NO"/>
        </w:rPr>
        <w:t>a</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3"/>
          <w:sz w:val="20"/>
          <w:szCs w:val="20"/>
          <w:lang w:val="nb-NO"/>
        </w:rPr>
        <w:t>ư</w:t>
      </w:r>
      <w:r w:rsidRPr="00760365">
        <w:rPr>
          <w:rFonts w:ascii="Arial" w:hAnsi="Arial" w:cs="Arial"/>
          <w:sz w:val="20"/>
          <w:szCs w:val="20"/>
          <w:lang w:val="nb-NO"/>
        </w:rPr>
        <w:t>ợc</w:t>
      </w:r>
      <w:r w:rsidRPr="00760365">
        <w:rPr>
          <w:rFonts w:ascii="Arial" w:hAnsi="Arial" w:cs="Arial"/>
          <w:spacing w:val="24"/>
          <w:sz w:val="20"/>
          <w:szCs w:val="20"/>
          <w:lang w:val="nb-NO"/>
        </w:rPr>
        <w:t xml:space="preserve"> </w:t>
      </w:r>
      <w:r w:rsidRPr="00760365">
        <w:rPr>
          <w:rFonts w:ascii="Arial" w:hAnsi="Arial" w:cs="Arial"/>
          <w:spacing w:val="-2"/>
          <w:sz w:val="20"/>
          <w:szCs w:val="20"/>
          <w:lang w:val="nb-NO"/>
        </w:rPr>
        <w:t>á</w:t>
      </w:r>
      <w:r w:rsidRPr="00760365">
        <w:rPr>
          <w:rFonts w:ascii="Arial" w:hAnsi="Arial" w:cs="Arial"/>
          <w:sz w:val="20"/>
          <w:szCs w:val="20"/>
          <w:lang w:val="nb-NO"/>
        </w:rPr>
        <w:t>p</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d</w:t>
      </w:r>
      <w:r w:rsidRPr="00760365">
        <w:rPr>
          <w:rFonts w:ascii="Arial" w:hAnsi="Arial" w:cs="Arial"/>
          <w:spacing w:val="1"/>
          <w:sz w:val="20"/>
          <w:szCs w:val="20"/>
          <w:lang w:val="nb-NO"/>
        </w:rPr>
        <w:t>ụ</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1"/>
          <w:sz w:val="20"/>
          <w:szCs w:val="20"/>
          <w:lang w:val="nb-NO"/>
        </w:rPr>
        <w:t>h</w:t>
      </w:r>
      <w:r w:rsidRPr="00760365">
        <w:rPr>
          <w:rFonts w:ascii="Arial" w:hAnsi="Arial" w:cs="Arial"/>
          <w:spacing w:val="1"/>
          <w:sz w:val="20"/>
          <w:szCs w:val="20"/>
          <w:lang w:val="nb-NO"/>
        </w:rPr>
        <w:t>u</w:t>
      </w:r>
      <w:r w:rsidRPr="00760365">
        <w:rPr>
          <w:rFonts w:ascii="Arial" w:hAnsi="Arial" w:cs="Arial"/>
          <w:sz w:val="20"/>
          <w:szCs w:val="20"/>
          <w:lang w:val="nb-NO"/>
        </w:rPr>
        <w:t>ế</w:t>
      </w:r>
      <w:r w:rsidRPr="00760365">
        <w:rPr>
          <w:rFonts w:ascii="Arial" w:hAnsi="Arial" w:cs="Arial"/>
          <w:spacing w:val="21"/>
          <w:sz w:val="20"/>
          <w:szCs w:val="20"/>
          <w:lang w:val="nb-NO"/>
        </w:rPr>
        <w:t xml:space="preserve"> </w:t>
      </w:r>
      <w:r w:rsidRPr="00760365">
        <w:rPr>
          <w:rFonts w:ascii="Arial" w:hAnsi="Arial" w:cs="Arial"/>
          <w:spacing w:val="-1"/>
          <w:sz w:val="20"/>
          <w:szCs w:val="20"/>
          <w:lang w:val="nb-NO"/>
        </w:rPr>
        <w:t>s</w:t>
      </w:r>
      <w:r w:rsidRPr="00760365">
        <w:rPr>
          <w:rFonts w:ascii="Arial" w:hAnsi="Arial" w:cs="Arial"/>
          <w:spacing w:val="1"/>
          <w:sz w:val="20"/>
          <w:szCs w:val="20"/>
          <w:lang w:val="nb-NO"/>
        </w:rPr>
        <w:t>u</w:t>
      </w:r>
      <w:r w:rsidRPr="00760365">
        <w:rPr>
          <w:rFonts w:ascii="Arial" w:hAnsi="Arial" w:cs="Arial"/>
          <w:spacing w:val="-2"/>
          <w:sz w:val="20"/>
          <w:szCs w:val="20"/>
          <w:lang w:val="nb-NO"/>
        </w:rPr>
        <w:t>ấ</w:t>
      </w:r>
      <w:r w:rsidRPr="00760365">
        <w:rPr>
          <w:rFonts w:ascii="Arial" w:hAnsi="Arial" w:cs="Arial"/>
          <w:sz w:val="20"/>
          <w:szCs w:val="20"/>
          <w:lang w:val="nb-NO"/>
        </w:rPr>
        <w:t>t</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ư</w:t>
      </w:r>
      <w:r w:rsidRPr="00760365">
        <w:rPr>
          <w:rFonts w:ascii="Arial" w:hAnsi="Arial" w:cs="Arial"/>
          <w:sz w:val="20"/>
          <w:szCs w:val="20"/>
          <w:lang w:val="nb-NO"/>
        </w:rPr>
        <w:t>u</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đ</w:t>
      </w:r>
      <w:r w:rsidRPr="00760365">
        <w:rPr>
          <w:rFonts w:ascii="Arial" w:hAnsi="Arial" w:cs="Arial"/>
          <w:sz w:val="20"/>
          <w:szCs w:val="20"/>
          <w:lang w:val="nb-NO"/>
        </w:rPr>
        <w:t>ãi</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20</w:t>
      </w:r>
      <w:r w:rsidRPr="00760365">
        <w:rPr>
          <w:rFonts w:ascii="Arial" w:hAnsi="Arial" w:cs="Arial"/>
          <w:sz w:val="20"/>
          <w:szCs w:val="20"/>
          <w:lang w:val="nb-NO"/>
        </w:rPr>
        <w:t>%</w:t>
      </w:r>
      <w:r w:rsidRPr="00760365">
        <w:rPr>
          <w:rFonts w:ascii="Arial" w:hAnsi="Arial" w:cs="Arial"/>
          <w:spacing w:val="20"/>
          <w:sz w:val="20"/>
          <w:szCs w:val="20"/>
          <w:lang w:val="nb-NO"/>
        </w:rPr>
        <w:t xml:space="preserve"> </w:t>
      </w:r>
      <w:r w:rsidRPr="00760365">
        <w:rPr>
          <w:rFonts w:ascii="Arial" w:hAnsi="Arial" w:cs="Arial"/>
          <w:spacing w:val="-1"/>
          <w:sz w:val="20"/>
          <w:szCs w:val="20"/>
          <w:lang w:val="nb-NO"/>
        </w:rPr>
        <w:t>q</w:t>
      </w:r>
      <w:r w:rsidRPr="00760365">
        <w:rPr>
          <w:rFonts w:ascii="Arial" w:hAnsi="Arial" w:cs="Arial"/>
          <w:spacing w:val="1"/>
          <w:sz w:val="20"/>
          <w:szCs w:val="20"/>
          <w:lang w:val="nb-NO"/>
        </w:rPr>
        <w:t>u</w:t>
      </w:r>
      <w:r w:rsidRPr="00760365">
        <w:rPr>
          <w:rFonts w:ascii="Arial" w:hAnsi="Arial" w:cs="Arial"/>
          <w:sz w:val="20"/>
          <w:szCs w:val="20"/>
          <w:lang w:val="nb-NO"/>
        </w:rPr>
        <w:t>y</w:t>
      </w:r>
      <w:r w:rsidRPr="00760365">
        <w:rPr>
          <w:rFonts w:ascii="Arial" w:hAnsi="Arial" w:cs="Arial"/>
          <w:spacing w:val="20"/>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1"/>
          <w:sz w:val="20"/>
          <w:szCs w:val="20"/>
          <w:lang w:val="nb-NO"/>
        </w:rPr>
        <w:t>ị</w:t>
      </w:r>
      <w:r w:rsidRPr="00760365">
        <w:rPr>
          <w:rFonts w:ascii="Arial" w:hAnsi="Arial" w:cs="Arial"/>
          <w:spacing w:val="1"/>
          <w:sz w:val="20"/>
          <w:szCs w:val="20"/>
          <w:lang w:val="nb-NO"/>
        </w:rPr>
        <w:t>n</w:t>
      </w:r>
      <w:r w:rsidRPr="00760365">
        <w:rPr>
          <w:rFonts w:ascii="Arial" w:hAnsi="Arial" w:cs="Arial"/>
          <w:sz w:val="20"/>
          <w:szCs w:val="20"/>
          <w:lang w:val="nb-NO"/>
        </w:rPr>
        <w:t>h</w:t>
      </w:r>
      <w:r w:rsidRPr="00760365">
        <w:rPr>
          <w:rFonts w:ascii="Arial" w:hAnsi="Arial" w:cs="Arial"/>
          <w:spacing w:val="34"/>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2"/>
          <w:sz w:val="20"/>
          <w:szCs w:val="20"/>
          <w:lang w:val="nb-NO"/>
        </w:rPr>
        <w:t>ạ</w:t>
      </w:r>
      <w:r w:rsidRPr="00760365">
        <w:rPr>
          <w:rFonts w:ascii="Arial" w:hAnsi="Arial" w:cs="Arial"/>
          <w:sz w:val="20"/>
          <w:szCs w:val="20"/>
          <w:lang w:val="nb-NO"/>
        </w:rPr>
        <w:t>i</w:t>
      </w:r>
      <w:r w:rsidRPr="00760365">
        <w:rPr>
          <w:rFonts w:ascii="Arial" w:hAnsi="Arial" w:cs="Arial"/>
          <w:spacing w:val="23"/>
          <w:sz w:val="20"/>
          <w:szCs w:val="20"/>
          <w:lang w:val="nb-NO"/>
        </w:rPr>
        <w:t xml:space="preserve"> </w:t>
      </w:r>
      <w:r w:rsidRPr="00760365">
        <w:rPr>
          <w:rFonts w:ascii="Arial" w:hAnsi="Arial" w:cs="Arial"/>
          <w:spacing w:val="1"/>
          <w:sz w:val="20"/>
          <w:szCs w:val="20"/>
          <w:lang w:val="nb-NO"/>
        </w:rPr>
        <w:t>k</w:t>
      </w:r>
      <w:r w:rsidRPr="00760365">
        <w:rPr>
          <w:rFonts w:ascii="Arial" w:hAnsi="Arial" w:cs="Arial"/>
          <w:spacing w:val="-1"/>
          <w:sz w:val="20"/>
          <w:szCs w:val="20"/>
          <w:lang w:val="nb-NO"/>
        </w:rPr>
        <w:t>h</w:t>
      </w:r>
      <w:r w:rsidRPr="00760365">
        <w:rPr>
          <w:rFonts w:ascii="Arial" w:hAnsi="Arial" w:cs="Arial"/>
          <w:spacing w:val="1"/>
          <w:sz w:val="20"/>
          <w:szCs w:val="20"/>
          <w:lang w:val="nb-NO"/>
        </w:rPr>
        <w:t>o</w:t>
      </w:r>
      <w:r w:rsidRPr="00760365">
        <w:rPr>
          <w:rFonts w:ascii="Arial" w:hAnsi="Arial" w:cs="Arial"/>
          <w:spacing w:val="-2"/>
          <w:sz w:val="20"/>
          <w:szCs w:val="20"/>
          <w:lang w:val="nb-NO"/>
        </w:rPr>
        <w:t>ả</w:t>
      </w:r>
      <w:r w:rsidRPr="00760365">
        <w:rPr>
          <w:rFonts w:ascii="Arial" w:hAnsi="Arial" w:cs="Arial"/>
          <w:sz w:val="20"/>
          <w:szCs w:val="20"/>
          <w:lang w:val="nb-NO"/>
        </w:rPr>
        <w:t>n</w:t>
      </w:r>
      <w:r w:rsidRPr="00760365">
        <w:rPr>
          <w:rFonts w:ascii="Arial" w:hAnsi="Arial" w:cs="Arial"/>
          <w:spacing w:val="22"/>
          <w:sz w:val="20"/>
          <w:szCs w:val="20"/>
          <w:lang w:val="nb-NO"/>
        </w:rPr>
        <w:t xml:space="preserve"> </w:t>
      </w:r>
      <w:r w:rsidRPr="00760365">
        <w:rPr>
          <w:rFonts w:ascii="Arial" w:hAnsi="Arial" w:cs="Arial"/>
          <w:sz w:val="20"/>
          <w:szCs w:val="20"/>
          <w:lang w:val="nb-NO"/>
        </w:rPr>
        <w:t>3</w:t>
      </w:r>
      <w:r w:rsidRPr="00760365">
        <w:rPr>
          <w:rFonts w:ascii="Arial" w:hAnsi="Arial" w:cs="Arial"/>
          <w:spacing w:val="24"/>
          <w:sz w:val="20"/>
          <w:szCs w:val="20"/>
          <w:lang w:val="nb-NO"/>
        </w:rPr>
        <w:t xml:space="preserve"> </w:t>
      </w:r>
      <w:r w:rsidRPr="00760365">
        <w:rPr>
          <w:rFonts w:ascii="Arial" w:hAnsi="Arial" w:cs="Arial"/>
          <w:spacing w:val="-1"/>
          <w:sz w:val="20"/>
          <w:szCs w:val="20"/>
          <w:lang w:val="nb-NO"/>
        </w:rPr>
        <w:t>Đi</w:t>
      </w:r>
      <w:r w:rsidRPr="00760365">
        <w:rPr>
          <w:rFonts w:ascii="Arial" w:hAnsi="Arial" w:cs="Arial"/>
          <w:sz w:val="20"/>
          <w:szCs w:val="20"/>
          <w:lang w:val="nb-NO"/>
        </w:rPr>
        <w:t>ều</w:t>
      </w:r>
      <w:r w:rsidRPr="00760365">
        <w:rPr>
          <w:rFonts w:ascii="Arial" w:hAnsi="Arial" w:cs="Arial"/>
          <w:spacing w:val="22"/>
          <w:sz w:val="20"/>
          <w:szCs w:val="20"/>
          <w:lang w:val="nb-NO"/>
        </w:rPr>
        <w:t xml:space="preserve"> </w:t>
      </w:r>
      <w:r w:rsidRPr="00760365">
        <w:rPr>
          <w:rFonts w:ascii="Arial" w:hAnsi="Arial" w:cs="Arial"/>
          <w:spacing w:val="-1"/>
          <w:sz w:val="20"/>
          <w:szCs w:val="20"/>
          <w:lang w:val="nb-NO"/>
        </w:rPr>
        <w:t>1</w:t>
      </w:r>
      <w:r w:rsidRPr="00760365">
        <w:rPr>
          <w:rFonts w:ascii="Arial" w:hAnsi="Arial" w:cs="Arial"/>
          <w:sz w:val="20"/>
          <w:szCs w:val="20"/>
          <w:lang w:val="nb-NO"/>
        </w:rPr>
        <w:t xml:space="preserve">3 </w:t>
      </w:r>
      <w:r w:rsidRPr="00760365">
        <w:rPr>
          <w:rFonts w:ascii="Arial" w:hAnsi="Arial" w:cs="Arial"/>
          <w:spacing w:val="-1"/>
          <w:sz w:val="20"/>
          <w:szCs w:val="20"/>
          <w:lang w:val="nb-NO"/>
        </w:rPr>
        <w:t>L</w:t>
      </w:r>
      <w:r w:rsidRPr="00760365">
        <w:rPr>
          <w:rFonts w:ascii="Arial" w:hAnsi="Arial" w:cs="Arial"/>
          <w:spacing w:val="1"/>
          <w:sz w:val="20"/>
          <w:szCs w:val="20"/>
          <w:lang w:val="nb-NO"/>
        </w:rPr>
        <w:t>u</w:t>
      </w:r>
      <w:r w:rsidRPr="00760365">
        <w:rPr>
          <w:rFonts w:ascii="Arial" w:hAnsi="Arial" w:cs="Arial"/>
          <w:sz w:val="20"/>
          <w:szCs w:val="20"/>
          <w:lang w:val="nb-NO"/>
        </w:rPr>
        <w:t>ật</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1"/>
          <w:sz w:val="20"/>
          <w:szCs w:val="20"/>
          <w:lang w:val="nb-NO"/>
        </w:rPr>
        <w:t>hu</w:t>
      </w:r>
      <w:r w:rsidRPr="00760365">
        <w:rPr>
          <w:rFonts w:ascii="Arial" w:hAnsi="Arial" w:cs="Arial"/>
          <w:sz w:val="20"/>
          <w:szCs w:val="20"/>
          <w:lang w:val="nb-NO"/>
        </w:rPr>
        <w:t>ế</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th</w:t>
      </w:r>
      <w:r w:rsidRPr="00760365">
        <w:rPr>
          <w:rFonts w:ascii="Arial" w:hAnsi="Arial" w:cs="Arial"/>
          <w:sz w:val="20"/>
          <w:szCs w:val="20"/>
          <w:lang w:val="nb-NO"/>
        </w:rPr>
        <w:t>u</w:t>
      </w:r>
      <w:r w:rsidRPr="00760365">
        <w:rPr>
          <w:rFonts w:ascii="Arial" w:hAnsi="Arial" w:cs="Arial"/>
          <w:spacing w:val="34"/>
          <w:sz w:val="20"/>
          <w:szCs w:val="20"/>
          <w:lang w:val="nb-NO"/>
        </w:rPr>
        <w:t xml:space="preserve"> </w:t>
      </w:r>
      <w:r w:rsidRPr="00760365">
        <w:rPr>
          <w:rFonts w:ascii="Arial" w:hAnsi="Arial" w:cs="Arial"/>
          <w:spacing w:val="-1"/>
          <w:sz w:val="20"/>
          <w:szCs w:val="20"/>
          <w:lang w:val="nb-NO"/>
        </w:rPr>
        <w:t>n</w:t>
      </w:r>
      <w:r w:rsidRPr="00760365">
        <w:rPr>
          <w:rFonts w:ascii="Arial" w:hAnsi="Arial" w:cs="Arial"/>
          <w:spacing w:val="1"/>
          <w:sz w:val="20"/>
          <w:szCs w:val="20"/>
          <w:lang w:val="nb-NO"/>
        </w:rPr>
        <w:t>h</w:t>
      </w:r>
      <w:r w:rsidRPr="00760365">
        <w:rPr>
          <w:rFonts w:ascii="Arial" w:hAnsi="Arial" w:cs="Arial"/>
          <w:spacing w:val="-2"/>
          <w:sz w:val="20"/>
          <w:szCs w:val="20"/>
          <w:lang w:val="nb-NO"/>
        </w:rPr>
        <w:t>ậ</w:t>
      </w:r>
      <w:r w:rsidRPr="00760365">
        <w:rPr>
          <w:rFonts w:ascii="Arial" w:hAnsi="Arial" w:cs="Arial"/>
          <w:sz w:val="20"/>
          <w:szCs w:val="20"/>
          <w:lang w:val="nb-NO"/>
        </w:rPr>
        <w:t>p</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d</w:t>
      </w:r>
      <w:r w:rsidRPr="00760365">
        <w:rPr>
          <w:rFonts w:ascii="Arial" w:hAnsi="Arial" w:cs="Arial"/>
          <w:spacing w:val="1"/>
          <w:sz w:val="20"/>
          <w:szCs w:val="20"/>
          <w:lang w:val="nb-NO"/>
        </w:rPr>
        <w:t>o</w:t>
      </w:r>
      <w:r w:rsidRPr="00760365">
        <w:rPr>
          <w:rFonts w:ascii="Arial" w:hAnsi="Arial" w:cs="Arial"/>
          <w:spacing w:val="-2"/>
          <w:sz w:val="20"/>
          <w:szCs w:val="20"/>
          <w:lang w:val="nb-NO"/>
        </w:rPr>
        <w:t>a</w:t>
      </w:r>
      <w:r w:rsidRPr="00760365">
        <w:rPr>
          <w:rFonts w:ascii="Arial" w:hAnsi="Arial" w:cs="Arial"/>
          <w:spacing w:val="1"/>
          <w:sz w:val="20"/>
          <w:szCs w:val="20"/>
          <w:lang w:val="nb-NO"/>
        </w:rPr>
        <w:t>n</w:t>
      </w:r>
      <w:r w:rsidRPr="00760365">
        <w:rPr>
          <w:rFonts w:ascii="Arial" w:hAnsi="Arial" w:cs="Arial"/>
          <w:sz w:val="20"/>
          <w:szCs w:val="20"/>
          <w:lang w:val="nb-NO"/>
        </w:rPr>
        <w:t>h</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n</w:t>
      </w:r>
      <w:r w:rsidRPr="00760365">
        <w:rPr>
          <w:rFonts w:ascii="Arial" w:hAnsi="Arial" w:cs="Arial"/>
          <w:spacing w:val="1"/>
          <w:sz w:val="20"/>
          <w:szCs w:val="20"/>
          <w:lang w:val="nb-NO"/>
        </w:rPr>
        <w:t>g</w:t>
      </w:r>
      <w:r w:rsidRPr="00760365">
        <w:rPr>
          <w:rFonts w:ascii="Arial" w:hAnsi="Arial" w:cs="Arial"/>
          <w:spacing w:val="-1"/>
          <w:sz w:val="20"/>
          <w:szCs w:val="20"/>
          <w:lang w:val="nb-NO"/>
        </w:rPr>
        <w:t>h</w:t>
      </w:r>
      <w:r w:rsidRPr="00760365">
        <w:rPr>
          <w:rFonts w:ascii="Arial" w:hAnsi="Arial" w:cs="Arial"/>
          <w:spacing w:val="1"/>
          <w:sz w:val="20"/>
          <w:szCs w:val="20"/>
          <w:lang w:val="nb-NO"/>
        </w:rPr>
        <w:t>i</w:t>
      </w:r>
      <w:r w:rsidRPr="00760365">
        <w:rPr>
          <w:rFonts w:ascii="Arial" w:hAnsi="Arial" w:cs="Arial"/>
          <w:spacing w:val="-2"/>
          <w:sz w:val="20"/>
          <w:szCs w:val="20"/>
          <w:lang w:val="nb-NO"/>
        </w:rPr>
        <w:t>ệ</w:t>
      </w:r>
      <w:r w:rsidRPr="00760365">
        <w:rPr>
          <w:rFonts w:ascii="Arial" w:hAnsi="Arial" w:cs="Arial"/>
          <w:sz w:val="20"/>
          <w:szCs w:val="20"/>
          <w:lang w:val="nb-NO"/>
        </w:rPr>
        <w:t xml:space="preserve">p </w:t>
      </w:r>
      <w:r w:rsidRPr="00760365">
        <w:rPr>
          <w:rFonts w:ascii="Arial" w:hAnsi="Arial" w:cs="Arial"/>
          <w:spacing w:val="1"/>
          <w:sz w:val="20"/>
          <w:szCs w:val="20"/>
          <w:lang w:val="nb-NO"/>
        </w:rPr>
        <w:t>s</w:t>
      </w:r>
      <w:r w:rsidRPr="00760365">
        <w:rPr>
          <w:rFonts w:ascii="Arial" w:hAnsi="Arial" w:cs="Arial"/>
          <w:sz w:val="20"/>
          <w:szCs w:val="20"/>
          <w:lang w:val="nb-NO"/>
        </w:rPr>
        <w:t>ố</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1</w:t>
      </w:r>
      <w:r w:rsidRPr="00760365">
        <w:rPr>
          <w:rFonts w:ascii="Arial" w:hAnsi="Arial" w:cs="Arial"/>
          <w:spacing w:val="1"/>
          <w:sz w:val="20"/>
          <w:szCs w:val="20"/>
          <w:lang w:val="nb-NO"/>
        </w:rPr>
        <w:t>4</w:t>
      </w:r>
      <w:r w:rsidRPr="00760365">
        <w:rPr>
          <w:rFonts w:ascii="Arial" w:hAnsi="Arial" w:cs="Arial"/>
          <w:spacing w:val="-1"/>
          <w:sz w:val="20"/>
          <w:szCs w:val="20"/>
          <w:lang w:val="nb-NO"/>
        </w:rPr>
        <w:t>/2</w:t>
      </w:r>
      <w:r w:rsidRPr="00760365">
        <w:rPr>
          <w:rFonts w:ascii="Arial" w:hAnsi="Arial" w:cs="Arial"/>
          <w:spacing w:val="1"/>
          <w:sz w:val="20"/>
          <w:szCs w:val="20"/>
          <w:lang w:val="nb-NO"/>
        </w:rPr>
        <w:t>0</w:t>
      </w:r>
      <w:r w:rsidRPr="00760365">
        <w:rPr>
          <w:rFonts w:ascii="Arial" w:hAnsi="Arial" w:cs="Arial"/>
          <w:spacing w:val="-1"/>
          <w:sz w:val="20"/>
          <w:szCs w:val="20"/>
          <w:lang w:val="nb-NO"/>
        </w:rPr>
        <w:t>08</w:t>
      </w:r>
      <w:r w:rsidRPr="00760365">
        <w:rPr>
          <w:rFonts w:ascii="Arial" w:hAnsi="Arial" w:cs="Arial"/>
          <w:spacing w:val="1"/>
          <w:sz w:val="20"/>
          <w:szCs w:val="20"/>
          <w:lang w:val="nb-NO"/>
        </w:rPr>
        <w:t>/</w:t>
      </w:r>
      <w:r w:rsidRPr="00760365">
        <w:rPr>
          <w:rFonts w:ascii="Arial" w:hAnsi="Arial" w:cs="Arial"/>
          <w:spacing w:val="-1"/>
          <w:sz w:val="20"/>
          <w:szCs w:val="20"/>
          <w:lang w:val="nb-NO"/>
        </w:rPr>
        <w:t>QH</w:t>
      </w:r>
      <w:r w:rsidRPr="00760365">
        <w:rPr>
          <w:rFonts w:ascii="Arial" w:hAnsi="Arial" w:cs="Arial"/>
          <w:spacing w:val="1"/>
          <w:sz w:val="20"/>
          <w:szCs w:val="20"/>
          <w:lang w:val="nb-NO"/>
        </w:rPr>
        <w:t>1</w:t>
      </w:r>
      <w:r w:rsidRPr="00760365">
        <w:rPr>
          <w:rFonts w:ascii="Arial" w:hAnsi="Arial" w:cs="Arial"/>
          <w:sz w:val="20"/>
          <w:szCs w:val="20"/>
          <w:lang w:val="nb-NO"/>
        </w:rPr>
        <w:t>2</w:t>
      </w:r>
      <w:r w:rsidRPr="00760365">
        <w:rPr>
          <w:rFonts w:ascii="Arial" w:hAnsi="Arial" w:cs="Arial"/>
          <w:spacing w:val="32"/>
          <w:sz w:val="20"/>
          <w:szCs w:val="20"/>
          <w:lang w:val="nb-NO"/>
        </w:rPr>
        <w:t xml:space="preserve"> </w:t>
      </w:r>
      <w:r w:rsidRPr="00760365">
        <w:rPr>
          <w:rFonts w:ascii="Arial" w:hAnsi="Arial" w:cs="Arial"/>
          <w:spacing w:val="4"/>
          <w:sz w:val="20"/>
          <w:szCs w:val="20"/>
          <w:lang w:val="nb-NO"/>
        </w:rPr>
        <w:t>đ</w:t>
      </w:r>
      <w:r w:rsidRPr="00760365">
        <w:rPr>
          <w:rFonts w:ascii="Arial" w:hAnsi="Arial" w:cs="Arial"/>
          <w:spacing w:val="-1"/>
          <w:sz w:val="20"/>
          <w:szCs w:val="20"/>
          <w:lang w:val="nb-NO"/>
        </w:rPr>
        <w:t>ư</w:t>
      </w:r>
      <w:r w:rsidRPr="00760365">
        <w:rPr>
          <w:rFonts w:ascii="Arial" w:hAnsi="Arial" w:cs="Arial"/>
          <w:sz w:val="20"/>
          <w:szCs w:val="20"/>
          <w:lang w:val="nb-NO"/>
        </w:rPr>
        <w:t>ợc</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s</w:t>
      </w:r>
      <w:r w:rsidRPr="00760365">
        <w:rPr>
          <w:rFonts w:ascii="Arial" w:hAnsi="Arial" w:cs="Arial"/>
          <w:spacing w:val="-1"/>
          <w:sz w:val="20"/>
          <w:szCs w:val="20"/>
          <w:lang w:val="nb-NO"/>
        </w:rPr>
        <w:t>ử</w:t>
      </w:r>
      <w:r w:rsidRPr="00760365">
        <w:rPr>
          <w:rFonts w:ascii="Arial" w:hAnsi="Arial" w:cs="Arial"/>
          <w:sz w:val="20"/>
          <w:szCs w:val="20"/>
          <w:lang w:val="nb-NO"/>
        </w:rPr>
        <w:t>a</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1"/>
          <w:sz w:val="20"/>
          <w:szCs w:val="20"/>
          <w:lang w:val="nb-NO"/>
        </w:rPr>
        <w:t>ổ</w:t>
      </w:r>
      <w:r w:rsidRPr="00760365">
        <w:rPr>
          <w:rFonts w:ascii="Arial" w:hAnsi="Arial" w:cs="Arial"/>
          <w:spacing w:val="1"/>
          <w:sz w:val="20"/>
          <w:szCs w:val="20"/>
          <w:lang w:val="nb-NO"/>
        </w:rPr>
        <w:t>i</w:t>
      </w:r>
      <w:r w:rsidRPr="00760365">
        <w:rPr>
          <w:rFonts w:ascii="Arial" w:hAnsi="Arial" w:cs="Arial"/>
          <w:sz w:val="20"/>
          <w:szCs w:val="20"/>
          <w:lang w:val="nb-NO"/>
        </w:rPr>
        <w:t>,</w:t>
      </w:r>
      <w:r w:rsidRPr="00760365">
        <w:rPr>
          <w:rFonts w:ascii="Arial" w:hAnsi="Arial" w:cs="Arial"/>
          <w:spacing w:val="30"/>
          <w:sz w:val="20"/>
          <w:szCs w:val="20"/>
          <w:lang w:val="nb-NO"/>
        </w:rPr>
        <w:t xml:space="preserve"> </w:t>
      </w:r>
      <w:r w:rsidRPr="00760365">
        <w:rPr>
          <w:rFonts w:ascii="Arial" w:hAnsi="Arial" w:cs="Arial"/>
          <w:spacing w:val="1"/>
          <w:sz w:val="20"/>
          <w:szCs w:val="20"/>
          <w:lang w:val="nb-NO"/>
        </w:rPr>
        <w:t>b</w:t>
      </w:r>
      <w:r w:rsidRPr="00760365">
        <w:rPr>
          <w:rFonts w:ascii="Arial" w:hAnsi="Arial" w:cs="Arial"/>
          <w:sz w:val="20"/>
          <w:szCs w:val="20"/>
          <w:lang w:val="nb-NO"/>
        </w:rPr>
        <w:t>ổ</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s</w:t>
      </w:r>
      <w:r w:rsidRPr="00760365">
        <w:rPr>
          <w:rFonts w:ascii="Arial" w:hAnsi="Arial" w:cs="Arial"/>
          <w:spacing w:val="1"/>
          <w:sz w:val="20"/>
          <w:szCs w:val="20"/>
          <w:lang w:val="nb-NO"/>
        </w:rPr>
        <w:t>u</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31"/>
          <w:sz w:val="20"/>
          <w:szCs w:val="20"/>
          <w:lang w:val="nb-NO"/>
        </w:rPr>
        <w:t xml:space="preserve"> </w:t>
      </w:r>
      <w:r w:rsidRPr="00760365">
        <w:rPr>
          <w:rFonts w:ascii="Arial" w:hAnsi="Arial" w:cs="Arial"/>
          <w:spacing w:val="1"/>
          <w:sz w:val="20"/>
          <w:szCs w:val="20"/>
          <w:lang w:val="nb-NO"/>
        </w:rPr>
        <w:t>theo</w:t>
      </w:r>
      <w:r w:rsidRPr="00760365">
        <w:rPr>
          <w:rFonts w:ascii="Arial" w:hAnsi="Arial" w:cs="Arial"/>
          <w:spacing w:val="5"/>
          <w:sz w:val="20"/>
          <w:szCs w:val="20"/>
          <w:lang w:val="nb-NO"/>
        </w:rPr>
        <w:t xml:space="preserve"> </w:t>
      </w:r>
      <w:r w:rsidRPr="00760365">
        <w:rPr>
          <w:rFonts w:ascii="Arial" w:hAnsi="Arial" w:cs="Arial"/>
          <w:spacing w:val="-1"/>
          <w:sz w:val="20"/>
          <w:szCs w:val="20"/>
          <w:lang w:val="nb-NO"/>
        </w:rPr>
        <w:t>L</w:t>
      </w:r>
      <w:r w:rsidRPr="00760365">
        <w:rPr>
          <w:rFonts w:ascii="Arial" w:hAnsi="Arial" w:cs="Arial"/>
          <w:spacing w:val="1"/>
          <w:sz w:val="20"/>
          <w:szCs w:val="20"/>
          <w:lang w:val="nb-NO"/>
        </w:rPr>
        <w:t>u</w:t>
      </w:r>
      <w:r w:rsidRPr="00760365">
        <w:rPr>
          <w:rFonts w:ascii="Arial" w:hAnsi="Arial" w:cs="Arial"/>
          <w:sz w:val="20"/>
          <w:szCs w:val="20"/>
          <w:lang w:val="nb-NO"/>
        </w:rPr>
        <w:t>ật</w:t>
      </w:r>
      <w:r w:rsidRPr="00760365">
        <w:rPr>
          <w:rFonts w:ascii="Arial" w:hAnsi="Arial" w:cs="Arial"/>
          <w:spacing w:val="8"/>
          <w:sz w:val="20"/>
          <w:szCs w:val="20"/>
          <w:lang w:val="nb-NO"/>
        </w:rPr>
        <w:t xml:space="preserve"> </w:t>
      </w:r>
      <w:r w:rsidRPr="00760365">
        <w:rPr>
          <w:rFonts w:ascii="Arial" w:hAnsi="Arial" w:cs="Arial"/>
          <w:sz w:val="20"/>
          <w:szCs w:val="20"/>
          <w:lang w:val="nb-NO"/>
        </w:rPr>
        <w:t>số 32/2013/QH13</w:t>
      </w:r>
      <w:r w:rsidRPr="00760365">
        <w:rPr>
          <w:rFonts w:ascii="Arial" w:hAnsi="Arial" w:cs="Arial"/>
          <w:spacing w:val="6"/>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1"/>
          <w:sz w:val="20"/>
          <w:szCs w:val="20"/>
          <w:lang w:val="nb-NO"/>
        </w:rPr>
        <w:t>h</w:t>
      </w:r>
      <w:r w:rsidRPr="00760365">
        <w:rPr>
          <w:rFonts w:ascii="Arial" w:hAnsi="Arial" w:cs="Arial"/>
          <w:sz w:val="20"/>
          <w:szCs w:val="20"/>
          <w:lang w:val="nb-NO"/>
        </w:rPr>
        <w:t>ì</w:t>
      </w:r>
      <w:r w:rsidRPr="00760365">
        <w:rPr>
          <w:rFonts w:ascii="Arial" w:hAnsi="Arial" w:cs="Arial"/>
          <w:spacing w:val="8"/>
          <w:sz w:val="20"/>
          <w:szCs w:val="20"/>
          <w:lang w:val="nb-NO"/>
        </w:rPr>
        <w:t xml:space="preserve"> </w:t>
      </w:r>
      <w:r w:rsidRPr="00760365">
        <w:rPr>
          <w:rFonts w:ascii="Arial" w:hAnsi="Arial" w:cs="Arial"/>
          <w:spacing w:val="-1"/>
          <w:sz w:val="20"/>
          <w:szCs w:val="20"/>
          <w:lang w:val="nb-NO"/>
        </w:rPr>
        <w:t>k</w:t>
      </w:r>
      <w:r w:rsidRPr="00760365">
        <w:rPr>
          <w:rFonts w:ascii="Arial" w:hAnsi="Arial" w:cs="Arial"/>
          <w:sz w:val="20"/>
          <w:szCs w:val="20"/>
          <w:lang w:val="nb-NO"/>
        </w:rPr>
        <w:t>ể</w:t>
      </w:r>
      <w:r w:rsidRPr="00760365">
        <w:rPr>
          <w:rFonts w:ascii="Arial" w:hAnsi="Arial" w:cs="Arial"/>
          <w:spacing w:val="7"/>
          <w:sz w:val="20"/>
          <w:szCs w:val="20"/>
          <w:lang w:val="nb-NO"/>
        </w:rPr>
        <w:t xml:space="preserve"> </w:t>
      </w:r>
      <w:r w:rsidRPr="00760365">
        <w:rPr>
          <w:rFonts w:ascii="Arial" w:hAnsi="Arial" w:cs="Arial"/>
          <w:spacing w:val="1"/>
          <w:sz w:val="20"/>
          <w:szCs w:val="20"/>
          <w:lang w:val="nb-NO"/>
        </w:rPr>
        <w:t>t</w:t>
      </w:r>
      <w:r w:rsidRPr="00760365">
        <w:rPr>
          <w:rFonts w:ascii="Arial" w:hAnsi="Arial" w:cs="Arial"/>
          <w:sz w:val="20"/>
          <w:szCs w:val="20"/>
          <w:lang w:val="nb-NO"/>
        </w:rPr>
        <w:t>ừ</w:t>
      </w:r>
      <w:r w:rsidRPr="00760365">
        <w:rPr>
          <w:rFonts w:ascii="Arial" w:hAnsi="Arial" w:cs="Arial"/>
          <w:spacing w:val="6"/>
          <w:sz w:val="20"/>
          <w:szCs w:val="20"/>
          <w:lang w:val="nb-NO"/>
        </w:rPr>
        <w:t xml:space="preserve"> </w:t>
      </w:r>
      <w:r w:rsidRPr="00760365">
        <w:rPr>
          <w:rFonts w:ascii="Arial" w:hAnsi="Arial" w:cs="Arial"/>
          <w:spacing w:val="1"/>
          <w:sz w:val="20"/>
          <w:szCs w:val="20"/>
          <w:lang w:val="nb-NO"/>
        </w:rPr>
        <w:t>n</w:t>
      </w:r>
      <w:r w:rsidRPr="00760365">
        <w:rPr>
          <w:rFonts w:ascii="Arial" w:hAnsi="Arial" w:cs="Arial"/>
          <w:spacing w:val="-1"/>
          <w:sz w:val="20"/>
          <w:szCs w:val="20"/>
          <w:lang w:val="nb-NO"/>
        </w:rPr>
        <w:t>g</w:t>
      </w:r>
      <w:r w:rsidRPr="00760365">
        <w:rPr>
          <w:rFonts w:ascii="Arial" w:hAnsi="Arial" w:cs="Arial"/>
          <w:sz w:val="20"/>
          <w:szCs w:val="20"/>
          <w:lang w:val="nb-NO"/>
        </w:rPr>
        <w:t>ày</w:t>
      </w:r>
      <w:r w:rsidRPr="00760365">
        <w:rPr>
          <w:rFonts w:ascii="Arial" w:hAnsi="Arial" w:cs="Arial"/>
          <w:spacing w:val="6"/>
          <w:sz w:val="20"/>
          <w:szCs w:val="20"/>
          <w:lang w:val="nb-NO"/>
        </w:rPr>
        <w:t xml:space="preserve"> </w:t>
      </w:r>
      <w:r w:rsidRPr="00760365">
        <w:rPr>
          <w:rFonts w:ascii="Arial" w:hAnsi="Arial" w:cs="Arial"/>
          <w:spacing w:val="1"/>
          <w:sz w:val="20"/>
          <w:szCs w:val="20"/>
          <w:lang w:val="nb-NO"/>
        </w:rPr>
        <w:t>0</w:t>
      </w:r>
      <w:r w:rsidRPr="00760365">
        <w:rPr>
          <w:rFonts w:ascii="Arial" w:hAnsi="Arial" w:cs="Arial"/>
          <w:sz w:val="20"/>
          <w:szCs w:val="20"/>
          <w:lang w:val="nb-NO"/>
        </w:rPr>
        <w:t>1</w:t>
      </w:r>
      <w:r w:rsidRPr="00760365">
        <w:rPr>
          <w:rFonts w:ascii="Arial" w:hAnsi="Arial" w:cs="Arial"/>
          <w:spacing w:val="8"/>
          <w:sz w:val="20"/>
          <w:szCs w:val="20"/>
          <w:lang w:val="nb-NO"/>
        </w:rPr>
        <w:t xml:space="preserve"> </w:t>
      </w:r>
      <w:r w:rsidRPr="00760365">
        <w:rPr>
          <w:rFonts w:ascii="Arial" w:hAnsi="Arial" w:cs="Arial"/>
          <w:spacing w:val="1"/>
          <w:sz w:val="20"/>
          <w:szCs w:val="20"/>
          <w:lang w:val="nb-NO"/>
        </w:rPr>
        <w:t>t</w:t>
      </w:r>
      <w:r w:rsidRPr="00760365">
        <w:rPr>
          <w:rFonts w:ascii="Arial" w:hAnsi="Arial" w:cs="Arial"/>
          <w:spacing w:val="-1"/>
          <w:sz w:val="20"/>
          <w:szCs w:val="20"/>
          <w:lang w:val="nb-NO"/>
        </w:rPr>
        <w:t>h</w:t>
      </w:r>
      <w:r w:rsidRPr="00760365">
        <w:rPr>
          <w:rFonts w:ascii="Arial" w:hAnsi="Arial" w:cs="Arial"/>
          <w:sz w:val="20"/>
          <w:szCs w:val="20"/>
          <w:lang w:val="nb-NO"/>
        </w:rPr>
        <w:t>á</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8"/>
          <w:sz w:val="20"/>
          <w:szCs w:val="20"/>
          <w:lang w:val="nb-NO"/>
        </w:rPr>
        <w:t xml:space="preserve"> </w:t>
      </w:r>
      <w:r w:rsidRPr="00760365">
        <w:rPr>
          <w:rFonts w:ascii="Arial" w:hAnsi="Arial" w:cs="Arial"/>
          <w:spacing w:val="-1"/>
          <w:sz w:val="20"/>
          <w:szCs w:val="20"/>
          <w:lang w:val="nb-NO"/>
        </w:rPr>
        <w:t>0</w:t>
      </w:r>
      <w:r w:rsidRPr="00760365">
        <w:rPr>
          <w:rFonts w:ascii="Arial" w:hAnsi="Arial" w:cs="Arial"/>
          <w:sz w:val="20"/>
          <w:szCs w:val="20"/>
          <w:lang w:val="nb-NO"/>
        </w:rPr>
        <w:t>1</w:t>
      </w:r>
      <w:r w:rsidRPr="00760365">
        <w:rPr>
          <w:rFonts w:ascii="Arial" w:hAnsi="Arial" w:cs="Arial"/>
          <w:spacing w:val="8"/>
          <w:sz w:val="20"/>
          <w:szCs w:val="20"/>
          <w:lang w:val="nb-NO"/>
        </w:rPr>
        <w:t xml:space="preserve"> </w:t>
      </w:r>
      <w:r w:rsidRPr="00760365">
        <w:rPr>
          <w:rFonts w:ascii="Arial" w:hAnsi="Arial" w:cs="Arial"/>
          <w:spacing w:val="1"/>
          <w:sz w:val="20"/>
          <w:szCs w:val="20"/>
          <w:lang w:val="nb-NO"/>
        </w:rPr>
        <w:t>n</w:t>
      </w:r>
      <w:r w:rsidRPr="00760365">
        <w:rPr>
          <w:rFonts w:ascii="Arial" w:hAnsi="Arial" w:cs="Arial"/>
          <w:sz w:val="20"/>
          <w:szCs w:val="20"/>
          <w:lang w:val="nb-NO"/>
        </w:rPr>
        <w:t>ăm</w:t>
      </w:r>
      <w:r w:rsidRPr="00760365">
        <w:rPr>
          <w:rFonts w:ascii="Arial" w:hAnsi="Arial" w:cs="Arial"/>
          <w:spacing w:val="4"/>
          <w:sz w:val="20"/>
          <w:szCs w:val="20"/>
          <w:lang w:val="nb-NO"/>
        </w:rPr>
        <w:t xml:space="preserve"> </w:t>
      </w:r>
      <w:r w:rsidRPr="00760365">
        <w:rPr>
          <w:rFonts w:ascii="Arial" w:hAnsi="Arial" w:cs="Arial"/>
          <w:spacing w:val="1"/>
          <w:sz w:val="20"/>
          <w:szCs w:val="20"/>
          <w:lang w:val="nb-NO"/>
        </w:rPr>
        <w:t>2</w:t>
      </w:r>
      <w:r w:rsidRPr="00760365">
        <w:rPr>
          <w:rFonts w:ascii="Arial" w:hAnsi="Arial" w:cs="Arial"/>
          <w:spacing w:val="-1"/>
          <w:sz w:val="20"/>
          <w:szCs w:val="20"/>
          <w:lang w:val="nb-NO"/>
        </w:rPr>
        <w:t>01</w:t>
      </w:r>
      <w:r w:rsidRPr="00760365">
        <w:rPr>
          <w:rFonts w:ascii="Arial" w:hAnsi="Arial" w:cs="Arial"/>
          <w:sz w:val="20"/>
          <w:szCs w:val="20"/>
          <w:lang w:val="nb-NO"/>
        </w:rPr>
        <w:t>6</w:t>
      </w:r>
      <w:r w:rsidRPr="00760365">
        <w:rPr>
          <w:rFonts w:ascii="Arial" w:hAnsi="Arial" w:cs="Arial"/>
          <w:spacing w:val="8"/>
          <w:sz w:val="20"/>
          <w:szCs w:val="20"/>
          <w:lang w:val="nb-NO"/>
        </w:rPr>
        <w:t xml:space="preserve"> </w:t>
      </w:r>
      <w:r w:rsidRPr="00760365">
        <w:rPr>
          <w:rFonts w:ascii="Arial" w:hAnsi="Arial" w:cs="Arial"/>
          <w:spacing w:val="1"/>
          <w:sz w:val="20"/>
          <w:szCs w:val="20"/>
          <w:lang w:val="nb-NO"/>
        </w:rPr>
        <w:t>đ</w:t>
      </w:r>
      <w:r w:rsidRPr="00760365">
        <w:rPr>
          <w:rFonts w:ascii="Arial" w:hAnsi="Arial" w:cs="Arial"/>
          <w:spacing w:val="-1"/>
          <w:sz w:val="20"/>
          <w:szCs w:val="20"/>
          <w:lang w:val="nb-NO"/>
        </w:rPr>
        <w:t>ư</w:t>
      </w:r>
      <w:r w:rsidRPr="00760365">
        <w:rPr>
          <w:rFonts w:ascii="Arial" w:hAnsi="Arial" w:cs="Arial"/>
          <w:sz w:val="20"/>
          <w:szCs w:val="20"/>
          <w:lang w:val="nb-NO"/>
        </w:rPr>
        <w:t>ợc</w:t>
      </w:r>
      <w:r w:rsidRPr="00760365">
        <w:rPr>
          <w:rFonts w:ascii="Arial" w:hAnsi="Arial" w:cs="Arial"/>
          <w:spacing w:val="15"/>
          <w:sz w:val="20"/>
          <w:szCs w:val="20"/>
          <w:lang w:val="nb-NO"/>
        </w:rPr>
        <w:t xml:space="preserve"> </w:t>
      </w:r>
      <w:r w:rsidRPr="00760365">
        <w:rPr>
          <w:rFonts w:ascii="Arial" w:hAnsi="Arial" w:cs="Arial"/>
          <w:sz w:val="20"/>
          <w:szCs w:val="20"/>
          <w:lang w:val="nb-NO"/>
        </w:rPr>
        <w:t>c</w:t>
      </w:r>
      <w:r w:rsidRPr="00760365">
        <w:rPr>
          <w:rFonts w:ascii="Arial" w:hAnsi="Arial" w:cs="Arial"/>
          <w:spacing w:val="-1"/>
          <w:sz w:val="20"/>
          <w:szCs w:val="20"/>
          <w:lang w:val="nb-NO"/>
        </w:rPr>
        <w:t>h</w:t>
      </w:r>
      <w:r w:rsidRPr="00760365">
        <w:rPr>
          <w:rFonts w:ascii="Arial" w:hAnsi="Arial" w:cs="Arial"/>
          <w:spacing w:val="1"/>
          <w:sz w:val="20"/>
          <w:szCs w:val="20"/>
          <w:lang w:val="nb-NO"/>
        </w:rPr>
        <w:t>u</w:t>
      </w:r>
      <w:r w:rsidRPr="00760365">
        <w:rPr>
          <w:rFonts w:ascii="Arial" w:hAnsi="Arial" w:cs="Arial"/>
          <w:spacing w:val="-4"/>
          <w:sz w:val="20"/>
          <w:szCs w:val="20"/>
          <w:lang w:val="nb-NO"/>
        </w:rPr>
        <w:t>y</w:t>
      </w:r>
      <w:r w:rsidRPr="00760365">
        <w:rPr>
          <w:rFonts w:ascii="Arial" w:hAnsi="Arial" w:cs="Arial"/>
          <w:sz w:val="20"/>
          <w:szCs w:val="20"/>
          <w:lang w:val="nb-NO"/>
        </w:rPr>
        <w:t xml:space="preserve">ển </w:t>
      </w:r>
      <w:r w:rsidRPr="00760365">
        <w:rPr>
          <w:rFonts w:ascii="Arial" w:hAnsi="Arial" w:cs="Arial"/>
          <w:spacing w:val="1"/>
          <w:sz w:val="20"/>
          <w:szCs w:val="20"/>
          <w:lang w:val="nb-NO"/>
        </w:rPr>
        <w:t>s</w:t>
      </w:r>
      <w:r w:rsidRPr="00760365">
        <w:rPr>
          <w:rFonts w:ascii="Arial" w:hAnsi="Arial" w:cs="Arial"/>
          <w:sz w:val="20"/>
          <w:szCs w:val="20"/>
          <w:lang w:val="nb-NO"/>
        </w:rPr>
        <w:t>a</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1"/>
          <w:sz w:val="20"/>
          <w:szCs w:val="20"/>
          <w:lang w:val="nb-NO"/>
        </w:rPr>
        <w:t xml:space="preserve"> </w:t>
      </w:r>
      <w:r w:rsidRPr="00760365">
        <w:rPr>
          <w:rFonts w:ascii="Arial" w:hAnsi="Arial" w:cs="Arial"/>
          <w:spacing w:val="-3"/>
          <w:sz w:val="20"/>
          <w:szCs w:val="20"/>
          <w:lang w:val="nb-NO"/>
        </w:rPr>
        <w:t>á</w:t>
      </w:r>
      <w:r w:rsidRPr="00760365">
        <w:rPr>
          <w:rFonts w:ascii="Arial" w:hAnsi="Arial" w:cs="Arial"/>
          <w:sz w:val="20"/>
          <w:szCs w:val="20"/>
          <w:lang w:val="nb-NO"/>
        </w:rPr>
        <w:t>p</w:t>
      </w:r>
      <w:r w:rsidRPr="00760365">
        <w:rPr>
          <w:rFonts w:ascii="Arial" w:hAnsi="Arial" w:cs="Arial"/>
          <w:spacing w:val="1"/>
          <w:sz w:val="20"/>
          <w:szCs w:val="20"/>
          <w:lang w:val="nb-NO"/>
        </w:rPr>
        <w:t xml:space="preserve"> </w:t>
      </w:r>
      <w:r w:rsidRPr="00760365">
        <w:rPr>
          <w:rFonts w:ascii="Arial" w:hAnsi="Arial" w:cs="Arial"/>
          <w:spacing w:val="-2"/>
          <w:sz w:val="20"/>
          <w:szCs w:val="20"/>
          <w:lang w:val="nb-NO"/>
        </w:rPr>
        <w:t>d</w:t>
      </w:r>
      <w:r w:rsidRPr="00760365">
        <w:rPr>
          <w:rFonts w:ascii="Arial" w:hAnsi="Arial" w:cs="Arial"/>
          <w:spacing w:val="-1"/>
          <w:sz w:val="20"/>
          <w:szCs w:val="20"/>
          <w:lang w:val="nb-NO"/>
        </w:rPr>
        <w:t>ụ</w:t>
      </w:r>
      <w:r w:rsidRPr="00760365">
        <w:rPr>
          <w:rFonts w:ascii="Arial" w:hAnsi="Arial" w:cs="Arial"/>
          <w:spacing w:val="1"/>
          <w:sz w:val="20"/>
          <w:szCs w:val="20"/>
          <w:lang w:val="nb-NO"/>
        </w:rPr>
        <w:t>n</w:t>
      </w:r>
      <w:r w:rsidRPr="00760365">
        <w:rPr>
          <w:rFonts w:ascii="Arial" w:hAnsi="Arial" w:cs="Arial"/>
          <w:sz w:val="20"/>
          <w:szCs w:val="20"/>
          <w:lang w:val="nb-NO"/>
        </w:rPr>
        <w:t>g</w:t>
      </w:r>
      <w:r w:rsidRPr="00760365">
        <w:rPr>
          <w:rFonts w:ascii="Arial" w:hAnsi="Arial" w:cs="Arial"/>
          <w:spacing w:val="1"/>
          <w:sz w:val="20"/>
          <w:szCs w:val="20"/>
          <w:lang w:val="nb-NO"/>
        </w:rPr>
        <w:t xml:space="preserve"> </w:t>
      </w:r>
      <w:r w:rsidRPr="00760365">
        <w:rPr>
          <w:rFonts w:ascii="Arial" w:hAnsi="Arial" w:cs="Arial"/>
          <w:spacing w:val="-5"/>
          <w:sz w:val="20"/>
          <w:szCs w:val="20"/>
          <w:lang w:val="nb-NO"/>
        </w:rPr>
        <w:t>m</w:t>
      </w:r>
      <w:r w:rsidRPr="00760365">
        <w:rPr>
          <w:rFonts w:ascii="Arial" w:hAnsi="Arial" w:cs="Arial"/>
          <w:spacing w:val="-1"/>
          <w:sz w:val="20"/>
          <w:szCs w:val="20"/>
          <w:lang w:val="nb-NO"/>
        </w:rPr>
        <w:t>ứ</w:t>
      </w:r>
      <w:r w:rsidRPr="00760365">
        <w:rPr>
          <w:rFonts w:ascii="Arial" w:hAnsi="Arial" w:cs="Arial"/>
          <w:sz w:val="20"/>
          <w:szCs w:val="20"/>
          <w:lang w:val="nb-NO"/>
        </w:rPr>
        <w:t>c t</w:t>
      </w:r>
      <w:r w:rsidRPr="00760365">
        <w:rPr>
          <w:rFonts w:ascii="Arial" w:hAnsi="Arial" w:cs="Arial"/>
          <w:spacing w:val="2"/>
          <w:sz w:val="20"/>
          <w:szCs w:val="20"/>
          <w:lang w:val="nb-NO"/>
        </w:rPr>
        <w:t>h</w:t>
      </w:r>
      <w:r w:rsidRPr="00760365">
        <w:rPr>
          <w:rFonts w:ascii="Arial" w:hAnsi="Arial" w:cs="Arial"/>
          <w:spacing w:val="1"/>
          <w:sz w:val="20"/>
          <w:szCs w:val="20"/>
          <w:lang w:val="nb-NO"/>
        </w:rPr>
        <w:t>u</w:t>
      </w:r>
      <w:r w:rsidRPr="00760365">
        <w:rPr>
          <w:rFonts w:ascii="Arial" w:hAnsi="Arial" w:cs="Arial"/>
          <w:sz w:val="20"/>
          <w:szCs w:val="20"/>
          <w:lang w:val="nb-NO"/>
        </w:rPr>
        <w:t xml:space="preserve">ế </w:t>
      </w:r>
      <w:r w:rsidRPr="00760365">
        <w:rPr>
          <w:rFonts w:ascii="Arial" w:hAnsi="Arial" w:cs="Arial"/>
          <w:spacing w:val="-2"/>
          <w:sz w:val="20"/>
          <w:szCs w:val="20"/>
          <w:lang w:val="nb-NO"/>
        </w:rPr>
        <w:t>s</w:t>
      </w:r>
      <w:r w:rsidRPr="00760365">
        <w:rPr>
          <w:rFonts w:ascii="Arial" w:hAnsi="Arial" w:cs="Arial"/>
          <w:spacing w:val="1"/>
          <w:sz w:val="20"/>
          <w:szCs w:val="20"/>
          <w:lang w:val="nb-NO"/>
        </w:rPr>
        <w:t>u</w:t>
      </w:r>
      <w:r w:rsidRPr="00760365">
        <w:rPr>
          <w:rFonts w:ascii="Arial" w:hAnsi="Arial" w:cs="Arial"/>
          <w:spacing w:val="-2"/>
          <w:sz w:val="20"/>
          <w:szCs w:val="20"/>
          <w:lang w:val="nb-NO"/>
        </w:rPr>
        <w:t>ấ</w:t>
      </w:r>
      <w:r w:rsidRPr="00760365">
        <w:rPr>
          <w:rFonts w:ascii="Arial" w:hAnsi="Arial" w:cs="Arial"/>
          <w:sz w:val="20"/>
          <w:szCs w:val="20"/>
          <w:lang w:val="nb-NO"/>
        </w:rPr>
        <w:t>t</w:t>
      </w:r>
      <w:r w:rsidRPr="00760365">
        <w:rPr>
          <w:rFonts w:ascii="Arial" w:hAnsi="Arial" w:cs="Arial"/>
          <w:spacing w:val="1"/>
          <w:sz w:val="20"/>
          <w:szCs w:val="20"/>
          <w:lang w:val="nb-NO"/>
        </w:rPr>
        <w:t xml:space="preserve"> </w:t>
      </w:r>
      <w:r w:rsidRPr="00760365">
        <w:rPr>
          <w:rFonts w:ascii="Arial" w:hAnsi="Arial" w:cs="Arial"/>
          <w:spacing w:val="-2"/>
          <w:sz w:val="20"/>
          <w:szCs w:val="20"/>
          <w:lang w:val="nb-NO"/>
        </w:rPr>
        <w:t>1</w:t>
      </w:r>
      <w:r w:rsidRPr="00760365">
        <w:rPr>
          <w:rFonts w:ascii="Arial" w:hAnsi="Arial" w:cs="Arial"/>
          <w:spacing w:val="1"/>
          <w:sz w:val="20"/>
          <w:szCs w:val="20"/>
          <w:lang w:val="nb-NO"/>
        </w:rPr>
        <w:t>7</w:t>
      </w:r>
      <w:r w:rsidRPr="00760365">
        <w:rPr>
          <w:rFonts w:ascii="Arial" w:hAnsi="Arial" w:cs="Arial"/>
          <w:sz w:val="20"/>
          <w:szCs w:val="20"/>
          <w:lang w:val="nb-NO"/>
        </w:rPr>
        <w:t>%</w:t>
      </w:r>
      <w:r w:rsidRPr="00760365">
        <w:rPr>
          <w:rFonts w:ascii="Arial" w:hAnsi="Arial" w:cs="Arial"/>
          <w:spacing w:val="-1"/>
          <w:sz w:val="20"/>
          <w:szCs w:val="20"/>
          <w:lang w:val="nb-NO"/>
        </w:rPr>
        <w:t xml:space="preserve"> </w:t>
      </w:r>
      <w:r w:rsidRPr="00760365">
        <w:rPr>
          <w:rFonts w:ascii="Arial" w:hAnsi="Arial" w:cs="Arial"/>
          <w:sz w:val="20"/>
          <w:szCs w:val="20"/>
          <w:lang w:val="nb-NO"/>
        </w:rPr>
        <w:t>c</w:t>
      </w:r>
      <w:r w:rsidRPr="00760365">
        <w:rPr>
          <w:rFonts w:ascii="Arial" w:hAnsi="Arial" w:cs="Arial"/>
          <w:spacing w:val="-2"/>
          <w:sz w:val="20"/>
          <w:szCs w:val="20"/>
          <w:lang w:val="nb-NO"/>
        </w:rPr>
        <w:t>h</w:t>
      </w:r>
      <w:r w:rsidRPr="00760365">
        <w:rPr>
          <w:rFonts w:ascii="Arial" w:hAnsi="Arial" w:cs="Arial"/>
          <w:sz w:val="20"/>
          <w:szCs w:val="20"/>
          <w:lang w:val="nb-NO"/>
        </w:rPr>
        <w:t>o</w:t>
      </w:r>
      <w:r w:rsidRPr="00760365">
        <w:rPr>
          <w:rFonts w:ascii="Arial" w:hAnsi="Arial" w:cs="Arial"/>
          <w:spacing w:val="-2"/>
          <w:sz w:val="20"/>
          <w:szCs w:val="20"/>
          <w:lang w:val="nb-NO"/>
        </w:rPr>
        <w:t xml:space="preserve"> </w:t>
      </w:r>
      <w:r w:rsidRPr="00760365">
        <w:rPr>
          <w:rFonts w:ascii="Arial" w:hAnsi="Arial" w:cs="Arial"/>
          <w:spacing w:val="1"/>
          <w:sz w:val="20"/>
          <w:szCs w:val="20"/>
          <w:lang w:val="nb-NO"/>
        </w:rPr>
        <w:t>th</w:t>
      </w:r>
      <w:r w:rsidRPr="00760365">
        <w:rPr>
          <w:rFonts w:ascii="Arial" w:hAnsi="Arial" w:cs="Arial"/>
          <w:spacing w:val="-2"/>
          <w:sz w:val="20"/>
          <w:szCs w:val="20"/>
          <w:lang w:val="nb-NO"/>
        </w:rPr>
        <w:t>ờ</w:t>
      </w:r>
      <w:r w:rsidRPr="00760365">
        <w:rPr>
          <w:rFonts w:ascii="Arial" w:hAnsi="Arial" w:cs="Arial"/>
          <w:sz w:val="20"/>
          <w:szCs w:val="20"/>
          <w:lang w:val="nb-NO"/>
        </w:rPr>
        <w:t>i</w:t>
      </w:r>
      <w:r w:rsidRPr="00760365">
        <w:rPr>
          <w:rFonts w:ascii="Arial" w:hAnsi="Arial" w:cs="Arial"/>
          <w:spacing w:val="-2"/>
          <w:sz w:val="20"/>
          <w:szCs w:val="20"/>
          <w:lang w:val="nb-NO"/>
        </w:rPr>
        <w:t xml:space="preserve"> </w:t>
      </w:r>
      <w:r w:rsidRPr="00760365">
        <w:rPr>
          <w:rFonts w:ascii="Arial" w:hAnsi="Arial" w:cs="Arial"/>
          <w:spacing w:val="1"/>
          <w:sz w:val="20"/>
          <w:szCs w:val="20"/>
          <w:lang w:val="nb-NO"/>
        </w:rPr>
        <w:t>gi</w:t>
      </w:r>
      <w:r w:rsidRPr="00760365">
        <w:rPr>
          <w:rFonts w:ascii="Arial" w:hAnsi="Arial" w:cs="Arial"/>
          <w:spacing w:val="-2"/>
          <w:sz w:val="20"/>
          <w:szCs w:val="20"/>
          <w:lang w:val="nb-NO"/>
        </w:rPr>
        <w:t>a</w:t>
      </w:r>
      <w:r w:rsidRPr="00760365">
        <w:rPr>
          <w:rFonts w:ascii="Arial" w:hAnsi="Arial" w:cs="Arial"/>
          <w:sz w:val="20"/>
          <w:szCs w:val="20"/>
          <w:lang w:val="nb-NO"/>
        </w:rPr>
        <w:t>n</w:t>
      </w:r>
      <w:r w:rsidRPr="00760365">
        <w:rPr>
          <w:rFonts w:ascii="Arial" w:hAnsi="Arial" w:cs="Arial"/>
          <w:spacing w:val="1"/>
          <w:sz w:val="20"/>
          <w:szCs w:val="20"/>
          <w:lang w:val="nb-NO"/>
        </w:rPr>
        <w:t xml:space="preserve"> </w:t>
      </w:r>
      <w:r w:rsidRPr="00760365">
        <w:rPr>
          <w:rFonts w:ascii="Arial" w:hAnsi="Arial" w:cs="Arial"/>
          <w:spacing w:val="-3"/>
          <w:sz w:val="20"/>
          <w:szCs w:val="20"/>
          <w:lang w:val="nb-NO"/>
        </w:rPr>
        <w:t>c</w:t>
      </w:r>
      <w:r w:rsidRPr="00760365">
        <w:rPr>
          <w:rFonts w:ascii="Arial" w:hAnsi="Arial" w:cs="Arial"/>
          <w:spacing w:val="1"/>
          <w:sz w:val="20"/>
          <w:szCs w:val="20"/>
          <w:lang w:val="nb-NO"/>
        </w:rPr>
        <w:t>ò</w:t>
      </w:r>
      <w:r w:rsidRPr="00760365">
        <w:rPr>
          <w:rFonts w:ascii="Arial" w:hAnsi="Arial" w:cs="Arial"/>
          <w:sz w:val="20"/>
          <w:szCs w:val="20"/>
          <w:lang w:val="nb-NO"/>
        </w:rPr>
        <w:t>n</w:t>
      </w:r>
      <w:r w:rsidRPr="00760365">
        <w:rPr>
          <w:rFonts w:ascii="Arial" w:hAnsi="Arial" w:cs="Arial"/>
          <w:spacing w:val="-2"/>
          <w:sz w:val="20"/>
          <w:szCs w:val="20"/>
          <w:lang w:val="nb-NO"/>
        </w:rPr>
        <w:t xml:space="preserve"> </w:t>
      </w:r>
      <w:r w:rsidRPr="00760365">
        <w:rPr>
          <w:rFonts w:ascii="Arial" w:hAnsi="Arial" w:cs="Arial"/>
          <w:spacing w:val="1"/>
          <w:sz w:val="20"/>
          <w:szCs w:val="20"/>
          <w:lang w:val="nb-NO"/>
        </w:rPr>
        <w:t>l</w:t>
      </w:r>
      <w:r w:rsidRPr="00760365">
        <w:rPr>
          <w:rFonts w:ascii="Arial" w:hAnsi="Arial" w:cs="Arial"/>
          <w:spacing w:val="-2"/>
          <w:sz w:val="20"/>
          <w:szCs w:val="20"/>
          <w:lang w:val="nb-NO"/>
        </w:rPr>
        <w:t>ạ</w:t>
      </w:r>
      <w:r w:rsidRPr="00760365">
        <w:rPr>
          <w:rFonts w:ascii="Arial" w:hAnsi="Arial" w:cs="Arial"/>
          <w:spacing w:val="1"/>
          <w:sz w:val="20"/>
          <w:szCs w:val="20"/>
          <w:lang w:val="nb-NO"/>
        </w:rPr>
        <w:t>i.”</w:t>
      </w:r>
      <w:r w:rsidRPr="00760365">
        <w:rPr>
          <w:rFonts w:ascii="Arial" w:hAnsi="Arial" w:cs="Arial"/>
          <w:sz w:val="20"/>
          <w:szCs w:val="20"/>
          <w:lang w:val="nb-NO"/>
        </w:rPr>
        <w:t>.</w:t>
      </w:r>
    </w:p>
    <w:p w:rsidR="00B7219F" w:rsidRPr="00760365" w:rsidRDefault="00B7219F" w:rsidP="00B7219F">
      <w:pPr>
        <w:spacing w:after="120"/>
        <w:ind w:firstLine="720"/>
        <w:jc w:val="both"/>
        <w:rPr>
          <w:rFonts w:ascii="Arial" w:hAnsi="Arial" w:cs="Arial"/>
          <w:b/>
          <w:sz w:val="20"/>
          <w:szCs w:val="20"/>
          <w:lang w:val="nb-NO"/>
        </w:rPr>
      </w:pPr>
      <w:r w:rsidRPr="00760365">
        <w:rPr>
          <w:rFonts w:ascii="Arial" w:hAnsi="Arial" w:cs="Arial"/>
          <w:b/>
          <w:sz w:val="20"/>
          <w:szCs w:val="20"/>
          <w:lang w:val="nb-NO"/>
        </w:rPr>
        <w:t xml:space="preserve">Điều 2 </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Sửa đổi, bổ sung một số điều của Luật thuế thu nhập cá nhân số 04/2007/QH11 đã được sửa đổi, bổ sung một số điều theo Luật số 26/2012/QH13.</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1. Sửa đổi, bổ sung khoản 1 Điều 3 như sau:</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“1. Thu nhập từ kinh doanh, bao gồm:</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a) Thu nhập từ hoạt động sản xuất, kinh doanh hàng hoá, dịch vụ;</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b) Thu nhập từ hoạt động hành nghề độc lập của cá nhân có giấy phép hoặc chứng chỉ hành nghề theo quy định của pháp luật.</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lastRenderedPageBreak/>
        <w:t>Thu nhập từ kinh doanh quy định tại khoản này không bao gồm thu nhập của cá nhân kinh doanh có doanh thu từ 100 triệu đồng/năm trở xuống.”.</w:t>
      </w:r>
    </w:p>
    <w:p w:rsidR="00B7219F" w:rsidRPr="00760365" w:rsidRDefault="00B7219F" w:rsidP="00B7219F">
      <w:pPr>
        <w:spacing w:after="120"/>
        <w:ind w:firstLine="720"/>
        <w:jc w:val="both"/>
        <w:rPr>
          <w:rFonts w:ascii="Arial" w:hAnsi="Arial" w:cs="Arial"/>
          <w:bCs/>
          <w:sz w:val="20"/>
          <w:szCs w:val="20"/>
          <w:lang w:val="nb-NO"/>
        </w:rPr>
      </w:pPr>
      <w:r w:rsidRPr="00760365">
        <w:rPr>
          <w:rFonts w:ascii="Arial" w:hAnsi="Arial" w:cs="Arial"/>
          <w:sz w:val="20"/>
          <w:szCs w:val="20"/>
          <w:lang w:val="nb-NO"/>
        </w:rPr>
        <w:t>2. S</w:t>
      </w:r>
      <w:r w:rsidRPr="00760365">
        <w:rPr>
          <w:rFonts w:ascii="Arial" w:hAnsi="Arial" w:cs="Arial"/>
          <w:bCs/>
          <w:sz w:val="20"/>
          <w:szCs w:val="20"/>
          <w:lang w:val="nb-NO"/>
        </w:rPr>
        <w:t>ửa đổi điểm c khoản 6 Điều 3 như sau:</w:t>
      </w:r>
    </w:p>
    <w:p w:rsidR="00B7219F" w:rsidRPr="00760365" w:rsidRDefault="00B7219F" w:rsidP="00B7219F">
      <w:pPr>
        <w:spacing w:after="120"/>
        <w:ind w:firstLine="720"/>
        <w:jc w:val="both"/>
        <w:rPr>
          <w:rFonts w:ascii="Arial" w:hAnsi="Arial" w:cs="Arial"/>
          <w:strike/>
          <w:sz w:val="20"/>
          <w:szCs w:val="20"/>
          <w:lang w:val="nb-NO"/>
        </w:rPr>
      </w:pPr>
      <w:r w:rsidRPr="00760365">
        <w:rPr>
          <w:rFonts w:ascii="Arial" w:hAnsi="Arial" w:cs="Arial"/>
          <w:bCs/>
          <w:sz w:val="20"/>
          <w:szCs w:val="20"/>
          <w:lang w:val="nb-NO"/>
        </w:rPr>
        <w:t xml:space="preserve"> “</w:t>
      </w:r>
      <w:r w:rsidRPr="00760365">
        <w:rPr>
          <w:rFonts w:ascii="Arial" w:hAnsi="Arial" w:cs="Arial"/>
          <w:sz w:val="20"/>
          <w:szCs w:val="20"/>
          <w:lang w:val="nb-NO"/>
        </w:rPr>
        <w:t>c) Trúng thưởng trong các hình thức cá cược;”.</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3. Bổ sung khoản 15 và khoản 16 vào Điều 4 như sau:</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 xml:space="preserve">“15. Thu nhập từ tiền lương, tiền công </w:t>
      </w:r>
      <w:r w:rsidRPr="00760365">
        <w:rPr>
          <w:rFonts w:ascii="Arial" w:eastAsia="Batang" w:hAnsi="Arial" w:cs="Arial"/>
          <w:sz w:val="20"/>
          <w:szCs w:val="20"/>
          <w:lang w:val="nb-NO" w:eastAsia="ko-KR"/>
        </w:rPr>
        <w:t>của thuyền viên là người Việt Nam làm việc cho các hãng tàu nước ngoài hoặc các hãng tàu Việt Nam vận tải quốc tế</w:t>
      </w:r>
      <w:r w:rsidRPr="00760365">
        <w:rPr>
          <w:rFonts w:ascii="Arial" w:hAnsi="Arial" w:cs="Arial"/>
          <w:sz w:val="20"/>
          <w:szCs w:val="20"/>
          <w:lang w:val="nb-NO"/>
        </w:rPr>
        <w:t>.</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16. Thu nhập của cá nhân là chủ tàu, cá nhân có quyền sử dụng tàu và cá nhân làm việc trên tàu từ hoạt động cung cấp hàng hóa, dịch vụ trực tiếp phục vụ hoạt động khai thác, đánh bắt thủy sản xa bờ.”.</w:t>
      </w:r>
    </w:p>
    <w:p w:rsidR="00B7219F" w:rsidRPr="00760365" w:rsidRDefault="00B7219F" w:rsidP="00B7219F">
      <w:pPr>
        <w:spacing w:after="120"/>
        <w:ind w:firstLine="720"/>
        <w:jc w:val="both"/>
        <w:rPr>
          <w:rFonts w:ascii="Arial" w:hAnsi="Arial" w:cs="Arial"/>
          <w:i/>
          <w:sz w:val="20"/>
          <w:szCs w:val="20"/>
          <w:lang w:val="nb-NO"/>
        </w:rPr>
      </w:pPr>
      <w:r w:rsidRPr="00760365">
        <w:rPr>
          <w:rFonts w:ascii="Arial" w:hAnsi="Arial" w:cs="Arial"/>
          <w:sz w:val="20"/>
          <w:szCs w:val="20"/>
          <w:lang w:val="nb-NO"/>
        </w:rPr>
        <w:t>4. Sửa đổi Điều 10 như sau:</w:t>
      </w:r>
      <w:r w:rsidRPr="00760365">
        <w:rPr>
          <w:rFonts w:ascii="Arial" w:hAnsi="Arial" w:cs="Arial"/>
          <w:i/>
          <w:sz w:val="20"/>
          <w:szCs w:val="20"/>
          <w:lang w:val="nb-NO"/>
        </w:rPr>
        <w:t xml:space="preserve"> </w:t>
      </w:r>
    </w:p>
    <w:p w:rsidR="00B7219F" w:rsidRPr="00760365" w:rsidRDefault="00B7219F" w:rsidP="00B7219F">
      <w:pPr>
        <w:spacing w:after="120"/>
        <w:ind w:firstLine="720"/>
        <w:jc w:val="both"/>
        <w:rPr>
          <w:rFonts w:ascii="Arial" w:hAnsi="Arial" w:cs="Arial"/>
          <w:b/>
          <w:sz w:val="20"/>
          <w:szCs w:val="20"/>
          <w:lang w:val="nb-NO"/>
        </w:rPr>
      </w:pPr>
      <w:r w:rsidRPr="00760365">
        <w:rPr>
          <w:rFonts w:ascii="Arial" w:hAnsi="Arial" w:cs="Arial"/>
          <w:sz w:val="20"/>
          <w:szCs w:val="20"/>
          <w:lang w:val="nb-NO"/>
        </w:rPr>
        <w:t>“</w:t>
      </w:r>
      <w:r w:rsidRPr="00760365">
        <w:rPr>
          <w:rFonts w:ascii="Arial" w:hAnsi="Arial" w:cs="Arial"/>
          <w:b/>
          <w:sz w:val="20"/>
          <w:szCs w:val="20"/>
          <w:lang w:val="nb-NO"/>
        </w:rPr>
        <w:t>Điều 10. Thuế đối với cá nhân kinh doanh</w:t>
      </w:r>
    </w:p>
    <w:p w:rsidR="00B7219F" w:rsidRPr="00760365" w:rsidRDefault="00B7219F" w:rsidP="00B7219F">
      <w:pPr>
        <w:widowControl w:val="0"/>
        <w:spacing w:after="120"/>
        <w:ind w:firstLine="720"/>
        <w:jc w:val="both"/>
        <w:rPr>
          <w:rFonts w:ascii="Arial" w:hAnsi="Arial" w:cs="Arial"/>
          <w:bCs/>
          <w:sz w:val="20"/>
          <w:szCs w:val="20"/>
          <w:lang w:val="nb-NO" w:eastAsia="ja-JP"/>
        </w:rPr>
      </w:pPr>
      <w:r w:rsidRPr="00760365">
        <w:rPr>
          <w:rFonts w:ascii="Arial" w:hAnsi="Arial" w:cs="Arial"/>
          <w:bCs/>
          <w:sz w:val="20"/>
          <w:szCs w:val="20"/>
          <w:lang w:val="nb-NO" w:eastAsia="ja-JP"/>
        </w:rPr>
        <w:t>1. Cá nhân kinh doanh nộp thuế thu nhập cá nhân theo tỷ lệ trên doanh thu đối với từng lĩnh vực, ngành nghề sản xuất, kinh doanh.</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2. Doanh thu là toàn bộ tiền bán hàng, tiền gia công, tiền hoa hồng, tiền cung ứng dịch vụ phát sinh trong kỳ tính thuế từ các hoạt động sản xuất, kinh doanh hàng hoá, dịch vụ.</w:t>
      </w:r>
    </w:p>
    <w:p w:rsidR="00B7219F" w:rsidRPr="00760365" w:rsidRDefault="00B7219F" w:rsidP="00B7219F">
      <w:pPr>
        <w:spacing w:after="120"/>
        <w:ind w:firstLine="720"/>
        <w:jc w:val="both"/>
        <w:rPr>
          <w:rFonts w:ascii="Arial" w:hAnsi="Arial" w:cs="Arial"/>
          <w:sz w:val="20"/>
          <w:szCs w:val="20"/>
          <w:lang w:val="nb-NO"/>
        </w:rPr>
      </w:pPr>
      <w:r w:rsidRPr="00760365">
        <w:rPr>
          <w:rFonts w:ascii="Arial" w:hAnsi="Arial" w:cs="Arial"/>
          <w:sz w:val="20"/>
          <w:szCs w:val="20"/>
          <w:lang w:val="nb-NO"/>
        </w:rPr>
        <w:t>Trường hợp cá nhân kinh doanh không xác định được doanh thu thì cơ quan thuế có thẩm quyền ấn định doanh thu theo quy định của pháp luật về quản lý thuế.</w:t>
      </w:r>
    </w:p>
    <w:p w:rsidR="00B7219F" w:rsidRPr="00760365" w:rsidRDefault="00B7219F" w:rsidP="00B7219F">
      <w:pPr>
        <w:widowControl w:val="0"/>
        <w:ind w:firstLine="720"/>
        <w:jc w:val="both"/>
        <w:rPr>
          <w:rFonts w:ascii="Arial" w:hAnsi="Arial" w:cs="Arial"/>
          <w:bCs/>
          <w:sz w:val="20"/>
          <w:szCs w:val="20"/>
          <w:lang w:val="nl-NL" w:eastAsia="ja-JP"/>
        </w:rPr>
      </w:pPr>
      <w:r w:rsidRPr="00760365">
        <w:rPr>
          <w:rFonts w:ascii="Arial" w:hAnsi="Arial" w:cs="Arial"/>
          <w:bCs/>
          <w:sz w:val="20"/>
          <w:szCs w:val="20"/>
          <w:lang w:val="nl-NL" w:eastAsia="ja-JP"/>
        </w:rPr>
        <w:t>3. Thuế suất:</w:t>
      </w:r>
    </w:p>
    <w:p w:rsidR="00B7219F" w:rsidRPr="00760365" w:rsidRDefault="00B7219F" w:rsidP="00B7219F">
      <w:pPr>
        <w:widowControl w:val="0"/>
        <w:ind w:firstLine="720"/>
        <w:jc w:val="both"/>
        <w:rPr>
          <w:rFonts w:ascii="Arial" w:hAnsi="Arial" w:cs="Arial"/>
          <w:sz w:val="20"/>
          <w:szCs w:val="20"/>
          <w:lang w:val="nl-NL"/>
        </w:rPr>
      </w:pPr>
    </w:p>
    <w:tbl>
      <w:tblPr>
        <w:tblW w:w="0" w:type="auto"/>
        <w:tblInd w:w="127" w:type="dxa"/>
        <w:tblLook w:val="04A0" w:firstRow="1" w:lastRow="0" w:firstColumn="1" w:lastColumn="0" w:noHBand="0" w:noVBand="1"/>
      </w:tblPr>
      <w:tblGrid>
        <w:gridCol w:w="9228"/>
      </w:tblGrid>
      <w:tr w:rsidR="00760365" w:rsidRPr="00760365" w:rsidTr="00B7219F">
        <w:trPr>
          <w:trHeight w:val="376"/>
        </w:trPr>
        <w:tc>
          <w:tcPr>
            <w:tcW w:w="9341" w:type="dxa"/>
          </w:tcPr>
          <w:p w:rsidR="00B7219F" w:rsidRPr="00760365" w:rsidRDefault="00B7219F" w:rsidP="00B7219F">
            <w:pPr>
              <w:ind w:firstLine="440"/>
              <w:jc w:val="both"/>
              <w:rPr>
                <w:rFonts w:ascii="Arial" w:hAnsi="Arial" w:cs="Arial"/>
                <w:sz w:val="20"/>
                <w:szCs w:val="20"/>
                <w:lang w:val="nl-NL"/>
              </w:rPr>
            </w:pPr>
            <w:r w:rsidRPr="00760365">
              <w:rPr>
                <w:rFonts w:ascii="Arial" w:hAnsi="Arial" w:cs="Arial"/>
                <w:sz w:val="20"/>
                <w:szCs w:val="20"/>
                <w:lang w:val="nl-NL"/>
              </w:rPr>
              <w:t>a)</w:t>
            </w:r>
            <w:r w:rsidRPr="00760365">
              <w:rPr>
                <w:rFonts w:ascii="Arial" w:hAnsi="Arial" w:cs="Arial"/>
                <w:b/>
                <w:sz w:val="20"/>
                <w:szCs w:val="20"/>
                <w:lang w:val="nl-NL"/>
              </w:rPr>
              <w:t xml:space="preserve"> </w:t>
            </w:r>
            <w:r w:rsidRPr="00760365">
              <w:rPr>
                <w:rFonts w:ascii="Arial" w:hAnsi="Arial" w:cs="Arial"/>
                <w:sz w:val="20"/>
                <w:szCs w:val="20"/>
                <w:lang w:val="nl-NL"/>
              </w:rPr>
              <w:t>Phân phối, cung cấp hàng hoá: 0,5%;</w:t>
            </w:r>
          </w:p>
        </w:tc>
      </w:tr>
      <w:tr w:rsidR="00760365" w:rsidRPr="00760365" w:rsidTr="00B7219F">
        <w:trPr>
          <w:trHeight w:val="376"/>
        </w:trPr>
        <w:tc>
          <w:tcPr>
            <w:tcW w:w="9341" w:type="dxa"/>
          </w:tcPr>
          <w:p w:rsidR="00B7219F" w:rsidRPr="00760365" w:rsidRDefault="00B7219F" w:rsidP="00B7219F">
            <w:pPr>
              <w:ind w:firstLine="440"/>
              <w:jc w:val="both"/>
              <w:rPr>
                <w:rFonts w:ascii="Arial" w:eastAsia="MS Mincho" w:hAnsi="Arial" w:cs="Arial"/>
                <w:sz w:val="20"/>
                <w:szCs w:val="20"/>
                <w:lang w:val="nl-NL"/>
              </w:rPr>
            </w:pPr>
            <w:r w:rsidRPr="00760365">
              <w:rPr>
                <w:rFonts w:ascii="Arial" w:hAnsi="Arial" w:cs="Arial"/>
                <w:sz w:val="20"/>
                <w:szCs w:val="20"/>
                <w:lang w:val="nl-NL"/>
              </w:rPr>
              <w:t xml:space="preserve">b) Dịch vụ, xây dựng không bao thầu nguyên vật liệu: 2% . </w:t>
            </w:r>
          </w:p>
        </w:tc>
      </w:tr>
      <w:tr w:rsidR="00760365" w:rsidRPr="00760365" w:rsidTr="00B7219F">
        <w:trPr>
          <w:trHeight w:val="376"/>
        </w:trPr>
        <w:tc>
          <w:tcPr>
            <w:tcW w:w="9341" w:type="dxa"/>
          </w:tcPr>
          <w:p w:rsidR="00B7219F" w:rsidRPr="00760365" w:rsidRDefault="00B7219F" w:rsidP="00B7219F">
            <w:pPr>
              <w:ind w:firstLine="440"/>
              <w:jc w:val="both"/>
              <w:rPr>
                <w:rFonts w:ascii="Arial" w:eastAsia="MS Mincho" w:hAnsi="Arial" w:cs="Arial"/>
                <w:sz w:val="20"/>
                <w:szCs w:val="20"/>
                <w:lang w:val="nl-NL"/>
              </w:rPr>
            </w:pPr>
            <w:r w:rsidRPr="00760365">
              <w:rPr>
                <w:rFonts w:ascii="Arial" w:hAnsi="Arial" w:cs="Arial"/>
                <w:sz w:val="20"/>
                <w:szCs w:val="20"/>
                <w:lang w:val="nl-NL"/>
              </w:rPr>
              <w:t>Riêng hoạt động cho thuê tài sản, đại lý bảo hiểm, đại lý xổ số, đại lý bán hàng đa cấp: 5%;</w:t>
            </w:r>
          </w:p>
        </w:tc>
      </w:tr>
      <w:tr w:rsidR="00760365" w:rsidRPr="00760365" w:rsidTr="00B7219F">
        <w:trPr>
          <w:trHeight w:val="376"/>
        </w:trPr>
        <w:tc>
          <w:tcPr>
            <w:tcW w:w="9341" w:type="dxa"/>
          </w:tcPr>
          <w:p w:rsidR="00B7219F" w:rsidRPr="00760365" w:rsidRDefault="00B7219F" w:rsidP="00B7219F">
            <w:pPr>
              <w:ind w:firstLine="440"/>
              <w:jc w:val="both"/>
              <w:rPr>
                <w:rFonts w:ascii="Arial" w:eastAsia="MS Mincho" w:hAnsi="Arial" w:cs="Arial"/>
                <w:sz w:val="20"/>
                <w:szCs w:val="20"/>
                <w:lang w:val="nl-NL"/>
              </w:rPr>
            </w:pPr>
            <w:r w:rsidRPr="00760365">
              <w:rPr>
                <w:rFonts w:ascii="Arial" w:hAnsi="Arial" w:cs="Arial"/>
                <w:sz w:val="20"/>
                <w:szCs w:val="20"/>
                <w:lang w:val="nl-NL"/>
              </w:rPr>
              <w:t>c) Sản xuất, vận tải, dịch vụ có gắn với hàng hoá, xây dựng có bao thầu nguyên vật liệu: 1,5%;</w:t>
            </w:r>
          </w:p>
        </w:tc>
      </w:tr>
      <w:tr w:rsidR="00760365" w:rsidRPr="00760365" w:rsidTr="00B7219F">
        <w:trPr>
          <w:trHeight w:val="376"/>
        </w:trPr>
        <w:tc>
          <w:tcPr>
            <w:tcW w:w="9341" w:type="dxa"/>
          </w:tcPr>
          <w:p w:rsidR="00B7219F" w:rsidRPr="00760365" w:rsidRDefault="00B7219F" w:rsidP="00B7219F">
            <w:pPr>
              <w:ind w:firstLine="440"/>
              <w:jc w:val="both"/>
              <w:rPr>
                <w:rFonts w:ascii="Arial" w:eastAsia="MS Mincho" w:hAnsi="Arial" w:cs="Arial"/>
                <w:sz w:val="20"/>
                <w:szCs w:val="20"/>
                <w:lang w:val="nl-NL"/>
              </w:rPr>
            </w:pPr>
            <w:r w:rsidRPr="00760365">
              <w:rPr>
                <w:rFonts w:ascii="Arial" w:hAnsi="Arial" w:cs="Arial"/>
                <w:sz w:val="20"/>
                <w:szCs w:val="20"/>
                <w:lang w:val="nl-NL"/>
              </w:rPr>
              <w:t>d) Hoạt động kinh doanh khác: 1%.”</w:t>
            </w:r>
          </w:p>
        </w:tc>
      </w:tr>
    </w:tbl>
    <w:p w:rsidR="00B7219F" w:rsidRPr="00760365" w:rsidRDefault="00B7219F" w:rsidP="00B7219F">
      <w:pPr>
        <w:widowControl w:val="0"/>
        <w:spacing w:after="120"/>
        <w:ind w:firstLine="720"/>
        <w:jc w:val="both"/>
        <w:rPr>
          <w:rFonts w:ascii="Arial" w:hAnsi="Arial" w:cs="Arial"/>
          <w:sz w:val="20"/>
          <w:szCs w:val="20"/>
          <w:lang w:val="nl-NL"/>
        </w:rPr>
      </w:pPr>
      <w:r w:rsidRPr="00760365">
        <w:rPr>
          <w:rFonts w:ascii="Arial" w:hAnsi="Arial" w:cs="Arial"/>
          <w:sz w:val="20"/>
          <w:szCs w:val="20"/>
          <w:lang w:val="nl-NL"/>
        </w:rPr>
        <w:t>5. Sửa đổi Điều 13 như sau:</w:t>
      </w:r>
    </w:p>
    <w:p w:rsidR="00B7219F" w:rsidRPr="00760365" w:rsidRDefault="00B7219F" w:rsidP="00B7219F">
      <w:pPr>
        <w:spacing w:after="120"/>
        <w:ind w:firstLine="720"/>
        <w:jc w:val="both"/>
        <w:rPr>
          <w:rFonts w:ascii="Arial" w:hAnsi="Arial" w:cs="Arial"/>
          <w:b/>
          <w:sz w:val="20"/>
          <w:szCs w:val="20"/>
          <w:lang w:val="nl-NL"/>
        </w:rPr>
      </w:pPr>
      <w:r w:rsidRPr="00760365">
        <w:rPr>
          <w:rFonts w:ascii="Arial" w:hAnsi="Arial" w:cs="Arial"/>
          <w:sz w:val="20"/>
          <w:szCs w:val="20"/>
          <w:lang w:val="nl-NL"/>
        </w:rPr>
        <w:t>“</w:t>
      </w:r>
      <w:r w:rsidRPr="00760365">
        <w:rPr>
          <w:rFonts w:ascii="Arial" w:hAnsi="Arial" w:cs="Arial"/>
          <w:b/>
          <w:sz w:val="20"/>
          <w:szCs w:val="20"/>
          <w:lang w:val="nl-NL"/>
        </w:rPr>
        <w:t>Điều 13. Thu nhập chịu thuế từ chuyển nhượng vốn</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1. Thu nhập chịu thuế từ chuyển nhượng vốn được xác định bằng giá bán trừ giá mua và các khoản chi phí hợp lý liên quan đến việc tạo ra thu nhập từ chuyển nhượng vốn.</w:t>
      </w:r>
    </w:p>
    <w:p w:rsidR="00B7219F" w:rsidRPr="00760365" w:rsidRDefault="00B7219F" w:rsidP="00B7219F">
      <w:pPr>
        <w:spacing w:after="120"/>
        <w:ind w:firstLine="720"/>
        <w:jc w:val="both"/>
        <w:rPr>
          <w:rFonts w:ascii="Arial" w:hAnsi="Arial" w:cs="Arial"/>
          <w:spacing w:val="-6"/>
          <w:sz w:val="20"/>
          <w:szCs w:val="20"/>
          <w:lang w:val="nl-NL"/>
        </w:rPr>
      </w:pPr>
      <w:r w:rsidRPr="00760365">
        <w:rPr>
          <w:rFonts w:ascii="Arial" w:hAnsi="Arial" w:cs="Arial"/>
          <w:spacing w:val="-6"/>
          <w:sz w:val="20"/>
          <w:szCs w:val="20"/>
          <w:lang w:val="nl-NL"/>
        </w:rPr>
        <w:t>Đối với hoạt động chuyển nhượng chứng khoán, thu nhập chịu thuế được  xác định là giá chuyển nhượng từng lần.</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2. Thời điểm xác định thu nhập chịu thuế từ chuyển nhượng vốn là thời điểm giao dịch chuyển nhượng vốn hoàn thành theo quy định của pháp luật.</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Chính phủ quy định chi tiết và hướng dẫn thi hành Điều này.”.</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6. Sửa đổi Điều 14 như sau:</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w:t>
      </w:r>
      <w:r w:rsidRPr="00760365">
        <w:rPr>
          <w:rFonts w:ascii="Arial" w:hAnsi="Arial" w:cs="Arial"/>
          <w:b/>
          <w:sz w:val="20"/>
          <w:szCs w:val="20"/>
          <w:lang w:val="nl-NL"/>
        </w:rPr>
        <w:t>Điều 14. Thu nhập chịu thuế từ chuyển nhượng bất động sản</w:t>
      </w:r>
    </w:p>
    <w:p w:rsidR="00B7219F" w:rsidRPr="00760365" w:rsidDel="00E740F0" w:rsidRDefault="00B7219F" w:rsidP="00B7219F">
      <w:pPr>
        <w:spacing w:after="120"/>
        <w:ind w:firstLine="720"/>
        <w:jc w:val="both"/>
        <w:rPr>
          <w:rFonts w:ascii="Arial" w:hAnsi="Arial" w:cs="Arial"/>
          <w:strike/>
          <w:sz w:val="20"/>
          <w:szCs w:val="20"/>
          <w:lang w:val="nl-NL"/>
        </w:rPr>
      </w:pPr>
      <w:r w:rsidRPr="00760365">
        <w:rPr>
          <w:rFonts w:ascii="Arial" w:hAnsi="Arial" w:cs="Arial"/>
          <w:sz w:val="20"/>
          <w:szCs w:val="20"/>
          <w:lang w:val="nl-NL"/>
        </w:rPr>
        <w:t xml:space="preserve">1. Thu nhập chịu thuế từ chuyển nhượng bất động sản được xác định là giá chuyển nhượng từng lần.  </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2. Chính phủ quy định nguyên tắc, phương pháp xác định giá chuyển nhượng bất động sản.</w:t>
      </w:r>
    </w:p>
    <w:p w:rsidR="00B7219F" w:rsidRPr="00760365" w:rsidRDefault="00B7219F" w:rsidP="00B7219F">
      <w:pPr>
        <w:widowControl w:val="0"/>
        <w:spacing w:after="120"/>
        <w:ind w:firstLine="720"/>
        <w:jc w:val="both"/>
        <w:rPr>
          <w:rFonts w:ascii="Arial" w:hAnsi="Arial" w:cs="Arial"/>
          <w:sz w:val="20"/>
          <w:szCs w:val="20"/>
          <w:lang w:val="nl-NL"/>
        </w:rPr>
      </w:pPr>
      <w:r w:rsidRPr="00760365">
        <w:rPr>
          <w:rFonts w:ascii="Arial" w:hAnsi="Arial" w:cs="Arial"/>
          <w:sz w:val="20"/>
          <w:szCs w:val="20"/>
          <w:lang w:val="nl-NL"/>
        </w:rPr>
        <w:t>3. Thời điểm xác định thu nhập chịu thuế từ chuyển nhượng bất động sản là thời điểm hợp đồng chuyển nhượng có hiệu lực theo quy định của pháp luật.”.</w:t>
      </w:r>
    </w:p>
    <w:p w:rsidR="00B7219F" w:rsidRPr="00760365" w:rsidRDefault="00B7219F" w:rsidP="00B7219F">
      <w:pPr>
        <w:spacing w:after="120"/>
        <w:ind w:firstLine="720"/>
        <w:jc w:val="both"/>
        <w:rPr>
          <w:rFonts w:ascii="Arial" w:hAnsi="Arial" w:cs="Arial"/>
          <w:sz w:val="20"/>
          <w:szCs w:val="20"/>
          <w:lang w:val="nl-NL"/>
        </w:rPr>
      </w:pPr>
      <w:r w:rsidRPr="00760365">
        <w:rPr>
          <w:rFonts w:ascii="Arial" w:hAnsi="Arial" w:cs="Arial"/>
          <w:sz w:val="20"/>
          <w:szCs w:val="20"/>
          <w:lang w:val="nl-NL"/>
        </w:rPr>
        <w:t>7. Sửa đổi, bổ sung khoản 2 Điều 23 như sau:</w:t>
      </w:r>
    </w:p>
    <w:p w:rsidR="00B7219F" w:rsidRPr="00760365" w:rsidRDefault="00B7219F" w:rsidP="00B7219F">
      <w:pPr>
        <w:ind w:firstLine="720"/>
        <w:jc w:val="both"/>
        <w:rPr>
          <w:rFonts w:ascii="Arial" w:hAnsi="Arial" w:cs="Arial"/>
          <w:sz w:val="20"/>
          <w:szCs w:val="20"/>
          <w:lang w:val="nl-NL"/>
        </w:rPr>
      </w:pPr>
      <w:r w:rsidRPr="00760365">
        <w:rPr>
          <w:rFonts w:ascii="Arial" w:hAnsi="Arial" w:cs="Arial"/>
          <w:sz w:val="20"/>
          <w:szCs w:val="20"/>
          <w:lang w:val="nl-NL"/>
        </w:rPr>
        <w:t>“2. Biểu thuế toàn phần được quy định như sau:</w:t>
      </w:r>
    </w:p>
    <w:p w:rsidR="00B7219F" w:rsidRPr="00760365" w:rsidRDefault="00B7219F" w:rsidP="00B7219F">
      <w:pPr>
        <w:ind w:firstLine="720"/>
        <w:jc w:val="both"/>
        <w:rPr>
          <w:rFonts w:ascii="Arial" w:hAnsi="Arial" w:cs="Arial"/>
          <w:sz w:val="20"/>
          <w:szCs w:val="20"/>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8"/>
        <w:gridCol w:w="2433"/>
      </w:tblGrid>
      <w:tr w:rsidR="00760365" w:rsidRPr="00760365" w:rsidTr="00B7219F">
        <w:trPr>
          <w:trHeight w:val="435"/>
          <w:jc w:val="center"/>
        </w:trPr>
        <w:tc>
          <w:tcPr>
            <w:tcW w:w="6868" w:type="dxa"/>
          </w:tcPr>
          <w:p w:rsidR="00B7219F" w:rsidRPr="00760365" w:rsidRDefault="00B7219F" w:rsidP="00B7219F">
            <w:pPr>
              <w:ind w:left="-287" w:firstLine="287"/>
              <w:jc w:val="center"/>
              <w:rPr>
                <w:rFonts w:ascii="Arial" w:hAnsi="Arial" w:cs="Arial"/>
                <w:sz w:val="20"/>
                <w:szCs w:val="20"/>
                <w:lang w:val="nl-NL"/>
              </w:rPr>
            </w:pPr>
            <w:r w:rsidRPr="00760365">
              <w:rPr>
                <w:rFonts w:ascii="Arial" w:hAnsi="Arial" w:cs="Arial"/>
                <w:sz w:val="20"/>
                <w:szCs w:val="20"/>
                <w:lang w:val="nl-NL"/>
              </w:rPr>
              <w:t>Thu nhập tính thuế</w:t>
            </w:r>
          </w:p>
        </w:tc>
        <w:tc>
          <w:tcPr>
            <w:tcW w:w="2433" w:type="dxa"/>
          </w:tcPr>
          <w:p w:rsidR="00B7219F" w:rsidRPr="00760365" w:rsidRDefault="00B7219F" w:rsidP="00B7219F">
            <w:pPr>
              <w:jc w:val="center"/>
              <w:rPr>
                <w:rFonts w:ascii="Arial" w:hAnsi="Arial" w:cs="Arial"/>
                <w:sz w:val="20"/>
                <w:szCs w:val="20"/>
                <w:lang w:val="nl-NL"/>
              </w:rPr>
            </w:pPr>
            <w:r w:rsidRPr="00760365">
              <w:rPr>
                <w:rFonts w:ascii="Arial" w:hAnsi="Arial" w:cs="Arial"/>
                <w:sz w:val="20"/>
                <w:szCs w:val="20"/>
                <w:lang w:val="nl-NL"/>
              </w:rPr>
              <w:t>Thuế suất (%)</w:t>
            </w:r>
          </w:p>
        </w:tc>
      </w:tr>
      <w:tr w:rsidR="00760365" w:rsidRPr="00760365" w:rsidTr="00B7219F">
        <w:trPr>
          <w:trHeight w:val="376"/>
          <w:jc w:val="center"/>
        </w:trPr>
        <w:tc>
          <w:tcPr>
            <w:tcW w:w="6868" w:type="dxa"/>
          </w:tcPr>
          <w:p w:rsidR="00B7219F" w:rsidRPr="00760365" w:rsidRDefault="00B7219F" w:rsidP="00B7219F">
            <w:pPr>
              <w:jc w:val="both"/>
              <w:rPr>
                <w:rFonts w:ascii="Arial" w:eastAsia="MS Mincho" w:hAnsi="Arial" w:cs="Arial"/>
                <w:sz w:val="20"/>
                <w:szCs w:val="20"/>
                <w:lang w:val="nl-NL"/>
              </w:rPr>
            </w:pPr>
            <w:r w:rsidRPr="00760365">
              <w:rPr>
                <w:rFonts w:ascii="Arial" w:eastAsia="MS Mincho" w:hAnsi="Arial" w:cs="Arial"/>
                <w:sz w:val="20"/>
                <w:szCs w:val="20"/>
                <w:lang w:val="nl-NL"/>
              </w:rPr>
              <w:t>a) Thu nhập từ đầu tư vốn</w:t>
            </w:r>
          </w:p>
        </w:tc>
        <w:tc>
          <w:tcPr>
            <w:tcW w:w="2433" w:type="dxa"/>
          </w:tcPr>
          <w:p w:rsidR="00B7219F" w:rsidRPr="00760365" w:rsidRDefault="00B7219F" w:rsidP="00B7219F">
            <w:pPr>
              <w:jc w:val="center"/>
              <w:rPr>
                <w:rFonts w:ascii="Arial" w:eastAsia="MS Mincho" w:hAnsi="Arial" w:cs="Arial"/>
                <w:sz w:val="20"/>
                <w:szCs w:val="20"/>
                <w:lang w:val="nl-NL"/>
              </w:rPr>
            </w:pPr>
            <w:r w:rsidRPr="00760365">
              <w:rPr>
                <w:rFonts w:ascii="Arial" w:eastAsia="MS Mincho" w:hAnsi="Arial" w:cs="Arial"/>
                <w:sz w:val="20"/>
                <w:szCs w:val="20"/>
                <w:lang w:val="nl-NL"/>
              </w:rPr>
              <w:t>5</w:t>
            </w:r>
          </w:p>
        </w:tc>
      </w:tr>
      <w:tr w:rsidR="00760365" w:rsidRPr="00760365" w:rsidTr="00B7219F">
        <w:trPr>
          <w:trHeight w:val="376"/>
          <w:jc w:val="center"/>
        </w:trPr>
        <w:tc>
          <w:tcPr>
            <w:tcW w:w="6868" w:type="dxa"/>
          </w:tcPr>
          <w:p w:rsidR="00B7219F" w:rsidRPr="00760365" w:rsidRDefault="00B7219F" w:rsidP="00B7219F">
            <w:pPr>
              <w:jc w:val="both"/>
              <w:rPr>
                <w:rFonts w:ascii="Arial" w:hAnsi="Arial" w:cs="Arial"/>
                <w:sz w:val="20"/>
                <w:szCs w:val="20"/>
                <w:lang w:val="nl-NL"/>
              </w:rPr>
            </w:pPr>
            <w:r w:rsidRPr="00760365">
              <w:rPr>
                <w:rFonts w:ascii="Arial" w:eastAsia="MS Mincho" w:hAnsi="Arial" w:cs="Arial"/>
                <w:sz w:val="20"/>
                <w:szCs w:val="20"/>
                <w:lang w:val="nl-NL"/>
              </w:rPr>
              <w:lastRenderedPageBreak/>
              <w:t>b) Thu nhập từ bản quyền, nhượng quyền thương mại</w:t>
            </w:r>
          </w:p>
        </w:tc>
        <w:tc>
          <w:tcPr>
            <w:tcW w:w="2433" w:type="dxa"/>
          </w:tcPr>
          <w:p w:rsidR="00B7219F" w:rsidRPr="00760365" w:rsidRDefault="00B7219F" w:rsidP="00B7219F">
            <w:pPr>
              <w:jc w:val="center"/>
              <w:rPr>
                <w:rFonts w:ascii="Arial" w:hAnsi="Arial" w:cs="Arial"/>
                <w:sz w:val="20"/>
                <w:szCs w:val="20"/>
                <w:lang w:val="nl-NL"/>
              </w:rPr>
            </w:pPr>
            <w:r w:rsidRPr="00760365">
              <w:rPr>
                <w:rFonts w:ascii="Arial" w:eastAsia="MS Mincho" w:hAnsi="Arial" w:cs="Arial"/>
                <w:sz w:val="20"/>
                <w:szCs w:val="20"/>
                <w:lang w:val="nl-NL"/>
              </w:rPr>
              <w:t>5</w:t>
            </w:r>
          </w:p>
        </w:tc>
      </w:tr>
      <w:tr w:rsidR="00760365" w:rsidRPr="00760365" w:rsidTr="00B7219F">
        <w:trPr>
          <w:trHeight w:val="376"/>
          <w:jc w:val="center"/>
        </w:trPr>
        <w:tc>
          <w:tcPr>
            <w:tcW w:w="6868" w:type="dxa"/>
          </w:tcPr>
          <w:p w:rsidR="00B7219F" w:rsidRPr="00760365" w:rsidRDefault="00B7219F" w:rsidP="00B7219F">
            <w:pPr>
              <w:jc w:val="both"/>
              <w:rPr>
                <w:rFonts w:ascii="Arial" w:hAnsi="Arial" w:cs="Arial"/>
                <w:sz w:val="20"/>
                <w:szCs w:val="20"/>
                <w:lang w:val="nl-NL"/>
              </w:rPr>
            </w:pPr>
            <w:r w:rsidRPr="00760365">
              <w:rPr>
                <w:rFonts w:ascii="Arial" w:eastAsia="MS Mincho" w:hAnsi="Arial" w:cs="Arial"/>
                <w:sz w:val="20"/>
                <w:szCs w:val="20"/>
                <w:lang w:val="nl-NL"/>
              </w:rPr>
              <w:t xml:space="preserve">c) Thu nhập từ trúng thưởng </w:t>
            </w:r>
          </w:p>
        </w:tc>
        <w:tc>
          <w:tcPr>
            <w:tcW w:w="2433" w:type="dxa"/>
          </w:tcPr>
          <w:p w:rsidR="00B7219F" w:rsidRPr="00760365" w:rsidRDefault="00B7219F" w:rsidP="00B7219F">
            <w:pPr>
              <w:jc w:val="center"/>
              <w:rPr>
                <w:rFonts w:ascii="Arial" w:hAnsi="Arial" w:cs="Arial"/>
                <w:sz w:val="20"/>
                <w:szCs w:val="20"/>
                <w:lang w:val="nl-NL"/>
              </w:rPr>
            </w:pPr>
            <w:r w:rsidRPr="00760365">
              <w:rPr>
                <w:rFonts w:ascii="Arial" w:eastAsia="MS Mincho" w:hAnsi="Arial" w:cs="Arial"/>
                <w:sz w:val="20"/>
                <w:szCs w:val="20"/>
                <w:lang w:val="nl-NL"/>
              </w:rPr>
              <w:t>10</w:t>
            </w:r>
          </w:p>
        </w:tc>
      </w:tr>
      <w:tr w:rsidR="00760365" w:rsidRPr="00760365" w:rsidTr="00B7219F">
        <w:trPr>
          <w:trHeight w:val="376"/>
          <w:jc w:val="center"/>
        </w:trPr>
        <w:tc>
          <w:tcPr>
            <w:tcW w:w="6868" w:type="dxa"/>
          </w:tcPr>
          <w:p w:rsidR="00B7219F" w:rsidRPr="00760365" w:rsidRDefault="00B7219F" w:rsidP="00B7219F">
            <w:pPr>
              <w:jc w:val="both"/>
              <w:rPr>
                <w:rFonts w:ascii="Arial" w:hAnsi="Arial" w:cs="Arial"/>
                <w:sz w:val="20"/>
                <w:szCs w:val="20"/>
                <w:lang w:val="nl-NL"/>
              </w:rPr>
            </w:pPr>
            <w:r w:rsidRPr="00760365">
              <w:rPr>
                <w:rFonts w:ascii="Arial" w:eastAsia="MS Mincho" w:hAnsi="Arial" w:cs="Arial"/>
                <w:sz w:val="20"/>
                <w:szCs w:val="20"/>
                <w:lang w:val="nl-NL"/>
              </w:rPr>
              <w:t>d) Thu nhập từ thừa kế, quà tặng</w:t>
            </w:r>
          </w:p>
        </w:tc>
        <w:tc>
          <w:tcPr>
            <w:tcW w:w="2433" w:type="dxa"/>
          </w:tcPr>
          <w:p w:rsidR="00B7219F" w:rsidRPr="00760365" w:rsidRDefault="00B7219F" w:rsidP="00B7219F">
            <w:pPr>
              <w:jc w:val="center"/>
              <w:rPr>
                <w:rFonts w:ascii="Arial" w:hAnsi="Arial" w:cs="Arial"/>
                <w:sz w:val="20"/>
                <w:szCs w:val="20"/>
                <w:lang w:val="nl-NL"/>
              </w:rPr>
            </w:pPr>
            <w:r w:rsidRPr="00760365">
              <w:rPr>
                <w:rFonts w:ascii="Arial" w:eastAsia="MS Mincho" w:hAnsi="Arial" w:cs="Arial"/>
                <w:sz w:val="20"/>
                <w:szCs w:val="20"/>
                <w:lang w:val="nl-NL"/>
              </w:rPr>
              <w:t>10</w:t>
            </w:r>
          </w:p>
        </w:tc>
      </w:tr>
      <w:tr w:rsidR="00760365" w:rsidRPr="00760365" w:rsidTr="00B7219F">
        <w:trPr>
          <w:trHeight w:val="1317"/>
          <w:jc w:val="center"/>
        </w:trPr>
        <w:tc>
          <w:tcPr>
            <w:tcW w:w="6868" w:type="dxa"/>
          </w:tcPr>
          <w:p w:rsidR="00B7219F" w:rsidRPr="00760365" w:rsidRDefault="00760365" w:rsidP="00B7219F">
            <w:pPr>
              <w:rPr>
                <w:rFonts w:ascii="Arial" w:eastAsia="MS Mincho" w:hAnsi="Arial" w:cs="Arial"/>
                <w:sz w:val="20"/>
                <w:szCs w:val="20"/>
                <w:lang w:val="nl-NL"/>
              </w:rPr>
            </w:pPr>
            <w:r w:rsidRPr="00760365">
              <w:rPr>
                <w:rFonts w:ascii="Arial" w:eastAsia="MS Mincho" w:hAnsi="Arial" w:cs="Arial"/>
                <w:noProof/>
                <w:sz w:val="20"/>
                <w:szCs w:val="20"/>
                <w:lang w:val="en-SG" w:eastAsia="en-SG"/>
              </w:rPr>
              <mc:AlternateContent>
                <mc:Choice Requires="wps">
                  <w:drawing>
                    <wp:anchor distT="0" distB="0" distL="114300" distR="114300" simplePos="0" relativeHeight="251657728" behindDoc="0" locked="0" layoutInCell="1" allowOverlap="1">
                      <wp:simplePos x="0" y="0"/>
                      <wp:positionH relativeFrom="column">
                        <wp:posOffset>-6985</wp:posOffset>
                      </wp:positionH>
                      <wp:positionV relativeFrom="paragraph">
                        <wp:posOffset>447675</wp:posOffset>
                      </wp:positionV>
                      <wp:extent cx="5597525" cy="0"/>
                      <wp:effectExtent l="7620" t="13970" r="508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FDA9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5.25pt" to="44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">
                      <v:stroke dashstyle="1 1" endcap="round"/>
                    </v:line>
                  </w:pict>
                </mc:Fallback>
              </mc:AlternateContent>
            </w:r>
            <w:r w:rsidR="00B7219F" w:rsidRPr="00760365">
              <w:rPr>
                <w:rFonts w:ascii="Arial" w:eastAsia="MS Mincho" w:hAnsi="Arial" w:cs="Arial"/>
                <w:sz w:val="20"/>
                <w:szCs w:val="20"/>
                <w:lang w:val="nl-NL"/>
              </w:rPr>
              <w:t>đ) Thu nhập từ chuyển nhượng vốn quy định tại khoản 1 Điều 13 của Luật này</w:t>
            </w:r>
          </w:p>
          <w:p w:rsidR="00B7219F" w:rsidRPr="00760365" w:rsidRDefault="00B7219F" w:rsidP="00B7219F">
            <w:pPr>
              <w:jc w:val="both"/>
              <w:rPr>
                <w:rFonts w:ascii="Arial" w:hAnsi="Arial" w:cs="Arial"/>
                <w:sz w:val="20"/>
                <w:szCs w:val="20"/>
                <w:lang w:val="nl-NL"/>
              </w:rPr>
            </w:pPr>
            <w:r w:rsidRPr="00760365">
              <w:rPr>
                <w:rFonts w:ascii="Arial" w:eastAsia="MS Mincho" w:hAnsi="Arial" w:cs="Arial"/>
                <w:sz w:val="20"/>
                <w:szCs w:val="20"/>
                <w:lang w:val="nl-NL"/>
              </w:rPr>
              <w:t>Thu nhập từ chuyển nhượng chứng khoán quy định tại khoản 1 Điều 13 của Luật này</w:t>
            </w:r>
          </w:p>
        </w:tc>
        <w:tc>
          <w:tcPr>
            <w:tcW w:w="2433" w:type="dxa"/>
          </w:tcPr>
          <w:p w:rsidR="00B7219F" w:rsidRPr="00760365" w:rsidRDefault="00B7219F" w:rsidP="00B7219F">
            <w:pPr>
              <w:jc w:val="center"/>
              <w:rPr>
                <w:rFonts w:ascii="Arial" w:eastAsia="MS Mincho" w:hAnsi="Arial" w:cs="Arial"/>
                <w:sz w:val="20"/>
                <w:szCs w:val="20"/>
                <w:lang w:val="nl-NL"/>
              </w:rPr>
            </w:pPr>
            <w:r w:rsidRPr="00760365">
              <w:rPr>
                <w:rFonts w:ascii="Arial" w:eastAsia="MS Mincho" w:hAnsi="Arial" w:cs="Arial"/>
                <w:sz w:val="20"/>
                <w:szCs w:val="20"/>
                <w:lang w:val="nl-NL"/>
              </w:rPr>
              <w:t>20</w:t>
            </w:r>
          </w:p>
          <w:p w:rsidR="00B7219F" w:rsidRPr="00760365" w:rsidRDefault="00B7219F" w:rsidP="00B7219F">
            <w:pPr>
              <w:jc w:val="center"/>
              <w:rPr>
                <w:rFonts w:ascii="Arial" w:eastAsia="MS Mincho" w:hAnsi="Arial" w:cs="Arial"/>
                <w:sz w:val="20"/>
                <w:szCs w:val="20"/>
                <w:lang w:val="nl-NL"/>
              </w:rPr>
            </w:pPr>
          </w:p>
          <w:p w:rsidR="00B7219F" w:rsidRPr="00760365" w:rsidRDefault="00B7219F" w:rsidP="00B7219F">
            <w:pPr>
              <w:jc w:val="center"/>
              <w:rPr>
                <w:rFonts w:ascii="Arial" w:hAnsi="Arial" w:cs="Arial"/>
                <w:sz w:val="20"/>
                <w:szCs w:val="20"/>
                <w:lang w:val="nl-NL"/>
              </w:rPr>
            </w:pPr>
            <w:r w:rsidRPr="00760365">
              <w:rPr>
                <w:rFonts w:ascii="Arial" w:eastAsia="MS Mincho" w:hAnsi="Arial" w:cs="Arial"/>
                <w:sz w:val="20"/>
                <w:szCs w:val="20"/>
                <w:lang w:val="nl-NL"/>
              </w:rPr>
              <w:t>0,1</w:t>
            </w:r>
          </w:p>
        </w:tc>
      </w:tr>
      <w:tr w:rsidR="00760365" w:rsidRPr="00760365" w:rsidTr="00B7219F">
        <w:trPr>
          <w:trHeight w:val="376"/>
          <w:jc w:val="center"/>
        </w:trPr>
        <w:tc>
          <w:tcPr>
            <w:tcW w:w="6868" w:type="dxa"/>
          </w:tcPr>
          <w:p w:rsidR="00B7219F" w:rsidRPr="00760365" w:rsidRDefault="00B7219F" w:rsidP="00B7219F">
            <w:pPr>
              <w:rPr>
                <w:rFonts w:ascii="Arial" w:eastAsia="MS Mincho" w:hAnsi="Arial" w:cs="Arial"/>
                <w:noProof/>
                <w:sz w:val="20"/>
                <w:szCs w:val="20"/>
                <w:lang w:val="nl-NL"/>
              </w:rPr>
            </w:pPr>
            <w:r w:rsidRPr="00760365">
              <w:rPr>
                <w:rFonts w:ascii="Arial" w:eastAsia="MS Mincho" w:hAnsi="Arial" w:cs="Arial"/>
                <w:sz w:val="20"/>
                <w:szCs w:val="20"/>
                <w:lang w:val="nl-NL"/>
              </w:rPr>
              <w:t xml:space="preserve">e) Thu nhập từ chuyển nhượng bất động sản </w:t>
            </w:r>
          </w:p>
        </w:tc>
        <w:tc>
          <w:tcPr>
            <w:tcW w:w="2433" w:type="dxa"/>
          </w:tcPr>
          <w:p w:rsidR="00B7219F" w:rsidRPr="00760365" w:rsidRDefault="00B7219F" w:rsidP="00B7219F">
            <w:pPr>
              <w:jc w:val="center"/>
              <w:rPr>
                <w:rFonts w:ascii="Arial" w:eastAsia="MS Mincho" w:hAnsi="Arial" w:cs="Arial"/>
                <w:sz w:val="20"/>
                <w:szCs w:val="20"/>
                <w:lang w:val="nl-NL"/>
              </w:rPr>
            </w:pPr>
            <w:r w:rsidRPr="00760365">
              <w:rPr>
                <w:rFonts w:ascii="Arial" w:eastAsia="MS Mincho" w:hAnsi="Arial" w:cs="Arial"/>
                <w:sz w:val="20"/>
                <w:szCs w:val="20"/>
                <w:lang w:val="nl-NL"/>
              </w:rPr>
              <w:t>2</w:t>
            </w:r>
          </w:p>
        </w:tc>
      </w:tr>
    </w:tbl>
    <w:p w:rsidR="00B7219F" w:rsidRPr="00760365" w:rsidRDefault="00B7219F" w:rsidP="00B7219F">
      <w:pPr>
        <w:spacing w:after="120"/>
        <w:ind w:firstLine="720"/>
        <w:jc w:val="both"/>
        <w:rPr>
          <w:rFonts w:ascii="Arial" w:hAnsi="Arial" w:cs="Arial"/>
          <w:b/>
          <w:bCs/>
          <w:sz w:val="20"/>
          <w:szCs w:val="20"/>
          <w:lang w:val="pt-BR"/>
        </w:rPr>
      </w:pPr>
      <w:r w:rsidRPr="00760365">
        <w:rPr>
          <w:rFonts w:ascii="Arial" w:hAnsi="Arial" w:cs="Arial"/>
          <w:b/>
          <w:sz w:val="20"/>
          <w:szCs w:val="20"/>
          <w:lang w:val="nl-NL"/>
        </w:rPr>
        <w:t xml:space="preserve">Điều </w:t>
      </w:r>
      <w:r w:rsidRPr="00760365">
        <w:rPr>
          <w:rFonts w:ascii="Arial" w:hAnsi="Arial" w:cs="Arial"/>
          <w:b/>
          <w:bCs/>
          <w:sz w:val="20"/>
          <w:szCs w:val="20"/>
          <w:lang w:val="pt-BR"/>
        </w:rPr>
        <w:t>3</w:t>
      </w:r>
    </w:p>
    <w:p w:rsidR="00B7219F" w:rsidRPr="00760365" w:rsidRDefault="00B7219F" w:rsidP="00B7219F">
      <w:pPr>
        <w:spacing w:after="120"/>
        <w:ind w:firstLine="720"/>
        <w:jc w:val="both"/>
        <w:rPr>
          <w:rFonts w:ascii="Arial" w:hAnsi="Arial" w:cs="Arial"/>
          <w:bCs/>
          <w:sz w:val="20"/>
          <w:szCs w:val="20"/>
          <w:lang w:val="pt-BR"/>
        </w:rPr>
      </w:pPr>
      <w:r w:rsidRPr="00760365">
        <w:rPr>
          <w:rFonts w:ascii="Arial" w:hAnsi="Arial" w:cs="Arial"/>
          <w:sz w:val="20"/>
          <w:szCs w:val="20"/>
          <w:lang w:val="pt-BR"/>
        </w:rPr>
        <w:t xml:space="preserve">Sửa đổi, bổ sung một số điều của Luật thuế </w:t>
      </w:r>
      <w:r w:rsidRPr="00760365">
        <w:rPr>
          <w:rFonts w:ascii="Arial" w:hAnsi="Arial" w:cs="Arial"/>
          <w:bCs/>
          <w:sz w:val="20"/>
          <w:szCs w:val="20"/>
          <w:lang w:val="pt-BR"/>
        </w:rPr>
        <w:t>giá trị gia tăng số 13/2008/QH12 đã được sửa đổi, bổ sung một số điều theo Luật số 31/2013/QH13.</w:t>
      </w:r>
    </w:p>
    <w:p w:rsidR="00B7219F" w:rsidRPr="00760365" w:rsidRDefault="00B7219F" w:rsidP="00B7219F">
      <w:pPr>
        <w:widowControl w:val="0"/>
        <w:autoSpaceDE w:val="0"/>
        <w:autoSpaceDN w:val="0"/>
        <w:spacing w:after="120"/>
        <w:ind w:firstLine="720"/>
        <w:jc w:val="both"/>
        <w:rPr>
          <w:rFonts w:ascii="Arial" w:hAnsi="Arial" w:cs="Arial"/>
          <w:bCs/>
          <w:sz w:val="20"/>
          <w:szCs w:val="20"/>
          <w:lang w:val="pt-BR"/>
        </w:rPr>
      </w:pPr>
      <w:r w:rsidRPr="00760365">
        <w:rPr>
          <w:rFonts w:ascii="Arial" w:hAnsi="Arial" w:cs="Arial"/>
          <w:bCs/>
          <w:sz w:val="20"/>
          <w:szCs w:val="20"/>
          <w:lang w:val="pt-BR"/>
        </w:rPr>
        <w:t xml:space="preserve">1. Bổ sung khoản 3a vào sau khoản 3 Điều 5 </w:t>
      </w:r>
      <w:r w:rsidRPr="00760365">
        <w:rPr>
          <w:rFonts w:ascii="Arial" w:hAnsi="Arial" w:cs="Arial"/>
          <w:bCs/>
          <w:spacing w:val="-1"/>
          <w:sz w:val="20"/>
          <w:szCs w:val="20"/>
          <w:lang w:val="pt-BR"/>
        </w:rPr>
        <w:t>n</w:t>
      </w:r>
      <w:r w:rsidRPr="00760365">
        <w:rPr>
          <w:rFonts w:ascii="Arial" w:hAnsi="Arial" w:cs="Arial"/>
          <w:bCs/>
          <w:sz w:val="20"/>
          <w:szCs w:val="20"/>
          <w:lang w:val="pt-BR"/>
        </w:rPr>
        <w:t>hư s</w:t>
      </w:r>
      <w:r w:rsidRPr="00760365">
        <w:rPr>
          <w:rFonts w:ascii="Arial" w:hAnsi="Arial" w:cs="Arial"/>
          <w:bCs/>
          <w:spacing w:val="-1"/>
          <w:sz w:val="20"/>
          <w:szCs w:val="20"/>
          <w:lang w:val="pt-BR"/>
        </w:rPr>
        <w:t>a</w:t>
      </w:r>
      <w:r w:rsidRPr="00760365">
        <w:rPr>
          <w:rFonts w:ascii="Arial" w:hAnsi="Arial" w:cs="Arial"/>
          <w:bCs/>
          <w:sz w:val="20"/>
          <w:szCs w:val="20"/>
          <w:lang w:val="pt-BR"/>
        </w:rPr>
        <w:t>u:</w:t>
      </w:r>
    </w:p>
    <w:p w:rsidR="00B7219F" w:rsidRPr="00760365" w:rsidRDefault="00B7219F" w:rsidP="00B7219F">
      <w:pPr>
        <w:widowControl w:val="0"/>
        <w:autoSpaceDE w:val="0"/>
        <w:autoSpaceDN w:val="0"/>
        <w:spacing w:after="120"/>
        <w:ind w:firstLine="720"/>
        <w:jc w:val="both"/>
        <w:rPr>
          <w:rFonts w:ascii="Arial" w:hAnsi="Arial" w:cs="Arial"/>
          <w:bCs/>
          <w:sz w:val="20"/>
          <w:szCs w:val="20"/>
          <w:lang w:val="pt-BR"/>
        </w:rPr>
      </w:pPr>
      <w:r w:rsidRPr="00760365">
        <w:rPr>
          <w:rFonts w:ascii="Arial" w:hAnsi="Arial" w:cs="Arial"/>
          <w:sz w:val="20"/>
          <w:szCs w:val="20"/>
          <w:lang w:val="pt-BR"/>
        </w:rPr>
        <w:t>“3a. Phân bón; máy móc, thiết bị chuyên dùng phục vụ cho sản xuất nông nghiệp;</w:t>
      </w:r>
      <w:r w:rsidRPr="00760365">
        <w:rPr>
          <w:rFonts w:ascii="Arial" w:hAnsi="Arial" w:cs="Arial"/>
          <w:b/>
          <w:sz w:val="20"/>
          <w:szCs w:val="20"/>
          <w:lang w:val="pt-BR"/>
        </w:rPr>
        <w:t xml:space="preserve"> </w:t>
      </w:r>
      <w:r w:rsidRPr="00760365">
        <w:rPr>
          <w:rFonts w:ascii="Arial" w:hAnsi="Arial" w:cs="Arial"/>
          <w:sz w:val="20"/>
          <w:szCs w:val="20"/>
          <w:lang w:val="pt-BR"/>
        </w:rPr>
        <w:t>tàu</w:t>
      </w:r>
      <w:r w:rsidRPr="00760365">
        <w:rPr>
          <w:rFonts w:ascii="Arial" w:hAnsi="Arial" w:cs="Arial"/>
          <w:b/>
          <w:sz w:val="20"/>
          <w:szCs w:val="20"/>
          <w:lang w:val="pt-BR"/>
        </w:rPr>
        <w:t xml:space="preserve"> </w:t>
      </w:r>
      <w:r w:rsidRPr="00760365">
        <w:rPr>
          <w:rFonts w:ascii="Arial" w:hAnsi="Arial" w:cs="Arial"/>
          <w:sz w:val="20"/>
          <w:szCs w:val="20"/>
          <w:lang w:val="pt-BR"/>
        </w:rPr>
        <w:t>đánh</w:t>
      </w:r>
      <w:r w:rsidRPr="00760365">
        <w:rPr>
          <w:rFonts w:ascii="Arial" w:hAnsi="Arial" w:cs="Arial"/>
          <w:b/>
          <w:sz w:val="20"/>
          <w:szCs w:val="20"/>
          <w:lang w:val="pt-BR"/>
        </w:rPr>
        <w:t xml:space="preserve"> </w:t>
      </w:r>
      <w:r w:rsidRPr="00760365">
        <w:rPr>
          <w:rFonts w:ascii="Arial" w:hAnsi="Arial" w:cs="Arial"/>
          <w:sz w:val="20"/>
          <w:szCs w:val="20"/>
          <w:lang w:val="pt-BR"/>
        </w:rPr>
        <w:t>bắt xa bờ; t</w:t>
      </w:r>
      <w:r w:rsidRPr="00760365">
        <w:rPr>
          <w:rFonts w:ascii="Arial" w:hAnsi="Arial" w:cs="Arial"/>
          <w:bCs/>
          <w:sz w:val="20"/>
          <w:szCs w:val="20"/>
          <w:lang w:val="pt-BR"/>
        </w:rPr>
        <w:t>hức ăn gia súc, gia cầm và thức ăn cho vật nuôi khác;”.</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bCs/>
          <w:sz w:val="20"/>
          <w:szCs w:val="20"/>
          <w:lang w:val="pt-BR"/>
        </w:rPr>
        <w:t>2. Sửa đổi điểm b khoản 2 Điều 8 như sau:</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“b) Quặng để sản xuất phân bón; thuốc phòng trừ sâu bệnh và chất kích thích tăng trưởng vật nuôi, cây trồng;”.</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bCs/>
          <w:sz w:val="20"/>
          <w:szCs w:val="20"/>
          <w:lang w:val="pt-BR"/>
        </w:rPr>
        <w:t>3. Bãi bỏ điểm c và điểm k khoản 2 Điều 8.</w:t>
      </w:r>
    </w:p>
    <w:p w:rsidR="00B7219F" w:rsidRPr="00760365" w:rsidRDefault="00B7219F" w:rsidP="00B7219F">
      <w:pPr>
        <w:spacing w:after="120"/>
        <w:ind w:firstLine="720"/>
        <w:jc w:val="both"/>
        <w:rPr>
          <w:rFonts w:ascii="Arial" w:hAnsi="Arial" w:cs="Arial"/>
          <w:b/>
          <w:sz w:val="20"/>
          <w:szCs w:val="20"/>
          <w:lang w:val="pt-BR"/>
        </w:rPr>
      </w:pPr>
      <w:r w:rsidRPr="00760365">
        <w:rPr>
          <w:rFonts w:ascii="Arial" w:hAnsi="Arial" w:cs="Arial"/>
          <w:b/>
          <w:sz w:val="20"/>
          <w:szCs w:val="20"/>
          <w:lang w:val="pt-BR"/>
        </w:rPr>
        <w:t xml:space="preserve">Điều 4. Sửa đổi, bổ sung một số điều của Luật thuế tài nguyên số 45/2009/QH12 </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 xml:space="preserve">1. Sửa đổi, bổ sung khoản 7 Điều 2 như sau: </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“7. Nước thiên nhiên, bao gồm nước mặt và nước dưới đất, trừ nước thiên nhiên dùng cho nông nghiệp, lâm nghiệp, ngư nghiệp, diêm nghiệp.”.</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2. Sửa đổi khoản 5 Điều 9 như sau:</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“5. Miễn thuế đối với nước thiên nhiên do hộ gia đình, cá nhân khai thác phục vụ sinh hoạt.”.</w:t>
      </w:r>
    </w:p>
    <w:p w:rsidR="00B7219F" w:rsidRPr="00760365" w:rsidRDefault="00B7219F" w:rsidP="00B7219F">
      <w:pPr>
        <w:spacing w:after="120"/>
        <w:ind w:firstLine="720"/>
        <w:jc w:val="both"/>
        <w:rPr>
          <w:rFonts w:ascii="Arial" w:hAnsi="Arial" w:cs="Arial"/>
          <w:b/>
          <w:sz w:val="20"/>
          <w:szCs w:val="20"/>
          <w:lang w:val="pt-BR"/>
        </w:rPr>
      </w:pPr>
      <w:r w:rsidRPr="00760365">
        <w:rPr>
          <w:rFonts w:ascii="Arial" w:hAnsi="Arial" w:cs="Arial"/>
          <w:b/>
          <w:sz w:val="20"/>
          <w:szCs w:val="20"/>
          <w:lang w:val="pt-BR"/>
        </w:rPr>
        <w:t xml:space="preserve">Điều 5 </w:t>
      </w:r>
    </w:p>
    <w:p w:rsidR="00B7219F" w:rsidRPr="00760365" w:rsidRDefault="00B7219F" w:rsidP="00B7219F">
      <w:pPr>
        <w:spacing w:after="120"/>
        <w:ind w:firstLine="720"/>
        <w:jc w:val="both"/>
        <w:rPr>
          <w:rFonts w:ascii="Arial" w:hAnsi="Arial" w:cs="Arial"/>
          <w:sz w:val="20"/>
          <w:szCs w:val="20"/>
          <w:lang w:val="pt-BR"/>
        </w:rPr>
      </w:pPr>
      <w:r w:rsidRPr="00760365">
        <w:rPr>
          <w:rFonts w:ascii="Arial" w:hAnsi="Arial" w:cs="Arial"/>
          <w:sz w:val="20"/>
          <w:szCs w:val="20"/>
          <w:lang w:val="pt-BR"/>
        </w:rPr>
        <w:t>Sửa đổi, bổ sung một số điều của Luật quản lý thuế số 78/2006/QH11 đã được sửa đổi, bổ sung một số điều theo Luật số 21/2012/QH13.</w:t>
      </w:r>
      <w:r w:rsidRPr="00760365">
        <w:rPr>
          <w:rFonts w:ascii="Arial" w:hAnsi="Arial" w:cs="Arial"/>
          <w:sz w:val="20"/>
          <w:szCs w:val="20"/>
          <w:lang w:val="vi-VN"/>
        </w:rPr>
        <w:t xml:space="preserve"> </w:t>
      </w:r>
    </w:p>
    <w:p w:rsidR="00B7219F" w:rsidRPr="00760365" w:rsidRDefault="00B7219F" w:rsidP="00B7219F">
      <w:pPr>
        <w:pStyle w:val="NormalWeb"/>
        <w:spacing w:before="0" w:beforeAutospacing="0" w:after="120" w:afterAutospacing="0"/>
        <w:ind w:firstLine="720"/>
        <w:jc w:val="both"/>
        <w:rPr>
          <w:rFonts w:ascii="Arial" w:hAnsi="Arial" w:cs="Arial"/>
          <w:sz w:val="20"/>
          <w:szCs w:val="20"/>
          <w:lang w:val="vi-VN"/>
        </w:rPr>
      </w:pPr>
      <w:r w:rsidRPr="00760365">
        <w:rPr>
          <w:rFonts w:ascii="Arial" w:hAnsi="Arial" w:cs="Arial"/>
          <w:sz w:val="20"/>
          <w:szCs w:val="20"/>
          <w:lang w:val="pt-BR"/>
        </w:rPr>
        <w:t xml:space="preserve">1. Sửa đổi, bổ sung các khoản 1, khoản 1a và khoản 6 Điều 31 </w:t>
      </w:r>
      <w:bookmarkStart w:id="1" w:name="dieu_8"/>
      <w:r w:rsidRPr="00760365">
        <w:rPr>
          <w:rFonts w:ascii="Arial" w:hAnsi="Arial" w:cs="Arial"/>
          <w:sz w:val="20"/>
          <w:szCs w:val="20"/>
          <w:lang w:val="vi-VN"/>
        </w:rPr>
        <w:t xml:space="preserve">như sau: </w:t>
      </w:r>
      <w:bookmarkEnd w:id="1"/>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“1. Hồ sơ khai thuế đối với loại thuế khai và nộp theo tháng là Tờ khai thuế tháng;</w:t>
      </w:r>
    </w:p>
    <w:p w:rsidR="00B7219F" w:rsidRPr="00760365" w:rsidRDefault="00B7219F" w:rsidP="00B7219F">
      <w:pPr>
        <w:pStyle w:val="NormalWeb"/>
        <w:spacing w:before="0" w:beforeAutospacing="0" w:after="120" w:afterAutospacing="0"/>
        <w:ind w:firstLine="720"/>
        <w:jc w:val="both"/>
        <w:rPr>
          <w:rFonts w:ascii="Arial" w:hAnsi="Arial" w:cs="Arial"/>
          <w:sz w:val="20"/>
          <w:szCs w:val="20"/>
          <w:lang w:val="vi-VN"/>
        </w:rPr>
      </w:pPr>
      <w:r w:rsidRPr="00760365">
        <w:rPr>
          <w:rFonts w:ascii="Arial" w:hAnsi="Arial" w:cs="Arial"/>
          <w:sz w:val="20"/>
          <w:szCs w:val="20"/>
          <w:lang w:val="vi-VN"/>
        </w:rPr>
        <w:t>1a. Hồ sơ khai thuế đối với thuế khai và nộp theo quý là Tờ khai thuế quý;”.</w:t>
      </w:r>
    </w:p>
    <w:p w:rsidR="00B7219F" w:rsidRPr="00760365" w:rsidRDefault="00B7219F" w:rsidP="00B7219F">
      <w:pPr>
        <w:pStyle w:val="NormalWeb"/>
        <w:spacing w:before="0" w:beforeAutospacing="0" w:after="120" w:afterAutospacing="0"/>
        <w:ind w:firstLine="720"/>
        <w:jc w:val="both"/>
        <w:rPr>
          <w:rFonts w:ascii="Arial" w:hAnsi="Arial" w:cs="Arial"/>
          <w:sz w:val="20"/>
          <w:szCs w:val="20"/>
          <w:lang w:val="vi-VN"/>
        </w:rPr>
      </w:pPr>
      <w:r w:rsidRPr="00760365">
        <w:rPr>
          <w:rFonts w:ascii="Arial" w:hAnsi="Arial" w:cs="Arial"/>
          <w:sz w:val="20"/>
          <w:szCs w:val="20"/>
          <w:lang w:val="vi-VN"/>
        </w:rPr>
        <w:t>“6. Chính phủ quy định loại thuế khai theo tháng, khai theo quý, khai theo năm, khai tạm tính theo quý, khai theo từng lần phát sinh nghĩa vụ thuế, khai quyết toán thuế; tiêu chí xác định người nộp thuế để khai thuế theo quý và hồ sơ khai thuế đối với từng trường hợp cụ thể.”.</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2. Sửa đổi, bổ sung Điều 43 như sau:</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bCs/>
          <w:sz w:val="20"/>
          <w:szCs w:val="20"/>
          <w:lang w:val="vi-VN"/>
        </w:rPr>
        <w:t>“</w:t>
      </w:r>
      <w:r w:rsidRPr="00760365">
        <w:rPr>
          <w:rFonts w:ascii="Arial" w:hAnsi="Arial" w:cs="Arial"/>
          <w:b/>
          <w:bCs/>
          <w:sz w:val="20"/>
          <w:szCs w:val="20"/>
          <w:lang w:val="vi-VN"/>
        </w:rPr>
        <w:t xml:space="preserve">Điều 43. Đồng tiền </w:t>
      </w:r>
      <w:r w:rsidRPr="00760365">
        <w:rPr>
          <w:rFonts w:ascii="Arial" w:hAnsi="Arial" w:cs="Arial"/>
          <w:b/>
          <w:sz w:val="20"/>
          <w:szCs w:val="20"/>
          <w:lang w:val="vi-VN"/>
        </w:rPr>
        <w:t>xác định doanh thu, chi phí, giá tính thuế và các khoản thuế nộp ngân sách nhà nước</w:t>
      </w:r>
      <w:r w:rsidRPr="00760365">
        <w:rPr>
          <w:rFonts w:ascii="Arial" w:hAnsi="Arial" w:cs="Arial"/>
          <w:sz w:val="20"/>
          <w:szCs w:val="20"/>
          <w:lang w:val="vi-VN"/>
        </w:rPr>
        <w:t xml:space="preserve"> </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Người nộp thuế xác định doanh thu, chi phí, giá tính thuế và các khoản thuế nộp ngân sách nhà nước bằng đồng Việt Nam, trừ trường hợp nộp thuế bằng ngoại tệ theo quy định của Chính phủ. Trường hợp phát sinh doanh thu, chi phí, giá tính thuế bằng ngoại tệ hoặc người nộp thuế có nghĩa vụ phải nộp bằng ngoại tệ nhưng được cơ quan nhà nước có thẩm quyền cho phép nộp thuế bằng đồng Việt Nam thì phải quy đổi ngoại tệ ra đồng Việt Nam theo tỷ giá giao dịch thực tế tại thời điểm phát sinh.</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Chính phủ quy định chi tiết và hướng dẫn thi hành Điều này.”.</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3. Bổ sung khoản 11 vào Điều 7 như sau:</w:t>
      </w:r>
    </w:p>
    <w:p w:rsidR="00B7219F" w:rsidRPr="00760365" w:rsidRDefault="00B7219F" w:rsidP="00B7219F">
      <w:pPr>
        <w:spacing w:after="120"/>
        <w:ind w:firstLine="720"/>
        <w:jc w:val="both"/>
        <w:rPr>
          <w:rFonts w:ascii="Arial" w:hAnsi="Arial" w:cs="Arial"/>
          <w:sz w:val="20"/>
          <w:szCs w:val="20"/>
          <w:lang w:val="vi-VN"/>
        </w:rPr>
      </w:pPr>
      <w:r w:rsidRPr="00760365">
        <w:rPr>
          <w:rFonts w:ascii="Arial" w:hAnsi="Arial" w:cs="Arial"/>
          <w:sz w:val="20"/>
          <w:szCs w:val="20"/>
          <w:lang w:val="vi-VN"/>
        </w:rPr>
        <w:t>“11. Căn cứ tình hình thực tế và điều kiện trang bị công nghệ thông tin, Chính phủ quy định cụ thể việc người nộp thuế không phải nộp các chứng từ trong hồ sơ khai, nộp thuế, hồ sơ hoàn thuế và các hồ sơ thuế khác mà cơ quan quản lý nhà nước đã có.”.</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vi-VN"/>
        </w:rPr>
        <w:lastRenderedPageBreak/>
        <w:t xml:space="preserve">4. Sửa đổi, bổ sung khoản 1 Điều 106 </w:t>
      </w:r>
      <w:r w:rsidRPr="00760365">
        <w:rPr>
          <w:rFonts w:ascii="Arial" w:hAnsi="Arial" w:cs="Arial"/>
          <w:sz w:val="20"/>
          <w:szCs w:val="20"/>
          <w:lang w:val="am-ET"/>
        </w:rPr>
        <w:t>như sau:</w:t>
      </w:r>
    </w:p>
    <w:p w:rsidR="00B7219F" w:rsidRPr="00760365" w:rsidRDefault="00B7219F" w:rsidP="00B7219F">
      <w:pPr>
        <w:spacing w:after="120"/>
        <w:ind w:firstLine="720"/>
        <w:jc w:val="both"/>
        <w:rPr>
          <w:rFonts w:ascii="Arial" w:hAnsi="Arial" w:cs="Arial"/>
          <w:b/>
          <w:sz w:val="20"/>
          <w:szCs w:val="20"/>
          <w:lang w:val="am-ET"/>
        </w:rPr>
      </w:pPr>
      <w:r w:rsidRPr="00760365">
        <w:rPr>
          <w:rFonts w:ascii="Arial" w:hAnsi="Arial" w:cs="Arial"/>
          <w:sz w:val="20"/>
          <w:szCs w:val="20"/>
          <w:lang w:val="am-ET"/>
        </w:rPr>
        <w:t>“1. Người nộp thuế chậm nộp tiền thuế so với thời hạn quy định, thời hạn gia hạn nộp thuế, thời hạn ghi trong thông báo của cơ quan quản lý thuế, thời hạn trong quyết định xử lý của cơ quan quản lý thuế thì phải nộp đủ tiền thuế và tiền chậm nộp theo mức 0,05%/ngày tính trên số tiền thuế chậm nộp</w:t>
      </w:r>
      <w:r w:rsidRPr="00760365">
        <w:rPr>
          <w:rFonts w:ascii="Arial" w:hAnsi="Arial" w:cs="Arial"/>
          <w:bCs/>
          <w:i/>
          <w:sz w:val="20"/>
          <w:szCs w:val="20"/>
          <w:lang w:val="am-ET"/>
        </w:rPr>
        <w:t>.</w:t>
      </w:r>
      <w:r w:rsidRPr="00760365">
        <w:rPr>
          <w:rFonts w:ascii="Arial" w:hAnsi="Arial" w:cs="Arial"/>
          <w:b/>
          <w:i/>
          <w:sz w:val="20"/>
          <w:szCs w:val="20"/>
          <w:lang w:val="am-ET"/>
        </w:rPr>
        <w:t xml:space="preserve"> </w:t>
      </w:r>
    </w:p>
    <w:p w:rsidR="00B7219F" w:rsidRPr="00760365" w:rsidRDefault="00B7219F" w:rsidP="00B7219F">
      <w:pPr>
        <w:spacing w:after="120"/>
        <w:ind w:firstLine="720"/>
        <w:jc w:val="both"/>
        <w:rPr>
          <w:rFonts w:ascii="Arial" w:hAnsi="Arial" w:cs="Arial"/>
          <w:b/>
          <w:sz w:val="20"/>
          <w:szCs w:val="20"/>
          <w:lang w:val="am-ET"/>
        </w:rPr>
      </w:pPr>
      <w:r w:rsidRPr="00760365">
        <w:rPr>
          <w:rFonts w:ascii="Arial" w:hAnsi="Arial" w:cs="Arial"/>
          <w:sz w:val="20"/>
          <w:szCs w:val="20"/>
          <w:lang w:val="am-ET"/>
        </w:rPr>
        <w:t>Trường hợp người nộp thuế cung ứng hàng hoá, dịch vụ được thanh toán bằng nguồn vốn ngân sách nhà nước nhưng chưa được thanh toán nên không nộp kịp thời các khoản thuế dẫn đến nợ thuế thì không phải nộp tiền chậm nộp tính trên số tiền thuế còn nợ nhưng không vượt quá số tiền ngân sách nhà nước chưa thanh toán phát sinh trong thời gian ngân sách nhà nước chưa thanh toán.”.</w:t>
      </w:r>
    </w:p>
    <w:p w:rsidR="00B7219F" w:rsidRPr="00760365" w:rsidRDefault="00B7219F" w:rsidP="00B7219F">
      <w:pPr>
        <w:spacing w:after="120"/>
        <w:ind w:firstLine="720"/>
        <w:jc w:val="both"/>
        <w:outlineLvl w:val="0"/>
        <w:rPr>
          <w:rFonts w:ascii="Arial" w:hAnsi="Arial" w:cs="Arial"/>
          <w:b/>
          <w:sz w:val="20"/>
          <w:szCs w:val="20"/>
          <w:lang w:val="am-ET"/>
        </w:rPr>
      </w:pPr>
      <w:r w:rsidRPr="00760365">
        <w:rPr>
          <w:rFonts w:ascii="Arial" w:hAnsi="Arial" w:cs="Arial"/>
          <w:b/>
          <w:sz w:val="20"/>
          <w:szCs w:val="20"/>
          <w:lang w:val="am-ET"/>
        </w:rPr>
        <w:t>Điều 6. Điều khoản thi hành</w:t>
      </w:r>
    </w:p>
    <w:p w:rsidR="00B7219F" w:rsidRPr="00760365" w:rsidRDefault="00B7219F" w:rsidP="00B7219F">
      <w:pPr>
        <w:tabs>
          <w:tab w:val="left" w:pos="5586"/>
          <w:tab w:val="right" w:pos="9074"/>
        </w:tabs>
        <w:spacing w:after="120"/>
        <w:ind w:firstLine="720"/>
        <w:jc w:val="both"/>
        <w:rPr>
          <w:rFonts w:ascii="Arial" w:hAnsi="Arial" w:cs="Arial"/>
          <w:sz w:val="20"/>
          <w:szCs w:val="20"/>
          <w:lang w:val="am-ET"/>
        </w:rPr>
      </w:pPr>
      <w:r w:rsidRPr="00760365">
        <w:rPr>
          <w:rFonts w:ascii="Arial" w:hAnsi="Arial" w:cs="Arial"/>
          <w:sz w:val="20"/>
          <w:szCs w:val="20"/>
          <w:lang w:val="am-ET"/>
        </w:rPr>
        <w:t xml:space="preserve">1. Luật này có hiệu lực thi hành từ ngày 01 tháng 01 năm 2015.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 xml:space="preserve">2. Bãi bỏ các nội dung quy định về tỷ giá khi xác định doanh thu, chi phí, giá tính thuế, thu nhập tính thuế, thu nhập chịu thuế và thuế nộp ngân sách nhà nước tại: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a) Điều 8 và khoản 3 Điều 9 của Luật thuế thu nhập doanh nghiệp số 14/2008/QH12 đã được sửa đổi, bổ sung một số điều theo Luật số 32/2013/QH13;</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 xml:space="preserve">b) Khoản 1 Điều 6 của Luật thuế thu nhập cá nhân số </w:t>
      </w:r>
      <w:r w:rsidRPr="00760365">
        <w:rPr>
          <w:rFonts w:ascii="Arial" w:hAnsi="Arial" w:cs="Arial"/>
          <w:sz w:val="20"/>
          <w:szCs w:val="20"/>
          <w:lang w:val="nb-NO"/>
        </w:rPr>
        <w:t>04/2007/QH11 đã được sửa đổi, bổ sung một số điều theo Luật số 26/2012/QH13;</w:t>
      </w:r>
      <w:r w:rsidRPr="00760365">
        <w:rPr>
          <w:rFonts w:ascii="Arial" w:hAnsi="Arial" w:cs="Arial"/>
          <w:sz w:val="20"/>
          <w:szCs w:val="20"/>
          <w:lang w:val="am-ET"/>
        </w:rPr>
        <w:t xml:space="preserve">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 xml:space="preserve">c) Khoản 3 Điều 7 của Luật thuế giá trị gia tăng số </w:t>
      </w:r>
      <w:r w:rsidRPr="00760365">
        <w:rPr>
          <w:rFonts w:ascii="Arial" w:hAnsi="Arial" w:cs="Arial"/>
          <w:bCs/>
          <w:sz w:val="20"/>
          <w:szCs w:val="20"/>
          <w:lang w:val="pt-BR"/>
        </w:rPr>
        <w:t>13/2008/QH12 đã được sửa đổi, bổ sung một số điều theo Luật số 31/2013/QH13;</w:t>
      </w:r>
      <w:r w:rsidRPr="00760365">
        <w:rPr>
          <w:rFonts w:ascii="Arial" w:hAnsi="Arial" w:cs="Arial"/>
          <w:sz w:val="20"/>
          <w:szCs w:val="20"/>
          <w:lang w:val="am-ET"/>
        </w:rPr>
        <w:t xml:space="preserve">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 xml:space="preserve">d) Điều 6 của Luật thuế tiêu thụ đặc biệt số 27/2008/QH12;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đ) Khoản 3 Điều 9 và Điều 14 của Luật thuế xuất khẩu, thuế nhập khẩu số 45/2005/QH11;</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 xml:space="preserve">e) Khoản 4 Điều 86 của Luật hải quan số 54/2013/QH13. </w:t>
      </w:r>
    </w:p>
    <w:p w:rsidR="00B7219F" w:rsidRPr="00760365" w:rsidRDefault="00B7219F" w:rsidP="00B7219F">
      <w:pPr>
        <w:spacing w:after="120"/>
        <w:ind w:firstLine="720"/>
        <w:jc w:val="both"/>
        <w:rPr>
          <w:rFonts w:ascii="Arial" w:hAnsi="Arial" w:cs="Arial"/>
          <w:sz w:val="20"/>
          <w:szCs w:val="20"/>
          <w:lang w:val="am-ET"/>
        </w:rPr>
      </w:pPr>
      <w:r w:rsidRPr="00760365">
        <w:rPr>
          <w:rFonts w:ascii="Arial" w:hAnsi="Arial" w:cs="Arial"/>
          <w:sz w:val="20"/>
          <w:szCs w:val="20"/>
          <w:lang w:val="am-ET"/>
        </w:rPr>
        <w:t>3. Bãi bỏ điểm c khoản 1 Điều 49 của Luật quản lý thuế số 78/2006/QH11 đã được sửa đổi, bổ sung một số điều theo Luật số 21/2012/QH13.</w:t>
      </w:r>
    </w:p>
    <w:p w:rsidR="00B7219F" w:rsidRPr="00760365" w:rsidRDefault="00B7219F" w:rsidP="00B7219F">
      <w:pPr>
        <w:tabs>
          <w:tab w:val="left" w:pos="5586"/>
          <w:tab w:val="right" w:pos="9074"/>
        </w:tabs>
        <w:spacing w:after="120"/>
        <w:ind w:firstLine="720"/>
        <w:jc w:val="both"/>
        <w:rPr>
          <w:rFonts w:ascii="Arial" w:hAnsi="Arial" w:cs="Arial"/>
          <w:sz w:val="20"/>
          <w:szCs w:val="20"/>
          <w:lang w:val="am-ET"/>
        </w:rPr>
      </w:pPr>
      <w:r w:rsidRPr="00760365">
        <w:rPr>
          <w:rFonts w:ascii="Arial" w:hAnsi="Arial" w:cs="Arial"/>
          <w:sz w:val="20"/>
          <w:szCs w:val="20"/>
          <w:lang w:val="am-ET"/>
        </w:rPr>
        <w:t>4. Bãi bỏ các quy định liên quan đến việc xác định thuế đối với cá nhân kinh doanh tại khoản 1 Điều 19, khoản 1 Điều 20 và khoản 1 Điều 21của Luật thuế thu nhập cá nhân số 04/2007/QH12 đã được sửa đổi, bổ sung một số điều theo Luật số 26/2012/QH13.</w:t>
      </w:r>
    </w:p>
    <w:p w:rsidR="00B7219F" w:rsidRPr="00760365" w:rsidRDefault="00B7219F" w:rsidP="00B7219F">
      <w:pPr>
        <w:tabs>
          <w:tab w:val="left" w:pos="5586"/>
          <w:tab w:val="right" w:pos="9074"/>
        </w:tabs>
        <w:spacing w:after="120"/>
        <w:ind w:firstLine="720"/>
        <w:jc w:val="both"/>
        <w:rPr>
          <w:rFonts w:ascii="Arial" w:hAnsi="Arial" w:cs="Arial"/>
          <w:sz w:val="20"/>
          <w:szCs w:val="20"/>
          <w:lang w:val="am-ET"/>
        </w:rPr>
      </w:pPr>
      <w:r w:rsidRPr="00760365">
        <w:rPr>
          <w:rFonts w:ascii="Arial" w:hAnsi="Arial" w:cs="Arial"/>
          <w:sz w:val="20"/>
          <w:szCs w:val="20"/>
          <w:lang w:val="am-ET"/>
        </w:rPr>
        <w:t>5. Chính phủ quy định chi tiết các điều, khoản được giao trong Luật.</w:t>
      </w:r>
    </w:p>
    <w:p w:rsidR="00B7219F" w:rsidRPr="00760365" w:rsidRDefault="00B7219F" w:rsidP="00B7219F">
      <w:pPr>
        <w:ind w:firstLine="720"/>
        <w:jc w:val="both"/>
        <w:rPr>
          <w:rFonts w:ascii="Arial" w:hAnsi="Arial" w:cs="Arial"/>
          <w:sz w:val="20"/>
          <w:szCs w:val="20"/>
          <w:lang w:val="am-ET"/>
        </w:rPr>
      </w:pPr>
      <w:r w:rsidRPr="00760365">
        <w:rPr>
          <w:rFonts w:ascii="Arial" w:hAnsi="Arial" w:cs="Arial"/>
          <w:sz w:val="20"/>
          <w:szCs w:val="20"/>
          <w:lang w:val="am-ET"/>
        </w:rPr>
        <w:t>---------------------------------------------------------</w:t>
      </w:r>
    </w:p>
    <w:p w:rsidR="00B7219F" w:rsidRPr="00760365" w:rsidRDefault="00B7219F" w:rsidP="00B7219F">
      <w:pPr>
        <w:ind w:firstLine="720"/>
        <w:jc w:val="both"/>
        <w:rPr>
          <w:rFonts w:ascii="Arial" w:hAnsi="Arial" w:cs="Arial"/>
          <w:i/>
          <w:sz w:val="20"/>
          <w:szCs w:val="20"/>
          <w:lang w:val="am-ET"/>
        </w:rPr>
      </w:pPr>
      <w:r w:rsidRPr="00760365">
        <w:rPr>
          <w:rFonts w:ascii="Arial" w:hAnsi="Arial" w:cs="Arial"/>
          <w:i/>
          <w:sz w:val="20"/>
          <w:szCs w:val="20"/>
          <w:lang w:val="am-ET"/>
        </w:rPr>
        <w:t>Luật này đã được Quốc hội nước Cộng hoà xã hội chủ nghĩa Việt Nam khoá XIII, kỳ họp thứ 8 thông qua ngày 26 tháng 11 năm 2014.</w:t>
      </w:r>
    </w:p>
    <w:p w:rsidR="00B7219F" w:rsidRPr="00760365" w:rsidRDefault="00B7219F" w:rsidP="00B7219F">
      <w:pPr>
        <w:ind w:firstLine="720"/>
        <w:jc w:val="both"/>
        <w:rPr>
          <w:rFonts w:ascii="Arial" w:hAnsi="Arial" w:cs="Arial"/>
          <w:i/>
          <w:sz w:val="20"/>
          <w:szCs w:val="20"/>
          <w:lang w:val="am-ET"/>
        </w:rPr>
      </w:pPr>
    </w:p>
    <w:p w:rsidR="00B7219F" w:rsidRPr="00760365" w:rsidRDefault="00B7219F" w:rsidP="00B7219F">
      <w:pPr>
        <w:jc w:val="center"/>
        <w:rPr>
          <w:rFonts w:ascii="Arial" w:hAnsi="Arial" w:cs="Arial"/>
          <w:b/>
          <w:sz w:val="20"/>
          <w:szCs w:val="20"/>
          <w:lang w:val="am-ET"/>
        </w:rPr>
      </w:pPr>
      <w:r w:rsidRPr="00760365">
        <w:rPr>
          <w:rFonts w:ascii="Arial" w:hAnsi="Arial" w:cs="Arial"/>
          <w:b/>
          <w:sz w:val="20"/>
          <w:szCs w:val="20"/>
          <w:lang w:val="am-ET"/>
        </w:rPr>
        <w:t xml:space="preserve">                                                                     CHỦ TỊCH QUỐC HỘI</w:t>
      </w:r>
    </w:p>
    <w:p w:rsidR="00B7219F" w:rsidRPr="00760365" w:rsidRDefault="00B7219F" w:rsidP="00B7219F">
      <w:pPr>
        <w:ind w:left="4512"/>
        <w:jc w:val="center"/>
        <w:rPr>
          <w:rFonts w:ascii="Arial" w:hAnsi="Arial" w:cs="Arial"/>
          <w:b/>
          <w:i/>
          <w:sz w:val="20"/>
          <w:szCs w:val="20"/>
        </w:rPr>
      </w:pPr>
    </w:p>
    <w:p w:rsidR="00B7219F" w:rsidRPr="00760365" w:rsidRDefault="00B7219F" w:rsidP="00B7219F">
      <w:pPr>
        <w:ind w:left="4512"/>
        <w:jc w:val="center"/>
        <w:rPr>
          <w:rFonts w:ascii="Arial" w:hAnsi="Arial" w:cs="Arial"/>
          <w:i/>
          <w:sz w:val="20"/>
          <w:szCs w:val="20"/>
        </w:rPr>
      </w:pPr>
      <w:r w:rsidRPr="00760365">
        <w:rPr>
          <w:rFonts w:ascii="Arial" w:hAnsi="Arial" w:cs="Arial"/>
          <w:i/>
          <w:sz w:val="20"/>
          <w:szCs w:val="20"/>
        </w:rPr>
        <w:t>Đã ký</w:t>
      </w:r>
    </w:p>
    <w:p w:rsidR="00B7219F" w:rsidRPr="00760365" w:rsidRDefault="00B7219F" w:rsidP="00B7219F">
      <w:pPr>
        <w:ind w:left="4512"/>
        <w:jc w:val="center"/>
        <w:rPr>
          <w:rFonts w:ascii="Arial" w:hAnsi="Arial" w:cs="Arial"/>
          <w:b/>
          <w:sz w:val="20"/>
          <w:szCs w:val="20"/>
          <w:lang w:val="am-ET"/>
        </w:rPr>
      </w:pPr>
    </w:p>
    <w:p w:rsidR="00B7219F" w:rsidRPr="00760365" w:rsidRDefault="00B7219F" w:rsidP="00B7219F">
      <w:pPr>
        <w:jc w:val="center"/>
        <w:rPr>
          <w:rFonts w:ascii="Arial" w:hAnsi="Arial" w:cs="Arial"/>
          <w:sz w:val="20"/>
          <w:szCs w:val="20"/>
          <w:lang w:val="am-ET"/>
        </w:rPr>
      </w:pPr>
      <w:r w:rsidRPr="00760365">
        <w:rPr>
          <w:rFonts w:ascii="Arial" w:hAnsi="Arial" w:cs="Arial"/>
          <w:b/>
          <w:sz w:val="20"/>
          <w:szCs w:val="20"/>
          <w:lang w:val="am-ET"/>
        </w:rPr>
        <w:t xml:space="preserve">                                                                     Nguyễn Sinh Hùng</w:t>
      </w:r>
    </w:p>
    <w:p w:rsidR="00B7219F" w:rsidRPr="00760365" w:rsidRDefault="00B7219F" w:rsidP="00B7219F">
      <w:pPr>
        <w:rPr>
          <w:rFonts w:ascii="Arial" w:hAnsi="Arial" w:cs="Arial"/>
          <w:sz w:val="20"/>
          <w:szCs w:val="20"/>
          <w:lang w:val="am-ET"/>
        </w:rPr>
      </w:pPr>
    </w:p>
    <w:p w:rsidR="00B7219F" w:rsidRPr="00760365" w:rsidRDefault="00B7219F" w:rsidP="00B7219F">
      <w:pPr>
        <w:rPr>
          <w:rFonts w:ascii="Arial" w:hAnsi="Arial" w:cs="Arial"/>
          <w:sz w:val="20"/>
          <w:szCs w:val="20"/>
        </w:rPr>
      </w:pPr>
    </w:p>
    <w:p w:rsidR="00A95431" w:rsidRPr="00760365" w:rsidRDefault="00A95431" w:rsidP="00B7219F">
      <w:pPr>
        <w:rPr>
          <w:rFonts w:ascii="Arial" w:hAnsi="Arial" w:cs="Arial"/>
          <w:sz w:val="20"/>
          <w:szCs w:val="20"/>
        </w:rPr>
      </w:pPr>
    </w:p>
    <w:sectPr w:rsidR="00A95431" w:rsidRPr="00760365" w:rsidSect="00760365">
      <w:footerReference w:type="default" r:id="rId7"/>
      <w:pgSz w:w="11907" w:h="16840" w:code="9"/>
      <w:pgMar w:top="1134" w:right="1134" w:bottom="1134"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F80" w:rsidRDefault="00C81F80">
      <w:r>
        <w:separator/>
      </w:r>
    </w:p>
  </w:endnote>
  <w:endnote w:type="continuationSeparator" w:id="0">
    <w:p w:rsidR="00C81F80" w:rsidRDefault="00C81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Pr="00760365" w:rsidRDefault="00760365" w:rsidP="00760365">
    <w:pPr>
      <w:pStyle w:val="Footer"/>
    </w:pPr>
    <w:r w:rsidRPr="001256AD">
      <w:rPr>
        <w:noProof/>
        <w:lang w:val="en-SG" w:eastAsia="en-SG"/>
      </w:rPr>
      <w:drawing>
        <wp:inline distT="0" distB="0" distL="0" distR="0">
          <wp:extent cx="5740400" cy="584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0400" cy="5842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F80" w:rsidRDefault="00C81F80">
      <w:r>
        <w:separator/>
      </w:r>
    </w:p>
  </w:footnote>
  <w:footnote w:type="continuationSeparator" w:id="0">
    <w:p w:rsidR="00C81F80" w:rsidRDefault="00C81F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75E74"/>
    <w:multiLevelType w:val="hybridMultilevel"/>
    <w:tmpl w:val="77F43D36"/>
    <w:lvl w:ilvl="0" w:tplc="3BF45A66">
      <w:start w:val="2"/>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 w15:restartNumberingAfterBreak="0">
    <w:nsid w:val="1A0B5E01"/>
    <w:multiLevelType w:val="hybridMultilevel"/>
    <w:tmpl w:val="48EC0CA6"/>
    <w:lvl w:ilvl="0" w:tplc="58EEFDF6">
      <w:start w:val="6"/>
      <w:numFmt w:val="decimal"/>
      <w:lvlText w:val="%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 w15:restartNumberingAfterBreak="0">
    <w:nsid w:val="33FA4E39"/>
    <w:multiLevelType w:val="hybridMultilevel"/>
    <w:tmpl w:val="603097FA"/>
    <w:lvl w:ilvl="0" w:tplc="BC06AEE0">
      <w:start w:val="1"/>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CF42B3C"/>
    <w:multiLevelType w:val="hybridMultilevel"/>
    <w:tmpl w:val="76C2841E"/>
    <w:lvl w:ilvl="0" w:tplc="460489E4">
      <w:start w:val="1"/>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7572495"/>
    <w:multiLevelType w:val="hybridMultilevel"/>
    <w:tmpl w:val="5366C814"/>
    <w:lvl w:ilvl="0" w:tplc="ACEEA3E0">
      <w:start w:val="4"/>
      <w:numFmt w:val="decimal"/>
      <w:lvlText w:val="%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52BA00A1"/>
    <w:multiLevelType w:val="hybridMultilevel"/>
    <w:tmpl w:val="BF7682DC"/>
    <w:lvl w:ilvl="0" w:tplc="74B01C58">
      <w:start w:val="1"/>
      <w:numFmt w:val="decimal"/>
      <w:lvlText w:val="%1."/>
      <w:lvlJc w:val="left"/>
      <w:pPr>
        <w:ind w:left="1755" w:hanging="10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E432B0"/>
    <w:multiLevelType w:val="hybridMultilevel"/>
    <w:tmpl w:val="83BC50A2"/>
    <w:lvl w:ilvl="0" w:tplc="DB804F9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31309C"/>
    <w:rsid w:val="003253E8"/>
    <w:rsid w:val="00391330"/>
    <w:rsid w:val="0039176C"/>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E1CF2"/>
    <w:rsid w:val="005E3E48"/>
    <w:rsid w:val="005E5EA0"/>
    <w:rsid w:val="005F09D2"/>
    <w:rsid w:val="00631356"/>
    <w:rsid w:val="00694870"/>
    <w:rsid w:val="00697D32"/>
    <w:rsid w:val="006B5B47"/>
    <w:rsid w:val="006D629F"/>
    <w:rsid w:val="00701746"/>
    <w:rsid w:val="00727E20"/>
    <w:rsid w:val="00754BEF"/>
    <w:rsid w:val="00757048"/>
    <w:rsid w:val="00760365"/>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7219F"/>
    <w:rsid w:val="00BE4492"/>
    <w:rsid w:val="00C74E0E"/>
    <w:rsid w:val="00C81F80"/>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85A17"/>
  <w15:chartTrackingRefBased/>
  <w15:docId w15:val="{1C0E6D90-7249-476C-A3AF-CEBBD056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FooterChar">
    <w:name w:val="Footer Char"/>
    <w:link w:val="Footer"/>
    <w:rsid w:val="00B7219F"/>
    <w:rPr>
      <w:sz w:val="24"/>
      <w:szCs w:val="24"/>
      <w:lang w:val="en-US" w:eastAsia="en-US" w:bidi="ar-SA"/>
    </w:rPr>
  </w:style>
  <w:style w:type="character" w:styleId="PageNumber">
    <w:name w:val="page number"/>
    <w:rsid w:val="00B7219F"/>
    <w:rPr>
      <w:rFonts w:cs="Times New Roman"/>
    </w:rPr>
  </w:style>
  <w:style w:type="character" w:customStyle="1" w:styleId="HeaderChar">
    <w:name w:val="Header Char"/>
    <w:link w:val="Header"/>
    <w:rsid w:val="00B7219F"/>
    <w:rPr>
      <w:sz w:val="24"/>
      <w:szCs w:val="24"/>
      <w:lang w:val="en-US" w:eastAsia="en-US" w:bidi="ar-SA"/>
    </w:rPr>
  </w:style>
  <w:style w:type="paragraph" w:styleId="BalloonText">
    <w:name w:val="Balloon Text"/>
    <w:basedOn w:val="Normal"/>
    <w:link w:val="BalloonTextChar"/>
    <w:semiHidden/>
    <w:rsid w:val="00B7219F"/>
    <w:rPr>
      <w:rFonts w:ascii="Tahoma" w:hAnsi="Tahoma" w:cs="Tahoma"/>
      <w:sz w:val="16"/>
      <w:szCs w:val="16"/>
    </w:rPr>
  </w:style>
  <w:style w:type="character" w:customStyle="1" w:styleId="BalloonTextChar">
    <w:name w:val="Balloon Text Char"/>
    <w:link w:val="BalloonText"/>
    <w:semiHidden/>
    <w:rsid w:val="00B7219F"/>
    <w:rPr>
      <w:rFonts w:ascii="Tahoma" w:hAnsi="Tahoma" w:cs="Tahoma"/>
      <w:sz w:val="16"/>
      <w:szCs w:val="16"/>
      <w:lang w:val="en-US" w:eastAsia="en-US" w:bidi="ar-SA"/>
    </w:rPr>
  </w:style>
  <w:style w:type="paragraph" w:customStyle="1" w:styleId="normal-p">
    <w:name w:val="normal-p"/>
    <w:basedOn w:val="Normal"/>
    <w:rsid w:val="00B7219F"/>
    <w:rPr>
      <w:sz w:val="20"/>
      <w:szCs w:val="20"/>
    </w:rPr>
  </w:style>
  <w:style w:type="character" w:customStyle="1" w:styleId="normal-h1">
    <w:name w:val="normal-h1"/>
    <w:rsid w:val="00B7219F"/>
    <w:rPr>
      <w:rFonts w:ascii="Times New Roman" w:hAnsi="Times New Roman" w:cs="Times New Roman"/>
      <w:sz w:val="28"/>
      <w:szCs w:val="28"/>
    </w:rPr>
  </w:style>
  <w:style w:type="paragraph" w:customStyle="1" w:styleId="CharCharCharCharCharCharCharCharCharChar">
    <w:name w:val="Char Char Char Char Char Char Char Char Char Char"/>
    <w:basedOn w:val="Normal"/>
    <w:autoRedefine/>
    <w:rsid w:val="00B7219F"/>
    <w:pPr>
      <w:spacing w:after="160" w:line="240" w:lineRule="exact"/>
    </w:pPr>
    <w:rPr>
      <w:rFonts w:ascii="Verdana" w:hAnsi="Verdana" w:cs="Verdana"/>
      <w:sz w:val="20"/>
      <w:szCs w:val="20"/>
    </w:rPr>
  </w:style>
  <w:style w:type="paragraph" w:customStyle="1" w:styleId="CharCharCharCharCharCharChar">
    <w:name w:val="Char Char Char Char Char Char Char"/>
    <w:basedOn w:val="Normal"/>
    <w:autoRedefine/>
    <w:rsid w:val="00B7219F"/>
    <w:pPr>
      <w:spacing w:after="160" w:line="240" w:lineRule="exact"/>
    </w:pPr>
    <w:rPr>
      <w:rFonts w:ascii="Verdana" w:hAnsi="Verdana" w:cs="Verdana"/>
      <w:sz w:val="20"/>
      <w:szCs w:val="20"/>
    </w:rPr>
  </w:style>
  <w:style w:type="paragraph" w:styleId="BodyText">
    <w:name w:val="Body Text"/>
    <w:basedOn w:val="Normal"/>
    <w:link w:val="BodyTextChar"/>
    <w:rsid w:val="00B7219F"/>
    <w:pPr>
      <w:spacing w:after="120" w:line="264" w:lineRule="auto"/>
      <w:jc w:val="both"/>
    </w:pPr>
    <w:rPr>
      <w:rFonts w:ascii=".VnTime" w:hAnsi=".VnTime"/>
      <w:b/>
      <w:sz w:val="28"/>
      <w:szCs w:val="20"/>
    </w:rPr>
  </w:style>
  <w:style w:type="character" w:customStyle="1" w:styleId="BodyTextChar">
    <w:name w:val="Body Text Char"/>
    <w:link w:val="BodyText"/>
    <w:rsid w:val="00B7219F"/>
    <w:rPr>
      <w:rFonts w:ascii=".VnTime" w:hAnsi=".VnTime"/>
      <w:b/>
      <w:sz w:val="28"/>
      <w:lang w:val="en-US" w:eastAsia="en-US" w:bidi="ar-SA"/>
    </w:rPr>
  </w:style>
  <w:style w:type="paragraph" w:customStyle="1" w:styleId="n-dieund">
    <w:name w:val="n-dieund"/>
    <w:basedOn w:val="Normal"/>
    <w:rsid w:val="00B7219F"/>
    <w:pPr>
      <w:spacing w:after="120"/>
      <w:ind w:firstLine="709"/>
      <w:jc w:val="both"/>
    </w:pPr>
    <w:rPr>
      <w:rFonts w:ascii=".VnTime" w:hAnsi=".VnTime"/>
      <w:sz w:val="28"/>
      <w:szCs w:val="20"/>
    </w:rPr>
  </w:style>
  <w:style w:type="paragraph" w:styleId="DocumentMap">
    <w:name w:val="Document Map"/>
    <w:basedOn w:val="Normal"/>
    <w:link w:val="DocumentMapChar"/>
    <w:semiHidden/>
    <w:rsid w:val="00B7219F"/>
    <w:pPr>
      <w:shd w:val="clear" w:color="auto" w:fill="000080"/>
    </w:pPr>
    <w:rPr>
      <w:rFonts w:ascii="Tahoma" w:hAnsi="Tahoma" w:cs="Tahoma"/>
      <w:sz w:val="20"/>
      <w:szCs w:val="20"/>
    </w:rPr>
  </w:style>
  <w:style w:type="character" w:customStyle="1" w:styleId="DocumentMapChar">
    <w:name w:val="Document Map Char"/>
    <w:link w:val="DocumentMap"/>
    <w:semiHidden/>
    <w:rsid w:val="00B7219F"/>
    <w:rPr>
      <w:rFonts w:ascii="Tahoma" w:hAnsi="Tahoma" w:cs="Tahoma"/>
      <w:lang w:val="en-US" w:eastAsia="en-US" w:bidi="ar-SA"/>
    </w:rPr>
  </w:style>
  <w:style w:type="character" w:customStyle="1" w:styleId="n-dieu-h">
    <w:name w:val="n-dieu-h"/>
    <w:rsid w:val="00B7219F"/>
    <w:rPr>
      <w:rFonts w:cs="Times New Roman"/>
    </w:rPr>
  </w:style>
  <w:style w:type="character" w:customStyle="1" w:styleId="n-dieund-h1">
    <w:name w:val="n-dieund-h1"/>
    <w:rsid w:val="00B7219F"/>
    <w:rPr>
      <w:rFonts w:cs="Times New Roman"/>
    </w:rPr>
  </w:style>
  <w:style w:type="paragraph" w:styleId="FootnoteText">
    <w:name w:val="footnote text"/>
    <w:basedOn w:val="Normal"/>
    <w:link w:val="FootnoteTextChar"/>
    <w:rsid w:val="00B7219F"/>
    <w:rPr>
      <w:sz w:val="20"/>
      <w:szCs w:val="20"/>
    </w:rPr>
  </w:style>
  <w:style w:type="character" w:customStyle="1" w:styleId="FootnoteTextChar">
    <w:name w:val="Footnote Text Char"/>
    <w:link w:val="FootnoteText"/>
    <w:rsid w:val="00B7219F"/>
    <w:rPr>
      <w:lang w:val="en-US" w:eastAsia="en-US" w:bidi="ar-SA"/>
    </w:rPr>
  </w:style>
  <w:style w:type="character" w:styleId="FootnoteReference">
    <w:name w:val="footnote reference"/>
    <w:rsid w:val="00B7219F"/>
    <w:rPr>
      <w:rFonts w:cs="Times New Roman"/>
      <w:vertAlign w:val="superscript"/>
    </w:rPr>
  </w:style>
  <w:style w:type="paragraph" w:styleId="ListParagraph">
    <w:name w:val="List Paragraph"/>
    <w:basedOn w:val="Normal"/>
    <w:link w:val="ListParagraphChar"/>
    <w:qFormat/>
    <w:rsid w:val="00B7219F"/>
    <w:pPr>
      <w:tabs>
        <w:tab w:val="left" w:pos="0"/>
        <w:tab w:val="left" w:pos="720"/>
        <w:tab w:val="left" w:pos="1080"/>
      </w:tabs>
      <w:spacing w:after="200" w:line="276" w:lineRule="auto"/>
      <w:contextualSpacing/>
      <w:jc w:val="both"/>
    </w:pPr>
    <w:rPr>
      <w:sz w:val="28"/>
      <w:szCs w:val="28"/>
    </w:rPr>
  </w:style>
  <w:style w:type="character" w:customStyle="1" w:styleId="ListParagraphChar">
    <w:name w:val="List Paragraph Char"/>
    <w:link w:val="ListParagraph"/>
    <w:locked/>
    <w:rsid w:val="00B7219F"/>
    <w:rPr>
      <w:sz w:val="28"/>
      <w:szCs w:val="28"/>
      <w:lang w:val="en-US" w:eastAsia="en-US" w:bidi="ar-SA"/>
    </w:rPr>
  </w:style>
  <w:style w:type="paragraph" w:customStyle="1" w:styleId="CharCharCharCharCharCharChar0">
    <w:name w:val=" Char Char Char Char Char Char Char"/>
    <w:basedOn w:val="Normal"/>
    <w:rsid w:val="00B7219F"/>
    <w:pPr>
      <w:spacing w:after="160" w:line="240" w:lineRule="exact"/>
    </w:pPr>
    <w:rPr>
      <w:rFonts w:ascii="Verdana" w:hAnsi="Verdana"/>
      <w:sz w:val="20"/>
      <w:szCs w:val="20"/>
    </w:rPr>
  </w:style>
  <w:style w:type="character" w:customStyle="1" w:styleId="BodyTextChar1">
    <w:name w:val="Body Text Char1"/>
    <w:locked/>
    <w:rsid w:val="00B7219F"/>
    <w:rPr>
      <w:rFonts w:ascii=".VnTime" w:hAnsi=".VnTime"/>
      <w:b/>
      <w:i/>
      <w:sz w:val="28"/>
      <w:lang w:val="en-US" w:eastAsia="en-GB" w:bidi="ar-SA"/>
    </w:rPr>
  </w:style>
  <w:style w:type="character" w:customStyle="1" w:styleId="normal-h">
    <w:name w:val="normal-h"/>
    <w:rsid w:val="00B7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QUỐC HỘI</vt:lpstr>
    </vt:vector>
  </TitlesOfParts>
  <Company>INCOM</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HP</cp:lastModifiedBy>
  <cp:revision>2</cp:revision>
  <dcterms:created xsi:type="dcterms:W3CDTF">2024-07-10T08:54:00Z</dcterms:created>
  <dcterms:modified xsi:type="dcterms:W3CDTF">2024-07-10T08:54:00Z</dcterms:modified>
</cp:coreProperties>
</file>