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34D3" w:rsidRDefault="00A634D3" w:rsidP="00A634D3">
      <w:pPr>
        <w:pStyle w:val="Heading2"/>
        <w:numPr>
          <w:ilvl w:val="0"/>
          <w:numId w:val="3"/>
        </w:numPr>
        <w:tabs>
          <w:tab w:val="num" w:pos="720"/>
          <w:tab w:val="left" w:pos="821"/>
        </w:tabs>
        <w:spacing w:before="78"/>
        <w:ind w:left="720" w:hanging="361"/>
        <w:jc w:val="left"/>
      </w:pPr>
      <w:r>
        <w:t>Exercise 1</w:t>
      </w:r>
    </w:p>
    <w:p w:rsidR="00A634D3" w:rsidRDefault="00A634D3" w:rsidP="00A634D3">
      <w:pPr>
        <w:pStyle w:val="BodyText"/>
        <w:spacing w:before="6"/>
        <w:outlineLvl w:val="2"/>
        <w:rPr>
          <w:b/>
          <w:sz w:val="33"/>
        </w:rPr>
      </w:pPr>
    </w:p>
    <w:p w:rsidR="00A634D3" w:rsidRDefault="00A634D3" w:rsidP="00A634D3">
      <w:pPr>
        <w:pStyle w:val="Heading2"/>
        <w:numPr>
          <w:ilvl w:val="1"/>
          <w:numId w:val="2"/>
        </w:numPr>
        <w:tabs>
          <w:tab w:val="left" w:pos="1180"/>
          <w:tab w:val="left" w:pos="1181"/>
          <w:tab w:val="num" w:pos="1440"/>
        </w:tabs>
        <w:ind w:left="1440" w:hanging="721"/>
      </w:pPr>
      <w:bookmarkStart w:id="0" w:name="1.1._Company_overview"/>
      <w:bookmarkStart w:id="1" w:name="_bookmark5"/>
      <w:bookmarkEnd w:id="0"/>
      <w:bookmarkEnd w:id="1"/>
      <w:r>
        <w:rPr>
          <w:lang w:val="vi-VN"/>
        </w:rPr>
        <w:t>Introduction data set</w:t>
      </w:r>
    </w:p>
    <w:p w:rsidR="00A634D3" w:rsidRPr="00BF6073" w:rsidRDefault="00A634D3" w:rsidP="00A634D3">
      <w:pPr>
        <w:tabs>
          <w:tab w:val="left" w:pos="1180"/>
          <w:tab w:val="left" w:pos="1181"/>
        </w:tabs>
        <w:spacing w:before="146" w:line="276" w:lineRule="auto"/>
        <w:ind w:left="460"/>
        <w:outlineLvl w:val="2"/>
        <w:rPr>
          <w:sz w:val="26"/>
          <w:szCs w:val="26"/>
          <w:lang w:val="vi-VN"/>
        </w:rPr>
      </w:pPr>
      <w:r w:rsidRPr="00BF6073">
        <w:rPr>
          <w:sz w:val="26"/>
          <w:szCs w:val="26"/>
          <w:lang w:val="vi-VN"/>
        </w:rPr>
        <w:t>The dataset: predict Abalone age</w:t>
      </w:r>
    </w:p>
    <w:p w:rsidR="00A634D3" w:rsidRPr="00BF6073" w:rsidRDefault="00A634D3" w:rsidP="00A634D3">
      <w:pPr>
        <w:pStyle w:val="ListParagraph"/>
        <w:tabs>
          <w:tab w:val="left" w:pos="1180"/>
          <w:tab w:val="left" w:pos="1181"/>
        </w:tabs>
        <w:spacing w:before="146" w:line="276" w:lineRule="auto"/>
        <w:ind w:left="820" w:firstLine="0"/>
        <w:outlineLvl w:val="2"/>
        <w:rPr>
          <w:sz w:val="26"/>
          <w:szCs w:val="26"/>
          <w:lang w:val="vi-VN"/>
        </w:rPr>
      </w:pPr>
      <w:r w:rsidRPr="00BF6073">
        <w:rPr>
          <w:color w:val="000000"/>
          <w:sz w:val="26"/>
          <w:szCs w:val="26"/>
          <w:shd w:val="clear" w:color="auto" w:fill="FFFFFF"/>
        </w:rPr>
        <w:t xml:space="preserve">Abalone is a </w:t>
      </w:r>
      <w:proofErr w:type="spellStart"/>
      <w:r w:rsidRPr="00BF6073">
        <w:rPr>
          <w:color w:val="000000"/>
          <w:sz w:val="26"/>
          <w:szCs w:val="26"/>
          <w:shd w:val="clear" w:color="auto" w:fill="FFFFFF"/>
        </w:rPr>
        <w:t>mollusc</w:t>
      </w:r>
      <w:proofErr w:type="spellEnd"/>
      <w:r w:rsidRPr="00BF6073">
        <w:rPr>
          <w:color w:val="000000"/>
          <w:sz w:val="26"/>
          <w:szCs w:val="26"/>
          <w:shd w:val="clear" w:color="auto" w:fill="FFFFFF"/>
        </w:rPr>
        <w:t xml:space="preserve"> with a peculiar ear-shaped shell lined of mother of pearl. Its age can be estimated counting the number of rings in their shell with a microscope, but it is a </w:t>
      </w:r>
      <w:proofErr w:type="gramStart"/>
      <w:r w:rsidRPr="00BF6073">
        <w:rPr>
          <w:color w:val="000000"/>
          <w:sz w:val="26"/>
          <w:szCs w:val="26"/>
          <w:shd w:val="clear" w:color="auto" w:fill="FFFFFF"/>
        </w:rPr>
        <w:t>time</w:t>
      </w:r>
      <w:r>
        <w:rPr>
          <w:color w:val="000000"/>
          <w:sz w:val="26"/>
          <w:szCs w:val="26"/>
          <w:shd w:val="clear" w:color="auto" w:fill="FFFFFF"/>
        </w:rPr>
        <w:t xml:space="preserve"> </w:t>
      </w:r>
      <w:r w:rsidRPr="00BF6073">
        <w:rPr>
          <w:color w:val="000000"/>
          <w:sz w:val="26"/>
          <w:szCs w:val="26"/>
          <w:shd w:val="clear" w:color="auto" w:fill="FFFFFF"/>
        </w:rPr>
        <w:t>consuming</w:t>
      </w:r>
      <w:proofErr w:type="gramEnd"/>
      <w:r w:rsidRPr="00BF6073">
        <w:rPr>
          <w:color w:val="000000"/>
          <w:sz w:val="26"/>
          <w:szCs w:val="26"/>
          <w:shd w:val="clear" w:color="auto" w:fill="FFFFFF"/>
        </w:rPr>
        <w:t xml:space="preserve"> process, we will use Machine Learning to predict the age using physical measurements.</w:t>
      </w:r>
    </w:p>
    <w:p w:rsidR="00A634D3" w:rsidRPr="00BF6073" w:rsidRDefault="00A634D3" w:rsidP="00A634D3">
      <w:pPr>
        <w:pStyle w:val="BodyText"/>
        <w:spacing w:line="276" w:lineRule="auto"/>
        <w:ind w:left="460"/>
        <w:outlineLvl w:val="2"/>
        <w:rPr>
          <w:color w:val="000000"/>
          <w:shd w:val="clear" w:color="auto" w:fill="FFFFFF"/>
        </w:rPr>
      </w:pPr>
      <w:r w:rsidRPr="00BF6073">
        <w:br/>
      </w:r>
      <w:r w:rsidRPr="00BF6073">
        <w:rPr>
          <w:color w:val="000000"/>
          <w:shd w:val="clear" w:color="auto" w:fill="FFFFFF"/>
        </w:rPr>
        <w:t>Picture of the shell of an Abalone:</w:t>
      </w:r>
    </w:p>
    <w:p w:rsidR="00A634D3" w:rsidRPr="00BF6073" w:rsidRDefault="00A634D3" w:rsidP="00A634D3">
      <w:pPr>
        <w:pStyle w:val="BodyText"/>
        <w:spacing w:line="276" w:lineRule="auto"/>
        <w:ind w:left="460"/>
        <w:outlineLvl w:val="2"/>
      </w:pPr>
      <w:r w:rsidRPr="00BF6073">
        <w:fldChar w:fldCharType="begin"/>
      </w:r>
      <w:r w:rsidRPr="00BF6073">
        <w:instrText xml:space="preserve"> INCLUDEPICTURE "http://upload.wikimedia.org/wikipedia/commons/0/0b/AbaloneInside.jpg" \* MERGEFORMATINET </w:instrText>
      </w:r>
      <w:r w:rsidRPr="00BF6073">
        <w:fldChar w:fldCharType="separate"/>
      </w:r>
      <w:r w:rsidRPr="00BF6073">
        <w:rPr>
          <w:noProof/>
        </w:rPr>
        <w:drawing>
          <wp:inline distT="0" distB="0" distL="0" distR="0" wp14:anchorId="55DFC405" wp14:editId="046FC857">
            <wp:extent cx="6527800" cy="4895850"/>
            <wp:effectExtent l="0" t="0" r="0" b="6350"/>
            <wp:docPr id="59" name="Picture 59" descr="Ab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alo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27800" cy="4895850"/>
                    </a:xfrm>
                    <a:prstGeom prst="rect">
                      <a:avLst/>
                    </a:prstGeom>
                    <a:noFill/>
                    <a:ln>
                      <a:noFill/>
                    </a:ln>
                  </pic:spPr>
                </pic:pic>
              </a:graphicData>
            </a:graphic>
          </wp:inline>
        </w:drawing>
      </w:r>
      <w:r w:rsidRPr="00BF6073">
        <w:fldChar w:fldCharType="end"/>
      </w:r>
    </w:p>
    <w:p w:rsidR="00A634D3" w:rsidRPr="00BF6073" w:rsidRDefault="00A634D3" w:rsidP="00A634D3">
      <w:pPr>
        <w:pStyle w:val="BodyText"/>
        <w:spacing w:line="276" w:lineRule="auto"/>
        <w:ind w:left="460"/>
        <w:outlineLvl w:val="2"/>
      </w:pPr>
    </w:p>
    <w:p w:rsidR="00A634D3" w:rsidRPr="00BF6073" w:rsidRDefault="00A634D3" w:rsidP="00A634D3">
      <w:pPr>
        <w:pStyle w:val="BodyText"/>
        <w:spacing w:line="276" w:lineRule="auto"/>
        <w:ind w:left="460"/>
        <w:outlineLvl w:val="2"/>
      </w:pPr>
      <w:r w:rsidRPr="00BF6073">
        <w:t>The dataset is retrieved from http://archive.ics.uci.edu/ml/datasets/Abalone. Given is the attribute name, attribute type, the measurement unit and a brief description. The number of rings is the value to predict.</w:t>
      </w:r>
    </w:p>
    <w:p w:rsidR="00A634D3" w:rsidRPr="00BF6073" w:rsidRDefault="00A634D3" w:rsidP="00A634D3">
      <w:pPr>
        <w:pStyle w:val="BodyText"/>
        <w:spacing w:line="276" w:lineRule="auto"/>
        <w:ind w:left="460"/>
        <w:outlineLvl w:val="2"/>
      </w:pPr>
      <w:r w:rsidRPr="00BF6073">
        <w:rPr>
          <w:noProof/>
        </w:rPr>
        <w:lastRenderedPageBreak/>
        <w:drawing>
          <wp:inline distT="0" distB="0" distL="0" distR="0" wp14:anchorId="4F6560E2" wp14:editId="7F42AF8A">
            <wp:extent cx="2550795" cy="178054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0795" cy="1780540"/>
                    </a:xfrm>
                    <a:prstGeom prst="rect">
                      <a:avLst/>
                    </a:prstGeom>
                    <a:noFill/>
                    <a:ln>
                      <a:noFill/>
                    </a:ln>
                  </pic:spPr>
                </pic:pic>
              </a:graphicData>
            </a:graphic>
          </wp:inline>
        </w:drawing>
      </w:r>
    </w:p>
    <w:p w:rsidR="00A634D3" w:rsidRDefault="00A634D3" w:rsidP="00A634D3">
      <w:pPr>
        <w:pStyle w:val="BodyText"/>
        <w:ind w:left="460"/>
        <w:outlineLvl w:val="2"/>
      </w:pPr>
    </w:p>
    <w:p w:rsidR="00A634D3" w:rsidRPr="00D96EF8" w:rsidRDefault="00A634D3" w:rsidP="00A634D3">
      <w:pPr>
        <w:pStyle w:val="BodyText"/>
        <w:ind w:left="460"/>
        <w:outlineLvl w:val="2"/>
      </w:pPr>
    </w:p>
    <w:p w:rsidR="00A634D3" w:rsidRDefault="00A634D3" w:rsidP="00A634D3">
      <w:pPr>
        <w:pStyle w:val="Heading2"/>
        <w:numPr>
          <w:ilvl w:val="1"/>
          <w:numId w:val="2"/>
        </w:numPr>
        <w:tabs>
          <w:tab w:val="left" w:pos="1180"/>
          <w:tab w:val="left" w:pos="1181"/>
          <w:tab w:val="num" w:pos="1440"/>
        </w:tabs>
        <w:ind w:left="1440" w:hanging="721"/>
      </w:pPr>
      <w:bookmarkStart w:id="2" w:name="1.2._Kinh_Do_company_organizational_stru"/>
      <w:bookmarkStart w:id="3" w:name="_bookmark6"/>
      <w:bookmarkEnd w:id="2"/>
      <w:bookmarkEnd w:id="3"/>
      <w:r>
        <w:rPr>
          <w:lang w:val="vi-VN"/>
        </w:rPr>
        <w:t>C</w:t>
      </w:r>
      <w:proofErr w:type="spellStart"/>
      <w:r w:rsidRPr="001A6C4E">
        <w:t>lassification</w:t>
      </w:r>
      <w:proofErr w:type="spellEnd"/>
      <w:r w:rsidRPr="001A6C4E">
        <w:t xml:space="preserve"> model</w:t>
      </w:r>
    </w:p>
    <w:p w:rsidR="00A634D3" w:rsidRPr="00BF6073" w:rsidRDefault="00A634D3" w:rsidP="00A634D3">
      <w:pPr>
        <w:pStyle w:val="ListParagraph"/>
        <w:numPr>
          <w:ilvl w:val="0"/>
          <w:numId w:val="4"/>
        </w:numPr>
        <w:spacing w:line="276" w:lineRule="auto"/>
        <w:outlineLvl w:val="2"/>
        <w:rPr>
          <w:b/>
          <w:bCs/>
          <w:sz w:val="26"/>
          <w:szCs w:val="26"/>
        </w:rPr>
      </w:pPr>
      <w:r>
        <w:rPr>
          <w:b/>
          <w:bCs/>
          <w:color w:val="202124"/>
          <w:sz w:val="26"/>
          <w:szCs w:val="26"/>
          <w:shd w:val="clear" w:color="auto" w:fill="FFFFFF"/>
          <w:lang w:val="vi-VN"/>
        </w:rPr>
        <w:t>K</w:t>
      </w:r>
      <w:r w:rsidRPr="00BF6073">
        <w:rPr>
          <w:b/>
          <w:bCs/>
          <w:color w:val="202124"/>
          <w:sz w:val="26"/>
          <w:szCs w:val="26"/>
          <w:shd w:val="clear" w:color="auto" w:fill="FFFFFF"/>
        </w:rPr>
        <w:t>-nearest neighbors algorithm</w:t>
      </w:r>
    </w:p>
    <w:p w:rsidR="00A634D3" w:rsidRPr="00BF6073" w:rsidRDefault="00A634D3" w:rsidP="00A634D3">
      <w:pPr>
        <w:spacing w:line="276" w:lineRule="auto"/>
        <w:outlineLvl w:val="2"/>
        <w:rPr>
          <w:sz w:val="26"/>
          <w:szCs w:val="26"/>
        </w:rPr>
      </w:pPr>
    </w:p>
    <w:p w:rsidR="00A634D3" w:rsidRPr="00BF6073" w:rsidRDefault="00A634D3" w:rsidP="00A634D3">
      <w:pPr>
        <w:spacing w:line="276" w:lineRule="auto"/>
        <w:ind w:left="709"/>
        <w:outlineLvl w:val="2"/>
        <w:rPr>
          <w:color w:val="000000"/>
          <w:sz w:val="26"/>
          <w:szCs w:val="26"/>
          <w:shd w:val="clear" w:color="auto" w:fill="FFFFFF"/>
        </w:rPr>
      </w:pPr>
      <w:r w:rsidRPr="00BF6073">
        <w:rPr>
          <w:sz w:val="26"/>
          <w:szCs w:val="26"/>
        </w:rPr>
        <w:tab/>
      </w:r>
      <w:r w:rsidRPr="00BF6073">
        <w:rPr>
          <w:color w:val="000000"/>
          <w:sz w:val="26"/>
          <w:szCs w:val="26"/>
          <w:shd w:val="clear" w:color="auto" w:fill="FFFFFF"/>
        </w:rPr>
        <w:t xml:space="preserve">The k-nearest </w:t>
      </w:r>
      <w:proofErr w:type="gramStart"/>
      <w:r w:rsidRPr="00BF6073">
        <w:rPr>
          <w:color w:val="000000"/>
          <w:sz w:val="26"/>
          <w:szCs w:val="26"/>
          <w:shd w:val="clear" w:color="auto" w:fill="FFFFFF"/>
        </w:rPr>
        <w:t>neighbors</w:t>
      </w:r>
      <w:proofErr w:type="gramEnd"/>
      <w:r w:rsidRPr="00BF6073">
        <w:rPr>
          <w:color w:val="000000"/>
          <w:sz w:val="26"/>
          <w:szCs w:val="26"/>
          <w:shd w:val="clear" w:color="auto" w:fill="FFFFFF"/>
        </w:rPr>
        <w:t xml:space="preserve"> classifier (</w:t>
      </w:r>
      <w:proofErr w:type="spellStart"/>
      <w:r w:rsidRPr="00BF6073">
        <w:rPr>
          <w:color w:val="000000"/>
          <w:sz w:val="26"/>
          <w:szCs w:val="26"/>
          <w:shd w:val="clear" w:color="auto" w:fill="FFFFFF"/>
        </w:rPr>
        <w:t>kNN</w:t>
      </w:r>
      <w:proofErr w:type="spellEnd"/>
      <w:r w:rsidRPr="00BF6073">
        <w:rPr>
          <w:color w:val="000000"/>
          <w:sz w:val="26"/>
          <w:szCs w:val="26"/>
          <w:shd w:val="clear" w:color="auto" w:fill="FFFFFF"/>
        </w:rPr>
        <w:t xml:space="preserve">) is a non-parametric supervised machine learning algorithm. It’s distance-based: it classifies objects based on their proximate neighbors’ classes. </w:t>
      </w:r>
      <w:proofErr w:type="spellStart"/>
      <w:r w:rsidRPr="00BF6073">
        <w:rPr>
          <w:color w:val="000000"/>
          <w:sz w:val="26"/>
          <w:szCs w:val="26"/>
          <w:shd w:val="clear" w:color="auto" w:fill="FFFFFF"/>
        </w:rPr>
        <w:t>kNN</w:t>
      </w:r>
      <w:proofErr w:type="spellEnd"/>
      <w:r w:rsidRPr="00BF6073">
        <w:rPr>
          <w:color w:val="000000"/>
          <w:sz w:val="26"/>
          <w:szCs w:val="26"/>
          <w:shd w:val="clear" w:color="auto" w:fill="FFFFFF"/>
        </w:rPr>
        <w:t xml:space="preserve"> is most often used for classification, but can be applied to regression problems as well.</w:t>
      </w:r>
    </w:p>
    <w:p w:rsidR="00A634D3" w:rsidRPr="00BF6073" w:rsidRDefault="00A634D3" w:rsidP="00A634D3">
      <w:pPr>
        <w:pStyle w:val="NormalWeb"/>
        <w:shd w:val="clear" w:color="auto" w:fill="FFFFFF"/>
        <w:spacing w:before="240" w:beforeAutospacing="0" w:after="240" w:afterAutospacing="0" w:line="276" w:lineRule="auto"/>
        <w:ind w:left="709"/>
        <w:outlineLvl w:val="2"/>
        <w:rPr>
          <w:color w:val="000000"/>
          <w:sz w:val="26"/>
          <w:szCs w:val="26"/>
        </w:rPr>
      </w:pPr>
      <w:r w:rsidRPr="00BF6073">
        <w:rPr>
          <w:color w:val="000000"/>
          <w:sz w:val="26"/>
          <w:szCs w:val="26"/>
        </w:rPr>
        <w:t xml:space="preserve">The parameter k in </w:t>
      </w:r>
      <w:proofErr w:type="spellStart"/>
      <w:r w:rsidRPr="00BF6073">
        <w:rPr>
          <w:color w:val="000000"/>
          <w:sz w:val="26"/>
          <w:szCs w:val="26"/>
        </w:rPr>
        <w:t>kNN</w:t>
      </w:r>
      <w:proofErr w:type="spellEnd"/>
      <w:r w:rsidRPr="00BF6073">
        <w:rPr>
          <w:color w:val="000000"/>
          <w:sz w:val="26"/>
          <w:szCs w:val="26"/>
        </w:rPr>
        <w:t xml:space="preserve"> refers to the number of labeled points (neighbors) considered for classification. The value of k indicates the number of these points used to determine the result. Our task is to calculate the distance and identify which categories are closest to our unknown entity.</w:t>
      </w:r>
    </w:p>
    <w:p w:rsidR="00A634D3" w:rsidRPr="00BF6073" w:rsidRDefault="00A634D3" w:rsidP="00A634D3">
      <w:pPr>
        <w:pStyle w:val="NormalWeb"/>
        <w:shd w:val="clear" w:color="auto" w:fill="FFFFFF"/>
        <w:spacing w:before="240" w:beforeAutospacing="0" w:after="240" w:afterAutospacing="0" w:line="276" w:lineRule="auto"/>
        <w:ind w:left="709"/>
        <w:outlineLvl w:val="2"/>
        <w:rPr>
          <w:color w:val="000000"/>
          <w:sz w:val="26"/>
          <w:szCs w:val="26"/>
        </w:rPr>
      </w:pPr>
      <w:r w:rsidRPr="00BF6073">
        <w:rPr>
          <w:color w:val="000000"/>
          <w:sz w:val="26"/>
          <w:szCs w:val="26"/>
          <w:lang w:val="vi-VN"/>
        </w:rPr>
        <w:t xml:space="preserve">How it work: </w:t>
      </w:r>
      <w:r w:rsidRPr="00BF6073">
        <w:rPr>
          <w:color w:val="000000"/>
          <w:sz w:val="26"/>
          <w:szCs w:val="26"/>
        </w:rPr>
        <w:t>The main concept behind k-nearest neighbors is as follows. Given a point whose class we do not know, we can try to understand which points in our feature space are closest to it. These points are the k-nearest neighbors. Since similar things occupy similar places in feature space, it’s very likely that the point belongs to the same class as its neighbors. Based on that, it’s possible to classify a new point as belonging to one class or another.</w:t>
      </w:r>
    </w:p>
    <w:p w:rsidR="00A634D3" w:rsidRPr="00BF6073" w:rsidRDefault="00A634D3" w:rsidP="00A634D3">
      <w:pPr>
        <w:pStyle w:val="Heading3"/>
        <w:shd w:val="clear" w:color="auto" w:fill="FFFFFF"/>
        <w:spacing w:line="276" w:lineRule="auto"/>
        <w:ind w:left="709"/>
        <w:rPr>
          <w:rFonts w:ascii="Times New Roman" w:hAnsi="Times New Roman" w:cs="Times New Roman"/>
          <w:color w:val="000000"/>
          <w:sz w:val="26"/>
          <w:szCs w:val="26"/>
        </w:rPr>
      </w:pPr>
    </w:p>
    <w:p w:rsidR="00A634D3" w:rsidRPr="00BF6073" w:rsidRDefault="00A634D3" w:rsidP="00A634D3">
      <w:pPr>
        <w:pStyle w:val="NormalWeb"/>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A simple implementation of KNN classification is a majority voting mechanism. </w:t>
      </w:r>
    </w:p>
    <w:p w:rsidR="00A634D3" w:rsidRPr="00BF6073" w:rsidRDefault="00A634D3" w:rsidP="00A634D3">
      <w:pPr>
        <w:pStyle w:val="NormalWeb"/>
        <w:numPr>
          <w:ilvl w:val="0"/>
          <w:numId w:val="4"/>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Given: training examples D={xi , yi }, and a new example x where </w:t>
      </w:r>
    </w:p>
    <w:p w:rsidR="00A634D3" w:rsidRPr="00BF6073" w:rsidRDefault="00A634D3" w:rsidP="00A634D3">
      <w:pPr>
        <w:pStyle w:val="NormalWeb"/>
        <w:numPr>
          <w:ilvl w:val="0"/>
          <w:numId w:val="6"/>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xi : attribute-value representation of the example ith • yi : corresponding label or class of example ith </w:t>
      </w:r>
    </w:p>
    <w:p w:rsidR="00A634D3" w:rsidRPr="00BF6073" w:rsidRDefault="00A634D3" w:rsidP="00A634D3">
      <w:pPr>
        <w:pStyle w:val="NormalWeb"/>
        <w:numPr>
          <w:ilvl w:val="0"/>
          <w:numId w:val="4"/>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Algorithm: </w:t>
      </w:r>
    </w:p>
    <w:p w:rsidR="00A634D3" w:rsidRPr="00BF6073" w:rsidRDefault="00A634D3" w:rsidP="00A634D3">
      <w:pPr>
        <w:pStyle w:val="NormalWeb"/>
        <w:numPr>
          <w:ilvl w:val="0"/>
          <w:numId w:val="5"/>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Compute distance D(x,xj ) for every xj of the training data D </w:t>
      </w:r>
    </w:p>
    <w:p w:rsidR="00A634D3" w:rsidRPr="00BF6073" w:rsidRDefault="00A634D3" w:rsidP="00A634D3">
      <w:pPr>
        <w:pStyle w:val="NormalWeb"/>
        <w:numPr>
          <w:ilvl w:val="0"/>
          <w:numId w:val="5"/>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 xml:space="preserve">Select k closest instances xi1, ..., xik with their labels are yi1,..yik </w:t>
      </w:r>
    </w:p>
    <w:p w:rsidR="00A634D3" w:rsidRPr="00BF6073" w:rsidRDefault="00A634D3" w:rsidP="00A634D3">
      <w:pPr>
        <w:pStyle w:val="NormalWeb"/>
        <w:numPr>
          <w:ilvl w:val="0"/>
          <w:numId w:val="5"/>
        </w:numPr>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lastRenderedPageBreak/>
        <w:t>y = majority (yi1,..yik) is the predicted label of x</w:t>
      </w:r>
    </w:p>
    <w:p w:rsidR="00A634D3" w:rsidRPr="00BF6073" w:rsidRDefault="00A634D3" w:rsidP="00A634D3">
      <w:pPr>
        <w:pStyle w:val="NormalWeb"/>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Summary</w:t>
      </w:r>
    </w:p>
    <w:p w:rsidR="00A634D3" w:rsidRDefault="00A634D3" w:rsidP="00A634D3">
      <w:pPr>
        <w:pStyle w:val="NormalWeb"/>
        <w:shd w:val="clear" w:color="auto" w:fill="FFFFFF"/>
        <w:spacing w:before="240" w:beforeAutospacing="0" w:after="240" w:afterAutospacing="0" w:line="276" w:lineRule="auto"/>
        <w:ind w:left="709"/>
        <w:outlineLvl w:val="2"/>
        <w:rPr>
          <w:color w:val="000000"/>
          <w:sz w:val="26"/>
          <w:szCs w:val="26"/>
          <w:lang w:val="vi-VN"/>
        </w:rPr>
      </w:pPr>
      <w:r w:rsidRPr="00BF6073">
        <w:rPr>
          <w:color w:val="000000"/>
          <w:sz w:val="26"/>
          <w:szCs w:val="26"/>
          <w:lang w:val="vi-VN"/>
        </w:rPr>
        <w:t>The k-nearest neighbors (KNN) algorithm is a simple, supervised machine learning algorithm that can be used to solve both classification and regression problems. It’s easy to implement and understand, but has a major drawback of becoming significantly slows as the size of that data in use grows. KNN works by finding the distances between a query and all the examples in the data, selecting the specified number examples (K) closest to the query, then votes for the most frequent label (in the case of classification) or averages the labels (in the case of regression). In the case of classification and regression, we saw that choosing the right K for our data is done by trying several Ks and picking the one that works best.</w:t>
      </w:r>
    </w:p>
    <w:p w:rsidR="00A634D3" w:rsidRDefault="00A634D3" w:rsidP="00A634D3">
      <w:pPr>
        <w:pStyle w:val="NormalWeb"/>
        <w:shd w:val="clear" w:color="auto" w:fill="FFFFFF"/>
        <w:spacing w:before="240" w:beforeAutospacing="0" w:after="240" w:afterAutospacing="0" w:line="276" w:lineRule="auto"/>
        <w:outlineLvl w:val="2"/>
        <w:rPr>
          <w:color w:val="000000"/>
          <w:sz w:val="26"/>
          <w:szCs w:val="26"/>
          <w:lang w:val="vi-VN"/>
        </w:rPr>
      </w:pPr>
    </w:p>
    <w:p w:rsidR="00A634D3" w:rsidRPr="00FF36EA" w:rsidRDefault="00A634D3" w:rsidP="00A634D3">
      <w:pPr>
        <w:pStyle w:val="NormalWeb"/>
        <w:numPr>
          <w:ilvl w:val="0"/>
          <w:numId w:val="4"/>
        </w:numPr>
        <w:shd w:val="clear" w:color="auto" w:fill="FFFFFF"/>
        <w:spacing w:before="240" w:beforeAutospacing="0" w:after="240" w:afterAutospacing="0" w:line="276" w:lineRule="auto"/>
        <w:outlineLvl w:val="2"/>
        <w:rPr>
          <w:b/>
          <w:bCs/>
          <w:color w:val="000000"/>
          <w:sz w:val="26"/>
          <w:szCs w:val="26"/>
          <w:lang w:val="vi-VN"/>
        </w:rPr>
      </w:pPr>
      <w:r w:rsidRPr="00FF36EA">
        <w:rPr>
          <w:b/>
          <w:bCs/>
          <w:color w:val="000000"/>
          <w:sz w:val="26"/>
          <w:szCs w:val="26"/>
          <w:lang w:val="vi-VN"/>
        </w:rPr>
        <w:t>Decision Trees</w:t>
      </w:r>
    </w:p>
    <w:p w:rsidR="00A634D3" w:rsidRPr="00F34467" w:rsidRDefault="00A634D3" w:rsidP="00A634D3">
      <w:pPr>
        <w:pStyle w:val="NormalWeb"/>
        <w:shd w:val="clear" w:color="auto" w:fill="FFFFFF"/>
        <w:spacing w:before="240" w:beforeAutospacing="0" w:after="240" w:afterAutospacing="0" w:line="276" w:lineRule="auto"/>
        <w:ind w:left="720"/>
        <w:outlineLvl w:val="2"/>
        <w:rPr>
          <w:color w:val="000000" w:themeColor="text1"/>
          <w:sz w:val="26"/>
          <w:szCs w:val="26"/>
          <w:lang w:val="vi-VN"/>
        </w:rPr>
      </w:pPr>
      <w:r w:rsidRPr="00F34467">
        <w:rPr>
          <w:color w:val="000000" w:themeColor="text1"/>
          <w:sz w:val="26"/>
          <w:szCs w:val="26"/>
          <w:lang w:val="vi-VN"/>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rsidR="00A634D3" w:rsidRPr="00F34467" w:rsidRDefault="00A634D3" w:rsidP="00A634D3">
      <w:pPr>
        <w:pStyle w:val="NormalWeb"/>
        <w:shd w:val="clear" w:color="auto" w:fill="FFFFFF"/>
        <w:spacing w:before="240" w:beforeAutospacing="0" w:after="240" w:afterAutospacing="0" w:line="276" w:lineRule="auto"/>
        <w:ind w:left="426"/>
        <w:outlineLvl w:val="2"/>
        <w:rPr>
          <w:color w:val="000000" w:themeColor="text1"/>
          <w:sz w:val="26"/>
          <w:szCs w:val="26"/>
          <w:lang w:val="vi-VN"/>
        </w:rPr>
      </w:pPr>
      <w:r w:rsidRPr="00F34467">
        <w:rPr>
          <w:color w:val="000000" w:themeColor="text1"/>
          <w:sz w:val="26"/>
          <w:szCs w:val="26"/>
        </w:rPr>
        <w:fldChar w:fldCharType="begin"/>
      </w:r>
      <w:r w:rsidRPr="00F34467">
        <w:rPr>
          <w:color w:val="000000" w:themeColor="text1"/>
          <w:sz w:val="26"/>
          <w:szCs w:val="26"/>
        </w:rPr>
        <w:instrText xml:space="preserve"> INCLUDEPICTURE "https://static.javatpoint.com/tutorial/machine-learning/images/decision-tree-classification-algorithm.png" \* MERGEFORMATINET </w:instrText>
      </w:r>
      <w:r w:rsidRPr="00F34467">
        <w:rPr>
          <w:color w:val="000000" w:themeColor="text1"/>
          <w:sz w:val="26"/>
          <w:szCs w:val="26"/>
        </w:rPr>
        <w:fldChar w:fldCharType="separate"/>
      </w:r>
      <w:r w:rsidRPr="00F34467">
        <w:rPr>
          <w:noProof/>
          <w:color w:val="000000" w:themeColor="text1"/>
          <w:sz w:val="26"/>
          <w:szCs w:val="26"/>
        </w:rPr>
        <w:drawing>
          <wp:inline distT="0" distB="0" distL="0" distR="0" wp14:anchorId="3C55417C" wp14:editId="2DBE11BB">
            <wp:extent cx="6527800" cy="4351655"/>
            <wp:effectExtent l="0" t="0" r="0" b="4445"/>
            <wp:docPr id="107" name="Picture 107"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Classification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27800" cy="4351655"/>
                    </a:xfrm>
                    <a:prstGeom prst="rect">
                      <a:avLst/>
                    </a:prstGeom>
                    <a:noFill/>
                    <a:ln>
                      <a:noFill/>
                    </a:ln>
                  </pic:spPr>
                </pic:pic>
              </a:graphicData>
            </a:graphic>
          </wp:inline>
        </w:drawing>
      </w:r>
      <w:r w:rsidRPr="00F34467">
        <w:rPr>
          <w:color w:val="000000" w:themeColor="text1"/>
          <w:sz w:val="26"/>
          <w:szCs w:val="26"/>
        </w:rPr>
        <w:fldChar w:fldCharType="end"/>
      </w:r>
    </w:p>
    <w:p w:rsidR="00A634D3" w:rsidRPr="00F34467" w:rsidRDefault="00A634D3" w:rsidP="00A634D3">
      <w:pPr>
        <w:pStyle w:val="Heading2"/>
        <w:shd w:val="clear" w:color="auto" w:fill="FFFFFF"/>
        <w:rPr>
          <w:color w:val="000000" w:themeColor="text1"/>
        </w:rPr>
      </w:pPr>
    </w:p>
    <w:p w:rsidR="00A634D3" w:rsidRPr="00F34467" w:rsidRDefault="00A634D3" w:rsidP="00A634D3">
      <w:pPr>
        <w:outlineLvl w:val="2"/>
        <w:rPr>
          <w:rStyle w:val="Strong"/>
          <w:color w:val="000000" w:themeColor="text1"/>
          <w:sz w:val="26"/>
          <w:szCs w:val="26"/>
          <w:shd w:val="clear" w:color="auto" w:fill="FFFFFF"/>
          <w:lang w:val="vi-VN"/>
        </w:rPr>
      </w:pPr>
      <w:r w:rsidRPr="00F34467">
        <w:rPr>
          <w:rStyle w:val="Strong"/>
          <w:color w:val="000000" w:themeColor="text1"/>
          <w:sz w:val="26"/>
          <w:szCs w:val="26"/>
          <w:shd w:val="clear" w:color="auto" w:fill="FFFFFF"/>
        </w:rPr>
        <w:t>How does the Decision Tree algorithm Work</w:t>
      </w:r>
      <w:r w:rsidRPr="00F34467">
        <w:rPr>
          <w:rStyle w:val="Strong"/>
          <w:color w:val="000000" w:themeColor="text1"/>
          <w:sz w:val="26"/>
          <w:szCs w:val="26"/>
          <w:shd w:val="clear" w:color="auto" w:fill="FFFFFF"/>
          <w:lang w:val="vi-VN"/>
        </w:rPr>
        <w:t>?</w:t>
      </w:r>
    </w:p>
    <w:p w:rsidR="00A634D3" w:rsidRPr="00F34467" w:rsidRDefault="00A634D3" w:rsidP="00A634D3">
      <w:pPr>
        <w:outlineLvl w:val="2"/>
        <w:rPr>
          <w:rStyle w:val="Strong"/>
          <w:color w:val="000000" w:themeColor="text1"/>
          <w:sz w:val="26"/>
          <w:szCs w:val="26"/>
          <w:shd w:val="clear" w:color="auto" w:fill="FFFFFF"/>
          <w:lang w:val="vi-VN"/>
        </w:rPr>
      </w:pPr>
    </w:p>
    <w:p w:rsidR="00A634D3" w:rsidRPr="00FF36EA" w:rsidRDefault="00A634D3" w:rsidP="00A634D3">
      <w:pPr>
        <w:widowControl/>
        <w:shd w:val="clear" w:color="auto" w:fill="FFFFFF"/>
        <w:autoSpaceDE/>
        <w:autoSpaceDN/>
        <w:spacing w:before="100" w:beforeAutospacing="1" w:after="100" w:afterAutospacing="1"/>
        <w:jc w:val="both"/>
        <w:outlineLvl w:val="2"/>
        <w:rPr>
          <w:color w:val="000000" w:themeColor="text1"/>
          <w:sz w:val="26"/>
          <w:szCs w:val="26"/>
        </w:rPr>
      </w:pPr>
      <w:r w:rsidRPr="00FF36EA">
        <w:rPr>
          <w:color w:val="000000" w:themeColor="text1"/>
          <w:sz w:val="26"/>
          <w:szCs w:val="26"/>
        </w:rP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rsidR="00A634D3" w:rsidRPr="00FF36EA" w:rsidRDefault="00A634D3" w:rsidP="00A634D3">
      <w:pPr>
        <w:widowControl/>
        <w:shd w:val="clear" w:color="auto" w:fill="FFFFFF"/>
        <w:autoSpaceDE/>
        <w:autoSpaceDN/>
        <w:spacing w:before="100" w:beforeAutospacing="1" w:after="100" w:afterAutospacing="1"/>
        <w:jc w:val="both"/>
        <w:outlineLvl w:val="2"/>
        <w:rPr>
          <w:color w:val="000000" w:themeColor="text1"/>
          <w:sz w:val="26"/>
          <w:szCs w:val="26"/>
        </w:rPr>
      </w:pPr>
      <w:r w:rsidRPr="00FF36EA">
        <w:rPr>
          <w:color w:val="000000" w:themeColor="text1"/>
          <w:sz w:val="26"/>
          <w:szCs w:val="26"/>
        </w:rPr>
        <w:t>For the next node, the algorithm again compares the attribute value with the other sub-nodes and move further. It continues the process until it reaches the leaf node of the tree. The complete process can be better understood using the below algorithm:</w:t>
      </w:r>
    </w:p>
    <w:p w:rsidR="00A634D3" w:rsidRPr="00FF36EA" w:rsidRDefault="00A634D3" w:rsidP="00A634D3">
      <w:pPr>
        <w:widowControl/>
        <w:numPr>
          <w:ilvl w:val="0"/>
          <w:numId w:val="7"/>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Step-1:</w:t>
      </w:r>
      <w:r w:rsidRPr="00FF36EA">
        <w:rPr>
          <w:color w:val="000000" w:themeColor="text1"/>
          <w:sz w:val="26"/>
          <w:szCs w:val="26"/>
        </w:rPr>
        <w:t> Begin the tree with the root node, says S, which contains the complete dataset.</w:t>
      </w:r>
    </w:p>
    <w:p w:rsidR="00A634D3" w:rsidRPr="00FF36EA" w:rsidRDefault="00A634D3" w:rsidP="00A634D3">
      <w:pPr>
        <w:widowControl/>
        <w:numPr>
          <w:ilvl w:val="0"/>
          <w:numId w:val="7"/>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Step-2:</w:t>
      </w:r>
      <w:r w:rsidRPr="00FF36EA">
        <w:rPr>
          <w:color w:val="000000" w:themeColor="text1"/>
          <w:sz w:val="26"/>
          <w:szCs w:val="26"/>
        </w:rPr>
        <w:t> Find the best attribute in the dataset using </w:t>
      </w:r>
      <w:r w:rsidRPr="00FF36EA">
        <w:rPr>
          <w:b/>
          <w:bCs/>
          <w:color w:val="000000" w:themeColor="text1"/>
          <w:sz w:val="26"/>
          <w:szCs w:val="26"/>
        </w:rPr>
        <w:t>Attribute Selection Measure (ASM).</w:t>
      </w:r>
    </w:p>
    <w:p w:rsidR="00A634D3" w:rsidRPr="00FF36EA" w:rsidRDefault="00A634D3" w:rsidP="00A634D3">
      <w:pPr>
        <w:widowControl/>
        <w:numPr>
          <w:ilvl w:val="0"/>
          <w:numId w:val="7"/>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Step-3:</w:t>
      </w:r>
      <w:r w:rsidRPr="00FF36EA">
        <w:rPr>
          <w:color w:val="000000" w:themeColor="text1"/>
          <w:sz w:val="26"/>
          <w:szCs w:val="26"/>
        </w:rPr>
        <w:t> Divide the S into subsets that contains possible values for the best attributes.</w:t>
      </w:r>
    </w:p>
    <w:p w:rsidR="00A634D3" w:rsidRPr="00FF36EA" w:rsidRDefault="00A634D3" w:rsidP="00A634D3">
      <w:pPr>
        <w:widowControl/>
        <w:numPr>
          <w:ilvl w:val="0"/>
          <w:numId w:val="7"/>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Step-4:</w:t>
      </w:r>
      <w:r w:rsidRPr="00FF36EA">
        <w:rPr>
          <w:color w:val="000000" w:themeColor="text1"/>
          <w:sz w:val="26"/>
          <w:szCs w:val="26"/>
        </w:rPr>
        <w:t> Generate the decision tree node, which contains the best attribute.</w:t>
      </w:r>
    </w:p>
    <w:p w:rsidR="00A634D3" w:rsidRPr="00FF36EA" w:rsidRDefault="00A634D3" w:rsidP="00A634D3">
      <w:pPr>
        <w:widowControl/>
        <w:numPr>
          <w:ilvl w:val="0"/>
          <w:numId w:val="7"/>
        </w:numPr>
        <w:shd w:val="clear" w:color="auto" w:fill="FFFFFF"/>
        <w:autoSpaceDE/>
        <w:autoSpaceDN/>
        <w:spacing w:before="60" w:after="100" w:afterAutospacing="1" w:line="375" w:lineRule="atLeast"/>
        <w:jc w:val="both"/>
        <w:outlineLvl w:val="2"/>
        <w:rPr>
          <w:color w:val="000000" w:themeColor="text1"/>
          <w:sz w:val="26"/>
          <w:szCs w:val="26"/>
        </w:rPr>
      </w:pPr>
      <w:r w:rsidRPr="00FF36EA">
        <w:rPr>
          <w:b/>
          <w:bCs/>
          <w:color w:val="000000" w:themeColor="text1"/>
          <w:sz w:val="26"/>
          <w:szCs w:val="26"/>
        </w:rPr>
        <w:t>Step-5:</w:t>
      </w:r>
      <w:r w:rsidRPr="00FF36EA">
        <w:rPr>
          <w:color w:val="000000" w:themeColor="text1"/>
          <w:sz w:val="26"/>
          <w:szCs w:val="26"/>
        </w:rPr>
        <w:t> Recursively make new decision trees using the subsets of the dataset created in step -3. Continue this process until a stage is reached where you cannot further classify the nodes and called the final node as a leaf node</w:t>
      </w:r>
    </w:p>
    <w:p w:rsidR="00A634D3" w:rsidRPr="00F34467" w:rsidRDefault="00A634D3" w:rsidP="00A634D3">
      <w:pPr>
        <w:outlineLvl w:val="2"/>
        <w:rPr>
          <w:color w:val="000000" w:themeColor="text1"/>
          <w:sz w:val="26"/>
          <w:szCs w:val="26"/>
          <w:lang w:val="vi-VN"/>
        </w:rPr>
      </w:pPr>
    </w:p>
    <w:p w:rsidR="00A634D3" w:rsidRPr="00F34467" w:rsidRDefault="00A634D3" w:rsidP="00A634D3">
      <w:pPr>
        <w:outlineLvl w:val="2"/>
        <w:rPr>
          <w:color w:val="000000" w:themeColor="text1"/>
          <w:sz w:val="26"/>
          <w:szCs w:val="26"/>
          <w:lang w:val="vi-VN"/>
        </w:rPr>
      </w:pPr>
    </w:p>
    <w:p w:rsidR="00A634D3" w:rsidRPr="00F34467" w:rsidRDefault="00A634D3" w:rsidP="00A634D3">
      <w:pPr>
        <w:outlineLvl w:val="2"/>
        <w:rPr>
          <w:color w:val="000000" w:themeColor="text1"/>
          <w:sz w:val="26"/>
          <w:szCs w:val="26"/>
          <w:lang w:val="vi-VN"/>
        </w:rPr>
      </w:pPr>
      <w:r w:rsidRPr="00F34467">
        <w:rPr>
          <w:color w:val="000000" w:themeColor="text1"/>
          <w:sz w:val="26"/>
          <w:szCs w:val="26"/>
          <w:lang w:val="vi-VN"/>
        </w:rPr>
        <w:t>Sumary</w:t>
      </w:r>
    </w:p>
    <w:p w:rsidR="00A634D3" w:rsidRPr="00F34467" w:rsidRDefault="00A634D3" w:rsidP="00A634D3">
      <w:pPr>
        <w:outlineLvl w:val="2"/>
        <w:rPr>
          <w:color w:val="000000" w:themeColor="text1"/>
          <w:sz w:val="26"/>
          <w:szCs w:val="26"/>
          <w:lang w:val="vi-VN"/>
        </w:rPr>
      </w:pPr>
    </w:p>
    <w:p w:rsidR="00A634D3" w:rsidRPr="00F34467" w:rsidRDefault="00A634D3" w:rsidP="00A634D3">
      <w:pPr>
        <w:pStyle w:val="Heading2"/>
        <w:shd w:val="clear" w:color="auto" w:fill="FFFFFF"/>
        <w:spacing w:before="569" w:line="360" w:lineRule="atLeast"/>
        <w:rPr>
          <w:color w:val="000000" w:themeColor="text1"/>
        </w:rPr>
      </w:pPr>
      <w:r w:rsidRPr="00F34467">
        <w:rPr>
          <w:color w:val="000000" w:themeColor="text1"/>
        </w:rPr>
        <w:t>Advantages of CART</w:t>
      </w:r>
    </w:p>
    <w:p w:rsidR="00A634D3" w:rsidRPr="00F34467" w:rsidRDefault="00A634D3" w:rsidP="00A634D3">
      <w:pPr>
        <w:pStyle w:val="ne"/>
        <w:numPr>
          <w:ilvl w:val="0"/>
          <w:numId w:val="8"/>
        </w:numPr>
        <w:shd w:val="clear" w:color="auto" w:fill="FFFFFF"/>
        <w:spacing w:before="226"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Simple to understand, interpret, visualize.</w:t>
      </w:r>
    </w:p>
    <w:p w:rsidR="00A634D3" w:rsidRPr="00F34467" w:rsidRDefault="00A634D3" w:rsidP="00A634D3">
      <w:pPr>
        <w:pStyle w:val="ne"/>
        <w:numPr>
          <w:ilvl w:val="0"/>
          <w:numId w:val="8"/>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Decision trees </w:t>
      </w:r>
      <w:r w:rsidRPr="00F34467">
        <w:rPr>
          <w:rStyle w:val="Emphasis"/>
          <w:color w:val="000000" w:themeColor="text1"/>
          <w:spacing w:val="-1"/>
          <w:sz w:val="26"/>
          <w:szCs w:val="26"/>
        </w:rPr>
        <w:t>implicitly perform variable screening or feature selection.</w:t>
      </w:r>
    </w:p>
    <w:p w:rsidR="00A634D3" w:rsidRPr="00F34467" w:rsidRDefault="00A634D3" w:rsidP="00A634D3">
      <w:pPr>
        <w:pStyle w:val="ne"/>
        <w:numPr>
          <w:ilvl w:val="0"/>
          <w:numId w:val="8"/>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Can</w:t>
      </w:r>
      <w:r w:rsidRPr="00F34467">
        <w:rPr>
          <w:rStyle w:val="Emphasis"/>
          <w:color w:val="000000" w:themeColor="text1"/>
          <w:spacing w:val="-1"/>
          <w:sz w:val="26"/>
          <w:szCs w:val="26"/>
        </w:rPr>
        <w:t> handle both numerical and categorical data</w:t>
      </w:r>
      <w:r w:rsidRPr="00F34467">
        <w:rPr>
          <w:color w:val="000000" w:themeColor="text1"/>
          <w:spacing w:val="-1"/>
          <w:sz w:val="26"/>
          <w:szCs w:val="26"/>
        </w:rPr>
        <w:t>. Can also </w:t>
      </w:r>
      <w:r w:rsidRPr="00F34467">
        <w:rPr>
          <w:rStyle w:val="Emphasis"/>
          <w:color w:val="000000" w:themeColor="text1"/>
          <w:spacing w:val="-1"/>
          <w:sz w:val="26"/>
          <w:szCs w:val="26"/>
        </w:rPr>
        <w:t>handle multi-output problems.</w:t>
      </w:r>
    </w:p>
    <w:p w:rsidR="00A634D3" w:rsidRPr="00F34467" w:rsidRDefault="00A634D3" w:rsidP="00A634D3">
      <w:pPr>
        <w:pStyle w:val="ne"/>
        <w:numPr>
          <w:ilvl w:val="0"/>
          <w:numId w:val="8"/>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Decision trees require relatively </w:t>
      </w:r>
      <w:r w:rsidRPr="00F34467">
        <w:rPr>
          <w:rStyle w:val="Emphasis"/>
          <w:color w:val="000000" w:themeColor="text1"/>
          <w:spacing w:val="-1"/>
          <w:sz w:val="26"/>
          <w:szCs w:val="26"/>
        </w:rPr>
        <w:t>little effort from users for data preparation.</w:t>
      </w:r>
    </w:p>
    <w:p w:rsidR="00A634D3" w:rsidRPr="00F34467" w:rsidRDefault="00A634D3" w:rsidP="00A634D3">
      <w:pPr>
        <w:pStyle w:val="ne"/>
        <w:numPr>
          <w:ilvl w:val="0"/>
          <w:numId w:val="8"/>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rStyle w:val="Emphasis"/>
          <w:color w:val="000000" w:themeColor="text1"/>
          <w:spacing w:val="-1"/>
          <w:sz w:val="26"/>
          <w:szCs w:val="26"/>
        </w:rPr>
        <w:t>Nonlinear relationships between parameters do not affect tree performance.</w:t>
      </w:r>
    </w:p>
    <w:p w:rsidR="00A634D3" w:rsidRPr="00F34467" w:rsidRDefault="00A634D3" w:rsidP="00A634D3">
      <w:pPr>
        <w:pStyle w:val="Heading2"/>
        <w:shd w:val="clear" w:color="auto" w:fill="FFFFFF"/>
        <w:spacing w:before="569" w:line="360" w:lineRule="atLeast"/>
        <w:rPr>
          <w:color w:val="000000" w:themeColor="text1"/>
        </w:rPr>
      </w:pPr>
      <w:r w:rsidRPr="00F34467">
        <w:rPr>
          <w:rStyle w:val="Strong"/>
          <w:color w:val="000000" w:themeColor="text1"/>
        </w:rPr>
        <w:t>Disadvantages of CART</w:t>
      </w:r>
    </w:p>
    <w:p w:rsidR="00A634D3" w:rsidRPr="00F34467" w:rsidRDefault="00A634D3" w:rsidP="00A634D3">
      <w:pPr>
        <w:pStyle w:val="ne"/>
        <w:numPr>
          <w:ilvl w:val="0"/>
          <w:numId w:val="9"/>
        </w:numPr>
        <w:shd w:val="clear" w:color="auto" w:fill="FFFFFF"/>
        <w:spacing w:before="226"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Decision-tree learners </w:t>
      </w:r>
      <w:r w:rsidRPr="00F34467">
        <w:rPr>
          <w:rStyle w:val="Emphasis"/>
          <w:color w:val="000000" w:themeColor="text1"/>
          <w:spacing w:val="-1"/>
          <w:sz w:val="26"/>
          <w:szCs w:val="26"/>
        </w:rPr>
        <w:t>can create over-complex trees</w:t>
      </w:r>
      <w:r w:rsidRPr="00F34467">
        <w:rPr>
          <w:color w:val="000000" w:themeColor="text1"/>
          <w:spacing w:val="-1"/>
          <w:sz w:val="26"/>
          <w:szCs w:val="26"/>
        </w:rPr>
        <w:t> that do not generalize the data well. This is called </w:t>
      </w:r>
      <w:r w:rsidRPr="00F34467">
        <w:rPr>
          <w:rStyle w:val="Emphasis"/>
          <w:color w:val="000000" w:themeColor="text1"/>
          <w:spacing w:val="-1"/>
          <w:sz w:val="26"/>
          <w:szCs w:val="26"/>
        </w:rPr>
        <w:t>overfitting</w:t>
      </w:r>
      <w:r w:rsidRPr="00F34467">
        <w:rPr>
          <w:color w:val="000000" w:themeColor="text1"/>
          <w:spacing w:val="-1"/>
          <w:sz w:val="26"/>
          <w:szCs w:val="26"/>
        </w:rPr>
        <w:t>.</w:t>
      </w:r>
    </w:p>
    <w:p w:rsidR="00A634D3" w:rsidRPr="00F34467" w:rsidRDefault="00A634D3" w:rsidP="00A634D3">
      <w:pPr>
        <w:pStyle w:val="ne"/>
        <w:numPr>
          <w:ilvl w:val="0"/>
          <w:numId w:val="9"/>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lastRenderedPageBreak/>
        <w:t>Decision trees can be unstable because </w:t>
      </w:r>
      <w:r w:rsidRPr="00F34467">
        <w:rPr>
          <w:rStyle w:val="Emphasis"/>
          <w:color w:val="000000" w:themeColor="text1"/>
          <w:spacing w:val="-1"/>
          <w:sz w:val="26"/>
          <w:szCs w:val="26"/>
        </w:rPr>
        <w:t>small variations in the data might result in a completely different tree being generated.</w:t>
      </w:r>
      <w:r w:rsidRPr="00F34467">
        <w:rPr>
          <w:color w:val="000000" w:themeColor="text1"/>
          <w:spacing w:val="-1"/>
          <w:sz w:val="26"/>
          <w:szCs w:val="26"/>
        </w:rPr>
        <w:t xml:space="preserve"> This is </w:t>
      </w:r>
      <w:proofErr w:type="gramStart"/>
      <w:r w:rsidRPr="00F34467">
        <w:rPr>
          <w:color w:val="000000" w:themeColor="text1"/>
          <w:spacing w:val="-1"/>
          <w:sz w:val="26"/>
          <w:szCs w:val="26"/>
        </w:rPr>
        <w:t>called </w:t>
      </w:r>
      <w:r w:rsidRPr="00F34467">
        <w:rPr>
          <w:color w:val="000000" w:themeColor="text1"/>
          <w:spacing w:val="-1"/>
          <w:sz w:val="26"/>
          <w:szCs w:val="26"/>
          <w:lang w:val="vi-VN"/>
        </w:rPr>
        <w:t xml:space="preserve"> </w:t>
      </w:r>
      <w:r w:rsidRPr="00F34467">
        <w:rPr>
          <w:color w:val="000000" w:themeColor="text1"/>
          <w:spacing w:val="-1"/>
          <w:sz w:val="26"/>
          <w:szCs w:val="26"/>
        </w:rPr>
        <w:t>variance</w:t>
      </w:r>
      <w:proofErr w:type="gramEnd"/>
      <w:r w:rsidRPr="00F34467">
        <w:rPr>
          <w:color w:val="000000" w:themeColor="text1"/>
          <w:spacing w:val="-1"/>
          <w:sz w:val="26"/>
          <w:szCs w:val="26"/>
        </w:rPr>
        <w:t>, which needs to be </w:t>
      </w:r>
      <w:r w:rsidRPr="00F34467">
        <w:rPr>
          <w:rStyle w:val="Emphasis"/>
          <w:color w:val="000000" w:themeColor="text1"/>
          <w:spacing w:val="-1"/>
          <w:sz w:val="26"/>
          <w:szCs w:val="26"/>
        </w:rPr>
        <w:t>lowered by methods like</w:t>
      </w:r>
      <w:r w:rsidRPr="00F34467">
        <w:rPr>
          <w:color w:val="000000" w:themeColor="text1"/>
          <w:spacing w:val="-1"/>
          <w:sz w:val="26"/>
          <w:szCs w:val="26"/>
        </w:rPr>
        <w:t> </w:t>
      </w:r>
      <w:r w:rsidRPr="00F34467">
        <w:rPr>
          <w:rStyle w:val="Emphasis"/>
          <w:color w:val="000000" w:themeColor="text1"/>
          <w:spacing w:val="-1"/>
          <w:sz w:val="26"/>
          <w:szCs w:val="26"/>
        </w:rPr>
        <w:t>bagging and </w:t>
      </w:r>
      <w:r w:rsidRPr="00F34467">
        <w:rPr>
          <w:color w:val="000000" w:themeColor="text1"/>
          <w:spacing w:val="-1"/>
          <w:sz w:val="26"/>
          <w:szCs w:val="26"/>
        </w:rPr>
        <w:t>boosting.</w:t>
      </w:r>
    </w:p>
    <w:p w:rsidR="00A634D3" w:rsidRPr="00F34467" w:rsidRDefault="00A634D3" w:rsidP="00A634D3">
      <w:pPr>
        <w:pStyle w:val="ne"/>
        <w:numPr>
          <w:ilvl w:val="0"/>
          <w:numId w:val="9"/>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Greedy algorithms cannot guarantee to return the globally optimal decision tree. This can be mitigated by training multiple trees, where the features and samples are randomly sampled with replacement.</w:t>
      </w:r>
    </w:p>
    <w:p w:rsidR="00A634D3" w:rsidRPr="00F34467" w:rsidRDefault="00A634D3" w:rsidP="00A634D3">
      <w:pPr>
        <w:pStyle w:val="ne"/>
        <w:numPr>
          <w:ilvl w:val="0"/>
          <w:numId w:val="9"/>
        </w:numPr>
        <w:shd w:val="clear" w:color="auto" w:fill="FFFFFF"/>
        <w:spacing w:before="274" w:beforeAutospacing="0" w:after="0" w:afterAutospacing="0" w:line="420" w:lineRule="atLeast"/>
        <w:ind w:left="1170"/>
        <w:outlineLvl w:val="2"/>
        <w:rPr>
          <w:color w:val="000000" w:themeColor="text1"/>
          <w:spacing w:val="-1"/>
          <w:sz w:val="26"/>
          <w:szCs w:val="26"/>
        </w:rPr>
      </w:pPr>
      <w:r w:rsidRPr="00F34467">
        <w:rPr>
          <w:color w:val="000000" w:themeColor="text1"/>
          <w:spacing w:val="-1"/>
          <w:sz w:val="26"/>
          <w:szCs w:val="26"/>
        </w:rPr>
        <w:t>Decision tree learners create</w:t>
      </w:r>
      <w:r w:rsidRPr="00F34467">
        <w:rPr>
          <w:rStyle w:val="Emphasis"/>
          <w:color w:val="000000" w:themeColor="text1"/>
          <w:spacing w:val="-1"/>
          <w:sz w:val="26"/>
          <w:szCs w:val="26"/>
        </w:rPr>
        <w:t> biased trees if some classes dominate</w:t>
      </w:r>
      <w:r w:rsidRPr="00F34467">
        <w:rPr>
          <w:color w:val="000000" w:themeColor="text1"/>
          <w:spacing w:val="-1"/>
          <w:sz w:val="26"/>
          <w:szCs w:val="26"/>
        </w:rPr>
        <w:t>. It is therefore recommended to balance the data set prior to fitting with the decision tree.</w:t>
      </w:r>
    </w:p>
    <w:p w:rsidR="00A634D3" w:rsidRPr="00F34467" w:rsidRDefault="00A634D3" w:rsidP="00A634D3">
      <w:pPr>
        <w:pStyle w:val="ne"/>
        <w:numPr>
          <w:ilvl w:val="0"/>
          <w:numId w:val="9"/>
        </w:numPr>
        <w:shd w:val="clear" w:color="auto" w:fill="FFFFFF"/>
        <w:spacing w:before="274" w:beforeAutospacing="0" w:after="0" w:afterAutospacing="0" w:line="420" w:lineRule="atLeast"/>
        <w:outlineLvl w:val="2"/>
        <w:rPr>
          <w:b/>
          <w:bCs/>
          <w:color w:val="000000" w:themeColor="text1"/>
          <w:spacing w:val="-1"/>
          <w:sz w:val="26"/>
          <w:szCs w:val="26"/>
        </w:rPr>
      </w:pPr>
      <w:r w:rsidRPr="00F34467">
        <w:rPr>
          <w:b/>
          <w:bCs/>
          <w:color w:val="000000" w:themeColor="text1"/>
          <w:sz w:val="26"/>
          <w:szCs w:val="26"/>
          <w:shd w:val="clear" w:color="auto" w:fill="FFFFFF"/>
        </w:rPr>
        <w:t>Support Vector Machine</w:t>
      </w:r>
    </w:p>
    <w:p w:rsidR="00A634D3" w:rsidRPr="00F34467" w:rsidRDefault="00A634D3" w:rsidP="00A634D3">
      <w:pPr>
        <w:pStyle w:val="NormalWeb"/>
        <w:shd w:val="clear" w:color="auto" w:fill="FFFFFF"/>
        <w:ind w:left="720"/>
        <w:jc w:val="both"/>
        <w:outlineLvl w:val="2"/>
        <w:rPr>
          <w:color w:val="000000" w:themeColor="text1"/>
          <w:sz w:val="26"/>
          <w:szCs w:val="26"/>
        </w:rPr>
      </w:pPr>
      <w:r w:rsidRPr="00F34467">
        <w:rPr>
          <w:color w:val="000000" w:themeColor="text1"/>
          <w:sz w:val="26"/>
          <w:szCs w:val="26"/>
        </w:rPr>
        <w:t>Support Vector Machine or SVM is one of the most popular Supervised Learning algorithms, which is used for Classification as well as Regression problems. However, primarily, it is used for Classification problems in Machine Learning.</w:t>
      </w:r>
    </w:p>
    <w:p w:rsidR="00A634D3" w:rsidRPr="00F34467" w:rsidRDefault="00A634D3" w:rsidP="00A634D3">
      <w:pPr>
        <w:pStyle w:val="NormalWeb"/>
        <w:shd w:val="clear" w:color="auto" w:fill="FFFFFF"/>
        <w:ind w:left="720"/>
        <w:jc w:val="both"/>
        <w:outlineLvl w:val="2"/>
        <w:rPr>
          <w:color w:val="000000" w:themeColor="text1"/>
          <w:sz w:val="26"/>
          <w:szCs w:val="26"/>
        </w:rPr>
      </w:pPr>
      <w:r w:rsidRPr="00F34467">
        <w:rPr>
          <w:color w:val="000000" w:themeColor="text1"/>
          <w:sz w:val="26"/>
          <w:szCs w:val="26"/>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A634D3" w:rsidRPr="00F34467" w:rsidRDefault="00A634D3" w:rsidP="00A634D3">
      <w:pPr>
        <w:pStyle w:val="NormalWeb"/>
        <w:shd w:val="clear" w:color="auto" w:fill="FFFFFF"/>
        <w:ind w:left="720"/>
        <w:jc w:val="both"/>
        <w:outlineLvl w:val="2"/>
        <w:rPr>
          <w:color w:val="000000" w:themeColor="text1"/>
          <w:sz w:val="26"/>
          <w:szCs w:val="26"/>
        </w:rPr>
      </w:pPr>
      <w:r w:rsidRPr="00F34467">
        <w:rPr>
          <w:color w:val="000000" w:themeColor="text1"/>
          <w:sz w:val="26"/>
          <w:szCs w:val="26"/>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rsidR="00A634D3" w:rsidRDefault="00A634D3" w:rsidP="00A634D3">
      <w:pPr>
        <w:pStyle w:val="NormalWeb"/>
        <w:shd w:val="clear" w:color="auto" w:fill="FFFFFF"/>
        <w:ind w:firstLine="720"/>
        <w:jc w:val="both"/>
        <w:outlineLvl w:val="2"/>
        <w:rPr>
          <w:rFonts w:ascii="Segoe UI" w:hAnsi="Segoe UI" w:cs="Segoe UI"/>
          <w:color w:val="333333"/>
        </w:rPr>
      </w:pPr>
      <w:r>
        <w:lastRenderedPageBreak/>
        <w:fldChar w:fldCharType="begin"/>
      </w:r>
      <w:r>
        <w:instrText xml:space="preserve"> INCLUDEPICTURE "https://static.javatpoint.com/tutorial/machine-learning/images/support-vector-machine-algorithm.png" \* MERGEFORMATINET </w:instrText>
      </w:r>
      <w:r>
        <w:fldChar w:fldCharType="separate"/>
      </w:r>
      <w:r>
        <w:rPr>
          <w:noProof/>
        </w:rPr>
        <w:drawing>
          <wp:inline distT="0" distB="0" distL="0" distR="0" wp14:anchorId="6FBB0B0C" wp14:editId="75A3BC93">
            <wp:extent cx="6527800" cy="4351655"/>
            <wp:effectExtent l="0" t="0" r="0" b="4445"/>
            <wp:docPr id="108" name="Picture 108"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800" cy="4351655"/>
                    </a:xfrm>
                    <a:prstGeom prst="rect">
                      <a:avLst/>
                    </a:prstGeom>
                    <a:noFill/>
                    <a:ln>
                      <a:noFill/>
                    </a:ln>
                  </pic:spPr>
                </pic:pic>
              </a:graphicData>
            </a:graphic>
          </wp:inline>
        </w:drawing>
      </w:r>
      <w:r>
        <w:fldChar w:fldCharType="end"/>
      </w:r>
    </w:p>
    <w:p w:rsidR="00A634D3" w:rsidRPr="00FF36EA" w:rsidRDefault="00A634D3" w:rsidP="00A634D3">
      <w:pPr>
        <w:pStyle w:val="ne"/>
        <w:shd w:val="clear" w:color="auto" w:fill="FFFFFF"/>
        <w:spacing w:before="274" w:beforeAutospacing="0" w:after="0" w:afterAutospacing="0" w:line="420" w:lineRule="atLeast"/>
        <w:ind w:left="720"/>
        <w:outlineLvl w:val="2"/>
        <w:rPr>
          <w:rFonts w:ascii="Georgia" w:hAnsi="Georgia" w:cs="Segoe UI"/>
          <w:b/>
          <w:bCs/>
          <w:color w:val="000000" w:themeColor="text1"/>
          <w:spacing w:val="-1"/>
          <w:sz w:val="26"/>
          <w:szCs w:val="26"/>
        </w:rPr>
      </w:pPr>
    </w:p>
    <w:p w:rsidR="00A634D3" w:rsidRDefault="00A634D3" w:rsidP="00A634D3">
      <w:pPr>
        <w:outlineLvl w:val="2"/>
      </w:pPr>
    </w:p>
    <w:p w:rsidR="00A634D3" w:rsidRDefault="00A634D3" w:rsidP="00A634D3">
      <w:pPr>
        <w:outlineLvl w:val="2"/>
      </w:pPr>
    </w:p>
    <w:p w:rsidR="00A634D3" w:rsidRDefault="00A634D3" w:rsidP="00A634D3">
      <w:pPr>
        <w:pStyle w:val="Heading2"/>
        <w:tabs>
          <w:tab w:val="left" w:pos="1180"/>
          <w:tab w:val="left" w:pos="1181"/>
        </w:tabs>
      </w:pPr>
    </w:p>
    <w:p w:rsidR="00A634D3" w:rsidRDefault="00A634D3" w:rsidP="00A634D3">
      <w:pPr>
        <w:pStyle w:val="Heading2"/>
        <w:tabs>
          <w:tab w:val="left" w:pos="1180"/>
          <w:tab w:val="left" w:pos="1181"/>
        </w:tabs>
      </w:pPr>
    </w:p>
    <w:p w:rsidR="00A634D3" w:rsidRDefault="00A634D3" w:rsidP="00A634D3">
      <w:pPr>
        <w:pStyle w:val="Heading2"/>
        <w:numPr>
          <w:ilvl w:val="1"/>
          <w:numId w:val="2"/>
        </w:numPr>
        <w:tabs>
          <w:tab w:val="left" w:pos="1180"/>
          <w:tab w:val="left" w:pos="1181"/>
          <w:tab w:val="num" w:pos="1440"/>
        </w:tabs>
        <w:ind w:left="1440" w:hanging="721"/>
      </w:pPr>
      <w:r w:rsidRPr="003212D8">
        <w:t>Performance Measures</w:t>
      </w:r>
    </w:p>
    <w:p w:rsidR="00A634D3" w:rsidRDefault="00A634D3" w:rsidP="00A634D3">
      <w:pPr>
        <w:pStyle w:val="Heading2"/>
        <w:tabs>
          <w:tab w:val="left" w:pos="1180"/>
          <w:tab w:val="left" w:pos="1181"/>
        </w:tabs>
      </w:pPr>
    </w:p>
    <w:p w:rsidR="00A634D3" w:rsidRPr="003212D8" w:rsidRDefault="00A634D3" w:rsidP="00A634D3">
      <w:pPr>
        <w:pStyle w:val="NormalWeb"/>
        <w:shd w:val="clear" w:color="auto" w:fill="FFFFFF"/>
        <w:spacing w:before="0" w:beforeAutospacing="0" w:after="0" w:afterAutospacing="0" w:line="375" w:lineRule="atLeast"/>
        <w:ind w:left="567" w:hanging="567"/>
        <w:textAlignment w:val="baseline"/>
        <w:outlineLvl w:val="2"/>
        <w:rPr>
          <w:color w:val="000000" w:themeColor="text1"/>
          <w:sz w:val="26"/>
          <w:szCs w:val="26"/>
        </w:rPr>
      </w:pPr>
      <w:r>
        <w:tab/>
      </w:r>
      <w:r w:rsidRPr="003212D8">
        <w:rPr>
          <w:rStyle w:val="Strong"/>
          <w:color w:val="000000" w:themeColor="text1"/>
          <w:sz w:val="26"/>
          <w:szCs w:val="26"/>
          <w:bdr w:val="none" w:sz="0" w:space="0" w:color="auto" w:frame="1"/>
        </w:rPr>
        <w:t>Accuracy</w:t>
      </w:r>
      <w:r w:rsidRPr="003212D8">
        <w:rPr>
          <w:color w:val="000000" w:themeColor="text1"/>
          <w:sz w:val="26"/>
          <w:szCs w:val="26"/>
        </w:rPr>
        <w:t>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For our model, we have got 0.803 which means our model is approx. 80% accurate.</w:t>
      </w:r>
    </w:p>
    <w:p w:rsidR="00A634D3" w:rsidRPr="003212D8" w:rsidRDefault="00A634D3" w:rsidP="00A634D3">
      <w:pPr>
        <w:pStyle w:val="NormalWeb"/>
        <w:shd w:val="clear" w:color="auto" w:fill="FFFFFF"/>
        <w:spacing w:before="0" w:beforeAutospacing="0" w:after="300" w:afterAutospacing="0" w:line="375" w:lineRule="atLeast"/>
        <w:ind w:left="2007" w:firstLine="153"/>
        <w:textAlignment w:val="baseline"/>
        <w:outlineLvl w:val="2"/>
        <w:rPr>
          <w:color w:val="000000" w:themeColor="text1"/>
          <w:sz w:val="26"/>
          <w:szCs w:val="26"/>
        </w:rPr>
      </w:pPr>
      <w:r w:rsidRPr="003212D8">
        <w:rPr>
          <w:color w:val="000000" w:themeColor="text1"/>
          <w:sz w:val="26"/>
          <w:szCs w:val="26"/>
        </w:rPr>
        <w:t>Accuracy = TP+TN/TP+FP+FN+TN</w:t>
      </w:r>
    </w:p>
    <w:p w:rsidR="00A634D3" w:rsidRPr="003212D8" w:rsidRDefault="00A634D3" w:rsidP="00A634D3">
      <w:pPr>
        <w:pStyle w:val="NormalWeb"/>
        <w:shd w:val="clear" w:color="auto" w:fill="FFFFFF"/>
        <w:spacing w:before="0" w:beforeAutospacing="0" w:after="0" w:afterAutospacing="0" w:line="375" w:lineRule="atLeast"/>
        <w:ind w:left="567"/>
        <w:textAlignment w:val="baseline"/>
        <w:outlineLvl w:val="2"/>
        <w:rPr>
          <w:color w:val="000000" w:themeColor="text1"/>
          <w:sz w:val="26"/>
          <w:szCs w:val="26"/>
        </w:rPr>
      </w:pPr>
      <w:r w:rsidRPr="003212D8">
        <w:rPr>
          <w:rStyle w:val="Strong"/>
          <w:color w:val="000000" w:themeColor="text1"/>
          <w:sz w:val="26"/>
          <w:szCs w:val="26"/>
          <w:bdr w:val="none" w:sz="0" w:space="0" w:color="auto" w:frame="1"/>
        </w:rPr>
        <w:t>Precision</w:t>
      </w:r>
      <w:r w:rsidRPr="003212D8">
        <w:rPr>
          <w:color w:val="000000" w:themeColor="text1"/>
          <w:sz w:val="26"/>
          <w:szCs w:val="26"/>
        </w:rPr>
        <w:t> - Precision is the ratio of correctly predicted positive observations to the total predicted positive observations. The question that this metric answer is of all passengers that labeled as survived, how many actually survived? High precision relates to the low false positive rate. We have got 0.788 precision which is pretty good.</w:t>
      </w:r>
    </w:p>
    <w:p w:rsidR="00A634D3" w:rsidRPr="003212D8" w:rsidRDefault="00A634D3" w:rsidP="00A634D3">
      <w:pPr>
        <w:pStyle w:val="NormalWeb"/>
        <w:shd w:val="clear" w:color="auto" w:fill="FFFFFF"/>
        <w:spacing w:before="0" w:beforeAutospacing="0" w:after="300" w:afterAutospacing="0" w:line="375" w:lineRule="atLeast"/>
        <w:ind w:left="2007" w:firstLine="153"/>
        <w:textAlignment w:val="baseline"/>
        <w:outlineLvl w:val="2"/>
        <w:rPr>
          <w:color w:val="000000" w:themeColor="text1"/>
          <w:sz w:val="26"/>
          <w:szCs w:val="26"/>
        </w:rPr>
      </w:pPr>
      <w:r w:rsidRPr="003212D8">
        <w:rPr>
          <w:color w:val="000000" w:themeColor="text1"/>
          <w:sz w:val="26"/>
          <w:szCs w:val="26"/>
        </w:rPr>
        <w:t>Precision = TP/TP+FP</w:t>
      </w:r>
    </w:p>
    <w:p w:rsidR="00A634D3" w:rsidRPr="003212D8" w:rsidRDefault="00A634D3" w:rsidP="00A634D3">
      <w:pPr>
        <w:pStyle w:val="NormalWeb"/>
        <w:shd w:val="clear" w:color="auto" w:fill="FFFFFF"/>
        <w:spacing w:before="0" w:beforeAutospacing="0" w:after="0" w:afterAutospacing="0" w:line="375" w:lineRule="atLeast"/>
        <w:ind w:left="567"/>
        <w:textAlignment w:val="baseline"/>
        <w:outlineLvl w:val="2"/>
        <w:rPr>
          <w:color w:val="000000" w:themeColor="text1"/>
          <w:sz w:val="26"/>
          <w:szCs w:val="26"/>
        </w:rPr>
      </w:pPr>
      <w:r w:rsidRPr="003212D8">
        <w:rPr>
          <w:rStyle w:val="Strong"/>
          <w:color w:val="000000" w:themeColor="text1"/>
          <w:sz w:val="26"/>
          <w:szCs w:val="26"/>
          <w:bdr w:val="none" w:sz="0" w:space="0" w:color="auto" w:frame="1"/>
        </w:rPr>
        <w:lastRenderedPageBreak/>
        <w:t>Recall </w:t>
      </w:r>
      <w:r w:rsidRPr="003212D8">
        <w:rPr>
          <w:color w:val="000000" w:themeColor="text1"/>
          <w:sz w:val="26"/>
          <w:szCs w:val="26"/>
        </w:rPr>
        <w:t xml:space="preserve">(Sensitivity) - Recall is the ratio of correctly predicted positive observations to the all observations in actual class - yes. The question recall answers </w:t>
      </w:r>
      <w:proofErr w:type="gramStart"/>
      <w:r w:rsidRPr="003212D8">
        <w:rPr>
          <w:color w:val="000000" w:themeColor="text1"/>
          <w:sz w:val="26"/>
          <w:szCs w:val="26"/>
        </w:rPr>
        <w:t>is</w:t>
      </w:r>
      <w:proofErr w:type="gramEnd"/>
      <w:r w:rsidRPr="003212D8">
        <w:rPr>
          <w:color w:val="000000" w:themeColor="text1"/>
          <w:sz w:val="26"/>
          <w:szCs w:val="26"/>
        </w:rPr>
        <w:t>: Of all the passengers that truly survived, how many did we label? We have got recall of 0.631 which is good for this model as it’s above 0.5.</w:t>
      </w:r>
    </w:p>
    <w:p w:rsidR="00A634D3" w:rsidRPr="003212D8" w:rsidRDefault="00A634D3" w:rsidP="00A634D3">
      <w:pPr>
        <w:pStyle w:val="NormalWeb"/>
        <w:shd w:val="clear" w:color="auto" w:fill="FFFFFF"/>
        <w:spacing w:before="0" w:beforeAutospacing="0" w:after="300" w:afterAutospacing="0" w:line="375" w:lineRule="atLeast"/>
        <w:ind w:left="2007" w:firstLine="153"/>
        <w:textAlignment w:val="baseline"/>
        <w:outlineLvl w:val="2"/>
        <w:rPr>
          <w:color w:val="000000" w:themeColor="text1"/>
          <w:sz w:val="26"/>
          <w:szCs w:val="26"/>
        </w:rPr>
      </w:pPr>
      <w:r w:rsidRPr="003212D8">
        <w:rPr>
          <w:color w:val="000000" w:themeColor="text1"/>
          <w:sz w:val="26"/>
          <w:szCs w:val="26"/>
        </w:rPr>
        <w:t>Recall = TP/TP+FN</w:t>
      </w:r>
    </w:p>
    <w:p w:rsidR="00A634D3" w:rsidRPr="003212D8" w:rsidRDefault="00A634D3" w:rsidP="00A634D3">
      <w:pPr>
        <w:pStyle w:val="NormalWeb"/>
        <w:shd w:val="clear" w:color="auto" w:fill="FFFFFF"/>
        <w:spacing w:before="0" w:beforeAutospacing="0" w:after="0" w:afterAutospacing="0" w:line="375" w:lineRule="atLeast"/>
        <w:ind w:left="567"/>
        <w:textAlignment w:val="baseline"/>
        <w:outlineLvl w:val="2"/>
        <w:rPr>
          <w:color w:val="000000" w:themeColor="text1"/>
          <w:sz w:val="26"/>
          <w:szCs w:val="26"/>
        </w:rPr>
      </w:pPr>
      <w:r w:rsidRPr="003212D8">
        <w:rPr>
          <w:rStyle w:val="Strong"/>
          <w:color w:val="000000" w:themeColor="text1"/>
          <w:sz w:val="26"/>
          <w:szCs w:val="26"/>
          <w:bdr w:val="none" w:sz="0" w:space="0" w:color="auto" w:frame="1"/>
        </w:rPr>
        <w:t>F1 score</w:t>
      </w:r>
      <w:r w:rsidRPr="003212D8">
        <w:rPr>
          <w:color w:val="000000" w:themeColor="text1"/>
          <w:sz w:val="26"/>
          <w:szCs w:val="26"/>
        </w:rPr>
        <w:t>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rsidR="00A634D3" w:rsidRPr="003212D8" w:rsidRDefault="00A634D3" w:rsidP="00A634D3">
      <w:pPr>
        <w:pStyle w:val="NormalWeb"/>
        <w:shd w:val="clear" w:color="auto" w:fill="FFFFFF"/>
        <w:spacing w:before="0" w:beforeAutospacing="0" w:after="300" w:afterAutospacing="0" w:line="375" w:lineRule="atLeast"/>
        <w:ind w:left="1287" w:firstLine="153"/>
        <w:textAlignment w:val="baseline"/>
        <w:outlineLvl w:val="2"/>
        <w:rPr>
          <w:color w:val="000000" w:themeColor="text1"/>
          <w:sz w:val="26"/>
          <w:szCs w:val="26"/>
        </w:rPr>
      </w:pPr>
      <w:r w:rsidRPr="003212D8">
        <w:rPr>
          <w:color w:val="000000" w:themeColor="text1"/>
          <w:sz w:val="26"/>
          <w:szCs w:val="26"/>
        </w:rPr>
        <w:t>F1 Score = 2*(Recall * Precision) / (Recall + Precision)</w:t>
      </w:r>
    </w:p>
    <w:p w:rsidR="00A634D3" w:rsidRPr="003212D8" w:rsidRDefault="00A634D3" w:rsidP="00A634D3">
      <w:pPr>
        <w:pStyle w:val="Heading2"/>
        <w:tabs>
          <w:tab w:val="left" w:pos="1180"/>
          <w:tab w:val="left" w:pos="1181"/>
        </w:tabs>
        <w:sectPr w:rsidR="00A634D3" w:rsidRPr="003212D8">
          <w:pgSz w:w="12240" w:h="15840"/>
          <w:pgMar w:top="860" w:right="620" w:bottom="280" w:left="1340" w:header="720" w:footer="720" w:gutter="0"/>
          <w:cols w:space="720"/>
        </w:sectPr>
      </w:pPr>
    </w:p>
    <w:p w:rsidR="00A634D3" w:rsidRDefault="00A634D3" w:rsidP="00A634D3">
      <w:pPr>
        <w:pStyle w:val="BodyText"/>
        <w:ind w:left="100"/>
        <w:outlineLvl w:val="2"/>
        <w:rPr>
          <w:sz w:val="20"/>
        </w:rPr>
      </w:pPr>
    </w:p>
    <w:p w:rsidR="00A634D3" w:rsidRDefault="00A634D3" w:rsidP="00A634D3">
      <w:pPr>
        <w:pStyle w:val="BodyText"/>
        <w:outlineLvl w:val="2"/>
        <w:rPr>
          <w:b/>
          <w:sz w:val="20"/>
        </w:rPr>
      </w:pPr>
    </w:p>
    <w:p w:rsidR="00A634D3" w:rsidRDefault="00A634D3" w:rsidP="00A634D3">
      <w:pPr>
        <w:pStyle w:val="BodyText"/>
        <w:outlineLvl w:val="2"/>
        <w:rPr>
          <w:b/>
          <w:sz w:val="20"/>
        </w:rPr>
      </w:pPr>
    </w:p>
    <w:p w:rsidR="00A634D3" w:rsidRDefault="00A634D3" w:rsidP="00A634D3">
      <w:pPr>
        <w:pStyle w:val="BodyText"/>
        <w:outlineLvl w:val="2"/>
        <w:rPr>
          <w:b/>
          <w:sz w:val="20"/>
        </w:rPr>
      </w:pPr>
    </w:p>
    <w:p w:rsidR="00A634D3" w:rsidRDefault="00A634D3" w:rsidP="00A634D3">
      <w:pPr>
        <w:pStyle w:val="BodyText"/>
        <w:outlineLvl w:val="2"/>
        <w:rPr>
          <w:b/>
          <w:sz w:val="20"/>
        </w:rPr>
      </w:pPr>
    </w:p>
    <w:p w:rsidR="00A634D3" w:rsidRDefault="00A634D3" w:rsidP="00A634D3">
      <w:pPr>
        <w:pStyle w:val="BodyText"/>
        <w:spacing w:before="6"/>
        <w:outlineLvl w:val="2"/>
        <w:rPr>
          <w:b/>
          <w:sz w:val="19"/>
        </w:rPr>
      </w:pPr>
    </w:p>
    <w:p w:rsidR="00A634D3" w:rsidRDefault="00A634D3" w:rsidP="00A634D3">
      <w:pPr>
        <w:pStyle w:val="BodyText"/>
        <w:outlineLvl w:val="2"/>
        <w:rPr>
          <w:sz w:val="28"/>
        </w:rPr>
      </w:pPr>
      <w:bookmarkStart w:id="4" w:name="1.3._Types_of_business"/>
      <w:bookmarkStart w:id="5" w:name="_bookmark7"/>
      <w:bookmarkEnd w:id="4"/>
      <w:bookmarkEnd w:id="5"/>
    </w:p>
    <w:p w:rsidR="00A634D3" w:rsidRDefault="00A634D3" w:rsidP="00A634D3">
      <w:pPr>
        <w:pStyle w:val="BodyText"/>
        <w:spacing w:before="10"/>
        <w:outlineLvl w:val="2"/>
        <w:rPr>
          <w:sz w:val="31"/>
        </w:rPr>
      </w:pPr>
    </w:p>
    <w:p w:rsidR="00A634D3" w:rsidRPr="00F34467" w:rsidRDefault="00A634D3" w:rsidP="00A634D3">
      <w:pPr>
        <w:pStyle w:val="Heading2"/>
        <w:numPr>
          <w:ilvl w:val="0"/>
          <w:numId w:val="3"/>
        </w:numPr>
        <w:tabs>
          <w:tab w:val="left" w:pos="431"/>
          <w:tab w:val="num" w:pos="720"/>
        </w:tabs>
        <w:ind w:left="430" w:hanging="331"/>
        <w:jc w:val="left"/>
      </w:pPr>
      <w:bookmarkStart w:id="6" w:name="II._Moon_cake_production_stage"/>
      <w:bookmarkStart w:id="7" w:name="_bookmark11"/>
      <w:bookmarkEnd w:id="6"/>
      <w:bookmarkEnd w:id="7"/>
      <w:r>
        <w:t>E</w:t>
      </w:r>
      <w:r w:rsidRPr="00F34467">
        <w:t>xercise 2</w:t>
      </w:r>
    </w:p>
    <w:p w:rsidR="00A634D3" w:rsidRDefault="00A634D3" w:rsidP="00A634D3">
      <w:pPr>
        <w:pStyle w:val="ListParagraph"/>
        <w:numPr>
          <w:ilvl w:val="1"/>
          <w:numId w:val="1"/>
        </w:numPr>
        <w:tabs>
          <w:tab w:val="left" w:pos="556"/>
        </w:tabs>
        <w:ind w:hanging="456"/>
        <w:outlineLvl w:val="2"/>
        <w:rPr>
          <w:b/>
          <w:sz w:val="26"/>
        </w:rPr>
      </w:pPr>
      <w:bookmarkStart w:id="8" w:name="2.1._Making_the_cake_out_of_the_cake"/>
      <w:bookmarkStart w:id="9" w:name="_bookmark12"/>
      <w:bookmarkEnd w:id="8"/>
      <w:bookmarkEnd w:id="9"/>
      <w:r>
        <w:rPr>
          <w:b/>
          <w:sz w:val="26"/>
        </w:rPr>
        <w:t>What is Correlation</w:t>
      </w:r>
    </w:p>
    <w:p w:rsidR="00A634D3" w:rsidRPr="00F34467" w:rsidRDefault="00A634D3" w:rsidP="00A634D3">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Variables within a dataset can be related for lots of reasons.</w:t>
      </w:r>
    </w:p>
    <w:p w:rsidR="00A634D3" w:rsidRPr="00F34467" w:rsidRDefault="00A634D3" w:rsidP="00A634D3">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For example:</w:t>
      </w:r>
    </w:p>
    <w:p w:rsidR="00A634D3" w:rsidRPr="00F34467" w:rsidRDefault="00A634D3" w:rsidP="00A634D3">
      <w:pPr>
        <w:widowControl/>
        <w:numPr>
          <w:ilvl w:val="0"/>
          <w:numId w:val="10"/>
        </w:numPr>
        <w:shd w:val="clear" w:color="auto" w:fill="FFFFFF"/>
        <w:autoSpaceDE/>
        <w:autoSpaceDN/>
        <w:ind w:left="993" w:hanging="567"/>
        <w:textAlignment w:val="baseline"/>
        <w:outlineLvl w:val="2"/>
        <w:rPr>
          <w:color w:val="000000" w:themeColor="text1"/>
          <w:sz w:val="26"/>
          <w:szCs w:val="26"/>
        </w:rPr>
      </w:pPr>
      <w:r w:rsidRPr="00F34467">
        <w:rPr>
          <w:color w:val="000000" w:themeColor="text1"/>
          <w:sz w:val="26"/>
          <w:szCs w:val="26"/>
        </w:rPr>
        <w:t>One variable could cause or depend on the values of another variable.</w:t>
      </w:r>
    </w:p>
    <w:p w:rsidR="00A634D3" w:rsidRPr="00F34467" w:rsidRDefault="00A634D3" w:rsidP="00A634D3">
      <w:pPr>
        <w:widowControl/>
        <w:numPr>
          <w:ilvl w:val="0"/>
          <w:numId w:val="10"/>
        </w:numPr>
        <w:shd w:val="clear" w:color="auto" w:fill="FFFFFF"/>
        <w:autoSpaceDE/>
        <w:autoSpaceDN/>
        <w:ind w:left="993" w:hanging="567"/>
        <w:textAlignment w:val="baseline"/>
        <w:outlineLvl w:val="2"/>
        <w:rPr>
          <w:color w:val="000000" w:themeColor="text1"/>
          <w:sz w:val="26"/>
          <w:szCs w:val="26"/>
        </w:rPr>
      </w:pPr>
      <w:r w:rsidRPr="00F34467">
        <w:rPr>
          <w:color w:val="000000" w:themeColor="text1"/>
          <w:sz w:val="26"/>
          <w:szCs w:val="26"/>
        </w:rPr>
        <w:t>One variable could be lightly associated with another variable.</w:t>
      </w:r>
    </w:p>
    <w:p w:rsidR="00A634D3" w:rsidRPr="00F34467" w:rsidRDefault="00A634D3" w:rsidP="00A634D3">
      <w:pPr>
        <w:widowControl/>
        <w:numPr>
          <w:ilvl w:val="0"/>
          <w:numId w:val="10"/>
        </w:numPr>
        <w:shd w:val="clear" w:color="auto" w:fill="FFFFFF"/>
        <w:autoSpaceDE/>
        <w:autoSpaceDN/>
        <w:ind w:left="993" w:hanging="567"/>
        <w:textAlignment w:val="baseline"/>
        <w:outlineLvl w:val="2"/>
        <w:rPr>
          <w:color w:val="000000" w:themeColor="text1"/>
          <w:sz w:val="26"/>
          <w:szCs w:val="26"/>
        </w:rPr>
      </w:pPr>
      <w:r w:rsidRPr="00F34467">
        <w:rPr>
          <w:color w:val="000000" w:themeColor="text1"/>
          <w:sz w:val="26"/>
          <w:szCs w:val="26"/>
        </w:rPr>
        <w:t>Two variables could depend on a third unknown variable.</w:t>
      </w:r>
    </w:p>
    <w:p w:rsidR="00A634D3" w:rsidRPr="00F34467" w:rsidRDefault="00A634D3" w:rsidP="00A634D3">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It can be useful in data analysis and modeling to better understand the relationships between variables. The statistical relationship between two variables is referred to as their correlation.</w:t>
      </w:r>
    </w:p>
    <w:p w:rsidR="00A634D3" w:rsidRPr="00F34467" w:rsidRDefault="00A634D3" w:rsidP="00A634D3">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A correlation could be positive, meaning both variables move in the same direction, or negative, meaning that when one variable’s value increases, the other variables’ values decrease. Correlation can also be neutral or zero, meaning that the variables are unrelated.</w:t>
      </w:r>
    </w:p>
    <w:p w:rsidR="00A634D3" w:rsidRPr="00F34467" w:rsidRDefault="00A634D3" w:rsidP="00A634D3">
      <w:pPr>
        <w:widowControl/>
        <w:numPr>
          <w:ilvl w:val="0"/>
          <w:numId w:val="11"/>
        </w:numPr>
        <w:shd w:val="clear" w:color="auto" w:fill="FFFFFF"/>
        <w:autoSpaceDE/>
        <w:autoSpaceDN/>
        <w:ind w:left="993" w:hanging="567"/>
        <w:textAlignment w:val="baseline"/>
        <w:outlineLvl w:val="2"/>
        <w:rPr>
          <w:color w:val="000000" w:themeColor="text1"/>
          <w:sz w:val="26"/>
          <w:szCs w:val="26"/>
        </w:rPr>
      </w:pPr>
      <w:r w:rsidRPr="00F34467">
        <w:rPr>
          <w:b/>
          <w:bCs/>
          <w:color w:val="000000" w:themeColor="text1"/>
          <w:sz w:val="26"/>
          <w:szCs w:val="26"/>
          <w:bdr w:val="none" w:sz="0" w:space="0" w:color="auto" w:frame="1"/>
        </w:rPr>
        <w:t>Positive Correlation</w:t>
      </w:r>
      <w:r w:rsidRPr="00F34467">
        <w:rPr>
          <w:color w:val="000000" w:themeColor="text1"/>
          <w:sz w:val="26"/>
          <w:szCs w:val="26"/>
        </w:rPr>
        <w:t>: both variables change in the same direction.</w:t>
      </w:r>
    </w:p>
    <w:p w:rsidR="00A634D3" w:rsidRPr="00F34467" w:rsidRDefault="00A634D3" w:rsidP="00A634D3">
      <w:pPr>
        <w:widowControl/>
        <w:numPr>
          <w:ilvl w:val="0"/>
          <w:numId w:val="11"/>
        </w:numPr>
        <w:shd w:val="clear" w:color="auto" w:fill="FFFFFF"/>
        <w:autoSpaceDE/>
        <w:autoSpaceDN/>
        <w:ind w:left="993" w:hanging="567"/>
        <w:textAlignment w:val="baseline"/>
        <w:outlineLvl w:val="2"/>
        <w:rPr>
          <w:color w:val="000000" w:themeColor="text1"/>
          <w:sz w:val="26"/>
          <w:szCs w:val="26"/>
        </w:rPr>
      </w:pPr>
      <w:r w:rsidRPr="00F34467">
        <w:rPr>
          <w:b/>
          <w:bCs/>
          <w:color w:val="000000" w:themeColor="text1"/>
          <w:sz w:val="26"/>
          <w:szCs w:val="26"/>
          <w:bdr w:val="none" w:sz="0" w:space="0" w:color="auto" w:frame="1"/>
        </w:rPr>
        <w:t>Neutral Correlation</w:t>
      </w:r>
      <w:r w:rsidRPr="00F34467">
        <w:rPr>
          <w:color w:val="000000" w:themeColor="text1"/>
          <w:sz w:val="26"/>
          <w:szCs w:val="26"/>
        </w:rPr>
        <w:t>: No relationship in the change of the variables.</w:t>
      </w:r>
    </w:p>
    <w:p w:rsidR="00A634D3" w:rsidRPr="00F34467" w:rsidRDefault="00A634D3" w:rsidP="00A634D3">
      <w:pPr>
        <w:widowControl/>
        <w:numPr>
          <w:ilvl w:val="0"/>
          <w:numId w:val="11"/>
        </w:numPr>
        <w:shd w:val="clear" w:color="auto" w:fill="FFFFFF"/>
        <w:autoSpaceDE/>
        <w:autoSpaceDN/>
        <w:ind w:left="993" w:hanging="567"/>
        <w:textAlignment w:val="baseline"/>
        <w:outlineLvl w:val="2"/>
        <w:rPr>
          <w:color w:val="000000" w:themeColor="text1"/>
          <w:sz w:val="26"/>
          <w:szCs w:val="26"/>
        </w:rPr>
      </w:pPr>
      <w:r w:rsidRPr="00F34467">
        <w:rPr>
          <w:b/>
          <w:bCs/>
          <w:color w:val="000000" w:themeColor="text1"/>
          <w:sz w:val="26"/>
          <w:szCs w:val="26"/>
          <w:bdr w:val="none" w:sz="0" w:space="0" w:color="auto" w:frame="1"/>
        </w:rPr>
        <w:t>Negative Correlation</w:t>
      </w:r>
      <w:r w:rsidRPr="00F34467">
        <w:rPr>
          <w:color w:val="000000" w:themeColor="text1"/>
          <w:sz w:val="26"/>
          <w:szCs w:val="26"/>
        </w:rPr>
        <w:t>: variables change in opposite directions.</w:t>
      </w:r>
    </w:p>
    <w:p w:rsidR="00A634D3" w:rsidRPr="00F34467" w:rsidRDefault="00A634D3" w:rsidP="00A634D3">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The performance of some algorithms can deteriorate if two or more variables are tightly related, called multicollinearity. An example is linear regression, where one of the offending correlated variables should be removed in order to improve the skill of the model.</w:t>
      </w:r>
    </w:p>
    <w:p w:rsidR="00A634D3" w:rsidRPr="00F34467" w:rsidRDefault="00A634D3" w:rsidP="00A634D3">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We may also be interested in the correlation between input variables with the output variable in order provide insight into which variables may or may not be relevant as input for developing a model.</w:t>
      </w:r>
    </w:p>
    <w:p w:rsidR="00A634D3" w:rsidRPr="00F34467" w:rsidRDefault="00A634D3" w:rsidP="00A634D3">
      <w:pPr>
        <w:widowControl/>
        <w:shd w:val="clear" w:color="auto" w:fill="FFFFFF"/>
        <w:autoSpaceDE/>
        <w:autoSpaceDN/>
        <w:spacing w:after="288" w:line="360" w:lineRule="atLeast"/>
        <w:ind w:left="993" w:hanging="567"/>
        <w:textAlignment w:val="baseline"/>
        <w:outlineLvl w:val="2"/>
        <w:rPr>
          <w:color w:val="000000" w:themeColor="text1"/>
          <w:sz w:val="26"/>
          <w:szCs w:val="26"/>
        </w:rPr>
      </w:pPr>
      <w:r w:rsidRPr="00F34467">
        <w:rPr>
          <w:color w:val="000000" w:themeColor="text1"/>
          <w:sz w:val="26"/>
          <w:szCs w:val="26"/>
        </w:rPr>
        <w:t xml:space="preserve">The structure of the relationship may be known, </w:t>
      </w:r>
      <w:proofErr w:type="gramStart"/>
      <w:r w:rsidRPr="00F34467">
        <w:rPr>
          <w:color w:val="000000" w:themeColor="text1"/>
          <w:sz w:val="26"/>
          <w:szCs w:val="26"/>
        </w:rPr>
        <w:t>e.g.</w:t>
      </w:r>
      <w:proofErr w:type="gramEnd"/>
      <w:r w:rsidRPr="00F34467">
        <w:rPr>
          <w:color w:val="000000" w:themeColor="text1"/>
          <w:sz w:val="26"/>
          <w:szCs w:val="26"/>
        </w:rPr>
        <w:t xml:space="preserve"> it may be linear, or we may have no idea whether a relationship exists between two variables or what structure it may take. Depending what is known about the relationship and the distribution of the variables, different correlation scores can be calculated.</w:t>
      </w:r>
    </w:p>
    <w:p w:rsidR="00A634D3" w:rsidRPr="00F34467" w:rsidRDefault="00A634D3" w:rsidP="00A634D3">
      <w:pPr>
        <w:widowControl/>
        <w:autoSpaceDE/>
        <w:autoSpaceDN/>
        <w:spacing w:after="100" w:afterAutospacing="1"/>
        <w:ind w:left="993"/>
        <w:outlineLvl w:val="2"/>
        <w:rPr>
          <w:color w:val="000000" w:themeColor="text1"/>
          <w:sz w:val="26"/>
          <w:szCs w:val="26"/>
        </w:rPr>
      </w:pPr>
      <w:r w:rsidRPr="00F34467">
        <w:rPr>
          <w:color w:val="000000" w:themeColor="text1"/>
          <w:sz w:val="26"/>
          <w:szCs w:val="26"/>
        </w:rPr>
        <w:t>The Pearson correlation coefficient (</w:t>
      </w:r>
      <w:r w:rsidRPr="00F34467">
        <w:rPr>
          <w:i/>
          <w:iCs/>
          <w:color w:val="000000" w:themeColor="text1"/>
          <w:sz w:val="26"/>
          <w:szCs w:val="26"/>
        </w:rPr>
        <w:t>r</w:t>
      </w:r>
      <w:r w:rsidRPr="00F34467">
        <w:rPr>
          <w:color w:val="000000" w:themeColor="text1"/>
          <w:sz w:val="26"/>
          <w:szCs w:val="26"/>
        </w:rPr>
        <w:t>) is the most widely used correlation coefficient and is known by many names:</w:t>
      </w:r>
    </w:p>
    <w:p w:rsidR="00A634D3" w:rsidRPr="00F34467" w:rsidRDefault="00A634D3" w:rsidP="00A634D3">
      <w:pPr>
        <w:widowControl/>
        <w:numPr>
          <w:ilvl w:val="0"/>
          <w:numId w:val="12"/>
        </w:numPr>
        <w:autoSpaceDE/>
        <w:autoSpaceDN/>
        <w:spacing w:before="100" w:beforeAutospacing="1" w:after="100" w:afterAutospacing="1"/>
        <w:ind w:left="993"/>
        <w:outlineLvl w:val="2"/>
        <w:rPr>
          <w:color w:val="000000" w:themeColor="text1"/>
          <w:sz w:val="26"/>
          <w:szCs w:val="26"/>
        </w:rPr>
      </w:pPr>
      <w:r w:rsidRPr="00F34467">
        <w:rPr>
          <w:color w:val="000000" w:themeColor="text1"/>
          <w:sz w:val="26"/>
          <w:szCs w:val="26"/>
        </w:rPr>
        <w:t>Pearson’s </w:t>
      </w:r>
      <w:r w:rsidRPr="00F34467">
        <w:rPr>
          <w:i/>
          <w:iCs/>
          <w:color w:val="000000" w:themeColor="text1"/>
          <w:sz w:val="26"/>
          <w:szCs w:val="26"/>
        </w:rPr>
        <w:t>r</w:t>
      </w:r>
    </w:p>
    <w:p w:rsidR="00A634D3" w:rsidRPr="00F34467" w:rsidRDefault="00A634D3" w:rsidP="00A634D3">
      <w:pPr>
        <w:widowControl/>
        <w:numPr>
          <w:ilvl w:val="0"/>
          <w:numId w:val="12"/>
        </w:numPr>
        <w:autoSpaceDE/>
        <w:autoSpaceDN/>
        <w:spacing w:before="100" w:beforeAutospacing="1" w:after="100" w:afterAutospacing="1"/>
        <w:ind w:left="993"/>
        <w:outlineLvl w:val="2"/>
        <w:rPr>
          <w:color w:val="000000" w:themeColor="text1"/>
          <w:sz w:val="26"/>
          <w:szCs w:val="26"/>
        </w:rPr>
      </w:pPr>
      <w:r w:rsidRPr="00F34467">
        <w:rPr>
          <w:color w:val="000000" w:themeColor="text1"/>
          <w:sz w:val="26"/>
          <w:szCs w:val="26"/>
        </w:rPr>
        <w:lastRenderedPageBreak/>
        <w:t>Bivariate correlation</w:t>
      </w:r>
    </w:p>
    <w:p w:rsidR="00A634D3" w:rsidRPr="00F34467" w:rsidRDefault="00A634D3" w:rsidP="00A634D3">
      <w:pPr>
        <w:widowControl/>
        <w:numPr>
          <w:ilvl w:val="0"/>
          <w:numId w:val="12"/>
        </w:numPr>
        <w:autoSpaceDE/>
        <w:autoSpaceDN/>
        <w:spacing w:before="100" w:beforeAutospacing="1" w:after="100" w:afterAutospacing="1"/>
        <w:ind w:left="993"/>
        <w:outlineLvl w:val="2"/>
        <w:rPr>
          <w:color w:val="000000" w:themeColor="text1"/>
          <w:sz w:val="26"/>
          <w:szCs w:val="26"/>
        </w:rPr>
      </w:pPr>
      <w:r w:rsidRPr="00F34467">
        <w:rPr>
          <w:color w:val="000000" w:themeColor="text1"/>
          <w:sz w:val="26"/>
          <w:szCs w:val="26"/>
        </w:rPr>
        <w:t>Pearson product-moment correlation coefficient (PPMCC)</w:t>
      </w:r>
    </w:p>
    <w:p w:rsidR="00A634D3" w:rsidRPr="00F34467" w:rsidRDefault="00A634D3" w:rsidP="00A634D3">
      <w:pPr>
        <w:widowControl/>
        <w:numPr>
          <w:ilvl w:val="0"/>
          <w:numId w:val="12"/>
        </w:numPr>
        <w:autoSpaceDE/>
        <w:autoSpaceDN/>
        <w:spacing w:before="100" w:beforeAutospacing="1" w:after="100" w:afterAutospacing="1"/>
        <w:ind w:left="993"/>
        <w:outlineLvl w:val="2"/>
        <w:rPr>
          <w:color w:val="000000" w:themeColor="text1"/>
          <w:sz w:val="26"/>
          <w:szCs w:val="26"/>
        </w:rPr>
      </w:pPr>
      <w:r w:rsidRPr="00F34467">
        <w:rPr>
          <w:color w:val="000000" w:themeColor="text1"/>
          <w:sz w:val="26"/>
          <w:szCs w:val="26"/>
        </w:rPr>
        <w:t>The correlation coefficient</w:t>
      </w:r>
    </w:p>
    <w:p w:rsidR="00A634D3" w:rsidRPr="00F34467" w:rsidRDefault="00A634D3" w:rsidP="00A634D3">
      <w:pPr>
        <w:widowControl/>
        <w:autoSpaceDE/>
        <w:autoSpaceDN/>
        <w:spacing w:after="100" w:afterAutospacing="1"/>
        <w:ind w:left="993"/>
        <w:outlineLvl w:val="2"/>
        <w:rPr>
          <w:color w:val="000000" w:themeColor="text1"/>
          <w:sz w:val="26"/>
          <w:szCs w:val="26"/>
        </w:rPr>
      </w:pPr>
      <w:r w:rsidRPr="00F34467">
        <w:rPr>
          <w:color w:val="000000" w:themeColor="text1"/>
          <w:sz w:val="26"/>
          <w:szCs w:val="26"/>
        </w:rPr>
        <w:t>The Pearson correlation coefficient is a </w:t>
      </w:r>
      <w:hyperlink r:id="rId9" w:history="1">
        <w:r w:rsidRPr="00F34467">
          <w:rPr>
            <w:color w:val="000000" w:themeColor="text1"/>
            <w:sz w:val="26"/>
            <w:szCs w:val="26"/>
            <w:u w:val="single"/>
          </w:rPr>
          <w:t>descriptive statistic</w:t>
        </w:r>
      </w:hyperlink>
      <w:r w:rsidRPr="00F34467">
        <w:rPr>
          <w:color w:val="000000" w:themeColor="text1"/>
          <w:sz w:val="26"/>
          <w:szCs w:val="26"/>
        </w:rPr>
        <w:t>, meaning that it summarizes the characteristics of a dataset. Specifically, it describes the strength and direction of the linear relationship between two quantitative variables.</w:t>
      </w:r>
    </w:p>
    <w:p w:rsidR="00A634D3" w:rsidRPr="00F34467" w:rsidRDefault="00A634D3" w:rsidP="00A634D3">
      <w:pPr>
        <w:widowControl/>
        <w:autoSpaceDE/>
        <w:autoSpaceDN/>
        <w:spacing w:after="100" w:afterAutospacing="1"/>
        <w:ind w:left="993"/>
        <w:outlineLvl w:val="2"/>
        <w:rPr>
          <w:color w:val="000000" w:themeColor="text1"/>
          <w:sz w:val="26"/>
          <w:szCs w:val="26"/>
        </w:rPr>
      </w:pPr>
      <w:r w:rsidRPr="00F34467">
        <w:rPr>
          <w:color w:val="000000" w:themeColor="text1"/>
          <w:sz w:val="26"/>
          <w:szCs w:val="26"/>
        </w:rPr>
        <w:t>Although interpretations of the relationship strength (also known as </w:t>
      </w:r>
      <w:hyperlink r:id="rId10" w:history="1">
        <w:r w:rsidRPr="00F34467">
          <w:rPr>
            <w:color w:val="000000" w:themeColor="text1"/>
            <w:sz w:val="26"/>
            <w:szCs w:val="26"/>
            <w:u w:val="single"/>
          </w:rPr>
          <w:t>effect size</w:t>
        </w:r>
      </w:hyperlink>
      <w:r w:rsidRPr="00F34467">
        <w:rPr>
          <w:color w:val="000000" w:themeColor="text1"/>
          <w:sz w:val="26"/>
          <w:szCs w:val="26"/>
        </w:rPr>
        <w:t>) vary between disciplines, the table below gives general rules of thumb:</w:t>
      </w:r>
    </w:p>
    <w:p w:rsidR="00A634D3" w:rsidRPr="00F34467" w:rsidRDefault="00A634D3" w:rsidP="00A634D3">
      <w:pPr>
        <w:pStyle w:val="BodyText"/>
        <w:ind w:left="142"/>
        <w:outlineLvl w:val="2"/>
        <w:rPr>
          <w:color w:val="000000" w:themeColor="text1"/>
        </w:rPr>
      </w:pPr>
      <w:r w:rsidRPr="00F34467">
        <w:rPr>
          <w:noProof/>
          <w:color w:val="000000" w:themeColor="text1"/>
        </w:rPr>
        <w:drawing>
          <wp:inline distT="0" distB="0" distL="0" distR="0" wp14:anchorId="25863EED" wp14:editId="2A28D6C0">
            <wp:extent cx="6527800" cy="453771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27800" cy="4537710"/>
                    </a:xfrm>
                    <a:prstGeom prst="rect">
                      <a:avLst/>
                    </a:prstGeom>
                  </pic:spPr>
                </pic:pic>
              </a:graphicData>
            </a:graphic>
          </wp:inline>
        </w:drawing>
      </w:r>
    </w:p>
    <w:p w:rsidR="00A634D3" w:rsidRPr="00F34467" w:rsidRDefault="00A634D3" w:rsidP="00A634D3">
      <w:pPr>
        <w:pStyle w:val="BodyText"/>
        <w:ind w:left="993"/>
        <w:outlineLvl w:val="2"/>
        <w:rPr>
          <w:color w:val="000000" w:themeColor="text1"/>
        </w:rPr>
      </w:pPr>
      <w:r w:rsidRPr="00F34467">
        <w:rPr>
          <w:color w:val="000000" w:themeColor="text1"/>
          <w:shd w:val="clear" w:color="auto" w:fill="FFFFFF"/>
        </w:rPr>
        <w:t>The Pearson correlation coefficient is also an</w:t>
      </w:r>
      <w:r>
        <w:rPr>
          <w:color w:val="000000" w:themeColor="text1"/>
        </w:rPr>
        <w:t xml:space="preserve"> inferential static</w:t>
      </w:r>
      <w:r w:rsidRPr="00F34467">
        <w:rPr>
          <w:color w:val="000000" w:themeColor="text1"/>
          <w:shd w:val="clear" w:color="auto" w:fill="FFFFFF"/>
        </w:rPr>
        <w:t>, meaning that it can be used to</w:t>
      </w:r>
      <w:r>
        <w:rPr>
          <w:color w:val="000000" w:themeColor="text1"/>
        </w:rPr>
        <w:t xml:space="preserve"> test statistical hypotheses</w:t>
      </w:r>
      <w:r w:rsidRPr="00F34467">
        <w:rPr>
          <w:color w:val="000000" w:themeColor="text1"/>
          <w:shd w:val="clear" w:color="auto" w:fill="FFFFFF"/>
        </w:rPr>
        <w:t>. Specifically, we can test whether there is a significant relationship between two variables.</w:t>
      </w:r>
    </w:p>
    <w:p w:rsidR="00A634D3" w:rsidRDefault="00A634D3" w:rsidP="00A634D3">
      <w:pPr>
        <w:pStyle w:val="BodyText"/>
        <w:spacing w:before="7"/>
        <w:outlineLvl w:val="2"/>
        <w:rPr>
          <w:sz w:val="31"/>
        </w:rPr>
      </w:pPr>
    </w:p>
    <w:p w:rsidR="00A634D3" w:rsidRDefault="00A634D3" w:rsidP="00A634D3">
      <w:pPr>
        <w:pStyle w:val="Heading2"/>
        <w:numPr>
          <w:ilvl w:val="1"/>
          <w:numId w:val="1"/>
        </w:numPr>
        <w:tabs>
          <w:tab w:val="left" w:pos="556"/>
          <w:tab w:val="num" w:pos="1440"/>
        </w:tabs>
        <w:spacing w:before="1"/>
        <w:ind w:left="1440" w:hanging="456"/>
      </w:pPr>
      <w:bookmarkStart w:id="10" w:name="2.2._Making_the_moon_cake_core"/>
      <w:bookmarkStart w:id="11" w:name="_bookmark13"/>
      <w:bookmarkEnd w:id="10"/>
      <w:bookmarkEnd w:id="11"/>
      <w:r>
        <w:t xml:space="preserve">Linear </w:t>
      </w:r>
      <w:proofErr w:type="spellStart"/>
      <w:r>
        <w:t>regresstion</w:t>
      </w:r>
      <w:proofErr w:type="spellEnd"/>
    </w:p>
    <w:p w:rsidR="00A634D3" w:rsidRDefault="00A634D3" w:rsidP="00A634D3">
      <w:pPr>
        <w:spacing w:line="360" w:lineRule="auto"/>
        <w:outlineLvl w:val="2"/>
        <w:rPr>
          <w:sz w:val="26"/>
        </w:rPr>
      </w:pPr>
    </w:p>
    <w:p w:rsidR="00A634D3" w:rsidRDefault="00A634D3" w:rsidP="00A634D3">
      <w:pPr>
        <w:spacing w:line="360" w:lineRule="auto"/>
        <w:outlineLvl w:val="2"/>
        <w:rPr>
          <w:sz w:val="26"/>
        </w:rPr>
      </w:pPr>
      <w:r w:rsidRPr="003212D8">
        <w:rPr>
          <w:sz w:val="26"/>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rsidR="00A634D3" w:rsidRDefault="00A634D3" w:rsidP="00A634D3">
      <w:pPr>
        <w:spacing w:line="360" w:lineRule="auto"/>
        <w:outlineLvl w:val="2"/>
        <w:rPr>
          <w:sz w:val="26"/>
        </w:rPr>
      </w:pPr>
    </w:p>
    <w:p w:rsidR="00A634D3" w:rsidRDefault="00A634D3" w:rsidP="00A634D3">
      <w:pPr>
        <w:spacing w:line="360" w:lineRule="auto"/>
        <w:outlineLvl w:val="2"/>
        <w:rPr>
          <w:sz w:val="26"/>
        </w:rPr>
      </w:pPr>
      <w:r w:rsidRPr="003212D8">
        <w:rPr>
          <w:sz w:val="26"/>
        </w:rPr>
        <w:lastRenderedPageBreak/>
        <w:t xml:space="preserve">Linear regression performs the task to predict a dependent variable value (y) based on a given independent variable (x). So, this regression technique finds out a linear relationship between x (input) and y(output). Hence, the name is Linear Regression. In the figure above, X (input) is the work experience and Y (output) is the salary of a person. The regression line is the best fit line for our model. </w:t>
      </w:r>
    </w:p>
    <w:p w:rsidR="00A634D3" w:rsidRDefault="00A634D3" w:rsidP="00A634D3">
      <w:pPr>
        <w:spacing w:line="360" w:lineRule="auto"/>
        <w:outlineLvl w:val="2"/>
        <w:rPr>
          <w:sz w:val="26"/>
        </w:rPr>
      </w:pPr>
      <w:r w:rsidRPr="003212D8">
        <w:rPr>
          <w:sz w:val="26"/>
        </w:rPr>
        <w:t xml:space="preserve">Hypothesis function for Linear </w:t>
      </w:r>
      <w:proofErr w:type="gramStart"/>
      <w:r w:rsidRPr="003212D8">
        <w:rPr>
          <w:sz w:val="26"/>
        </w:rPr>
        <w:t>Regression :</w:t>
      </w:r>
      <w:proofErr w:type="gramEnd"/>
    </w:p>
    <w:p w:rsidR="00A634D3" w:rsidRDefault="00A634D3" w:rsidP="00A634D3">
      <w:pPr>
        <w:spacing w:line="360" w:lineRule="auto"/>
        <w:outlineLvl w:val="2"/>
      </w:pPr>
      <w:r>
        <w:fldChar w:fldCharType="begin"/>
      </w:r>
      <w:r>
        <w:instrText xml:space="preserve"> INCLUDEPICTURE "https://media.geeksforgeeks.org/wp-content/uploads/linear-regression-hypothesis.jpg" \* MERGEFORMATINET </w:instrText>
      </w:r>
      <w:r>
        <w:fldChar w:fldCharType="separate"/>
      </w:r>
      <w:r>
        <w:rPr>
          <w:noProof/>
        </w:rPr>
        <w:drawing>
          <wp:inline distT="0" distB="0" distL="0" distR="0" wp14:anchorId="7BC3569E" wp14:editId="0FDEE78F">
            <wp:extent cx="4716379" cy="9704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5797" cy="984688"/>
                    </a:xfrm>
                    <a:prstGeom prst="rect">
                      <a:avLst/>
                    </a:prstGeom>
                    <a:noFill/>
                    <a:ln>
                      <a:noFill/>
                    </a:ln>
                  </pic:spPr>
                </pic:pic>
              </a:graphicData>
            </a:graphic>
          </wp:inline>
        </w:drawing>
      </w:r>
      <w:r>
        <w:fldChar w:fldCharType="end"/>
      </w:r>
    </w:p>
    <w:p w:rsidR="00A634D3" w:rsidRDefault="00A634D3" w:rsidP="00A634D3">
      <w:pPr>
        <w:spacing w:line="360" w:lineRule="auto"/>
        <w:outlineLvl w:val="2"/>
      </w:pPr>
    </w:p>
    <w:p w:rsidR="00A634D3" w:rsidRDefault="00A634D3" w:rsidP="00A634D3">
      <w:pPr>
        <w:spacing w:line="360" w:lineRule="auto"/>
        <w:outlineLvl w:val="2"/>
        <w:rPr>
          <w:sz w:val="26"/>
        </w:rPr>
      </w:pPr>
      <w:r w:rsidRPr="003212D8">
        <w:rPr>
          <w:sz w:val="26"/>
        </w:rPr>
        <w:t xml:space="preserve">While training the model we are </w:t>
      </w:r>
      <w:proofErr w:type="gramStart"/>
      <w:r w:rsidRPr="003212D8">
        <w:rPr>
          <w:sz w:val="26"/>
        </w:rPr>
        <w:t>given :</w:t>
      </w:r>
      <w:proofErr w:type="gramEnd"/>
      <w:r w:rsidRPr="003212D8">
        <w:rPr>
          <w:sz w:val="26"/>
        </w:rPr>
        <w:t xml:space="preserve"> </w:t>
      </w:r>
    </w:p>
    <w:p w:rsidR="00A634D3" w:rsidRPr="003212D8" w:rsidRDefault="00A634D3" w:rsidP="00A634D3">
      <w:pPr>
        <w:spacing w:line="360" w:lineRule="auto"/>
        <w:outlineLvl w:val="2"/>
        <w:rPr>
          <w:sz w:val="26"/>
        </w:rPr>
      </w:pPr>
      <w:r w:rsidRPr="003212D8">
        <w:rPr>
          <w:sz w:val="26"/>
        </w:rPr>
        <w:t xml:space="preserve">x: input training data (univariate – one input variable(parameter)) </w:t>
      </w:r>
    </w:p>
    <w:p w:rsidR="00A634D3" w:rsidRDefault="00A634D3" w:rsidP="00A634D3">
      <w:pPr>
        <w:spacing w:line="360" w:lineRule="auto"/>
        <w:outlineLvl w:val="2"/>
        <w:rPr>
          <w:sz w:val="26"/>
        </w:rPr>
      </w:pPr>
      <w:r w:rsidRPr="003212D8">
        <w:rPr>
          <w:sz w:val="26"/>
        </w:rPr>
        <w:t xml:space="preserve">y: labels to data (supervised learning) </w:t>
      </w:r>
    </w:p>
    <w:p w:rsidR="00A634D3" w:rsidRPr="003212D8" w:rsidRDefault="00A634D3" w:rsidP="00A634D3">
      <w:pPr>
        <w:spacing w:line="360" w:lineRule="auto"/>
        <w:outlineLvl w:val="2"/>
        <w:rPr>
          <w:sz w:val="26"/>
        </w:rPr>
      </w:pPr>
    </w:p>
    <w:p w:rsidR="00A634D3" w:rsidRPr="003212D8" w:rsidRDefault="00A634D3" w:rsidP="00A634D3">
      <w:pPr>
        <w:spacing w:line="360" w:lineRule="auto"/>
        <w:outlineLvl w:val="2"/>
        <w:rPr>
          <w:sz w:val="26"/>
        </w:rPr>
      </w:pPr>
      <w:r w:rsidRPr="003212D8">
        <w:rPr>
          <w:sz w:val="26"/>
        </w:rPr>
        <w:t xml:space="preserve">When training the model – it fits the best line to predict the value of y for a given value of x. The model gets the best regression fit line by finding the best θ1 and θ2 values. </w:t>
      </w:r>
    </w:p>
    <w:p w:rsidR="00A634D3" w:rsidRPr="003212D8" w:rsidRDefault="00A634D3" w:rsidP="00A634D3">
      <w:pPr>
        <w:spacing w:line="360" w:lineRule="auto"/>
        <w:outlineLvl w:val="2"/>
        <w:rPr>
          <w:sz w:val="26"/>
        </w:rPr>
      </w:pPr>
      <w:r w:rsidRPr="003212D8">
        <w:rPr>
          <w:sz w:val="26"/>
        </w:rPr>
        <w:t xml:space="preserve">θ1: intercept </w:t>
      </w:r>
    </w:p>
    <w:p w:rsidR="00A634D3" w:rsidRDefault="00A634D3" w:rsidP="00A634D3">
      <w:pPr>
        <w:spacing w:line="360" w:lineRule="auto"/>
        <w:outlineLvl w:val="2"/>
        <w:rPr>
          <w:sz w:val="26"/>
        </w:rPr>
      </w:pPr>
      <w:r w:rsidRPr="003212D8">
        <w:rPr>
          <w:sz w:val="26"/>
        </w:rPr>
        <w:t xml:space="preserve">θ2: coefficient of x </w:t>
      </w:r>
    </w:p>
    <w:p w:rsidR="00A634D3" w:rsidRPr="003212D8" w:rsidRDefault="00A634D3" w:rsidP="00A634D3">
      <w:pPr>
        <w:spacing w:line="360" w:lineRule="auto"/>
        <w:outlineLvl w:val="2"/>
        <w:rPr>
          <w:sz w:val="26"/>
        </w:rPr>
      </w:pPr>
    </w:p>
    <w:p w:rsidR="00A634D3" w:rsidRPr="003212D8" w:rsidRDefault="00A634D3" w:rsidP="00A634D3">
      <w:pPr>
        <w:spacing w:line="360" w:lineRule="auto"/>
        <w:outlineLvl w:val="2"/>
        <w:rPr>
          <w:sz w:val="26"/>
        </w:rPr>
        <w:sectPr w:rsidR="00A634D3" w:rsidRPr="003212D8">
          <w:pgSz w:w="12240" w:h="15840"/>
          <w:pgMar w:top="620" w:right="620" w:bottom="280" w:left="1340" w:header="720" w:footer="720" w:gutter="0"/>
          <w:cols w:space="720"/>
        </w:sectPr>
      </w:pPr>
      <w:r w:rsidRPr="003212D8">
        <w:rPr>
          <w:sz w:val="26"/>
        </w:rPr>
        <w:t xml:space="preserve">Once we find the best θ1 and θ2 values, we get the best fit line. </w:t>
      </w:r>
      <w:proofErr w:type="gramStart"/>
      <w:r w:rsidRPr="003212D8">
        <w:rPr>
          <w:sz w:val="26"/>
        </w:rPr>
        <w:t>So</w:t>
      </w:r>
      <w:proofErr w:type="gramEnd"/>
      <w:r w:rsidRPr="003212D8">
        <w:rPr>
          <w:sz w:val="26"/>
        </w:rPr>
        <w:t xml:space="preserve"> when we are finally using our model for prediction, it will predict the value of y for the input value of x.</w:t>
      </w:r>
    </w:p>
    <w:p w:rsidR="00A634D3" w:rsidRPr="003212D8" w:rsidRDefault="00A634D3" w:rsidP="00A634D3">
      <w:pPr>
        <w:pStyle w:val="Heading2"/>
        <w:numPr>
          <w:ilvl w:val="1"/>
          <w:numId w:val="1"/>
        </w:numPr>
        <w:tabs>
          <w:tab w:val="left" w:pos="556"/>
          <w:tab w:val="num" w:pos="1440"/>
        </w:tabs>
        <w:spacing w:before="78"/>
        <w:ind w:left="1440" w:hanging="456"/>
      </w:pPr>
      <w:bookmarkStart w:id="12" w:name="2.4._Bake_the_moon_cake"/>
      <w:bookmarkStart w:id="13" w:name="_bookmark15"/>
      <w:bookmarkEnd w:id="12"/>
      <w:bookmarkEnd w:id="13"/>
      <w:r>
        <w:rPr>
          <w:color w:val="000000"/>
        </w:rPr>
        <w:lastRenderedPageBreak/>
        <w:t>Mean Absolute Error (MAE)</w:t>
      </w:r>
    </w:p>
    <w:p w:rsidR="00A634D3" w:rsidRDefault="00A634D3" w:rsidP="00A634D3">
      <w:pPr>
        <w:pStyle w:val="Heading2"/>
        <w:tabs>
          <w:tab w:val="left" w:pos="556"/>
        </w:tabs>
        <w:spacing w:before="78"/>
        <w:rPr>
          <w:b w:val="0"/>
          <w:bCs w:val="0"/>
          <w:color w:val="000000" w:themeColor="text1"/>
        </w:rPr>
      </w:pPr>
      <w:r>
        <w:tab/>
      </w:r>
      <w:r w:rsidRPr="003212D8">
        <w:rPr>
          <w:b w:val="0"/>
          <w:bCs w:val="0"/>
          <w:color w:val="000000" w:themeColor="text1"/>
        </w:rPr>
        <w:t>Mean Absolute Error calculates the average difference between the calculated values and actual values. It is also known as scale-dependent accuracy as it calculates error in observations taken on the same scale. It is used as evaluation metrics for regression models in machine learning. It calculates errors between actual values and values predicted by the model. It is used to predict the accuracy of the machine learning model.</w:t>
      </w:r>
    </w:p>
    <w:p w:rsidR="00A634D3" w:rsidRDefault="00A634D3" w:rsidP="00A634D3">
      <w:pPr>
        <w:pStyle w:val="Heading2"/>
        <w:tabs>
          <w:tab w:val="left" w:pos="556"/>
        </w:tabs>
        <w:spacing w:before="78"/>
        <w:rPr>
          <w:b w:val="0"/>
          <w:bCs w:val="0"/>
          <w:color w:val="000000" w:themeColor="text1"/>
        </w:rPr>
      </w:pPr>
      <w:r>
        <w:rPr>
          <w:b w:val="0"/>
          <w:bCs w:val="0"/>
          <w:color w:val="000000" w:themeColor="text1"/>
        </w:rPr>
        <w:tab/>
        <w:t>Formula:</w:t>
      </w:r>
    </w:p>
    <w:p w:rsidR="00A634D3" w:rsidRDefault="00A634D3" w:rsidP="00A634D3">
      <w:pPr>
        <w:pStyle w:val="Heading2"/>
        <w:tabs>
          <w:tab w:val="left" w:pos="556"/>
        </w:tabs>
        <w:spacing w:before="78"/>
        <w:rPr>
          <w:b w:val="0"/>
          <w:bCs w:val="0"/>
          <w:color w:val="000000" w:themeColor="text1"/>
        </w:rPr>
      </w:pPr>
      <w:r>
        <w:rPr>
          <w:b w:val="0"/>
          <w:bCs w:val="0"/>
          <w:color w:val="000000" w:themeColor="text1"/>
        </w:rPr>
        <w:tab/>
      </w:r>
      <w:r w:rsidRPr="003212D8">
        <w:rPr>
          <w:b w:val="0"/>
          <w:bCs w:val="0"/>
          <w:color w:val="000000" w:themeColor="text1"/>
        </w:rPr>
        <w:t>Mean Absolute Error = (1/n) * ∑|</w:t>
      </w:r>
      <w:proofErr w:type="spellStart"/>
      <w:r w:rsidRPr="003212D8">
        <w:rPr>
          <w:b w:val="0"/>
          <w:bCs w:val="0"/>
          <w:color w:val="000000" w:themeColor="text1"/>
        </w:rPr>
        <w:t>yi</w:t>
      </w:r>
      <w:proofErr w:type="spellEnd"/>
      <w:r w:rsidRPr="003212D8">
        <w:rPr>
          <w:b w:val="0"/>
          <w:bCs w:val="0"/>
          <w:color w:val="000000" w:themeColor="text1"/>
        </w:rPr>
        <w:t xml:space="preserve"> – xi|</w:t>
      </w:r>
    </w:p>
    <w:p w:rsidR="00A634D3" w:rsidRDefault="00A634D3" w:rsidP="00A634D3">
      <w:pPr>
        <w:pStyle w:val="Heading2"/>
        <w:tabs>
          <w:tab w:val="left" w:pos="556"/>
        </w:tabs>
        <w:spacing w:before="78"/>
        <w:rPr>
          <w:b w:val="0"/>
          <w:bCs w:val="0"/>
          <w:color w:val="000000" w:themeColor="text1"/>
        </w:rPr>
      </w:pPr>
      <w:r>
        <w:rPr>
          <w:b w:val="0"/>
          <w:bCs w:val="0"/>
          <w:color w:val="000000" w:themeColor="text1"/>
        </w:rPr>
        <w:tab/>
      </w:r>
      <w:proofErr w:type="gramStart"/>
      <w:r>
        <w:rPr>
          <w:b w:val="0"/>
          <w:bCs w:val="0"/>
          <w:color w:val="000000" w:themeColor="text1"/>
        </w:rPr>
        <w:t>Where</w:t>
      </w:r>
      <w:proofErr w:type="gramEnd"/>
      <w:r>
        <w:rPr>
          <w:b w:val="0"/>
          <w:bCs w:val="0"/>
          <w:color w:val="000000" w:themeColor="text1"/>
        </w:rPr>
        <w:t xml:space="preserve">, </w:t>
      </w:r>
    </w:p>
    <w:p w:rsidR="00A634D3" w:rsidRDefault="00A634D3" w:rsidP="00A634D3">
      <w:pPr>
        <w:pStyle w:val="Heading2"/>
        <w:numPr>
          <w:ilvl w:val="0"/>
          <w:numId w:val="13"/>
        </w:numPr>
        <w:tabs>
          <w:tab w:val="num" w:pos="360"/>
          <w:tab w:val="left" w:pos="556"/>
        </w:tabs>
        <w:spacing w:before="78"/>
        <w:ind w:left="555" w:hanging="456"/>
        <w:rPr>
          <w:b w:val="0"/>
          <w:bCs w:val="0"/>
          <w:color w:val="000000" w:themeColor="text1"/>
        </w:rPr>
      </w:pPr>
      <w:r w:rsidRPr="003212D8">
        <w:rPr>
          <w:b w:val="0"/>
          <w:bCs w:val="0"/>
          <w:color w:val="000000" w:themeColor="text1"/>
        </w:rPr>
        <w:t xml:space="preserve">Σ: Greek symbol for summation </w:t>
      </w:r>
    </w:p>
    <w:p w:rsidR="00A634D3" w:rsidRDefault="00A634D3" w:rsidP="00A634D3">
      <w:pPr>
        <w:pStyle w:val="Heading2"/>
        <w:numPr>
          <w:ilvl w:val="0"/>
          <w:numId w:val="13"/>
        </w:numPr>
        <w:tabs>
          <w:tab w:val="num" w:pos="360"/>
          <w:tab w:val="left" w:pos="556"/>
        </w:tabs>
        <w:spacing w:before="78"/>
        <w:ind w:left="555" w:hanging="456"/>
        <w:rPr>
          <w:b w:val="0"/>
          <w:bCs w:val="0"/>
          <w:color w:val="000000" w:themeColor="text1"/>
        </w:rPr>
      </w:pPr>
      <w:proofErr w:type="spellStart"/>
      <w:r w:rsidRPr="003212D8">
        <w:rPr>
          <w:b w:val="0"/>
          <w:bCs w:val="0"/>
          <w:color w:val="000000" w:themeColor="text1"/>
        </w:rPr>
        <w:t>yi</w:t>
      </w:r>
      <w:proofErr w:type="spellEnd"/>
      <w:r w:rsidRPr="003212D8">
        <w:rPr>
          <w:b w:val="0"/>
          <w:bCs w:val="0"/>
          <w:color w:val="000000" w:themeColor="text1"/>
        </w:rPr>
        <w:t xml:space="preserve">: Actual value for the </w:t>
      </w:r>
      <w:proofErr w:type="spellStart"/>
      <w:r w:rsidRPr="003212D8">
        <w:rPr>
          <w:b w:val="0"/>
          <w:bCs w:val="0"/>
          <w:color w:val="000000" w:themeColor="text1"/>
        </w:rPr>
        <w:t>ith</w:t>
      </w:r>
      <w:proofErr w:type="spellEnd"/>
      <w:r w:rsidRPr="003212D8">
        <w:rPr>
          <w:b w:val="0"/>
          <w:bCs w:val="0"/>
          <w:color w:val="000000" w:themeColor="text1"/>
        </w:rPr>
        <w:t xml:space="preserve"> observation </w:t>
      </w:r>
    </w:p>
    <w:p w:rsidR="00A634D3" w:rsidRDefault="00A634D3" w:rsidP="00A634D3">
      <w:pPr>
        <w:pStyle w:val="Heading2"/>
        <w:numPr>
          <w:ilvl w:val="0"/>
          <w:numId w:val="13"/>
        </w:numPr>
        <w:tabs>
          <w:tab w:val="num" w:pos="360"/>
          <w:tab w:val="left" w:pos="556"/>
        </w:tabs>
        <w:spacing w:before="78"/>
        <w:ind w:left="555" w:hanging="456"/>
        <w:rPr>
          <w:b w:val="0"/>
          <w:bCs w:val="0"/>
          <w:color w:val="000000" w:themeColor="text1"/>
        </w:rPr>
      </w:pPr>
      <w:r w:rsidRPr="003212D8">
        <w:rPr>
          <w:b w:val="0"/>
          <w:bCs w:val="0"/>
          <w:color w:val="000000" w:themeColor="text1"/>
        </w:rPr>
        <w:t xml:space="preserve">xi: Calculated value for the </w:t>
      </w:r>
      <w:proofErr w:type="spellStart"/>
      <w:r w:rsidRPr="003212D8">
        <w:rPr>
          <w:b w:val="0"/>
          <w:bCs w:val="0"/>
          <w:color w:val="000000" w:themeColor="text1"/>
        </w:rPr>
        <w:t>ith</w:t>
      </w:r>
      <w:proofErr w:type="spellEnd"/>
      <w:r w:rsidRPr="003212D8">
        <w:rPr>
          <w:b w:val="0"/>
          <w:bCs w:val="0"/>
          <w:color w:val="000000" w:themeColor="text1"/>
        </w:rPr>
        <w:t xml:space="preserve"> observation </w:t>
      </w:r>
    </w:p>
    <w:p w:rsidR="00A634D3" w:rsidRDefault="00A634D3" w:rsidP="00A634D3">
      <w:pPr>
        <w:pStyle w:val="Heading2"/>
        <w:numPr>
          <w:ilvl w:val="0"/>
          <w:numId w:val="13"/>
        </w:numPr>
        <w:tabs>
          <w:tab w:val="num" w:pos="360"/>
          <w:tab w:val="left" w:pos="556"/>
        </w:tabs>
        <w:spacing w:before="78"/>
        <w:ind w:left="555" w:hanging="456"/>
        <w:rPr>
          <w:b w:val="0"/>
          <w:bCs w:val="0"/>
          <w:color w:val="000000" w:themeColor="text1"/>
        </w:rPr>
      </w:pPr>
      <w:r w:rsidRPr="003212D8">
        <w:rPr>
          <w:b w:val="0"/>
          <w:bCs w:val="0"/>
          <w:color w:val="000000" w:themeColor="text1"/>
        </w:rPr>
        <w:t>n: Total number of observations</w:t>
      </w:r>
    </w:p>
    <w:p w:rsidR="00A634D3" w:rsidRPr="003212D8" w:rsidRDefault="00A634D3" w:rsidP="00A634D3">
      <w:pPr>
        <w:pStyle w:val="Heading2"/>
        <w:tabs>
          <w:tab w:val="left" w:pos="556"/>
        </w:tabs>
        <w:spacing w:before="78"/>
        <w:rPr>
          <w:b w:val="0"/>
          <w:bCs w:val="0"/>
          <w:color w:val="000000" w:themeColor="text1"/>
        </w:rPr>
      </w:pPr>
    </w:p>
    <w:p w:rsidR="00A634D3" w:rsidRDefault="00A634D3" w:rsidP="00A634D3">
      <w:pPr>
        <w:pStyle w:val="BodyText"/>
        <w:outlineLvl w:val="2"/>
        <w:rPr>
          <w:sz w:val="28"/>
        </w:rPr>
      </w:pPr>
    </w:p>
    <w:p w:rsidR="00A634D3" w:rsidRDefault="00A634D3" w:rsidP="00A634D3">
      <w:pPr>
        <w:pStyle w:val="BodyText"/>
        <w:spacing w:before="7"/>
        <w:outlineLvl w:val="2"/>
        <w:rPr>
          <w:sz w:val="31"/>
        </w:rPr>
      </w:pPr>
    </w:p>
    <w:p w:rsidR="00A634D3" w:rsidRDefault="00A634D3" w:rsidP="00A634D3">
      <w:pPr>
        <w:pStyle w:val="Heading2"/>
        <w:spacing w:before="1"/>
        <w:ind w:left="460" w:firstLine="0"/>
      </w:pPr>
      <w:bookmarkStart w:id="14" w:name="II._BOM"/>
      <w:bookmarkStart w:id="15" w:name="_bookmark16"/>
      <w:bookmarkEnd w:id="14"/>
      <w:bookmarkEnd w:id="15"/>
      <w:r>
        <w:t>III.</w:t>
      </w:r>
      <w:r>
        <w:rPr>
          <w:spacing w:val="23"/>
        </w:rPr>
        <w:t xml:space="preserve"> </w:t>
      </w:r>
      <w:r>
        <w:t>Exercise 3:</w:t>
      </w:r>
    </w:p>
    <w:p w:rsidR="00A634D3" w:rsidRPr="004877D3" w:rsidRDefault="00A634D3" w:rsidP="00A634D3">
      <w:pPr>
        <w:ind w:firstLine="460"/>
        <w:outlineLvl w:val="2"/>
        <w:rPr>
          <w:sz w:val="24"/>
          <w:szCs w:val="24"/>
        </w:rPr>
      </w:pPr>
      <w:r>
        <w:rPr>
          <w:sz w:val="24"/>
          <w:szCs w:val="24"/>
        </w:rPr>
        <w:t>-</w:t>
      </w:r>
      <w:r>
        <w:rPr>
          <w:sz w:val="24"/>
          <w:szCs w:val="24"/>
        </w:rPr>
        <w:tab/>
      </w:r>
      <w:r w:rsidRPr="004877D3">
        <w:rPr>
          <w:sz w:val="24"/>
          <w:szCs w:val="24"/>
        </w:rPr>
        <w:t>The Stochastic Gradient Descent and Adam algorithms are both collectively known as the optimization algorithm.</w:t>
      </w:r>
    </w:p>
    <w:p w:rsidR="00A634D3" w:rsidRDefault="00A634D3" w:rsidP="00A634D3">
      <w:pPr>
        <w:ind w:firstLine="460"/>
        <w:outlineLvl w:val="2"/>
        <w:rPr>
          <w:sz w:val="24"/>
          <w:szCs w:val="24"/>
        </w:rPr>
      </w:pPr>
      <w:r w:rsidRPr="004877D3">
        <w:rPr>
          <w:sz w:val="24"/>
          <w:szCs w:val="24"/>
        </w:rPr>
        <w:t>-</w:t>
      </w:r>
      <w:r>
        <w:rPr>
          <w:sz w:val="24"/>
          <w:szCs w:val="24"/>
        </w:rPr>
        <w:tab/>
      </w:r>
      <w:r w:rsidRPr="004877D3">
        <w:rPr>
          <w:sz w:val="24"/>
          <w:szCs w:val="24"/>
        </w:rPr>
        <w:t>Here are pictures of some commonly used Optimizer algorithms:</w:t>
      </w:r>
    </w:p>
    <w:p w:rsidR="00A634D3" w:rsidRDefault="00A634D3" w:rsidP="00A634D3">
      <w:pPr>
        <w:ind w:firstLine="460"/>
        <w:outlineLvl w:val="2"/>
        <w:rPr>
          <w:sz w:val="24"/>
          <w:szCs w:val="24"/>
        </w:rPr>
      </w:pPr>
    </w:p>
    <w:p w:rsidR="00A634D3" w:rsidRDefault="00A634D3" w:rsidP="00A634D3">
      <w:pPr>
        <w:ind w:firstLine="460"/>
        <w:jc w:val="center"/>
        <w:outlineLvl w:val="2"/>
        <w:rPr>
          <w:sz w:val="24"/>
          <w:szCs w:val="24"/>
        </w:rPr>
      </w:pPr>
      <w:r w:rsidRPr="001E3EA8">
        <w:rPr>
          <w:b/>
          <w:bCs/>
          <w:noProof/>
          <w:sz w:val="24"/>
          <w:szCs w:val="24"/>
        </w:rPr>
        <w:drawing>
          <wp:inline distT="0" distB="0" distL="0" distR="0" wp14:anchorId="75660BAC" wp14:editId="66DAC490">
            <wp:extent cx="4699078" cy="1625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4263" cy="1627394"/>
                    </a:xfrm>
                    <a:prstGeom prst="rect">
                      <a:avLst/>
                    </a:prstGeom>
                  </pic:spPr>
                </pic:pic>
              </a:graphicData>
            </a:graphic>
          </wp:inline>
        </w:drawing>
      </w:r>
    </w:p>
    <w:p w:rsidR="00A634D3" w:rsidRDefault="00A634D3" w:rsidP="00A634D3">
      <w:pPr>
        <w:ind w:firstLine="460"/>
        <w:outlineLvl w:val="2"/>
        <w:rPr>
          <w:b/>
          <w:bCs/>
          <w:sz w:val="24"/>
          <w:szCs w:val="24"/>
        </w:rPr>
      </w:pPr>
      <w:r>
        <w:rPr>
          <w:b/>
          <w:bCs/>
          <w:sz w:val="24"/>
          <w:szCs w:val="24"/>
        </w:rPr>
        <w:t xml:space="preserve">3.1 </w:t>
      </w:r>
      <w:r w:rsidRPr="005102C9">
        <w:rPr>
          <w:b/>
          <w:bCs/>
          <w:sz w:val="24"/>
          <w:szCs w:val="24"/>
        </w:rPr>
        <w:t>Stochastic Gradient Descent Algorithm</w:t>
      </w:r>
      <w:r>
        <w:rPr>
          <w:b/>
          <w:bCs/>
          <w:sz w:val="24"/>
          <w:szCs w:val="24"/>
        </w:rPr>
        <w:t xml:space="preserve"> (SGD):</w:t>
      </w:r>
    </w:p>
    <w:p w:rsidR="00A634D3" w:rsidRDefault="00A634D3" w:rsidP="00A634D3">
      <w:pPr>
        <w:ind w:firstLine="720"/>
        <w:outlineLvl w:val="2"/>
        <w:rPr>
          <w:b/>
          <w:bCs/>
          <w:sz w:val="24"/>
          <w:szCs w:val="24"/>
        </w:rPr>
      </w:pPr>
      <w:r w:rsidRPr="005102C9">
        <w:rPr>
          <w:sz w:val="24"/>
          <w:szCs w:val="24"/>
        </w:rPr>
        <w:t>+ Description: Stochastic is a variation of Gradient Descent. Instead of after each epoch we will update the weight (Weight) once, in each epoch with N data points we will update the weight N times. Looking at it on the one hand, SGD will reduce the speed of 1 epoch. However, looking at it the other way, SGD will converge very quickly after only a few epochs. The SGD formula is similar to GD but works on each data point</w:t>
      </w:r>
      <w:r w:rsidRPr="005102C9">
        <w:rPr>
          <w:b/>
          <w:bCs/>
          <w:sz w:val="24"/>
          <w:szCs w:val="24"/>
        </w:rPr>
        <w:t>.</w:t>
      </w:r>
    </w:p>
    <w:p w:rsidR="00A634D3" w:rsidRDefault="00A634D3" w:rsidP="00A634D3">
      <w:pPr>
        <w:ind w:firstLine="720"/>
        <w:outlineLvl w:val="2"/>
        <w:rPr>
          <w:b/>
          <w:bCs/>
          <w:sz w:val="24"/>
          <w:szCs w:val="24"/>
        </w:rPr>
      </w:pPr>
    </w:p>
    <w:p w:rsidR="00A634D3" w:rsidRDefault="00A634D3" w:rsidP="00A634D3">
      <w:pPr>
        <w:ind w:firstLine="720"/>
        <w:outlineLvl w:val="2"/>
        <w:rPr>
          <w:b/>
          <w:bCs/>
          <w:sz w:val="24"/>
          <w:szCs w:val="24"/>
        </w:rPr>
      </w:pPr>
      <w:r w:rsidRPr="00993548">
        <w:rPr>
          <w:noProof/>
          <w:sz w:val="24"/>
          <w:szCs w:val="24"/>
        </w:rPr>
        <w:lastRenderedPageBreak/>
        <w:drawing>
          <wp:inline distT="0" distB="0" distL="0" distR="0" wp14:anchorId="71B3A48C" wp14:editId="13BC7FB4">
            <wp:extent cx="5943600" cy="1897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97380"/>
                    </a:xfrm>
                    <a:prstGeom prst="rect">
                      <a:avLst/>
                    </a:prstGeom>
                  </pic:spPr>
                </pic:pic>
              </a:graphicData>
            </a:graphic>
          </wp:inline>
        </w:drawing>
      </w:r>
    </w:p>
    <w:p w:rsidR="00A634D3" w:rsidRDefault="00A634D3" w:rsidP="00A634D3">
      <w:pPr>
        <w:pStyle w:val="ListParagraph"/>
        <w:outlineLvl w:val="2"/>
        <w:rPr>
          <w:sz w:val="24"/>
          <w:szCs w:val="24"/>
        </w:rPr>
      </w:pPr>
      <w:r>
        <w:rPr>
          <w:b/>
          <w:bCs/>
          <w:sz w:val="24"/>
          <w:szCs w:val="24"/>
        </w:rPr>
        <w:t xml:space="preserve">- </w:t>
      </w:r>
      <w:r w:rsidRPr="007D1723">
        <w:rPr>
          <w:sz w:val="24"/>
          <w:szCs w:val="24"/>
        </w:rPr>
        <w:t xml:space="preserve">In deep learning, the objective function is usually the average of the loss functions for each sample in the training set. Assume that the training set has n samples, </w:t>
      </w:r>
      <w:r>
        <w:rPr>
          <w:rStyle w:val="mi"/>
          <w:rFonts w:ascii="MathJax_Math-italic" w:hAnsi="MathJax_Math-italic"/>
          <w:sz w:val="29"/>
          <w:szCs w:val="29"/>
          <w:bdr w:val="none" w:sz="0" w:space="0" w:color="auto" w:frame="1"/>
          <w:shd w:val="clear" w:color="auto" w:fill="FAFAFA"/>
        </w:rPr>
        <w:t>f</w:t>
      </w:r>
      <w:r>
        <w:rPr>
          <w:rStyle w:val="mi"/>
          <w:rFonts w:ascii="MathJax_Math-italic" w:hAnsi="MathJax_Math-italic"/>
          <w:sz w:val="21"/>
          <w:szCs w:val="21"/>
          <w:bdr w:val="none" w:sz="0" w:space="0" w:color="auto" w:frame="1"/>
          <w:shd w:val="clear" w:color="auto" w:fill="FAFAFA"/>
        </w:rPr>
        <w:t>i</w:t>
      </w:r>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w:t>
      </w:r>
      <w:r w:rsidRPr="007D1723">
        <w:rPr>
          <w:sz w:val="24"/>
          <w:szCs w:val="24"/>
        </w:rPr>
        <w:t xml:space="preserve"> is the loss function of the </w:t>
      </w:r>
      <w:proofErr w:type="spellStart"/>
      <w:r>
        <w:rPr>
          <w:rFonts w:ascii="MathJax_Math-italic" w:hAnsi="MathJax_Math-italic"/>
          <w:sz w:val="29"/>
          <w:szCs w:val="29"/>
          <w:shd w:val="clear" w:color="auto" w:fill="FAFAFA"/>
        </w:rPr>
        <w:t>i</w:t>
      </w:r>
      <w:proofErr w:type="spellEnd"/>
      <w:r w:rsidRPr="007D1723">
        <w:rPr>
          <w:sz w:val="24"/>
          <w:szCs w:val="24"/>
        </w:rPr>
        <w:t xml:space="preserve"> sample, and the parameter vector is</w:t>
      </w:r>
      <w:r>
        <w:rPr>
          <w:sz w:val="24"/>
          <w:szCs w:val="24"/>
        </w:rPr>
        <w:t xml:space="preserve"> </w:t>
      </w:r>
      <w:r>
        <w:rPr>
          <w:rFonts w:ascii="MathJax_Main-bold" w:hAnsi="MathJax_Main-bold"/>
          <w:sz w:val="29"/>
          <w:szCs w:val="29"/>
          <w:shd w:val="clear" w:color="auto" w:fill="FAFAFA"/>
        </w:rPr>
        <w:t>x</w:t>
      </w:r>
      <w:r w:rsidRPr="007D1723">
        <w:rPr>
          <w:sz w:val="24"/>
          <w:szCs w:val="24"/>
        </w:rPr>
        <w:t>. We have the objective function</w:t>
      </w:r>
      <w:r>
        <w:rPr>
          <w:sz w:val="24"/>
          <w:szCs w:val="24"/>
        </w:rPr>
        <w:t>:</w:t>
      </w:r>
    </w:p>
    <w:p w:rsidR="00A634D3" w:rsidRDefault="00A634D3" w:rsidP="00A634D3">
      <w:pPr>
        <w:pStyle w:val="ListParagraph"/>
        <w:jc w:val="center"/>
        <w:outlineLvl w:val="2"/>
        <w:rPr>
          <w:rStyle w:val="mo"/>
          <w:rFonts w:ascii="MathJax_Main" w:hAnsi="MathJax_Main"/>
          <w:sz w:val="29"/>
          <w:szCs w:val="29"/>
          <w:bdr w:val="none" w:sz="0" w:space="0" w:color="auto" w:frame="1"/>
          <w:shd w:val="clear" w:color="auto" w:fill="FAFAFA"/>
        </w:rPr>
      </w:pPr>
      <w:r w:rsidRPr="000F2901">
        <w:rPr>
          <w:rStyle w:val="mo"/>
          <w:rFonts w:ascii="MathJax_Main" w:hAnsi="MathJax_Main"/>
          <w:noProof/>
          <w:sz w:val="29"/>
          <w:szCs w:val="29"/>
          <w:bdr w:val="none" w:sz="0" w:space="0" w:color="auto" w:frame="1"/>
          <w:shd w:val="clear" w:color="auto" w:fill="FAFAFA"/>
        </w:rPr>
        <w:drawing>
          <wp:inline distT="0" distB="0" distL="0" distR="0" wp14:anchorId="417BE4FF" wp14:editId="490CE4DA">
            <wp:extent cx="2690191" cy="11663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792" cy="1167504"/>
                    </a:xfrm>
                    <a:prstGeom prst="rect">
                      <a:avLst/>
                    </a:prstGeom>
                  </pic:spPr>
                </pic:pic>
              </a:graphicData>
            </a:graphic>
          </wp:inline>
        </w:drawing>
      </w:r>
    </w:p>
    <w:p w:rsidR="00A634D3" w:rsidRDefault="00A634D3" w:rsidP="00A634D3">
      <w:pPr>
        <w:pStyle w:val="ListParagraph"/>
        <w:outlineLvl w:val="2"/>
        <w:rPr>
          <w:sz w:val="24"/>
          <w:szCs w:val="24"/>
        </w:rPr>
      </w:pPr>
      <w:r>
        <w:rPr>
          <w:sz w:val="24"/>
          <w:szCs w:val="24"/>
        </w:rPr>
        <w:t xml:space="preserve">- </w:t>
      </w:r>
      <w:r w:rsidRPr="007D1723">
        <w:rPr>
          <w:sz w:val="24"/>
          <w:szCs w:val="24"/>
        </w:rPr>
        <w:t xml:space="preserve">The gradient of the objective function at </w:t>
      </w:r>
      <w:r>
        <w:rPr>
          <w:rFonts w:ascii="MathJax_Main-bold" w:hAnsi="MathJax_Main-bold"/>
          <w:sz w:val="29"/>
          <w:szCs w:val="29"/>
          <w:shd w:val="clear" w:color="auto" w:fill="FAFAFA"/>
        </w:rPr>
        <w:t>x</w:t>
      </w:r>
      <w:r w:rsidRPr="007D1723">
        <w:rPr>
          <w:sz w:val="24"/>
          <w:szCs w:val="24"/>
        </w:rPr>
        <w:t xml:space="preserve"> is calculated as follows</w:t>
      </w:r>
      <w:r>
        <w:rPr>
          <w:sz w:val="24"/>
          <w:szCs w:val="24"/>
        </w:rPr>
        <w:t>:</w:t>
      </w:r>
    </w:p>
    <w:p w:rsidR="00A634D3" w:rsidRDefault="00A634D3" w:rsidP="00A634D3">
      <w:pPr>
        <w:pStyle w:val="ListParagraph"/>
        <w:jc w:val="center"/>
        <w:outlineLvl w:val="2"/>
        <w:rPr>
          <w:rStyle w:val="mo"/>
          <w:rFonts w:ascii="MathJax_Main" w:hAnsi="MathJax_Main"/>
          <w:sz w:val="29"/>
          <w:szCs w:val="29"/>
          <w:bdr w:val="none" w:sz="0" w:space="0" w:color="auto" w:frame="1"/>
          <w:shd w:val="clear" w:color="auto" w:fill="FAFAFA"/>
        </w:rPr>
      </w:pPr>
      <w:r w:rsidRPr="000F2901">
        <w:rPr>
          <w:rStyle w:val="mo"/>
          <w:rFonts w:ascii="MathJax_Main" w:hAnsi="MathJax_Main"/>
          <w:noProof/>
          <w:sz w:val="29"/>
          <w:szCs w:val="29"/>
          <w:bdr w:val="none" w:sz="0" w:space="0" w:color="auto" w:frame="1"/>
          <w:shd w:val="clear" w:color="auto" w:fill="FAFAFA"/>
        </w:rPr>
        <w:drawing>
          <wp:inline distT="0" distB="0" distL="0" distR="0" wp14:anchorId="0EB44D59" wp14:editId="3608141E">
            <wp:extent cx="2792479" cy="1005293"/>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3634" cy="1012909"/>
                    </a:xfrm>
                    <a:prstGeom prst="rect">
                      <a:avLst/>
                    </a:prstGeom>
                  </pic:spPr>
                </pic:pic>
              </a:graphicData>
            </a:graphic>
          </wp:inline>
        </w:drawing>
      </w:r>
    </w:p>
    <w:p w:rsidR="00A634D3" w:rsidRDefault="00A634D3" w:rsidP="00A634D3">
      <w:pPr>
        <w:pStyle w:val="ListParagraph"/>
        <w:outlineLvl w:val="2"/>
        <w:rPr>
          <w:sz w:val="24"/>
          <w:szCs w:val="24"/>
          <w:shd w:val="clear" w:color="auto" w:fill="FAFAFA"/>
        </w:rPr>
      </w:pPr>
      <w:r>
        <w:rPr>
          <w:sz w:val="24"/>
          <w:szCs w:val="24"/>
        </w:rPr>
        <w:t xml:space="preserve">- </w:t>
      </w:r>
      <w:r w:rsidRPr="007D1723">
        <w:rPr>
          <w:sz w:val="24"/>
          <w:szCs w:val="24"/>
        </w:rPr>
        <w:t>If gradient descent is used, the computation cost for each independent loop is</w:t>
      </w:r>
      <w:r>
        <w:rPr>
          <w:sz w:val="24"/>
          <w:szCs w:val="24"/>
        </w:rPr>
        <w:t xml:space="preserve"> </w:t>
      </w:r>
      <w:r>
        <w:rPr>
          <w:rStyle w:val="mi"/>
          <w:rFonts w:ascii="MathJax_Caligraphic" w:hAnsi="MathJax_Caligraphic"/>
          <w:sz w:val="29"/>
          <w:szCs w:val="29"/>
          <w:bdr w:val="none" w:sz="0" w:space="0" w:color="auto" w:frame="1"/>
          <w:shd w:val="clear" w:color="auto" w:fill="FAFAFA"/>
        </w:rPr>
        <w:t>O</w:t>
      </w:r>
      <w:r>
        <w:rPr>
          <w:rStyle w:val="mo"/>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n</w:t>
      </w:r>
      <w:r>
        <w:rPr>
          <w:rStyle w:val="mo"/>
          <w:rFonts w:ascii="MathJax_Main" w:hAnsi="MathJax_Main"/>
          <w:sz w:val="29"/>
          <w:szCs w:val="29"/>
          <w:bdr w:val="none" w:sz="0" w:space="0" w:color="auto" w:frame="1"/>
          <w:shd w:val="clear" w:color="auto" w:fill="FAFAFA"/>
        </w:rPr>
        <w:t>)</w:t>
      </w:r>
      <w:proofErr w:type="gramStart"/>
      <w:r>
        <w:rPr>
          <w:rStyle w:val="mo"/>
          <w:sz w:val="24"/>
          <w:szCs w:val="24"/>
          <w:bdr w:val="none" w:sz="0" w:space="0" w:color="auto" w:frame="1"/>
          <w:shd w:val="clear" w:color="auto" w:fill="FAFAFA"/>
        </w:rPr>
        <w:t xml:space="preserve">, </w:t>
      </w:r>
      <w:r w:rsidRPr="007D1723">
        <w:rPr>
          <w:rStyle w:val="mo"/>
          <w:sz w:val="24"/>
          <w:szCs w:val="24"/>
          <w:bdr w:val="none" w:sz="0" w:space="0" w:color="auto" w:frame="1"/>
          <w:shd w:val="clear" w:color="auto" w:fill="FAFAFA"/>
        </w:rPr>
        <w:t>,</w:t>
      </w:r>
      <w:proofErr w:type="gramEnd"/>
      <w:r w:rsidRPr="007D1723">
        <w:rPr>
          <w:rStyle w:val="mo"/>
          <w:sz w:val="24"/>
          <w:szCs w:val="24"/>
          <w:bdr w:val="none" w:sz="0" w:space="0" w:color="auto" w:frame="1"/>
          <w:shd w:val="clear" w:color="auto" w:fill="FAFAFA"/>
        </w:rPr>
        <w:t xml:space="preserve"> increases linearly with</w:t>
      </w:r>
      <w:r>
        <w:rPr>
          <w:rStyle w:val="mo"/>
          <w:sz w:val="24"/>
          <w:szCs w:val="24"/>
          <w:bdr w:val="none" w:sz="0" w:space="0" w:color="auto" w:frame="1"/>
          <w:shd w:val="clear" w:color="auto" w:fill="FAFAFA"/>
        </w:rPr>
        <w:t xml:space="preserve"> </w:t>
      </w:r>
      <w:r>
        <w:rPr>
          <w:rFonts w:ascii="MathJax_Math-italic" w:hAnsi="MathJax_Math-italic"/>
          <w:sz w:val="29"/>
          <w:szCs w:val="29"/>
          <w:shd w:val="clear" w:color="auto" w:fill="FAFAFA"/>
        </w:rPr>
        <w:t xml:space="preserve">n, </w:t>
      </w:r>
      <w:r w:rsidRPr="007D1723">
        <w:rPr>
          <w:sz w:val="24"/>
          <w:szCs w:val="24"/>
          <w:shd w:val="clear" w:color="auto" w:fill="FAFAFA"/>
        </w:rPr>
        <w:t>Therefore, with a large training set, the cost of gradient descent for each iteration will be very high.</w:t>
      </w:r>
    </w:p>
    <w:p w:rsidR="00A634D3" w:rsidRDefault="00A634D3" w:rsidP="00A634D3">
      <w:pPr>
        <w:pStyle w:val="ListParagraph"/>
        <w:outlineLvl w:val="2"/>
        <w:rPr>
          <w:rStyle w:val="mo"/>
          <w:rFonts w:ascii="MathJax_Main" w:hAnsi="MathJax_Main"/>
          <w:sz w:val="29"/>
          <w:szCs w:val="29"/>
          <w:bdr w:val="none" w:sz="0" w:space="0" w:color="auto" w:frame="1"/>
          <w:shd w:val="clear" w:color="auto" w:fill="FAFAFA"/>
        </w:rPr>
      </w:pPr>
      <w:r>
        <w:rPr>
          <w:sz w:val="24"/>
          <w:szCs w:val="24"/>
        </w:rPr>
        <w:t xml:space="preserve">- </w:t>
      </w:r>
      <w:r w:rsidRPr="000F2901">
        <w:rPr>
          <w:sz w:val="24"/>
          <w:szCs w:val="24"/>
        </w:rPr>
        <w:t>Stochastic gradient descent (SGD) reduces the computational cost of each iteration. In each loop, we randomly take a data sample with index</w:t>
      </w:r>
      <w:r>
        <w:rPr>
          <w:sz w:val="24"/>
          <w:szCs w:val="24"/>
        </w:rPr>
        <w:t xml:space="preserve"> </w:t>
      </w:r>
      <w:r>
        <w:rPr>
          <w:rStyle w:val="mjxassistivemathml"/>
          <w:rFonts w:ascii="Roboto" w:hAnsi="Roboto"/>
          <w:bdr w:val="none" w:sz="0" w:space="0" w:color="auto" w:frame="1"/>
          <w:shd w:val="clear" w:color="auto" w:fill="FAFAFA"/>
        </w:rPr>
        <w:t xml:space="preserve">I </w:t>
      </w:r>
      <w:r>
        <w:rPr>
          <w:rStyle w:val="mjxassistivemathml"/>
          <w:rFonts w:ascii="Cambria Math" w:hAnsi="Cambria Math" w:cs="Cambria Math"/>
          <w:bdr w:val="none" w:sz="0" w:space="0" w:color="auto" w:frame="1"/>
          <w:shd w:val="clear" w:color="auto" w:fill="FAFAFA"/>
        </w:rPr>
        <w:t xml:space="preserve">∈ </w:t>
      </w:r>
      <w:r>
        <w:rPr>
          <w:rStyle w:val="mjxassistivemathml"/>
          <w:rFonts w:ascii="Roboto" w:hAnsi="Roboto"/>
          <w:bdr w:val="none" w:sz="0" w:space="0" w:color="auto" w:frame="1"/>
          <w:shd w:val="clear" w:color="auto" w:fill="FAFAFA"/>
        </w:rPr>
        <w:t>{</w:t>
      </w:r>
      <w:proofErr w:type="gramStart"/>
      <w:r>
        <w:rPr>
          <w:rStyle w:val="mjxassistivemathml"/>
          <w:rFonts w:ascii="Roboto" w:hAnsi="Roboto"/>
          <w:bdr w:val="none" w:sz="0" w:space="0" w:color="auto" w:frame="1"/>
          <w:shd w:val="clear" w:color="auto" w:fill="FAFAFA"/>
        </w:rPr>
        <w:t>1,…</w:t>
      </w:r>
      <w:proofErr w:type="gramEnd"/>
      <w:r>
        <w:rPr>
          <w:rStyle w:val="mjxassistivemathml"/>
          <w:rFonts w:ascii="Roboto" w:hAnsi="Roboto"/>
          <w:bdr w:val="none" w:sz="0" w:space="0" w:color="auto" w:frame="1"/>
          <w:shd w:val="clear" w:color="auto" w:fill="FAFAFA"/>
        </w:rPr>
        <w:t xml:space="preserve">,n} </w:t>
      </w:r>
      <w:r w:rsidRPr="000F2901">
        <w:rPr>
          <w:shd w:val="clear" w:color="auto" w:fill="FAFAFA"/>
        </w:rPr>
        <w:t>evenly distributed, and updated only</w:t>
      </w:r>
      <w:r>
        <w:rPr>
          <w:shd w:val="clear" w:color="auto" w:fill="FAFAFA"/>
        </w:rPr>
        <w:t xml:space="preserve"> </w:t>
      </w:r>
      <w:r w:rsidRPr="000F2901">
        <w:rPr>
          <w:rStyle w:val="mi"/>
          <w:sz w:val="29"/>
          <w:szCs w:val="29"/>
          <w:bdr w:val="none" w:sz="0" w:space="0" w:color="auto" w:frame="1"/>
          <w:shd w:val="clear" w:color="auto" w:fill="FAFAFA"/>
        </w:rPr>
        <w:t>x</w:t>
      </w:r>
      <w:r>
        <w:rPr>
          <w:rStyle w:val="mi"/>
          <w:sz w:val="29"/>
          <w:szCs w:val="29"/>
          <w:bdr w:val="none" w:sz="0" w:space="0" w:color="auto" w:frame="1"/>
          <w:shd w:val="clear" w:color="auto" w:fill="FAFAFA"/>
        </w:rPr>
        <w:t xml:space="preserve"> </w:t>
      </w:r>
      <w:r w:rsidRPr="000F2901">
        <w:rPr>
          <w:shd w:val="clear" w:color="auto" w:fill="FAFAFA"/>
        </w:rPr>
        <w:t>by gradient </w:t>
      </w:r>
      <w:r>
        <w:rPr>
          <w:rStyle w:val="mi"/>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f</w:t>
      </w:r>
      <w:r>
        <w:rPr>
          <w:rStyle w:val="mi"/>
          <w:rFonts w:ascii="MathJax_Math-italic" w:hAnsi="MathJax_Math-italic"/>
          <w:sz w:val="21"/>
          <w:szCs w:val="21"/>
          <w:bdr w:val="none" w:sz="0" w:space="0" w:color="auto" w:frame="1"/>
          <w:shd w:val="clear" w:color="auto" w:fill="FAFAFA"/>
        </w:rPr>
        <w:t>i</w:t>
      </w:r>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 :</w:t>
      </w:r>
    </w:p>
    <w:p w:rsidR="00A634D3" w:rsidRDefault="00A634D3" w:rsidP="00A634D3">
      <w:pPr>
        <w:pStyle w:val="ListParagraph"/>
        <w:jc w:val="center"/>
        <w:outlineLvl w:val="2"/>
        <w:rPr>
          <w:sz w:val="24"/>
          <w:szCs w:val="24"/>
        </w:rPr>
      </w:pPr>
      <w:r w:rsidRPr="000F2901">
        <w:rPr>
          <w:noProof/>
          <w:sz w:val="24"/>
          <w:szCs w:val="24"/>
        </w:rPr>
        <w:drawing>
          <wp:inline distT="0" distB="0" distL="0" distR="0" wp14:anchorId="6EF892FF" wp14:editId="512C2125">
            <wp:extent cx="2505425" cy="6477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25" cy="647790"/>
                    </a:xfrm>
                    <a:prstGeom prst="rect">
                      <a:avLst/>
                    </a:prstGeom>
                  </pic:spPr>
                </pic:pic>
              </a:graphicData>
            </a:graphic>
          </wp:inline>
        </w:drawing>
      </w:r>
    </w:p>
    <w:p w:rsidR="00A634D3" w:rsidRDefault="00A634D3" w:rsidP="00A634D3">
      <w:pPr>
        <w:pStyle w:val="ListParagraph"/>
        <w:outlineLvl w:val="2"/>
        <w:rPr>
          <w:rStyle w:val="mjxassistivemathml"/>
          <w:rFonts w:ascii="Cambria Math" w:hAnsi="Cambria Math" w:cs="Cambria Math"/>
          <w:bdr w:val="none" w:sz="0" w:space="0" w:color="auto" w:frame="1"/>
          <w:shd w:val="clear" w:color="auto" w:fill="FAFAFA"/>
        </w:rPr>
      </w:pPr>
      <w:r>
        <w:rPr>
          <w:sz w:val="24"/>
          <w:szCs w:val="24"/>
        </w:rPr>
        <w:t xml:space="preserve">- Here, </w:t>
      </w:r>
      <w:r>
        <w:rPr>
          <w:rFonts w:ascii="MathJax_Math-italic" w:hAnsi="MathJax_Math-italic"/>
          <w:sz w:val="29"/>
          <w:szCs w:val="29"/>
          <w:shd w:val="clear" w:color="auto" w:fill="FAFAFA"/>
        </w:rPr>
        <w:t xml:space="preserve">η </w:t>
      </w:r>
      <w:r w:rsidRPr="000F2901">
        <w:rPr>
          <w:sz w:val="24"/>
          <w:szCs w:val="24"/>
          <w:shd w:val="clear" w:color="auto" w:fill="FAFAFA"/>
        </w:rPr>
        <w:t>is the learning rate. We can see that the computation cost per loop is reduced from</w:t>
      </w:r>
      <w:r>
        <w:rPr>
          <w:sz w:val="24"/>
          <w:szCs w:val="24"/>
          <w:shd w:val="clear" w:color="auto" w:fill="FAFAFA"/>
        </w:rPr>
        <w:t xml:space="preserve"> </w:t>
      </w:r>
      <w:r>
        <w:rPr>
          <w:rStyle w:val="mi"/>
          <w:rFonts w:ascii="MathJax_Caligraphic" w:hAnsi="MathJax_Caligraphic"/>
          <w:sz w:val="29"/>
          <w:szCs w:val="29"/>
          <w:bdr w:val="none" w:sz="0" w:space="0" w:color="auto" w:frame="1"/>
          <w:shd w:val="clear" w:color="auto" w:fill="FAFAFA"/>
        </w:rPr>
        <w:t>O</w:t>
      </w:r>
      <w:r>
        <w:rPr>
          <w:rStyle w:val="mo"/>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n</w:t>
      </w:r>
      <w:r>
        <w:rPr>
          <w:rStyle w:val="mo"/>
          <w:rFonts w:ascii="MathJax_Main" w:hAnsi="MathJax_Main"/>
          <w:sz w:val="29"/>
          <w:szCs w:val="29"/>
          <w:bdr w:val="none" w:sz="0" w:space="0" w:color="auto" w:frame="1"/>
          <w:shd w:val="clear" w:color="auto" w:fill="FAFAFA"/>
        </w:rPr>
        <w:t xml:space="preserve">) </w:t>
      </w:r>
      <w:r w:rsidRPr="004F6233">
        <w:rPr>
          <w:sz w:val="24"/>
          <w:szCs w:val="24"/>
          <w:shd w:val="clear" w:color="auto" w:fill="FAFAFA"/>
        </w:rPr>
        <w:t>of lowering the gradient to a constant</w:t>
      </w:r>
      <w:r>
        <w:rPr>
          <w:sz w:val="24"/>
          <w:szCs w:val="24"/>
          <w:shd w:val="clear" w:color="auto" w:fill="FAFAFA"/>
        </w:rPr>
        <w:t xml:space="preserve"> </w:t>
      </w:r>
      <w:proofErr w:type="gramStart"/>
      <w:r>
        <w:rPr>
          <w:rStyle w:val="mi"/>
          <w:rFonts w:ascii="MathJax_Caligraphic" w:hAnsi="MathJax_Caligraphic"/>
          <w:sz w:val="29"/>
          <w:szCs w:val="29"/>
          <w:bdr w:val="none" w:sz="0" w:space="0" w:color="auto" w:frame="1"/>
          <w:shd w:val="clear" w:color="auto" w:fill="FAFAFA"/>
        </w:rPr>
        <w:t>O</w:t>
      </w:r>
      <w:r>
        <w:rPr>
          <w:rStyle w:val="mo"/>
          <w:rFonts w:ascii="MathJax_Main" w:hAnsi="MathJax_Main"/>
          <w:sz w:val="29"/>
          <w:szCs w:val="29"/>
          <w:bdr w:val="none" w:sz="0" w:space="0" w:color="auto" w:frame="1"/>
          <w:shd w:val="clear" w:color="auto" w:fill="FAFAFA"/>
        </w:rPr>
        <w:t>(</w:t>
      </w:r>
      <w:proofErr w:type="gramEnd"/>
      <w:r>
        <w:rPr>
          <w:rStyle w:val="mn"/>
          <w:rFonts w:ascii="MathJax_Main" w:hAnsi="MathJax_Main"/>
          <w:sz w:val="29"/>
          <w:szCs w:val="29"/>
          <w:bdr w:val="none" w:sz="0" w:space="0" w:color="auto" w:frame="1"/>
          <w:shd w:val="clear" w:color="auto" w:fill="FAFAFA"/>
        </w:rPr>
        <w:t>1</w:t>
      </w:r>
      <w:r>
        <w:rPr>
          <w:rStyle w:val="mo"/>
          <w:rFonts w:ascii="MathJax_Main" w:hAnsi="MathJax_Main"/>
          <w:sz w:val="29"/>
          <w:szCs w:val="29"/>
          <w:bdr w:val="none" w:sz="0" w:space="0" w:color="auto" w:frame="1"/>
          <w:shd w:val="clear" w:color="auto" w:fill="FAFAFA"/>
        </w:rPr>
        <w:t>)</w:t>
      </w:r>
      <w:r>
        <w:rPr>
          <w:rStyle w:val="mjxassistivemathml"/>
          <w:rFonts w:ascii="Roboto" w:hAnsi="Roboto"/>
          <w:bdr w:val="none" w:sz="0" w:space="0" w:color="auto" w:frame="1"/>
          <w:shd w:val="clear" w:color="auto" w:fill="FAFAFA"/>
        </w:rPr>
        <w:t xml:space="preserve">. </w:t>
      </w:r>
      <w:r w:rsidRPr="004F6233">
        <w:rPr>
          <w:rStyle w:val="mjxassistivemathml"/>
          <w:sz w:val="24"/>
          <w:szCs w:val="24"/>
          <w:bdr w:val="none" w:sz="0" w:space="0" w:color="auto" w:frame="1"/>
          <w:shd w:val="clear" w:color="auto" w:fill="FAFAFA"/>
        </w:rPr>
        <w:t>Remember that gradients are random</w:t>
      </w:r>
      <w:r>
        <w:rPr>
          <w:rStyle w:val="mjxassistivemathml"/>
          <w:sz w:val="24"/>
          <w:szCs w:val="24"/>
          <w:bdr w:val="none" w:sz="0" w:space="0" w:color="auto" w:frame="1"/>
          <w:shd w:val="clear" w:color="auto" w:fill="FAFAFA"/>
        </w:rPr>
        <w:t xml:space="preserve"> </w:t>
      </w:r>
      <w:r>
        <w:rPr>
          <w:rStyle w:val="mi"/>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f</w:t>
      </w:r>
      <w:r>
        <w:rPr>
          <w:rStyle w:val="mi"/>
          <w:rFonts w:ascii="MathJax_Math-italic" w:hAnsi="MathJax_Math-italic"/>
          <w:sz w:val="21"/>
          <w:szCs w:val="21"/>
          <w:bdr w:val="none" w:sz="0" w:space="0" w:color="auto" w:frame="1"/>
          <w:shd w:val="clear" w:color="auto" w:fill="FAFAFA"/>
        </w:rPr>
        <w:t>i</w:t>
      </w:r>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 xml:space="preserve">) </w:t>
      </w:r>
      <w:r w:rsidRPr="004F6233">
        <w:rPr>
          <w:sz w:val="24"/>
          <w:szCs w:val="24"/>
        </w:rPr>
        <w:t>is an unbiased estimate of the gradient</w:t>
      </w:r>
      <w:r>
        <w:rPr>
          <w:sz w:val="24"/>
          <w:szCs w:val="24"/>
        </w:rPr>
        <w:t xml:space="preserve"> </w:t>
      </w:r>
      <w:r>
        <w:rPr>
          <w:rStyle w:val="mi"/>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f</w:t>
      </w:r>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w:t>
      </w:r>
      <w:r>
        <w:rPr>
          <w:rStyle w:val="mjxassistivemathml"/>
          <w:rFonts w:ascii="Cambria Math" w:hAnsi="Cambria Math" w:cs="Cambria Math"/>
          <w:bdr w:val="none" w:sz="0" w:space="0" w:color="auto" w:frame="1"/>
          <w:shd w:val="clear" w:color="auto" w:fill="FAFAFA"/>
        </w:rPr>
        <w:t>.</w:t>
      </w:r>
    </w:p>
    <w:p w:rsidR="00A634D3" w:rsidRDefault="00A634D3" w:rsidP="00A634D3">
      <w:pPr>
        <w:pStyle w:val="ListParagraph"/>
        <w:jc w:val="center"/>
        <w:outlineLvl w:val="2"/>
        <w:rPr>
          <w:sz w:val="24"/>
          <w:szCs w:val="24"/>
        </w:rPr>
      </w:pPr>
      <w:r w:rsidRPr="004F6233">
        <w:rPr>
          <w:noProof/>
          <w:sz w:val="24"/>
          <w:szCs w:val="24"/>
        </w:rPr>
        <w:lastRenderedPageBreak/>
        <w:drawing>
          <wp:inline distT="0" distB="0" distL="0" distR="0" wp14:anchorId="2500607C" wp14:editId="1A8238EF">
            <wp:extent cx="4369408" cy="8773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7430" cy="881010"/>
                    </a:xfrm>
                    <a:prstGeom prst="rect">
                      <a:avLst/>
                    </a:prstGeom>
                  </pic:spPr>
                </pic:pic>
              </a:graphicData>
            </a:graphic>
          </wp:inline>
        </w:drawing>
      </w:r>
    </w:p>
    <w:p w:rsidR="00A634D3" w:rsidRDefault="00A634D3" w:rsidP="00A634D3">
      <w:pPr>
        <w:pStyle w:val="ListParagraph"/>
        <w:jc w:val="center"/>
        <w:outlineLvl w:val="2"/>
        <w:rPr>
          <w:sz w:val="24"/>
          <w:szCs w:val="24"/>
        </w:rPr>
      </w:pPr>
    </w:p>
    <w:p w:rsidR="00A634D3" w:rsidRDefault="00A634D3" w:rsidP="00A634D3">
      <w:pPr>
        <w:pStyle w:val="ListParagraph"/>
        <w:jc w:val="center"/>
        <w:outlineLvl w:val="2"/>
        <w:rPr>
          <w:sz w:val="24"/>
          <w:szCs w:val="24"/>
        </w:rPr>
      </w:pPr>
      <w:r w:rsidRPr="005C0BC8">
        <w:rPr>
          <w:noProof/>
          <w:sz w:val="24"/>
          <w:szCs w:val="24"/>
        </w:rPr>
        <w:drawing>
          <wp:inline distT="0" distB="0" distL="0" distR="0" wp14:anchorId="10CEF208" wp14:editId="6E27E223">
            <wp:extent cx="4925112" cy="371526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3715268"/>
                    </a:xfrm>
                    <a:prstGeom prst="rect">
                      <a:avLst/>
                    </a:prstGeom>
                  </pic:spPr>
                </pic:pic>
              </a:graphicData>
            </a:graphic>
          </wp:inline>
        </w:drawing>
      </w:r>
    </w:p>
    <w:p w:rsidR="00A634D3" w:rsidRDefault="00A634D3" w:rsidP="00A634D3">
      <w:pPr>
        <w:pStyle w:val="ListParagraph"/>
        <w:jc w:val="center"/>
        <w:outlineLvl w:val="2"/>
        <w:rPr>
          <w:sz w:val="24"/>
          <w:szCs w:val="24"/>
        </w:rPr>
      </w:pPr>
    </w:p>
    <w:p w:rsidR="00A634D3" w:rsidRDefault="00A634D3" w:rsidP="00A634D3">
      <w:pPr>
        <w:pStyle w:val="ListParagraph"/>
        <w:outlineLvl w:val="2"/>
        <w:rPr>
          <w:sz w:val="24"/>
          <w:szCs w:val="24"/>
        </w:rPr>
      </w:pPr>
      <w:r>
        <w:rPr>
          <w:sz w:val="24"/>
          <w:szCs w:val="24"/>
        </w:rPr>
        <w:t xml:space="preserve">- </w:t>
      </w:r>
      <w:r w:rsidRPr="004F6233">
        <w:rPr>
          <w:sz w:val="24"/>
          <w:szCs w:val="24"/>
        </w:rPr>
        <w:t>As can be seen, the trajectories of the variables in the SGD fluctuate more strongly than the lower gradient in the previous section. This is due to the random nature of the gradient. That is, even when approaching the minimum value, we still encounter the uncertainty caused by the random gradient</w:t>
      </w:r>
      <w:r>
        <w:rPr>
          <w:sz w:val="24"/>
          <w:szCs w:val="24"/>
        </w:rPr>
        <w:t xml:space="preserve"> </w:t>
      </w:r>
      <w:proofErr w:type="spellStart"/>
      <w:r>
        <w:rPr>
          <w:rStyle w:val="mi"/>
          <w:rFonts w:ascii="MathJax_Math-italic" w:hAnsi="MathJax_Math-italic"/>
          <w:sz w:val="29"/>
          <w:szCs w:val="29"/>
          <w:bdr w:val="none" w:sz="0" w:space="0" w:color="auto" w:frame="1"/>
          <w:shd w:val="clear" w:color="auto" w:fill="FAFAFA"/>
        </w:rPr>
        <w:t>η</w:t>
      </w:r>
      <w:r>
        <w:rPr>
          <w:rStyle w:val="mi"/>
          <w:rFonts w:ascii="MathJax_Main" w:hAnsi="MathJax_Main"/>
          <w:sz w:val="29"/>
          <w:szCs w:val="29"/>
          <w:bdr w:val="none" w:sz="0" w:space="0" w:color="auto" w:frame="1"/>
          <w:shd w:val="clear" w:color="auto" w:fill="FAFAFA"/>
        </w:rPr>
        <w:t>∇</w:t>
      </w:r>
      <w:r>
        <w:rPr>
          <w:rStyle w:val="mi"/>
          <w:rFonts w:ascii="MathJax_Math-italic" w:hAnsi="MathJax_Math-italic"/>
          <w:sz w:val="29"/>
          <w:szCs w:val="29"/>
          <w:bdr w:val="none" w:sz="0" w:space="0" w:color="auto" w:frame="1"/>
          <w:shd w:val="clear" w:color="auto" w:fill="FAFAFA"/>
        </w:rPr>
        <w:t>f</w:t>
      </w:r>
      <w:r>
        <w:rPr>
          <w:rStyle w:val="mi"/>
          <w:rFonts w:ascii="MathJax_Math-italic" w:hAnsi="MathJax_Math-italic"/>
          <w:sz w:val="21"/>
          <w:szCs w:val="21"/>
          <w:bdr w:val="none" w:sz="0" w:space="0" w:color="auto" w:frame="1"/>
          <w:shd w:val="clear" w:color="auto" w:fill="FAFAFA"/>
        </w:rPr>
        <w:t>i</w:t>
      </w:r>
      <w:proofErr w:type="spellEnd"/>
      <w:r>
        <w:rPr>
          <w:rStyle w:val="mo"/>
          <w:rFonts w:ascii="MathJax_Main"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x</w:t>
      </w:r>
      <w:r>
        <w:rPr>
          <w:rStyle w:val="mo"/>
          <w:rFonts w:ascii="MathJax_Main" w:hAnsi="MathJax_Main"/>
          <w:sz w:val="29"/>
          <w:szCs w:val="29"/>
          <w:bdr w:val="none" w:sz="0" w:space="0" w:color="auto" w:frame="1"/>
          <w:shd w:val="clear" w:color="auto" w:fill="FAFAFA"/>
        </w:rPr>
        <w:t>)</w:t>
      </w:r>
      <w:r>
        <w:rPr>
          <w:rFonts w:ascii="Roboto" w:hAnsi="Roboto"/>
          <w:shd w:val="clear" w:color="auto" w:fill="FAFAFA"/>
        </w:rPr>
        <w:t>.</w:t>
      </w:r>
      <w:r>
        <w:rPr>
          <w:sz w:val="24"/>
          <w:szCs w:val="24"/>
        </w:rPr>
        <w:t xml:space="preserve"> </w:t>
      </w:r>
      <w:r w:rsidRPr="00130AA3">
        <w:rPr>
          <w:sz w:val="24"/>
          <w:szCs w:val="24"/>
        </w:rPr>
        <w:t>Even after 50 steps the quality is still not very good. Worse, it still won't improve with more steps (we encourage you to read the test with a larger number of steps to confirm this for yourself). I only have one choice left</w:t>
      </w:r>
      <w:r>
        <w:rPr>
          <w:sz w:val="24"/>
          <w:szCs w:val="24"/>
        </w:rPr>
        <w:t>-</w:t>
      </w:r>
      <w:r w:rsidRPr="00130AA3">
        <w:rPr>
          <w:sz w:val="24"/>
          <w:szCs w:val="24"/>
        </w:rPr>
        <w:t>change the learning rate</w:t>
      </w:r>
      <w:r>
        <w:rPr>
          <w:sz w:val="24"/>
          <w:szCs w:val="24"/>
        </w:rPr>
        <w:t xml:space="preserve"> </w:t>
      </w:r>
      <w:r>
        <w:rPr>
          <w:rFonts w:ascii="MathJax_Math-italic" w:hAnsi="MathJax_Math-italic"/>
          <w:sz w:val="29"/>
          <w:szCs w:val="29"/>
          <w:shd w:val="clear" w:color="auto" w:fill="FAFAFA"/>
        </w:rPr>
        <w:t>η</w:t>
      </w:r>
      <w:r>
        <w:rPr>
          <w:sz w:val="24"/>
          <w:szCs w:val="24"/>
        </w:rPr>
        <w:t xml:space="preserve">. </w:t>
      </w:r>
      <w:r w:rsidRPr="00130AA3">
        <w:rPr>
          <w:sz w:val="24"/>
          <w:szCs w:val="24"/>
        </w:rPr>
        <w:t xml:space="preserve">However, if we choose too small a value, we will not make any significant progress in the first steps. On the other hand, if we choose too large a value, we will not get a good solution, as seen above. The only way to resolve these two conflicting goals is to dynamically reduce the learning rate during the optimization process. </w:t>
      </w:r>
    </w:p>
    <w:p w:rsidR="00A634D3" w:rsidRDefault="00A634D3" w:rsidP="00A634D3">
      <w:pPr>
        <w:pStyle w:val="ListParagraph"/>
        <w:jc w:val="center"/>
        <w:outlineLvl w:val="2"/>
        <w:rPr>
          <w:sz w:val="24"/>
          <w:szCs w:val="24"/>
        </w:rPr>
      </w:pPr>
    </w:p>
    <w:p w:rsidR="00A634D3" w:rsidRDefault="00A634D3" w:rsidP="00A634D3">
      <w:pPr>
        <w:pStyle w:val="ListParagraph"/>
        <w:outlineLvl w:val="2"/>
        <w:rPr>
          <w:sz w:val="24"/>
          <w:szCs w:val="24"/>
        </w:rPr>
      </w:pPr>
      <w:r w:rsidRPr="00130AA3">
        <w:rPr>
          <w:sz w:val="24"/>
          <w:szCs w:val="24"/>
        </w:rPr>
        <w:t xml:space="preserve">This is also the reason for adding the learning rate </w:t>
      </w:r>
      <w:proofErr w:type="spellStart"/>
      <w:r w:rsidRPr="00130AA3">
        <w:rPr>
          <w:sz w:val="24"/>
          <w:szCs w:val="24"/>
        </w:rPr>
        <w:t>lr</w:t>
      </w:r>
      <w:proofErr w:type="spellEnd"/>
      <w:r>
        <w:rPr>
          <w:sz w:val="24"/>
          <w:szCs w:val="24"/>
        </w:rPr>
        <w:t xml:space="preserve"> </w:t>
      </w:r>
      <w:r w:rsidRPr="00130AA3">
        <w:rPr>
          <w:sz w:val="24"/>
          <w:szCs w:val="24"/>
        </w:rPr>
        <w:t xml:space="preserve">function to the step function </w:t>
      </w:r>
      <w:r>
        <w:rPr>
          <w:sz w:val="24"/>
          <w:szCs w:val="24"/>
        </w:rPr>
        <w:t>SGD</w:t>
      </w:r>
      <w:r w:rsidRPr="00130AA3">
        <w:rPr>
          <w:sz w:val="24"/>
          <w:szCs w:val="24"/>
        </w:rPr>
        <w:t xml:space="preserve">. In the above example, the learning rate scheduling function is not enabled because we set the function </w:t>
      </w:r>
      <w:proofErr w:type="spellStart"/>
      <w:proofErr w:type="gramStart"/>
      <w:r w:rsidRPr="00130AA3">
        <w:rPr>
          <w:sz w:val="24"/>
          <w:szCs w:val="24"/>
        </w:rPr>
        <w:t>lrwith</w:t>
      </w:r>
      <w:proofErr w:type="spellEnd"/>
      <w:r>
        <w:rPr>
          <w:sz w:val="24"/>
          <w:szCs w:val="24"/>
        </w:rPr>
        <w:t>(</w:t>
      </w:r>
      <w:proofErr w:type="gramEnd"/>
      <w:r>
        <w:rPr>
          <w:sz w:val="24"/>
          <w:szCs w:val="24"/>
        </w:rPr>
        <w:t>)</w:t>
      </w:r>
      <w:r w:rsidRPr="00130AA3">
        <w:rPr>
          <w:sz w:val="24"/>
          <w:szCs w:val="24"/>
        </w:rPr>
        <w:t xml:space="preserve"> a constant, </w:t>
      </w:r>
      <w:proofErr w:type="spellStart"/>
      <w:r w:rsidRPr="00130AA3">
        <w:rPr>
          <w:sz w:val="24"/>
          <w:szCs w:val="24"/>
        </w:rPr>
        <w:t>ie</w:t>
      </w:r>
      <w:proofErr w:type="spellEnd"/>
      <w:r>
        <w:rPr>
          <w:sz w:val="24"/>
          <w:szCs w:val="24"/>
        </w:rPr>
        <w:t xml:space="preserve"> </w:t>
      </w:r>
      <w:r w:rsidRPr="00130AA3">
        <w:rPr>
          <w:sz w:val="24"/>
          <w:szCs w:val="24"/>
        </w:rPr>
        <w:t>.</w:t>
      </w:r>
      <w:proofErr w:type="spellStart"/>
      <w:r w:rsidRPr="00130AA3">
        <w:rPr>
          <w:sz w:val="24"/>
          <w:szCs w:val="24"/>
        </w:rPr>
        <w:t>lr</w:t>
      </w:r>
      <w:proofErr w:type="spellEnd"/>
      <w:r w:rsidRPr="00130AA3">
        <w:rPr>
          <w:sz w:val="24"/>
          <w:szCs w:val="24"/>
        </w:rPr>
        <w:t xml:space="preserve"> = (lambda: 1)</w:t>
      </w:r>
    </w:p>
    <w:p w:rsidR="00A634D3" w:rsidRDefault="00A634D3" w:rsidP="00A634D3">
      <w:pPr>
        <w:pStyle w:val="ListParagraph"/>
        <w:outlineLvl w:val="2"/>
        <w:rPr>
          <w:sz w:val="24"/>
          <w:szCs w:val="24"/>
        </w:rPr>
      </w:pPr>
    </w:p>
    <w:p w:rsidR="00A634D3" w:rsidRDefault="00A634D3" w:rsidP="00A634D3">
      <w:pPr>
        <w:pStyle w:val="ListParagraph"/>
        <w:outlineLvl w:val="2"/>
        <w:rPr>
          <w:sz w:val="24"/>
          <w:szCs w:val="24"/>
        </w:rPr>
      </w:pPr>
    </w:p>
    <w:p w:rsidR="00A634D3" w:rsidRDefault="00A634D3" w:rsidP="00A634D3">
      <w:pPr>
        <w:pStyle w:val="ListParagraph"/>
        <w:outlineLvl w:val="2"/>
        <w:rPr>
          <w:sz w:val="24"/>
          <w:szCs w:val="24"/>
        </w:rPr>
      </w:pPr>
    </w:p>
    <w:p w:rsidR="00A634D3" w:rsidRDefault="00A634D3" w:rsidP="00A634D3">
      <w:pPr>
        <w:pStyle w:val="ListParagraph"/>
        <w:outlineLvl w:val="2"/>
        <w:rPr>
          <w:sz w:val="24"/>
          <w:szCs w:val="24"/>
        </w:rPr>
      </w:pPr>
      <w:r>
        <w:rPr>
          <w:sz w:val="24"/>
          <w:szCs w:val="24"/>
        </w:rPr>
        <w:lastRenderedPageBreak/>
        <w:t xml:space="preserve">- </w:t>
      </w:r>
      <w:r w:rsidRPr="00CC419C">
        <w:rPr>
          <w:sz w:val="24"/>
          <w:szCs w:val="24"/>
        </w:rPr>
        <w:t>Replacing η with a time-dependent learning rate η(t) will make controlling the convergence of the optimal algorithm more complicated. Specifically, we need to find a reasonable degree of reduction. If the reduction is too fast, the optimization will stop too soon. If the reduction is too slow, we will waste a lot of time on optimization. There are a few basic strategies used to adjust η over time (more advanced strategies will be discussed in the following chapter):</w:t>
      </w:r>
    </w:p>
    <w:p w:rsidR="00A634D3" w:rsidRDefault="00A634D3" w:rsidP="00A634D3">
      <w:pPr>
        <w:pStyle w:val="ListParagraph"/>
        <w:jc w:val="center"/>
        <w:outlineLvl w:val="2"/>
        <w:rPr>
          <w:sz w:val="24"/>
          <w:szCs w:val="24"/>
        </w:rPr>
      </w:pPr>
      <w:r w:rsidRPr="00675E4A">
        <w:rPr>
          <w:noProof/>
          <w:sz w:val="24"/>
          <w:szCs w:val="24"/>
        </w:rPr>
        <w:drawing>
          <wp:inline distT="0" distB="0" distL="0" distR="0" wp14:anchorId="0B1B52A0" wp14:editId="323D8BFB">
            <wp:extent cx="4947530" cy="12210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7892" cy="1226050"/>
                    </a:xfrm>
                    <a:prstGeom prst="rect">
                      <a:avLst/>
                    </a:prstGeom>
                  </pic:spPr>
                </pic:pic>
              </a:graphicData>
            </a:graphic>
          </wp:inline>
        </w:drawing>
      </w:r>
    </w:p>
    <w:p w:rsidR="00A634D3" w:rsidRDefault="00A634D3" w:rsidP="00A634D3">
      <w:pPr>
        <w:pStyle w:val="ListParagraph"/>
        <w:outlineLvl w:val="2"/>
        <w:rPr>
          <w:sz w:val="24"/>
          <w:szCs w:val="24"/>
          <w:shd w:val="clear" w:color="auto" w:fill="FAFAFA"/>
        </w:rPr>
      </w:pPr>
      <w:r>
        <w:rPr>
          <w:sz w:val="24"/>
          <w:szCs w:val="24"/>
        </w:rPr>
        <w:t xml:space="preserve">- </w:t>
      </w:r>
      <w:r w:rsidRPr="005C0BC8">
        <w:rPr>
          <w:sz w:val="24"/>
          <w:szCs w:val="24"/>
          <w:shd w:val="clear" w:color="auto" w:fill="FAFAFA"/>
        </w:rPr>
        <w:t>In the first case, we reduce the learning rate whenever the optimization process stalls. This is a popular strategy for training deep networks. In addition, we can reduce the learning rate faster by exponential attenuation. Unfortunately, this approach leads to stopping the optimization too early before the algorithm converges. Another popular choice is polynomial reduction with</w:t>
      </w:r>
      <w:r w:rsidRPr="005C0BC8">
        <w:rPr>
          <w:rStyle w:val="mi"/>
          <w:sz w:val="24"/>
          <w:szCs w:val="24"/>
          <w:bdr w:val="none" w:sz="0" w:space="0" w:color="auto" w:frame="1"/>
          <w:shd w:val="clear" w:color="auto" w:fill="FAFAFA"/>
        </w:rPr>
        <w:t>α</w:t>
      </w:r>
      <w:r w:rsidRPr="005C0BC8">
        <w:rPr>
          <w:rStyle w:val="mo"/>
          <w:sz w:val="24"/>
          <w:szCs w:val="24"/>
          <w:bdr w:val="none" w:sz="0" w:space="0" w:color="auto" w:frame="1"/>
          <w:shd w:val="clear" w:color="auto" w:fill="FAFAFA"/>
        </w:rPr>
        <w:t>=</w:t>
      </w:r>
      <w:r w:rsidRPr="005C0BC8">
        <w:rPr>
          <w:rStyle w:val="mn"/>
          <w:sz w:val="24"/>
          <w:szCs w:val="24"/>
          <w:bdr w:val="none" w:sz="0" w:space="0" w:color="auto" w:frame="1"/>
          <w:shd w:val="clear" w:color="auto" w:fill="FAFAFA"/>
        </w:rPr>
        <w:t>0.5</w:t>
      </w:r>
      <w:r w:rsidRPr="005C0BC8">
        <w:rPr>
          <w:sz w:val="24"/>
          <w:szCs w:val="24"/>
          <w:shd w:val="clear" w:color="auto" w:fill="FAFAFA"/>
        </w:rPr>
        <w:t>. In the case of convex optimization, there are proofs that this value gives good results. Let's see how it works in practice.</w:t>
      </w:r>
    </w:p>
    <w:p w:rsidR="00A634D3" w:rsidRDefault="00A634D3" w:rsidP="00A634D3">
      <w:pPr>
        <w:pStyle w:val="ListParagraph"/>
        <w:outlineLvl w:val="2"/>
        <w:rPr>
          <w:sz w:val="24"/>
          <w:szCs w:val="24"/>
          <w:shd w:val="clear" w:color="auto" w:fill="FAFAFA"/>
        </w:rPr>
      </w:pPr>
    </w:p>
    <w:p w:rsidR="00A634D3" w:rsidRDefault="00A634D3" w:rsidP="00A634D3">
      <w:pPr>
        <w:pStyle w:val="ListParagraph"/>
        <w:jc w:val="center"/>
        <w:outlineLvl w:val="2"/>
        <w:rPr>
          <w:sz w:val="24"/>
          <w:szCs w:val="24"/>
        </w:rPr>
      </w:pPr>
      <w:r w:rsidRPr="00497D8E">
        <w:rPr>
          <w:noProof/>
          <w:sz w:val="24"/>
          <w:szCs w:val="24"/>
        </w:rPr>
        <w:drawing>
          <wp:inline distT="0" distB="0" distL="0" distR="0" wp14:anchorId="7E2FFD70" wp14:editId="121AA90D">
            <wp:extent cx="5125165" cy="351521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5165" cy="3515216"/>
                    </a:xfrm>
                    <a:prstGeom prst="rect">
                      <a:avLst/>
                    </a:prstGeom>
                  </pic:spPr>
                </pic:pic>
              </a:graphicData>
            </a:graphic>
          </wp:inline>
        </w:drawing>
      </w:r>
    </w:p>
    <w:p w:rsidR="00A634D3" w:rsidRDefault="00A634D3" w:rsidP="00A634D3">
      <w:pPr>
        <w:pStyle w:val="ListParagraph"/>
        <w:jc w:val="center"/>
        <w:outlineLvl w:val="2"/>
        <w:rPr>
          <w:sz w:val="24"/>
          <w:szCs w:val="24"/>
        </w:rPr>
      </w:pPr>
    </w:p>
    <w:p w:rsidR="00A634D3" w:rsidRDefault="00A634D3" w:rsidP="00A634D3">
      <w:pPr>
        <w:pStyle w:val="ListParagraph"/>
        <w:outlineLvl w:val="2"/>
        <w:rPr>
          <w:rFonts w:ascii="Roboto" w:hAnsi="Roboto"/>
          <w:shd w:val="clear" w:color="auto" w:fill="FAFAFA"/>
        </w:rPr>
      </w:pPr>
      <w:r>
        <w:rPr>
          <w:sz w:val="24"/>
          <w:szCs w:val="24"/>
        </w:rPr>
        <w:t xml:space="preserve">- </w:t>
      </w:r>
      <w:r w:rsidRPr="005C0BC8">
        <w:rPr>
          <w:sz w:val="24"/>
          <w:szCs w:val="24"/>
          <w:shd w:val="clear" w:color="auto" w:fill="FAFAFA"/>
        </w:rPr>
        <w:t>As expected, the variance values ​​of the parameters decreased significantly. However, the exponential attenuation does not converge to the optimal solution </w:t>
      </w:r>
      <w:r>
        <w:rPr>
          <w:rStyle w:val="mi"/>
          <w:sz w:val="24"/>
          <w:szCs w:val="24"/>
          <w:bdr w:val="none" w:sz="0" w:space="0" w:color="auto" w:frame="1"/>
          <w:shd w:val="clear" w:color="auto" w:fill="FAFAFA"/>
        </w:rPr>
        <w:t>X</w:t>
      </w:r>
      <w:r>
        <w:rPr>
          <w:rStyle w:val="mo"/>
          <w:sz w:val="24"/>
          <w:szCs w:val="24"/>
          <w:bdr w:val="none" w:sz="0" w:space="0" w:color="auto" w:frame="1"/>
          <w:shd w:val="clear" w:color="auto" w:fill="FAFAFA"/>
        </w:rPr>
        <w:t xml:space="preserve">= </w:t>
      </w:r>
      <w:r w:rsidRPr="005C0BC8">
        <w:rPr>
          <w:rStyle w:val="mo"/>
          <w:sz w:val="24"/>
          <w:szCs w:val="24"/>
          <w:bdr w:val="none" w:sz="0" w:space="0" w:color="auto" w:frame="1"/>
          <w:shd w:val="clear" w:color="auto" w:fill="FAFAFA"/>
        </w:rPr>
        <w:t>(</w:t>
      </w:r>
      <w:r w:rsidRPr="005C0BC8">
        <w:rPr>
          <w:rStyle w:val="mn"/>
          <w:sz w:val="24"/>
          <w:szCs w:val="24"/>
          <w:bdr w:val="none" w:sz="0" w:space="0" w:color="auto" w:frame="1"/>
          <w:shd w:val="clear" w:color="auto" w:fill="FAFAFA"/>
        </w:rPr>
        <w:t>0</w:t>
      </w:r>
      <w:r w:rsidRPr="005C0BC8">
        <w:rPr>
          <w:rStyle w:val="mo"/>
          <w:sz w:val="24"/>
          <w:szCs w:val="24"/>
          <w:bdr w:val="none" w:sz="0" w:space="0" w:color="auto" w:frame="1"/>
          <w:shd w:val="clear" w:color="auto" w:fill="FAFAFA"/>
        </w:rPr>
        <w:t>,</w:t>
      </w:r>
      <w:r w:rsidRPr="005C0BC8">
        <w:rPr>
          <w:rStyle w:val="mn"/>
          <w:sz w:val="24"/>
          <w:szCs w:val="24"/>
          <w:bdr w:val="none" w:sz="0" w:space="0" w:color="auto" w:frame="1"/>
          <w:shd w:val="clear" w:color="auto" w:fill="FAFAFA"/>
        </w:rPr>
        <w:t>0</w:t>
      </w:r>
      <w:r w:rsidRPr="005C0BC8">
        <w:rPr>
          <w:rStyle w:val="mo"/>
          <w:sz w:val="24"/>
          <w:szCs w:val="24"/>
          <w:bdr w:val="none" w:sz="0" w:space="0" w:color="auto" w:frame="1"/>
          <w:shd w:val="clear" w:color="auto" w:fill="FAFAFA"/>
        </w:rPr>
        <w:t>)</w:t>
      </w:r>
      <w:r w:rsidRPr="005C0BC8">
        <w:rPr>
          <w:sz w:val="24"/>
          <w:szCs w:val="24"/>
          <w:shd w:val="clear" w:color="auto" w:fill="FAFAFA"/>
        </w:rPr>
        <w:t xml:space="preserve">. Even after 1000 iterations, the solution found is still very far from the optimal solution. In fact, this algorithm does not converge. On the other hand, if we use polynomial attenuation where the decaying learning rate is inversely proportional to the square root of time, the </w:t>
      </w:r>
      <w:r w:rsidRPr="005C0BC8">
        <w:rPr>
          <w:sz w:val="24"/>
          <w:szCs w:val="24"/>
          <w:shd w:val="clear" w:color="auto" w:fill="FAFAFA"/>
        </w:rPr>
        <w:lastRenderedPageBreak/>
        <w:t>algorithm converges well</w:t>
      </w:r>
      <w:r>
        <w:rPr>
          <w:rFonts w:ascii="Roboto" w:hAnsi="Roboto"/>
          <w:shd w:val="clear" w:color="auto" w:fill="FAFAFA"/>
        </w:rPr>
        <w:t>.</w:t>
      </w:r>
    </w:p>
    <w:p w:rsidR="00A634D3" w:rsidRDefault="00A634D3" w:rsidP="00A634D3">
      <w:pPr>
        <w:pStyle w:val="ListParagraph"/>
        <w:outlineLvl w:val="2"/>
        <w:rPr>
          <w:rFonts w:ascii="Roboto" w:hAnsi="Roboto"/>
          <w:shd w:val="clear" w:color="auto" w:fill="FAFAFA"/>
        </w:rPr>
      </w:pPr>
    </w:p>
    <w:p w:rsidR="00A634D3" w:rsidRPr="005102C9" w:rsidRDefault="00A634D3" w:rsidP="00A634D3">
      <w:pPr>
        <w:pStyle w:val="ListParagraph"/>
        <w:jc w:val="center"/>
        <w:outlineLvl w:val="2"/>
        <w:rPr>
          <w:sz w:val="24"/>
          <w:szCs w:val="24"/>
        </w:rPr>
      </w:pPr>
      <w:r w:rsidRPr="00497D8E">
        <w:rPr>
          <w:noProof/>
          <w:sz w:val="24"/>
          <w:szCs w:val="24"/>
        </w:rPr>
        <w:drawing>
          <wp:inline distT="0" distB="0" distL="0" distR="0" wp14:anchorId="23D418D6" wp14:editId="1AC99DAA">
            <wp:extent cx="4934639" cy="3658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4639" cy="3658111"/>
                    </a:xfrm>
                    <a:prstGeom prst="rect">
                      <a:avLst/>
                    </a:prstGeom>
                  </pic:spPr>
                </pic:pic>
              </a:graphicData>
            </a:graphic>
          </wp:inline>
        </w:drawing>
      </w:r>
    </w:p>
    <w:p w:rsidR="00A634D3" w:rsidRPr="004877D3" w:rsidRDefault="00A634D3" w:rsidP="00A634D3">
      <w:pPr>
        <w:ind w:firstLine="461"/>
        <w:outlineLvl w:val="2"/>
        <w:rPr>
          <w:sz w:val="24"/>
          <w:szCs w:val="24"/>
        </w:rPr>
      </w:pPr>
      <w:r>
        <w:rPr>
          <w:b/>
          <w:bCs/>
          <w:sz w:val="24"/>
          <w:szCs w:val="24"/>
        </w:rPr>
        <w:t xml:space="preserve">3.2 </w:t>
      </w:r>
      <w:r w:rsidRPr="005102C9">
        <w:rPr>
          <w:b/>
          <w:bCs/>
          <w:sz w:val="24"/>
          <w:szCs w:val="24"/>
        </w:rPr>
        <w:t>Adam Optimization Algorithm</w:t>
      </w:r>
      <w:r>
        <w:rPr>
          <w:b/>
          <w:bCs/>
          <w:sz w:val="24"/>
          <w:szCs w:val="24"/>
        </w:rPr>
        <w:t>:</w:t>
      </w:r>
      <w:r>
        <w:rPr>
          <w:sz w:val="24"/>
          <w:szCs w:val="24"/>
        </w:rPr>
        <w:br w:type="textWrapping" w:clear="all"/>
      </w:r>
    </w:p>
    <w:p w:rsidR="00A634D3" w:rsidRPr="00AE1E75" w:rsidRDefault="00A634D3" w:rsidP="00A634D3">
      <w:pPr>
        <w:pStyle w:val="ListParagraph"/>
        <w:ind w:left="720" w:firstLine="0"/>
        <w:outlineLvl w:val="2"/>
        <w:rPr>
          <w:sz w:val="24"/>
          <w:szCs w:val="24"/>
        </w:rPr>
      </w:pPr>
      <w:r w:rsidRPr="00AE1E75">
        <w:rPr>
          <w:sz w:val="24"/>
          <w:szCs w:val="24"/>
        </w:rPr>
        <w:t xml:space="preserve">Adam is the optimal algorithm that combines all the techniques like GD, SGD, momentum method, </w:t>
      </w:r>
      <w:proofErr w:type="spellStart"/>
      <w:r w:rsidRPr="00AE1E75">
        <w:rPr>
          <w:sz w:val="24"/>
          <w:szCs w:val="24"/>
        </w:rPr>
        <w:t>adagrad</w:t>
      </w:r>
      <w:proofErr w:type="spellEnd"/>
      <w:r w:rsidRPr="00AE1E75">
        <w:rPr>
          <w:sz w:val="24"/>
          <w:szCs w:val="24"/>
        </w:rPr>
        <w:t xml:space="preserve"> and RMSprop into one efficient learning algorithm. As expected, this is one of the powerful and efficient optimization algorithms commonly used in deep learning. However, it also has a few weaknesses.</w:t>
      </w:r>
    </w:p>
    <w:p w:rsidR="00A634D3" w:rsidRPr="00D70503" w:rsidRDefault="00A634D3" w:rsidP="00A634D3">
      <w:pPr>
        <w:pStyle w:val="ListParagraph"/>
        <w:outlineLvl w:val="2"/>
        <w:rPr>
          <w:sz w:val="24"/>
          <w:szCs w:val="24"/>
        </w:rPr>
      </w:pPr>
      <w:r w:rsidRPr="00D70503">
        <w:rPr>
          <w:sz w:val="24"/>
          <w:szCs w:val="24"/>
        </w:rPr>
        <w:t>One of Adam's key components are exponential weighted moving averages (also known as leaky averages) for estimating both the momentum and the quadratic moment of the gradient. Specifically, it uses state variables</w:t>
      </w:r>
    </w:p>
    <w:p w:rsidR="00A634D3" w:rsidRDefault="00A634D3" w:rsidP="00A634D3">
      <w:pPr>
        <w:pStyle w:val="ListParagraph"/>
        <w:outlineLvl w:val="2"/>
        <w:rPr>
          <w:b/>
          <w:bCs/>
          <w:sz w:val="24"/>
          <w:szCs w:val="24"/>
        </w:rPr>
      </w:pPr>
    </w:p>
    <w:p w:rsidR="00A634D3" w:rsidRDefault="00A634D3" w:rsidP="00A634D3">
      <w:pPr>
        <w:pStyle w:val="ListParagraph"/>
        <w:jc w:val="center"/>
        <w:outlineLvl w:val="2"/>
        <w:rPr>
          <w:b/>
          <w:bCs/>
          <w:sz w:val="24"/>
          <w:szCs w:val="24"/>
        </w:rPr>
      </w:pPr>
      <w:r w:rsidRPr="00D70503">
        <w:rPr>
          <w:b/>
          <w:bCs/>
          <w:noProof/>
          <w:sz w:val="24"/>
          <w:szCs w:val="24"/>
        </w:rPr>
        <w:drawing>
          <wp:inline distT="0" distB="0" distL="0" distR="0" wp14:anchorId="43B24705" wp14:editId="295B5080">
            <wp:extent cx="3419952" cy="10002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952" cy="1000265"/>
                    </a:xfrm>
                    <a:prstGeom prst="rect">
                      <a:avLst/>
                    </a:prstGeom>
                  </pic:spPr>
                </pic:pic>
              </a:graphicData>
            </a:graphic>
          </wp:inline>
        </w:drawing>
      </w:r>
    </w:p>
    <w:p w:rsidR="00A634D3" w:rsidRDefault="00A634D3" w:rsidP="00A634D3">
      <w:pPr>
        <w:pStyle w:val="ListParagraph"/>
        <w:jc w:val="center"/>
        <w:outlineLvl w:val="2"/>
        <w:rPr>
          <w:b/>
          <w:bCs/>
          <w:sz w:val="24"/>
          <w:szCs w:val="24"/>
        </w:rPr>
      </w:pPr>
    </w:p>
    <w:p w:rsidR="00A634D3" w:rsidRPr="00BD53C9" w:rsidRDefault="00A634D3" w:rsidP="00A634D3">
      <w:pPr>
        <w:outlineLvl w:val="2"/>
        <w:rPr>
          <w:shd w:val="clear" w:color="auto" w:fill="FAFAFA"/>
        </w:rPr>
      </w:pPr>
      <w:r>
        <w:rPr>
          <w:sz w:val="24"/>
          <w:szCs w:val="24"/>
        </w:rPr>
        <w:tab/>
      </w:r>
      <w:r w:rsidRPr="001B1F97">
        <w:rPr>
          <w:sz w:val="24"/>
          <w:szCs w:val="24"/>
          <w:shd w:val="clear" w:color="auto" w:fill="FAFAFA"/>
        </w:rPr>
        <w:t>Here</w:t>
      </w:r>
      <w:r>
        <w:rPr>
          <w:rFonts w:ascii="Roboto" w:hAnsi="Roboto"/>
          <w:shd w:val="clear" w:color="auto" w:fill="FAFAFA"/>
        </w:rPr>
        <w:t xml:space="preserve"> </w:t>
      </w:r>
      <w:r>
        <w:rPr>
          <w:rStyle w:val="mi"/>
          <w:rFonts w:ascii="MathJax_Math-italic" w:hAnsi="MathJax_Math-italic"/>
          <w:sz w:val="29"/>
          <w:szCs w:val="29"/>
          <w:bdr w:val="none" w:sz="0" w:space="0" w:color="auto" w:frame="1"/>
          <w:shd w:val="clear" w:color="auto" w:fill="FAFAFA"/>
        </w:rPr>
        <w:t>β</w:t>
      </w:r>
      <w:r>
        <w:rPr>
          <w:rStyle w:val="mn"/>
          <w:rFonts w:ascii="MathJax_Main" w:hAnsi="MathJax_Main"/>
          <w:sz w:val="21"/>
          <w:szCs w:val="21"/>
          <w:bdr w:val="none" w:sz="0" w:space="0" w:color="auto" w:frame="1"/>
          <w:shd w:val="clear" w:color="auto" w:fill="FAFAFA"/>
        </w:rPr>
        <w:t>1</w:t>
      </w:r>
      <w:r>
        <w:rPr>
          <w:rStyle w:val="mjxassistivemathml"/>
          <w:rFonts w:ascii="Roboto" w:hAnsi="Roboto"/>
          <w:bdr w:val="none" w:sz="0" w:space="0" w:color="auto" w:frame="1"/>
          <w:shd w:val="clear" w:color="auto" w:fill="FAFAFA"/>
        </w:rPr>
        <w:t xml:space="preserve"> </w:t>
      </w:r>
      <w:r w:rsidRPr="001B1F97">
        <w:rPr>
          <w:sz w:val="24"/>
          <w:szCs w:val="24"/>
          <w:shd w:val="clear" w:color="auto" w:fill="FAFAFA"/>
        </w:rPr>
        <w:t>and</w:t>
      </w:r>
      <w:r>
        <w:rPr>
          <w:rFonts w:ascii="Roboto" w:hAnsi="Roboto"/>
          <w:shd w:val="clear" w:color="auto" w:fill="FAFAFA"/>
        </w:rPr>
        <w:t xml:space="preserve"> </w:t>
      </w:r>
      <w:r>
        <w:rPr>
          <w:rStyle w:val="mi"/>
          <w:rFonts w:ascii="MathJax_Math-italic" w:hAnsi="MathJax_Math-italic"/>
          <w:sz w:val="29"/>
          <w:szCs w:val="29"/>
          <w:bdr w:val="none" w:sz="0" w:space="0" w:color="auto" w:frame="1"/>
          <w:shd w:val="clear" w:color="auto" w:fill="FAFAFA"/>
        </w:rPr>
        <w:t>β</w:t>
      </w:r>
      <w:r>
        <w:rPr>
          <w:rStyle w:val="mn"/>
          <w:rFonts w:ascii="MathJax_Main" w:hAnsi="MathJax_Main"/>
          <w:sz w:val="21"/>
          <w:szCs w:val="21"/>
          <w:bdr w:val="none" w:sz="0" w:space="0" w:color="auto" w:frame="1"/>
          <w:shd w:val="clear" w:color="auto" w:fill="FAFAFA"/>
        </w:rPr>
        <w:t xml:space="preserve">2 </w:t>
      </w:r>
      <w:r w:rsidRPr="008B4CF4">
        <w:rPr>
          <w:sz w:val="24"/>
          <w:szCs w:val="24"/>
          <w:shd w:val="clear" w:color="auto" w:fill="FAFAFA"/>
        </w:rPr>
        <w:t>are non-negative weight parameters. Popular choices for them</w:t>
      </w:r>
      <w:r>
        <w:rPr>
          <w:rFonts w:ascii="Roboto" w:hAnsi="Roboto"/>
          <w:shd w:val="clear" w:color="auto" w:fill="FAFAFA"/>
        </w:rPr>
        <w:t xml:space="preserve"> are</w:t>
      </w:r>
      <w:r>
        <w:rPr>
          <w:rStyle w:val="mi"/>
          <w:rFonts w:ascii="MathJax_Math-italic" w:hAnsi="MathJax_Math-italic"/>
          <w:sz w:val="29"/>
          <w:szCs w:val="29"/>
          <w:bdr w:val="none" w:sz="0" w:space="0" w:color="auto" w:frame="1"/>
          <w:shd w:val="clear" w:color="auto" w:fill="FAFAFA"/>
        </w:rPr>
        <w:t>β</w:t>
      </w:r>
      <w:r>
        <w:rPr>
          <w:rStyle w:val="mn"/>
          <w:rFonts w:ascii="MathJax_Main" w:hAnsi="MathJax_Main"/>
          <w:sz w:val="21"/>
          <w:szCs w:val="21"/>
          <w:bdr w:val="none" w:sz="0" w:space="0" w:color="auto" w:frame="1"/>
          <w:shd w:val="clear" w:color="auto" w:fill="FAFAFA"/>
        </w:rPr>
        <w:t>1</w:t>
      </w:r>
      <w:r>
        <w:rPr>
          <w:rStyle w:val="mo"/>
          <w:rFonts w:ascii="MathJax_Main" w:eastAsiaTheme="majorEastAsia" w:hAnsi="MathJax_Main"/>
          <w:sz w:val="29"/>
          <w:szCs w:val="29"/>
          <w:bdr w:val="none" w:sz="0" w:space="0" w:color="auto" w:frame="1"/>
          <w:shd w:val="clear" w:color="auto" w:fill="FAFAFA"/>
        </w:rPr>
        <w:t>=</w:t>
      </w:r>
      <w:r>
        <w:rPr>
          <w:rStyle w:val="mn"/>
          <w:rFonts w:ascii="MathJax_Main" w:hAnsi="MathJax_Main"/>
          <w:sz w:val="29"/>
          <w:szCs w:val="29"/>
          <w:bdr w:val="none" w:sz="0" w:space="0" w:color="auto" w:frame="1"/>
          <w:shd w:val="clear" w:color="auto" w:fill="FAFAFA"/>
        </w:rPr>
        <w:t>0.9</w:t>
      </w:r>
      <w:r>
        <w:rPr>
          <w:rFonts w:ascii="Roboto" w:hAnsi="Roboto"/>
          <w:shd w:val="clear" w:color="auto" w:fill="FAFAFA"/>
        </w:rPr>
        <w:t>and </w:t>
      </w:r>
      <w:r>
        <w:rPr>
          <w:rStyle w:val="mi"/>
          <w:rFonts w:ascii="MathJax_Math-italic" w:hAnsi="MathJax_Math-italic"/>
          <w:sz w:val="29"/>
          <w:szCs w:val="29"/>
          <w:bdr w:val="none" w:sz="0" w:space="0" w:color="auto" w:frame="1"/>
          <w:shd w:val="clear" w:color="auto" w:fill="FAFAFA"/>
        </w:rPr>
        <w:t>β</w:t>
      </w:r>
      <w:r>
        <w:rPr>
          <w:rStyle w:val="mn"/>
          <w:rFonts w:ascii="MathJax_Main" w:hAnsi="MathJax_Main"/>
          <w:sz w:val="21"/>
          <w:szCs w:val="21"/>
          <w:bdr w:val="none" w:sz="0" w:space="0" w:color="auto" w:frame="1"/>
          <w:shd w:val="clear" w:color="auto" w:fill="FAFAFA"/>
        </w:rPr>
        <w:t>2</w:t>
      </w:r>
      <w:r>
        <w:rPr>
          <w:rStyle w:val="mo"/>
          <w:rFonts w:ascii="MathJax_Main" w:eastAsiaTheme="majorEastAsia" w:hAnsi="MathJax_Main"/>
          <w:sz w:val="29"/>
          <w:szCs w:val="29"/>
          <w:bdr w:val="none" w:sz="0" w:space="0" w:color="auto" w:frame="1"/>
          <w:shd w:val="clear" w:color="auto" w:fill="FAFAFA"/>
        </w:rPr>
        <w:t>=</w:t>
      </w:r>
      <w:r>
        <w:rPr>
          <w:rStyle w:val="mn"/>
          <w:rFonts w:ascii="MathJax_Main" w:hAnsi="MathJax_Main"/>
          <w:sz w:val="29"/>
          <w:szCs w:val="29"/>
          <w:bdr w:val="none" w:sz="0" w:space="0" w:color="auto" w:frame="1"/>
          <w:shd w:val="clear" w:color="auto" w:fill="FAFAFA"/>
        </w:rPr>
        <w:t>0.999</w:t>
      </w:r>
      <w:r>
        <w:rPr>
          <w:rFonts w:ascii="Roboto" w:hAnsi="Roboto"/>
          <w:shd w:val="clear" w:color="auto" w:fill="FAFAFA"/>
        </w:rPr>
        <w:t>. </w:t>
      </w:r>
      <w:r w:rsidRPr="008B4CF4">
        <w:rPr>
          <w:shd w:val="clear" w:color="auto" w:fill="FAFAFA"/>
        </w:rPr>
        <w:t>This means that the variance estimate moves </w:t>
      </w:r>
      <w:r>
        <w:rPr>
          <w:rStyle w:val="Emphasis"/>
          <w:rFonts w:ascii="Roboto" w:hAnsi="Roboto"/>
          <w:shd w:val="clear" w:color="auto" w:fill="FAFAFA"/>
        </w:rPr>
        <w:t xml:space="preserve">much slower </w:t>
      </w:r>
      <w:r w:rsidRPr="008B4CF4">
        <w:rPr>
          <w:rStyle w:val="Emphasis"/>
          <w:shd w:val="clear" w:color="auto" w:fill="FAFAFA"/>
        </w:rPr>
        <w:t>than</w:t>
      </w:r>
      <w:r w:rsidRPr="008B4CF4">
        <w:rPr>
          <w:shd w:val="clear" w:color="auto" w:fill="FAFAFA"/>
        </w:rPr>
        <w:t> the momentum term. Note that if we initialize</w:t>
      </w:r>
      <w:r>
        <w:rPr>
          <w:rFonts w:ascii="Roboto" w:hAnsi="Roboto"/>
          <w:shd w:val="clear" w:color="auto" w:fill="FAFAFA"/>
        </w:rPr>
        <w:t xml:space="preserve"> </w:t>
      </w:r>
      <w:r>
        <w:rPr>
          <w:rStyle w:val="mi"/>
          <w:rFonts w:ascii="MathJax_Main-bold" w:hAnsi="MathJax_Main-bold"/>
          <w:sz w:val="29"/>
          <w:szCs w:val="29"/>
          <w:bdr w:val="none" w:sz="0" w:space="0" w:color="auto" w:frame="1"/>
          <w:shd w:val="clear" w:color="auto" w:fill="FAFAFA"/>
        </w:rPr>
        <w:t>v</w:t>
      </w:r>
      <w:r>
        <w:rPr>
          <w:rStyle w:val="mn"/>
          <w:rFonts w:ascii="MathJax_Main" w:hAnsi="MathJax_Main"/>
          <w:sz w:val="21"/>
          <w:szCs w:val="21"/>
          <w:bdr w:val="none" w:sz="0" w:space="0" w:color="auto" w:frame="1"/>
          <w:shd w:val="clear" w:color="auto" w:fill="FAFAFA"/>
        </w:rPr>
        <w:t>0</w:t>
      </w:r>
      <w:r>
        <w:rPr>
          <w:rStyle w:val="mo"/>
          <w:rFonts w:ascii="MathJax_Main" w:eastAsiaTheme="majorEastAsia" w:hAnsi="MathJax_Main"/>
          <w:sz w:val="29"/>
          <w:szCs w:val="29"/>
          <w:bdr w:val="none" w:sz="0" w:space="0" w:color="auto" w:frame="1"/>
          <w:shd w:val="clear" w:color="auto" w:fill="FAFAFA"/>
        </w:rPr>
        <w:t>=</w:t>
      </w:r>
      <w:r>
        <w:rPr>
          <w:rStyle w:val="mi"/>
          <w:rFonts w:ascii="MathJax_Main-bold" w:hAnsi="MathJax_Main-bold"/>
          <w:sz w:val="29"/>
          <w:szCs w:val="29"/>
          <w:bdr w:val="none" w:sz="0" w:space="0" w:color="auto" w:frame="1"/>
          <w:shd w:val="clear" w:color="auto" w:fill="FAFAFA"/>
        </w:rPr>
        <w:t>s</w:t>
      </w:r>
      <w:r>
        <w:rPr>
          <w:rStyle w:val="mn"/>
          <w:rFonts w:ascii="MathJax_Main" w:hAnsi="MathJax_Main"/>
          <w:sz w:val="21"/>
          <w:szCs w:val="21"/>
          <w:bdr w:val="none" w:sz="0" w:space="0" w:color="auto" w:frame="1"/>
          <w:shd w:val="clear" w:color="auto" w:fill="FAFAFA"/>
        </w:rPr>
        <w:t>0</w:t>
      </w:r>
      <w:r>
        <w:rPr>
          <w:rStyle w:val="mo"/>
          <w:rFonts w:ascii="MathJax_Main" w:eastAsiaTheme="majorEastAsia" w:hAnsi="MathJax_Main"/>
          <w:sz w:val="29"/>
          <w:szCs w:val="29"/>
          <w:bdr w:val="none" w:sz="0" w:space="0" w:color="auto" w:frame="1"/>
          <w:shd w:val="clear" w:color="auto" w:fill="FAFAFA"/>
        </w:rPr>
        <w:t>=</w:t>
      </w:r>
      <w:r>
        <w:rPr>
          <w:rStyle w:val="mn"/>
          <w:rFonts w:ascii="MathJax_Main" w:hAnsi="MathJax_Main"/>
          <w:sz w:val="29"/>
          <w:szCs w:val="29"/>
          <w:bdr w:val="none" w:sz="0" w:space="0" w:color="auto" w:frame="1"/>
          <w:shd w:val="clear" w:color="auto" w:fill="FAFAFA"/>
        </w:rPr>
        <w:t>0</w:t>
      </w:r>
      <w:r>
        <w:rPr>
          <w:rFonts w:ascii="Roboto" w:hAnsi="Roboto"/>
          <w:shd w:val="clear" w:color="auto" w:fill="FAFAFA"/>
        </w:rPr>
        <w:t xml:space="preserve">, </w:t>
      </w:r>
      <w:r w:rsidRPr="00BD53C9">
        <w:rPr>
          <w:shd w:val="clear" w:color="auto" w:fill="FAFAFA"/>
        </w:rPr>
        <w:t>the algorithm will have a significant initial bias on smaller values. This problem can be solved using:</w:t>
      </w:r>
    </w:p>
    <w:p w:rsidR="00A634D3" w:rsidRDefault="00A634D3" w:rsidP="00A634D3">
      <w:pPr>
        <w:jc w:val="center"/>
        <w:outlineLvl w:val="2"/>
        <w:rPr>
          <w:rStyle w:val="mo"/>
          <w:rFonts w:ascii="MathJax_Size1" w:hAnsi="MathJax_Size1"/>
          <w:sz w:val="29"/>
          <w:szCs w:val="29"/>
          <w:bdr w:val="none" w:sz="0" w:space="0" w:color="auto" w:frame="1"/>
          <w:shd w:val="clear" w:color="auto" w:fill="FAFAFA"/>
        </w:rPr>
      </w:pPr>
      <w:r w:rsidRPr="00356797">
        <w:rPr>
          <w:rStyle w:val="mo"/>
          <w:rFonts w:ascii="MathJax_Size1" w:hAnsi="MathJax_Size1"/>
          <w:noProof/>
          <w:sz w:val="29"/>
          <w:szCs w:val="29"/>
          <w:bdr w:val="none" w:sz="0" w:space="0" w:color="auto" w:frame="1"/>
          <w:shd w:val="clear" w:color="auto" w:fill="FAFAFA"/>
        </w:rPr>
        <w:lastRenderedPageBreak/>
        <w:drawing>
          <wp:inline distT="0" distB="0" distL="0" distR="0" wp14:anchorId="2F2C157E" wp14:editId="49415831">
            <wp:extent cx="1876687" cy="571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687" cy="571580"/>
                    </a:xfrm>
                    <a:prstGeom prst="rect">
                      <a:avLst/>
                    </a:prstGeom>
                  </pic:spPr>
                </pic:pic>
              </a:graphicData>
            </a:graphic>
          </wp:inline>
        </w:drawing>
      </w:r>
    </w:p>
    <w:p w:rsidR="00A634D3" w:rsidRDefault="00A634D3" w:rsidP="00A634D3">
      <w:pPr>
        <w:outlineLvl w:val="2"/>
        <w:rPr>
          <w:rFonts w:ascii="Roboto" w:hAnsi="Roboto"/>
          <w:shd w:val="clear" w:color="auto" w:fill="FAFAFA"/>
        </w:rPr>
      </w:pPr>
      <w:r>
        <w:rPr>
          <w:rFonts w:ascii="Roboto" w:hAnsi="Roboto"/>
          <w:shd w:val="clear" w:color="auto" w:fill="FAFAFA"/>
        </w:rPr>
        <w:t>To normalize the terms. Similarly, the state variables are normalized as follows:</w:t>
      </w:r>
    </w:p>
    <w:p w:rsidR="00A634D3" w:rsidRDefault="00A634D3" w:rsidP="00A634D3">
      <w:pPr>
        <w:jc w:val="center"/>
        <w:outlineLvl w:val="2"/>
        <w:rPr>
          <w:sz w:val="24"/>
          <w:szCs w:val="24"/>
        </w:rPr>
      </w:pPr>
      <w:r w:rsidRPr="00EA71EE">
        <w:rPr>
          <w:noProof/>
          <w:sz w:val="24"/>
          <w:szCs w:val="24"/>
        </w:rPr>
        <w:drawing>
          <wp:inline distT="0" distB="0" distL="0" distR="0" wp14:anchorId="6AE12C56" wp14:editId="5B6EC598">
            <wp:extent cx="3743847" cy="914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3847" cy="914528"/>
                    </a:xfrm>
                    <a:prstGeom prst="rect">
                      <a:avLst/>
                    </a:prstGeom>
                  </pic:spPr>
                </pic:pic>
              </a:graphicData>
            </a:graphic>
          </wp:inline>
        </w:drawing>
      </w:r>
    </w:p>
    <w:p w:rsidR="00A634D3" w:rsidRDefault="00A634D3" w:rsidP="00A634D3">
      <w:pPr>
        <w:outlineLvl w:val="2"/>
        <w:rPr>
          <w:rFonts w:ascii="Roboto" w:hAnsi="Roboto"/>
          <w:shd w:val="clear" w:color="auto" w:fill="FAFAFA"/>
        </w:rPr>
      </w:pPr>
      <w:r>
        <w:rPr>
          <w:rFonts w:ascii="Roboto" w:hAnsi="Roboto"/>
          <w:shd w:val="clear" w:color="auto" w:fill="FAFAFA"/>
        </w:rPr>
        <w:t xml:space="preserve">With the appropriate estimates, we can now write down the updated equations. First, we adjust the gradient value, similar to </w:t>
      </w:r>
      <w:proofErr w:type="spellStart"/>
      <w:r>
        <w:rPr>
          <w:rFonts w:ascii="Roboto" w:hAnsi="Roboto"/>
          <w:shd w:val="clear" w:color="auto" w:fill="FAFAFA"/>
        </w:rPr>
        <w:t>RMSProp</w:t>
      </w:r>
      <w:proofErr w:type="spellEnd"/>
      <w:r>
        <w:rPr>
          <w:rFonts w:ascii="Roboto" w:hAnsi="Roboto"/>
          <w:shd w:val="clear" w:color="auto" w:fill="FAFAFA"/>
        </w:rPr>
        <w:t xml:space="preserve"> to get</w:t>
      </w:r>
    </w:p>
    <w:p w:rsidR="00A634D3" w:rsidRDefault="00A634D3" w:rsidP="00A634D3">
      <w:pPr>
        <w:jc w:val="center"/>
        <w:outlineLvl w:val="2"/>
        <w:rPr>
          <w:sz w:val="24"/>
          <w:szCs w:val="24"/>
        </w:rPr>
      </w:pPr>
      <w:r w:rsidRPr="006B0DAB">
        <w:rPr>
          <w:noProof/>
          <w:sz w:val="24"/>
          <w:szCs w:val="24"/>
        </w:rPr>
        <w:drawing>
          <wp:inline distT="0" distB="0" distL="0" distR="0" wp14:anchorId="439F36B4" wp14:editId="4E02731A">
            <wp:extent cx="1952898" cy="11431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898" cy="1143160"/>
                    </a:xfrm>
                    <a:prstGeom prst="rect">
                      <a:avLst/>
                    </a:prstGeom>
                  </pic:spPr>
                </pic:pic>
              </a:graphicData>
            </a:graphic>
          </wp:inline>
        </w:drawing>
      </w:r>
    </w:p>
    <w:p w:rsidR="00A634D3" w:rsidRPr="00A33CB6" w:rsidRDefault="00A634D3" w:rsidP="00A634D3">
      <w:pPr>
        <w:pStyle w:val="NormalWeb"/>
        <w:shd w:val="clear" w:color="auto" w:fill="FAFAFA"/>
        <w:spacing w:before="0" w:beforeAutospacing="0" w:after="0" w:afterAutospacing="0" w:line="360" w:lineRule="atLeast"/>
        <w:outlineLvl w:val="2"/>
      </w:pPr>
      <w:r w:rsidRPr="005665F1">
        <w:t xml:space="preserve">Unlike </w:t>
      </w:r>
      <w:proofErr w:type="spellStart"/>
      <w:r w:rsidRPr="005665F1">
        <w:t>RMSProp</w:t>
      </w:r>
      <w:proofErr w:type="spellEnd"/>
      <w:r w:rsidRPr="005665F1">
        <w:t>, the update equation uses momentum</w:t>
      </w:r>
      <w:r>
        <w:rPr>
          <w:rFonts w:ascii="Roboto" w:hAnsi="Roboto"/>
        </w:rPr>
        <w:t> </w:t>
      </w:r>
      <w:r w:rsidRPr="005665F1">
        <w:rPr>
          <w:rFonts w:ascii="Roboto" w:hAnsi="Roboto"/>
          <w:noProof/>
        </w:rPr>
        <w:drawing>
          <wp:inline distT="0" distB="0" distL="0" distR="0" wp14:anchorId="4F0692DF" wp14:editId="4A3D5A77">
            <wp:extent cx="174625" cy="1987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198" cy="202777"/>
                    </a:xfrm>
                    <a:prstGeom prst="rect">
                      <a:avLst/>
                    </a:prstGeom>
                  </pic:spPr>
                </pic:pic>
              </a:graphicData>
            </a:graphic>
          </wp:inline>
        </w:drawing>
      </w:r>
      <w:r>
        <w:rPr>
          <w:rStyle w:val="mjxassistivemathml"/>
          <w:rFonts w:ascii="Roboto" w:hAnsi="Roboto"/>
          <w:bdr w:val="none" w:sz="0" w:space="0" w:color="auto" w:frame="1"/>
        </w:rPr>
        <w:t xml:space="preserve"> </w:t>
      </w:r>
      <w:r w:rsidRPr="005665F1">
        <w:t>instead of</w:t>
      </w:r>
      <w:r>
        <w:rPr>
          <w:rFonts w:ascii="Roboto" w:hAnsi="Roboto"/>
        </w:rPr>
        <w:t xml:space="preserve"> </w:t>
      </w:r>
      <w:r w:rsidRPr="00A33CB6">
        <w:t xml:space="preserve">gradients. Furthermore, there is a slight difference here: the transformation is performed using </w:t>
      </w:r>
      <w:r w:rsidRPr="00341B57">
        <w:rPr>
          <w:rFonts w:ascii="Roboto" w:hAnsi="Roboto"/>
          <w:noProof/>
        </w:rPr>
        <w:drawing>
          <wp:inline distT="0" distB="0" distL="0" distR="0" wp14:anchorId="2EC45ED3" wp14:editId="3E768517">
            <wp:extent cx="355600" cy="3137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503" cy="320739"/>
                    </a:xfrm>
                    <a:prstGeom prst="rect">
                      <a:avLst/>
                    </a:prstGeom>
                  </pic:spPr>
                </pic:pic>
              </a:graphicData>
            </a:graphic>
          </wp:inline>
        </w:drawing>
      </w:r>
      <w:r>
        <w:rPr>
          <w:rFonts w:ascii="Roboto" w:hAnsi="Roboto"/>
        </w:rPr>
        <w:t> </w:t>
      </w:r>
      <w:r w:rsidRPr="00A33CB6">
        <w:t xml:space="preserve">instead of </w:t>
      </w:r>
      <w:r w:rsidRPr="00B74FB3">
        <w:rPr>
          <w:rFonts w:ascii="Roboto" w:hAnsi="Roboto"/>
          <w:noProof/>
        </w:rPr>
        <w:drawing>
          <wp:inline distT="0" distB="0" distL="0" distR="0" wp14:anchorId="63DCA549" wp14:editId="22BDCADF">
            <wp:extent cx="400050" cy="327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146" cy="332813"/>
                    </a:xfrm>
                    <a:prstGeom prst="rect">
                      <a:avLst/>
                    </a:prstGeom>
                  </pic:spPr>
                </pic:pic>
              </a:graphicData>
            </a:graphic>
          </wp:inline>
        </w:drawing>
      </w:r>
      <w:r>
        <w:rPr>
          <w:rFonts w:ascii="Roboto" w:hAnsi="Roboto"/>
        </w:rPr>
        <w:t>  </w:t>
      </w:r>
      <w:r w:rsidRPr="00A33CB6">
        <w:t xml:space="preserve">In practice, the first one works slightly better, resulting in this difference compared to </w:t>
      </w:r>
      <w:proofErr w:type="spellStart"/>
      <w:r w:rsidRPr="00A33CB6">
        <w:t>RMSProp</w:t>
      </w:r>
      <w:proofErr w:type="spellEnd"/>
      <w:r w:rsidRPr="00A33CB6">
        <w:t>. Usually, we choose</w:t>
      </w:r>
      <w:r>
        <w:rPr>
          <w:rFonts w:ascii="Roboto" w:hAnsi="Roboto"/>
        </w:rPr>
        <w:t xml:space="preserve"> </w:t>
      </w:r>
      <w:r>
        <w:rPr>
          <w:rStyle w:val="mi"/>
          <w:rFonts w:ascii="MathJax_Math-italic" w:eastAsiaTheme="majorEastAsia" w:hAnsi="MathJax_Math-italic"/>
          <w:sz w:val="29"/>
          <w:szCs w:val="29"/>
          <w:bdr w:val="none" w:sz="0" w:space="0" w:color="auto" w:frame="1"/>
        </w:rPr>
        <w:t>ϵ</w:t>
      </w:r>
      <w:r>
        <w:rPr>
          <w:rStyle w:val="mo"/>
          <w:rFonts w:ascii="MathJax_Main" w:hAnsi="MathJax_Main"/>
          <w:sz w:val="29"/>
          <w:szCs w:val="29"/>
          <w:bdr w:val="none" w:sz="0" w:space="0" w:color="auto" w:frame="1"/>
        </w:rPr>
        <w:t>=</w:t>
      </w:r>
      <m:oMath>
        <m:sSup>
          <m:sSupPr>
            <m:ctrlPr>
              <w:rPr>
                <w:rStyle w:val="mn"/>
                <w:rFonts w:ascii="Cambria Math" w:hAnsi="Cambria Math"/>
                <w:i/>
                <w:sz w:val="29"/>
                <w:szCs w:val="29"/>
                <w:bdr w:val="none" w:sz="0" w:space="0" w:color="auto" w:frame="1"/>
              </w:rPr>
            </m:ctrlPr>
          </m:sSupPr>
          <m:e>
            <m:r>
              <w:rPr>
                <w:rStyle w:val="mn"/>
                <w:rFonts w:ascii="Cambria Math" w:hAnsi="Cambria Math"/>
                <w:sz w:val="29"/>
                <w:szCs w:val="29"/>
                <w:bdr w:val="none" w:sz="0" w:space="0" w:color="auto" w:frame="1"/>
              </w:rPr>
              <m:t>10</m:t>
            </m:r>
          </m:e>
          <m:sup>
            <m:r>
              <w:rPr>
                <w:rStyle w:val="mn"/>
                <w:rFonts w:ascii="Cambria Math" w:hAnsi="Cambria Math"/>
                <w:sz w:val="29"/>
                <w:szCs w:val="29"/>
                <w:bdr w:val="none" w:sz="0" w:space="0" w:color="auto" w:frame="1"/>
              </w:rPr>
              <m:t>-6</m:t>
            </m:r>
          </m:sup>
        </m:sSup>
      </m:oMath>
      <w:r>
        <w:rPr>
          <w:rStyle w:val="mjxassistivemathml"/>
          <w:rFonts w:ascii="Cambria" w:hAnsi="Cambria" w:cs="Cambria"/>
          <w:bdr w:val="none" w:sz="0" w:space="0" w:color="auto" w:frame="1"/>
        </w:rPr>
        <w:t xml:space="preserve"> </w:t>
      </w:r>
      <w:r w:rsidRPr="00A33CB6">
        <w:t>balance between numerical stability and reliability.</w:t>
      </w:r>
    </w:p>
    <w:p w:rsidR="00A634D3" w:rsidRPr="00A33CB6" w:rsidRDefault="00A634D3" w:rsidP="00A634D3">
      <w:pPr>
        <w:pStyle w:val="NormalWeb"/>
        <w:shd w:val="clear" w:color="auto" w:fill="FAFAFA"/>
        <w:spacing w:before="0" w:beforeAutospacing="0" w:after="240" w:afterAutospacing="0" w:line="360" w:lineRule="atLeast"/>
        <w:outlineLvl w:val="2"/>
      </w:pPr>
      <w:r w:rsidRPr="00A33CB6">
        <w:t>Now we will combine all of the above to calculate the update step. You may feel a little bit down because it's actually quite simple</w:t>
      </w:r>
    </w:p>
    <w:p w:rsidR="00A634D3" w:rsidRDefault="00A634D3" w:rsidP="00A634D3">
      <w:pPr>
        <w:pStyle w:val="NormalWeb"/>
        <w:shd w:val="clear" w:color="auto" w:fill="FAFAFA"/>
        <w:spacing w:before="0" w:beforeAutospacing="0" w:after="240" w:afterAutospacing="0" w:line="360" w:lineRule="atLeast"/>
        <w:jc w:val="center"/>
        <w:outlineLvl w:val="2"/>
        <w:rPr>
          <w:rFonts w:ascii="Roboto" w:hAnsi="Roboto"/>
        </w:rPr>
      </w:pPr>
      <w:r w:rsidRPr="00A33CB6">
        <w:rPr>
          <w:rFonts w:ascii="Roboto" w:hAnsi="Roboto"/>
          <w:noProof/>
        </w:rPr>
        <w:drawing>
          <wp:inline distT="0" distB="0" distL="0" distR="0" wp14:anchorId="661C8F52" wp14:editId="70B33379">
            <wp:extent cx="2191056" cy="58110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1056" cy="581106"/>
                    </a:xfrm>
                    <a:prstGeom prst="rect">
                      <a:avLst/>
                    </a:prstGeom>
                  </pic:spPr>
                </pic:pic>
              </a:graphicData>
            </a:graphic>
          </wp:inline>
        </w:drawing>
      </w:r>
    </w:p>
    <w:p w:rsidR="00A634D3" w:rsidRDefault="00A634D3" w:rsidP="00A634D3">
      <w:pPr>
        <w:pStyle w:val="NormalWeb"/>
        <w:shd w:val="clear" w:color="auto" w:fill="FAFAFA"/>
        <w:spacing w:before="0" w:beforeAutospacing="0" w:after="240" w:afterAutospacing="0" w:line="360" w:lineRule="atLeast"/>
        <w:outlineLvl w:val="2"/>
        <w:rPr>
          <w:shd w:val="clear" w:color="auto" w:fill="FAFAFA"/>
        </w:rPr>
      </w:pPr>
      <w:r w:rsidRPr="00954C43">
        <w:rPr>
          <w:shd w:val="clear" w:color="auto" w:fill="FAFAFA"/>
        </w:rPr>
        <w:t xml:space="preserve">When looking at Adam's design, the inspiration behind the algorithm is clear. Momentum and range are clearly represented in the state variables. Their rather odd definition requires that we reduce the bias of the terms (which can be done by slightly tweaking the initialization and update conditions). Second, the combination of both terms is quite simple, based on </w:t>
      </w:r>
      <w:proofErr w:type="spellStart"/>
      <w:r w:rsidRPr="00954C43">
        <w:rPr>
          <w:shd w:val="clear" w:color="auto" w:fill="FAFAFA"/>
        </w:rPr>
        <w:t>RMSProp</w:t>
      </w:r>
      <w:proofErr w:type="spellEnd"/>
      <w:r w:rsidRPr="00954C43">
        <w:rPr>
          <w:shd w:val="clear" w:color="auto" w:fill="FAFAFA"/>
        </w:rPr>
        <w:t xml:space="preserve">. Finally, the explicit learning </w:t>
      </w:r>
      <w:proofErr w:type="spellStart"/>
      <w:r w:rsidRPr="00954C43">
        <w:rPr>
          <w:shd w:val="clear" w:color="auto" w:fill="FAFAFA"/>
        </w:rPr>
        <w:t>rate</w:t>
      </w:r>
      <w:r w:rsidRPr="00954C43">
        <w:rPr>
          <w:rStyle w:val="mi"/>
          <w:sz w:val="29"/>
          <w:szCs w:val="29"/>
          <w:bdr w:val="none" w:sz="0" w:space="0" w:color="auto" w:frame="1"/>
          <w:shd w:val="clear" w:color="auto" w:fill="FAFAFA"/>
        </w:rPr>
        <w:t>η</w:t>
      </w:r>
      <w:r w:rsidRPr="00954C43">
        <w:rPr>
          <w:rStyle w:val="mjxassistivemathml"/>
          <w:bdr w:val="none" w:sz="0" w:space="0" w:color="auto" w:frame="1"/>
          <w:shd w:val="clear" w:color="auto" w:fill="FAFAFA"/>
        </w:rPr>
        <w:t>η</w:t>
      </w:r>
      <w:r w:rsidRPr="00954C43">
        <w:rPr>
          <w:shd w:val="clear" w:color="auto" w:fill="FAFAFA"/>
        </w:rPr>
        <w:t>allows</w:t>
      </w:r>
      <w:proofErr w:type="spellEnd"/>
      <w:r w:rsidRPr="00954C43">
        <w:rPr>
          <w:shd w:val="clear" w:color="auto" w:fill="FAFAFA"/>
        </w:rPr>
        <w:t xml:space="preserve"> us to control the update step length to solve convergence problems.</w:t>
      </w:r>
    </w:p>
    <w:p w:rsidR="00A634D3" w:rsidRDefault="00A634D3" w:rsidP="00A634D3">
      <w:pPr>
        <w:outlineLvl w:val="2"/>
        <w:rPr>
          <w:shd w:val="clear" w:color="auto" w:fill="FAFAFA"/>
        </w:rPr>
      </w:pPr>
      <w:r w:rsidRPr="00FC6A18">
        <w:rPr>
          <w:shd w:val="clear" w:color="auto" w:fill="FAFAFA"/>
        </w:rPr>
        <w:t>Programming Adam from scratch isn't too difficult. For convenience, we store the time step counter variable</w:t>
      </w:r>
      <w:r>
        <w:rPr>
          <w:rFonts w:ascii="Roboto" w:hAnsi="Roboto"/>
          <w:shd w:val="clear" w:color="auto" w:fill="FAFAFA"/>
        </w:rPr>
        <w:t xml:space="preserve"> </w:t>
      </w:r>
      <w:r>
        <w:rPr>
          <w:rStyle w:val="mi"/>
          <w:rFonts w:ascii="MathJax_Math-italic" w:hAnsi="MathJax_Math-italic"/>
          <w:sz w:val="29"/>
          <w:szCs w:val="29"/>
          <w:bdr w:val="none" w:sz="0" w:space="0" w:color="auto" w:frame="1"/>
          <w:shd w:val="clear" w:color="auto" w:fill="FAFAFA"/>
        </w:rPr>
        <w:t>t</w:t>
      </w:r>
      <w:r>
        <w:rPr>
          <w:rStyle w:val="mjxassistivemathml"/>
          <w:rFonts w:ascii="Roboto" w:hAnsi="Roboto"/>
          <w:bdr w:val="none" w:sz="0" w:space="0" w:color="auto" w:frame="1"/>
          <w:shd w:val="clear" w:color="auto" w:fill="FAFAFA"/>
        </w:rPr>
        <w:t xml:space="preserve"> </w:t>
      </w:r>
      <w:r w:rsidRPr="00FC6A18">
        <w:rPr>
          <w:shd w:val="clear" w:color="auto" w:fill="FAFAFA"/>
        </w:rPr>
        <w:t>in the dictionary</w:t>
      </w:r>
      <w:r>
        <w:rPr>
          <w:rFonts w:ascii="Roboto" w:hAnsi="Roboto"/>
          <w:shd w:val="clear" w:color="auto" w:fill="FAFAFA"/>
        </w:rPr>
        <w:t> </w:t>
      </w:r>
      <w:proofErr w:type="spellStart"/>
      <w:r>
        <w:rPr>
          <w:rStyle w:val="pre"/>
          <w:rFonts w:ascii="Consolas" w:hAnsi="Consolas" w:cs="Courier New"/>
          <w:shd w:val="clear" w:color="auto" w:fill="FAFAFA"/>
        </w:rPr>
        <w:t>hyperparams</w:t>
      </w:r>
      <w:proofErr w:type="spellEnd"/>
      <w:r>
        <w:rPr>
          <w:rFonts w:ascii="Roboto" w:hAnsi="Roboto"/>
          <w:shd w:val="clear" w:color="auto" w:fill="FAFAFA"/>
        </w:rPr>
        <w:t>. </w:t>
      </w:r>
      <w:r w:rsidRPr="00FC6A18">
        <w:rPr>
          <w:shd w:val="clear" w:color="auto" w:fill="FAFAFA"/>
        </w:rPr>
        <w:t>Other than that, everything else is pretty straightforward.</w:t>
      </w:r>
      <w:r>
        <w:rPr>
          <w:shd w:val="clear" w:color="auto" w:fill="FAFAFA"/>
        </w:rPr>
        <w:t xml:space="preserve"> </w:t>
      </w:r>
    </w:p>
    <w:p w:rsidR="00A634D3" w:rsidRDefault="00A634D3" w:rsidP="00A634D3">
      <w:pPr>
        <w:outlineLvl w:val="2"/>
        <w:rPr>
          <w:rStyle w:val="mjxassistivemathml"/>
          <w:rFonts w:ascii="Roboto" w:hAnsi="Roboto"/>
          <w:bdr w:val="none" w:sz="0" w:space="0" w:color="auto" w:frame="1"/>
          <w:shd w:val="clear" w:color="auto" w:fill="FAFAFA"/>
        </w:rPr>
      </w:pPr>
      <w:r w:rsidRPr="00FB0CBC">
        <w:rPr>
          <w:sz w:val="24"/>
          <w:szCs w:val="24"/>
          <w:shd w:val="clear" w:color="auto" w:fill="FAFAFA"/>
        </w:rPr>
        <w:t xml:space="preserve">We are ready to use Adam to train the model. We use learning rate </w:t>
      </w:r>
      <w:r w:rsidRPr="00FB0CBC">
        <w:rPr>
          <w:rStyle w:val="mi"/>
          <w:sz w:val="24"/>
          <w:szCs w:val="24"/>
          <w:bdr w:val="none" w:sz="0" w:space="0" w:color="auto" w:frame="1"/>
          <w:shd w:val="clear" w:color="auto" w:fill="FAFAFA"/>
        </w:rPr>
        <w:t>η</w:t>
      </w:r>
      <w:r>
        <w:rPr>
          <w:rStyle w:val="mo"/>
          <w:rFonts w:ascii="MathJax_Main" w:hAnsi="MathJax_Main"/>
          <w:sz w:val="29"/>
          <w:szCs w:val="29"/>
          <w:bdr w:val="none" w:sz="0" w:space="0" w:color="auto" w:frame="1"/>
          <w:shd w:val="clear" w:color="auto" w:fill="FAFAFA"/>
        </w:rPr>
        <w:t>=</w:t>
      </w:r>
      <w:r>
        <w:rPr>
          <w:rStyle w:val="mn"/>
          <w:rFonts w:ascii="MathJax_Main" w:hAnsi="MathJax_Main"/>
          <w:sz w:val="29"/>
          <w:szCs w:val="29"/>
          <w:bdr w:val="none" w:sz="0" w:space="0" w:color="auto" w:frame="1"/>
          <w:shd w:val="clear" w:color="auto" w:fill="FAFAFA"/>
        </w:rPr>
        <w:t>0.01</w:t>
      </w:r>
      <w:r>
        <w:rPr>
          <w:rStyle w:val="mjxassistivemathml"/>
          <w:rFonts w:ascii="Roboto" w:hAnsi="Roboto"/>
          <w:bdr w:val="none" w:sz="0" w:space="0" w:color="auto" w:frame="1"/>
          <w:shd w:val="clear" w:color="auto" w:fill="FAFAFA"/>
        </w:rPr>
        <w:t>.</w:t>
      </w:r>
    </w:p>
    <w:p w:rsidR="00A634D3" w:rsidRDefault="00A634D3" w:rsidP="00A634D3">
      <w:pPr>
        <w:outlineLvl w:val="2"/>
        <w:rPr>
          <w:rStyle w:val="mjxassistivemathml"/>
          <w:rFonts w:ascii="Roboto" w:hAnsi="Roboto"/>
          <w:bdr w:val="none" w:sz="0" w:space="0" w:color="auto" w:frame="1"/>
          <w:shd w:val="clear" w:color="auto" w:fill="FAFAFA"/>
        </w:rPr>
      </w:pPr>
      <w:r w:rsidRPr="00692D73">
        <w:rPr>
          <w:rStyle w:val="mjxassistivemathml"/>
          <w:rFonts w:ascii="Roboto" w:hAnsi="Roboto"/>
          <w:noProof/>
          <w:bdr w:val="none" w:sz="0" w:space="0" w:color="auto" w:frame="1"/>
          <w:shd w:val="clear" w:color="auto" w:fill="FAFAFA"/>
        </w:rPr>
        <w:drawing>
          <wp:inline distT="0" distB="0" distL="0" distR="0" wp14:anchorId="25CA9E5F" wp14:editId="692A6E43">
            <wp:extent cx="5943600" cy="503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3555"/>
                    </a:xfrm>
                    <a:prstGeom prst="rect">
                      <a:avLst/>
                    </a:prstGeom>
                  </pic:spPr>
                </pic:pic>
              </a:graphicData>
            </a:graphic>
          </wp:inline>
        </w:drawing>
      </w:r>
    </w:p>
    <w:p w:rsidR="00A634D3" w:rsidRDefault="00A634D3" w:rsidP="00A634D3">
      <w:pPr>
        <w:outlineLvl w:val="2"/>
        <w:rPr>
          <w:rStyle w:val="mjxassistivemathml"/>
          <w:rFonts w:ascii="Roboto" w:hAnsi="Roboto"/>
          <w:bdr w:val="none" w:sz="0" w:space="0" w:color="auto" w:frame="1"/>
          <w:shd w:val="clear" w:color="auto" w:fill="FAFAFA"/>
        </w:rPr>
      </w:pPr>
    </w:p>
    <w:p w:rsidR="00A634D3" w:rsidRDefault="00A634D3" w:rsidP="00A634D3">
      <w:pPr>
        <w:jc w:val="center"/>
        <w:outlineLvl w:val="2"/>
        <w:rPr>
          <w:sz w:val="24"/>
          <w:szCs w:val="24"/>
        </w:rPr>
      </w:pPr>
      <w:r w:rsidRPr="003F5C34">
        <w:rPr>
          <w:noProof/>
          <w:sz w:val="24"/>
          <w:szCs w:val="24"/>
        </w:rPr>
        <w:drawing>
          <wp:inline distT="0" distB="0" distL="0" distR="0" wp14:anchorId="1BD4F2AF" wp14:editId="536EDE18">
            <wp:extent cx="4503488"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6759" cy="3336171"/>
                    </a:xfrm>
                    <a:prstGeom prst="rect">
                      <a:avLst/>
                    </a:prstGeom>
                  </pic:spPr>
                </pic:pic>
              </a:graphicData>
            </a:graphic>
          </wp:inline>
        </w:drawing>
      </w:r>
    </w:p>
    <w:p w:rsidR="00A634D3" w:rsidRDefault="00A634D3" w:rsidP="00A634D3">
      <w:pPr>
        <w:outlineLvl w:val="2"/>
        <w:rPr>
          <w:sz w:val="24"/>
          <w:szCs w:val="24"/>
          <w:shd w:val="clear" w:color="auto" w:fill="FAFAFA"/>
        </w:rPr>
      </w:pPr>
      <w:r w:rsidRPr="00D21241">
        <w:rPr>
          <w:sz w:val="24"/>
          <w:szCs w:val="24"/>
          <w:shd w:val="clear" w:color="auto" w:fill="FAFAFA"/>
        </w:rPr>
        <w:t>A more concise way of programming is to call it directly </w:t>
      </w:r>
      <w:proofErr w:type="spellStart"/>
      <w:r w:rsidRPr="00D21241">
        <w:rPr>
          <w:rStyle w:val="pre"/>
          <w:sz w:val="24"/>
          <w:szCs w:val="24"/>
          <w:shd w:val="clear" w:color="auto" w:fill="FAFAFA"/>
        </w:rPr>
        <w:t>adam</w:t>
      </w:r>
      <w:r w:rsidRPr="00D21241">
        <w:rPr>
          <w:sz w:val="24"/>
          <w:szCs w:val="24"/>
          <w:shd w:val="clear" w:color="auto" w:fill="FAFAFA"/>
        </w:rPr>
        <w:t>provided</w:t>
      </w:r>
      <w:proofErr w:type="spellEnd"/>
      <w:r w:rsidRPr="00D21241">
        <w:rPr>
          <w:sz w:val="24"/>
          <w:szCs w:val="24"/>
          <w:shd w:val="clear" w:color="auto" w:fill="FAFAFA"/>
        </w:rPr>
        <w:t xml:space="preserve"> in </w:t>
      </w:r>
      <w:proofErr w:type="spellStart"/>
      <w:r w:rsidRPr="00D21241">
        <w:rPr>
          <w:rStyle w:val="pre"/>
          <w:sz w:val="24"/>
          <w:szCs w:val="24"/>
          <w:shd w:val="clear" w:color="auto" w:fill="FAFAFA"/>
        </w:rPr>
        <w:t>trainer</w:t>
      </w:r>
      <w:r w:rsidRPr="00D21241">
        <w:rPr>
          <w:sz w:val="24"/>
          <w:szCs w:val="24"/>
          <w:shd w:val="clear" w:color="auto" w:fill="FAFAFA"/>
        </w:rPr>
        <w:t>Gluon's</w:t>
      </w:r>
      <w:proofErr w:type="spellEnd"/>
      <w:r w:rsidRPr="00D21241">
        <w:rPr>
          <w:sz w:val="24"/>
          <w:szCs w:val="24"/>
          <w:shd w:val="clear" w:color="auto" w:fill="FAFAFA"/>
        </w:rPr>
        <w:t xml:space="preserve"> optimization library. </w:t>
      </w:r>
      <w:proofErr w:type="gramStart"/>
      <w:r w:rsidRPr="00D21241">
        <w:rPr>
          <w:sz w:val="24"/>
          <w:szCs w:val="24"/>
          <w:shd w:val="clear" w:color="auto" w:fill="FAFAFA"/>
        </w:rPr>
        <w:t>So</w:t>
      </w:r>
      <w:proofErr w:type="gramEnd"/>
      <w:r w:rsidRPr="00D21241">
        <w:rPr>
          <w:sz w:val="24"/>
          <w:szCs w:val="24"/>
          <w:shd w:val="clear" w:color="auto" w:fill="FAFAFA"/>
        </w:rPr>
        <w:t xml:space="preserve"> we only need to pass configuration parameters to program in Gluon.</w:t>
      </w:r>
    </w:p>
    <w:p w:rsidR="00A634D3" w:rsidRPr="00D21241" w:rsidRDefault="00A634D3" w:rsidP="00A634D3">
      <w:pPr>
        <w:outlineLvl w:val="2"/>
        <w:rPr>
          <w:sz w:val="28"/>
          <w:szCs w:val="28"/>
        </w:rPr>
      </w:pPr>
      <w:r w:rsidRPr="00692D73">
        <w:rPr>
          <w:noProof/>
          <w:sz w:val="28"/>
          <w:szCs w:val="28"/>
        </w:rPr>
        <w:drawing>
          <wp:inline distT="0" distB="0" distL="0" distR="0" wp14:anchorId="5F4B133C" wp14:editId="5E2DE0CD">
            <wp:extent cx="5943600" cy="507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7365"/>
                    </a:xfrm>
                    <a:prstGeom prst="rect">
                      <a:avLst/>
                    </a:prstGeom>
                  </pic:spPr>
                </pic:pic>
              </a:graphicData>
            </a:graphic>
          </wp:inline>
        </w:drawing>
      </w:r>
    </w:p>
    <w:p w:rsidR="00A634D3" w:rsidRDefault="00A634D3" w:rsidP="00A634D3">
      <w:pPr>
        <w:pStyle w:val="ListParagraph"/>
        <w:outlineLvl w:val="2"/>
        <w:rPr>
          <w:b/>
          <w:bCs/>
          <w:sz w:val="24"/>
          <w:szCs w:val="24"/>
        </w:rPr>
      </w:pPr>
      <w:r w:rsidRPr="005466C5">
        <w:rPr>
          <w:b/>
          <w:bCs/>
          <w:noProof/>
          <w:sz w:val="24"/>
          <w:szCs w:val="24"/>
        </w:rPr>
        <w:drawing>
          <wp:inline distT="0" distB="0" distL="0" distR="0" wp14:anchorId="211609EB" wp14:editId="65872FFF">
            <wp:extent cx="5194300" cy="36313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7635" cy="3633661"/>
                    </a:xfrm>
                    <a:prstGeom prst="rect">
                      <a:avLst/>
                    </a:prstGeom>
                  </pic:spPr>
                </pic:pic>
              </a:graphicData>
            </a:graphic>
          </wp:inline>
        </w:drawing>
      </w:r>
    </w:p>
    <w:p w:rsidR="00A634D3" w:rsidRPr="00F95FF5" w:rsidRDefault="00A634D3" w:rsidP="00A634D3">
      <w:pPr>
        <w:pStyle w:val="ListParagraph"/>
        <w:outlineLvl w:val="2"/>
        <w:rPr>
          <w:b/>
          <w:bCs/>
          <w:color w:val="000000" w:themeColor="text1"/>
          <w:sz w:val="24"/>
          <w:szCs w:val="24"/>
        </w:rPr>
      </w:pPr>
    </w:p>
    <w:p w:rsidR="00A634D3" w:rsidRPr="00F95FF5" w:rsidRDefault="00A634D3" w:rsidP="00A634D3">
      <w:pPr>
        <w:pStyle w:val="Heading2"/>
        <w:shd w:val="clear" w:color="auto" w:fill="FAFAFA"/>
        <w:rPr>
          <w:b w:val="0"/>
          <w:bCs w:val="0"/>
          <w:color w:val="000000" w:themeColor="text1"/>
        </w:rPr>
      </w:pPr>
      <w:r w:rsidRPr="00F95FF5">
        <w:rPr>
          <w:b w:val="0"/>
          <w:bCs w:val="0"/>
          <w:color w:val="000000" w:themeColor="text1"/>
        </w:rPr>
        <w:lastRenderedPageBreak/>
        <w:t>Summary</w:t>
      </w:r>
    </w:p>
    <w:p w:rsidR="00A634D3" w:rsidRPr="00F95FF5" w:rsidRDefault="00A634D3" w:rsidP="00A634D3">
      <w:pPr>
        <w:widowControl/>
        <w:numPr>
          <w:ilvl w:val="0"/>
          <w:numId w:val="14"/>
        </w:numPr>
        <w:shd w:val="clear" w:color="auto" w:fill="FAFAFA"/>
        <w:autoSpaceDE/>
        <w:autoSpaceDN/>
        <w:spacing w:before="100" w:beforeAutospacing="1" w:after="100" w:afterAutospacing="1" w:line="360" w:lineRule="atLeast"/>
        <w:outlineLvl w:val="2"/>
        <w:rPr>
          <w:sz w:val="24"/>
          <w:szCs w:val="24"/>
        </w:rPr>
      </w:pPr>
      <w:r w:rsidRPr="00F95FF5">
        <w:rPr>
          <w:sz w:val="24"/>
          <w:szCs w:val="24"/>
        </w:rPr>
        <w:t>Adam combines the techniques of multiple optimization algorithms into a fairly powerful update rule.</w:t>
      </w:r>
    </w:p>
    <w:p w:rsidR="00A634D3" w:rsidRPr="00F95FF5" w:rsidRDefault="00A634D3" w:rsidP="00A634D3">
      <w:pPr>
        <w:widowControl/>
        <w:numPr>
          <w:ilvl w:val="0"/>
          <w:numId w:val="14"/>
        </w:numPr>
        <w:shd w:val="clear" w:color="auto" w:fill="FAFAFA"/>
        <w:autoSpaceDE/>
        <w:autoSpaceDN/>
        <w:spacing w:before="100" w:beforeAutospacing="1" w:after="100" w:afterAutospacing="1" w:line="360" w:lineRule="atLeast"/>
        <w:outlineLvl w:val="2"/>
        <w:rPr>
          <w:sz w:val="24"/>
          <w:szCs w:val="24"/>
        </w:rPr>
      </w:pPr>
      <w:r w:rsidRPr="00F95FF5">
        <w:rPr>
          <w:sz w:val="24"/>
          <w:szCs w:val="24"/>
        </w:rPr>
        <w:t xml:space="preserve">Based on </w:t>
      </w:r>
      <w:proofErr w:type="spellStart"/>
      <w:r w:rsidRPr="00F95FF5">
        <w:rPr>
          <w:sz w:val="24"/>
          <w:szCs w:val="24"/>
        </w:rPr>
        <w:t>RMSProp</w:t>
      </w:r>
      <w:proofErr w:type="spellEnd"/>
      <w:r w:rsidRPr="00F95FF5">
        <w:rPr>
          <w:sz w:val="24"/>
          <w:szCs w:val="24"/>
        </w:rPr>
        <w:t>, Adam also uses an exponential moving average for the minibatch random gradient.</w:t>
      </w:r>
    </w:p>
    <w:p w:rsidR="00A634D3" w:rsidRPr="00F95FF5" w:rsidRDefault="00A634D3" w:rsidP="00A634D3">
      <w:pPr>
        <w:widowControl/>
        <w:numPr>
          <w:ilvl w:val="0"/>
          <w:numId w:val="14"/>
        </w:numPr>
        <w:shd w:val="clear" w:color="auto" w:fill="FAFAFA"/>
        <w:autoSpaceDE/>
        <w:autoSpaceDN/>
        <w:spacing w:before="100" w:beforeAutospacing="1" w:after="100" w:afterAutospacing="1" w:line="360" w:lineRule="atLeast"/>
        <w:outlineLvl w:val="2"/>
        <w:rPr>
          <w:sz w:val="24"/>
          <w:szCs w:val="24"/>
        </w:rPr>
      </w:pPr>
      <w:r w:rsidRPr="00F95FF5">
        <w:rPr>
          <w:sz w:val="24"/>
          <w:szCs w:val="24"/>
        </w:rPr>
        <w:t>Adam uses </w:t>
      </w:r>
      <w:r w:rsidRPr="00F95FF5">
        <w:rPr>
          <w:rStyle w:val="Emphasis"/>
          <w:sz w:val="24"/>
          <w:szCs w:val="24"/>
        </w:rPr>
        <w:t>bias correction</w:t>
      </w:r>
      <w:r w:rsidRPr="00F95FF5">
        <w:rPr>
          <w:sz w:val="24"/>
          <w:szCs w:val="24"/>
        </w:rPr>
        <w:t> to correct for slow start when estimating quadratic momentum and torque.</w:t>
      </w:r>
    </w:p>
    <w:p w:rsidR="00A634D3" w:rsidRPr="00F95FF5" w:rsidRDefault="00A634D3" w:rsidP="00A634D3">
      <w:pPr>
        <w:widowControl/>
        <w:numPr>
          <w:ilvl w:val="0"/>
          <w:numId w:val="14"/>
        </w:numPr>
        <w:shd w:val="clear" w:color="auto" w:fill="FAFAFA"/>
        <w:autoSpaceDE/>
        <w:autoSpaceDN/>
        <w:spacing w:beforeAutospacing="1" w:afterAutospacing="1" w:line="360" w:lineRule="atLeast"/>
        <w:outlineLvl w:val="2"/>
        <w:rPr>
          <w:sz w:val="24"/>
          <w:szCs w:val="24"/>
        </w:rPr>
      </w:pPr>
      <w:r w:rsidRPr="00F95FF5">
        <w:rPr>
          <w:sz w:val="24"/>
          <w:szCs w:val="24"/>
        </w:rPr>
        <w:t>For gradients with significant variance, we may encounter problems related to convergence. These problems can be overcome by using larger sized minibatches or by switching to an improved estimator for </w:t>
      </w:r>
      <w:proofErr w:type="spellStart"/>
      <w:r w:rsidRPr="00F95FF5">
        <w:rPr>
          <w:rStyle w:val="mi"/>
          <w:sz w:val="24"/>
          <w:szCs w:val="24"/>
          <w:bdr w:val="none" w:sz="0" w:space="0" w:color="auto" w:frame="1"/>
        </w:rPr>
        <w:t>st</w:t>
      </w:r>
      <w:r w:rsidRPr="00F95FF5">
        <w:rPr>
          <w:rStyle w:val="mjxassistivemathml"/>
          <w:sz w:val="24"/>
          <w:szCs w:val="24"/>
          <w:bdr w:val="none" w:sz="0" w:space="0" w:color="auto" w:frame="1"/>
        </w:rPr>
        <w:t>st</w:t>
      </w:r>
      <w:proofErr w:type="spellEnd"/>
      <w:r w:rsidRPr="00F95FF5">
        <w:rPr>
          <w:sz w:val="24"/>
          <w:szCs w:val="24"/>
        </w:rPr>
        <w:t>. Yogi is one such solution.</w:t>
      </w:r>
    </w:p>
    <w:p w:rsidR="00616C59" w:rsidRPr="00A634D3" w:rsidRDefault="00616C59" w:rsidP="00A634D3"/>
    <w:sectPr w:rsidR="00616C59" w:rsidRPr="00A634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athJax_Math-italic">
    <w:altName w:val="Cambria"/>
    <w:panose1 w:val="020B0604020202020204"/>
    <w:charset w:val="00"/>
    <w:family w:val="roman"/>
    <w:notTrueType/>
    <w:pitch w:val="default"/>
  </w:font>
  <w:font w:name="MathJax_Main">
    <w:altName w:val="Cambria"/>
    <w:panose1 w:val="020B0604020202020204"/>
    <w:charset w:val="00"/>
    <w:family w:val="roman"/>
    <w:notTrueType/>
    <w:pitch w:val="default"/>
  </w:font>
  <w:font w:name="MathJax_Main-bold">
    <w:altName w:val="Cambria"/>
    <w:panose1 w:val="020B0604020202020204"/>
    <w:charset w:val="00"/>
    <w:family w:val="roman"/>
    <w:notTrueType/>
    <w:pitch w:val="default"/>
  </w:font>
  <w:font w:name="MathJax_Caligraphic">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MathJax_Size1">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630A3"/>
    <w:multiLevelType w:val="multilevel"/>
    <w:tmpl w:val="18E0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D0D26"/>
    <w:multiLevelType w:val="multilevel"/>
    <w:tmpl w:val="9F34F90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77C21"/>
    <w:multiLevelType w:val="hybridMultilevel"/>
    <w:tmpl w:val="2A2682D6"/>
    <w:lvl w:ilvl="0" w:tplc="95CC5660">
      <w:start w:val="11"/>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5E61B8"/>
    <w:multiLevelType w:val="hybridMultilevel"/>
    <w:tmpl w:val="0210857A"/>
    <w:lvl w:ilvl="0" w:tplc="3E0229D4">
      <w:start w:val="11"/>
      <w:numFmt w:val="bullet"/>
      <w:lvlText w:val=""/>
      <w:lvlJc w:val="left"/>
      <w:pPr>
        <w:ind w:left="720" w:hanging="360"/>
      </w:pPr>
      <w:rPr>
        <w:rFonts w:ascii="Symbol" w:eastAsia="Times New Roman" w:hAnsi="Symbol" w:cs="Arial" w:hint="default"/>
        <w:color w:val="202124"/>
        <w:sz w:val="3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733373"/>
    <w:multiLevelType w:val="hybridMultilevel"/>
    <w:tmpl w:val="2332BB1E"/>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5" w15:restartNumberingAfterBreak="0">
    <w:nsid w:val="45452B53"/>
    <w:multiLevelType w:val="multilevel"/>
    <w:tmpl w:val="8740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C232E1"/>
    <w:multiLevelType w:val="multilevel"/>
    <w:tmpl w:val="487C0D10"/>
    <w:lvl w:ilvl="0">
      <w:start w:val="2"/>
      <w:numFmt w:val="decimal"/>
      <w:lvlText w:val="%1"/>
      <w:lvlJc w:val="left"/>
      <w:pPr>
        <w:ind w:left="555" w:hanging="455"/>
      </w:pPr>
      <w:rPr>
        <w:rFonts w:hint="default"/>
        <w:lang w:val="en-US" w:eastAsia="en-US" w:bidi="ar-SA"/>
      </w:rPr>
    </w:lvl>
    <w:lvl w:ilvl="1">
      <w:start w:val="1"/>
      <w:numFmt w:val="decimal"/>
      <w:lvlText w:val="%1.%2."/>
      <w:lvlJc w:val="left"/>
      <w:pPr>
        <w:ind w:left="555" w:hanging="455"/>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821" w:hanging="360"/>
      </w:pPr>
      <w:rPr>
        <w:rFonts w:ascii="Symbol" w:eastAsia="Symbol" w:hAnsi="Symbol" w:cs="Symbol" w:hint="default"/>
        <w:w w:val="100"/>
        <w:sz w:val="20"/>
        <w:szCs w:val="20"/>
        <w:lang w:val="en-US" w:eastAsia="en-US" w:bidi="ar-SA"/>
      </w:rPr>
    </w:lvl>
    <w:lvl w:ilvl="3">
      <w:numFmt w:val="bullet"/>
      <w:lvlText w:val=""/>
      <w:lvlJc w:val="left"/>
      <w:pPr>
        <w:ind w:left="1541" w:hanging="360"/>
      </w:pPr>
      <w:rPr>
        <w:rFonts w:ascii="Symbol" w:eastAsia="Symbol" w:hAnsi="Symbol" w:cs="Symbol" w:hint="default"/>
        <w:w w:val="100"/>
        <w:sz w:val="20"/>
        <w:szCs w:val="20"/>
        <w:lang w:val="en-US" w:eastAsia="en-US" w:bidi="ar-SA"/>
      </w:rPr>
    </w:lvl>
    <w:lvl w:ilvl="4">
      <w:numFmt w:val="bullet"/>
      <w:lvlText w:val="•"/>
      <w:lvlJc w:val="left"/>
      <w:pPr>
        <w:ind w:left="3725"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910" w:hanging="360"/>
      </w:pPr>
      <w:rPr>
        <w:rFonts w:hint="default"/>
        <w:lang w:val="en-US" w:eastAsia="en-US" w:bidi="ar-SA"/>
      </w:rPr>
    </w:lvl>
    <w:lvl w:ilvl="7">
      <w:numFmt w:val="bullet"/>
      <w:lvlText w:val="•"/>
      <w:lvlJc w:val="left"/>
      <w:pPr>
        <w:ind w:left="7002" w:hanging="360"/>
      </w:pPr>
      <w:rPr>
        <w:rFonts w:hint="default"/>
        <w:lang w:val="en-US" w:eastAsia="en-US" w:bidi="ar-SA"/>
      </w:rPr>
    </w:lvl>
    <w:lvl w:ilvl="8">
      <w:numFmt w:val="bullet"/>
      <w:lvlText w:val="•"/>
      <w:lvlJc w:val="left"/>
      <w:pPr>
        <w:ind w:left="8095" w:hanging="360"/>
      </w:pPr>
      <w:rPr>
        <w:rFonts w:hint="default"/>
        <w:lang w:val="en-US" w:eastAsia="en-US" w:bidi="ar-SA"/>
      </w:rPr>
    </w:lvl>
  </w:abstractNum>
  <w:abstractNum w:abstractNumId="7" w15:restartNumberingAfterBreak="0">
    <w:nsid w:val="4E04250B"/>
    <w:multiLevelType w:val="multilevel"/>
    <w:tmpl w:val="C22ED4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3912162"/>
    <w:multiLevelType w:val="hybridMultilevel"/>
    <w:tmpl w:val="1EFE6A4E"/>
    <w:lvl w:ilvl="0" w:tplc="AFEECE04">
      <w:start w:val="1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D45AEA"/>
    <w:multiLevelType w:val="multilevel"/>
    <w:tmpl w:val="1522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E762CD"/>
    <w:multiLevelType w:val="multilevel"/>
    <w:tmpl w:val="2226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592074"/>
    <w:multiLevelType w:val="hybridMultilevel"/>
    <w:tmpl w:val="7F7A04CC"/>
    <w:lvl w:ilvl="0" w:tplc="499EA404">
      <w:start w:val="1"/>
      <w:numFmt w:val="upperRoman"/>
      <w:lvlText w:val="%1."/>
      <w:lvlJc w:val="left"/>
      <w:pPr>
        <w:ind w:left="821" w:hanging="360"/>
        <w:jc w:val="right"/>
      </w:pPr>
      <w:rPr>
        <w:rFonts w:ascii="Times New Roman" w:eastAsia="Times New Roman" w:hAnsi="Times New Roman" w:cs="Times New Roman" w:hint="default"/>
        <w:b/>
        <w:bCs/>
        <w:spacing w:val="-2"/>
        <w:w w:val="99"/>
        <w:sz w:val="26"/>
        <w:szCs w:val="26"/>
        <w:lang w:val="en-US" w:eastAsia="en-US" w:bidi="ar-SA"/>
      </w:rPr>
    </w:lvl>
    <w:lvl w:ilvl="1" w:tplc="9A7CF396">
      <w:numFmt w:val="bullet"/>
      <w:lvlText w:val="•"/>
      <w:lvlJc w:val="left"/>
      <w:pPr>
        <w:ind w:left="1766" w:hanging="360"/>
      </w:pPr>
      <w:rPr>
        <w:rFonts w:hint="default"/>
        <w:lang w:val="en-US" w:eastAsia="en-US" w:bidi="ar-SA"/>
      </w:rPr>
    </w:lvl>
    <w:lvl w:ilvl="2" w:tplc="6DBE9282">
      <w:numFmt w:val="bullet"/>
      <w:lvlText w:val="•"/>
      <w:lvlJc w:val="left"/>
      <w:pPr>
        <w:ind w:left="2712" w:hanging="360"/>
      </w:pPr>
      <w:rPr>
        <w:rFonts w:hint="default"/>
        <w:lang w:val="en-US" w:eastAsia="en-US" w:bidi="ar-SA"/>
      </w:rPr>
    </w:lvl>
    <w:lvl w:ilvl="3" w:tplc="0EBE1486">
      <w:numFmt w:val="bullet"/>
      <w:lvlText w:val="•"/>
      <w:lvlJc w:val="left"/>
      <w:pPr>
        <w:ind w:left="3658" w:hanging="360"/>
      </w:pPr>
      <w:rPr>
        <w:rFonts w:hint="default"/>
        <w:lang w:val="en-US" w:eastAsia="en-US" w:bidi="ar-SA"/>
      </w:rPr>
    </w:lvl>
    <w:lvl w:ilvl="4" w:tplc="B51EAC78">
      <w:numFmt w:val="bullet"/>
      <w:lvlText w:val="•"/>
      <w:lvlJc w:val="left"/>
      <w:pPr>
        <w:ind w:left="4604" w:hanging="360"/>
      </w:pPr>
      <w:rPr>
        <w:rFonts w:hint="default"/>
        <w:lang w:val="en-US" w:eastAsia="en-US" w:bidi="ar-SA"/>
      </w:rPr>
    </w:lvl>
    <w:lvl w:ilvl="5" w:tplc="EB54A55C">
      <w:numFmt w:val="bullet"/>
      <w:lvlText w:val="•"/>
      <w:lvlJc w:val="left"/>
      <w:pPr>
        <w:ind w:left="5550" w:hanging="360"/>
      </w:pPr>
      <w:rPr>
        <w:rFonts w:hint="default"/>
        <w:lang w:val="en-US" w:eastAsia="en-US" w:bidi="ar-SA"/>
      </w:rPr>
    </w:lvl>
    <w:lvl w:ilvl="6" w:tplc="469A174E">
      <w:numFmt w:val="bullet"/>
      <w:lvlText w:val="•"/>
      <w:lvlJc w:val="left"/>
      <w:pPr>
        <w:ind w:left="6496" w:hanging="360"/>
      </w:pPr>
      <w:rPr>
        <w:rFonts w:hint="default"/>
        <w:lang w:val="en-US" w:eastAsia="en-US" w:bidi="ar-SA"/>
      </w:rPr>
    </w:lvl>
    <w:lvl w:ilvl="7" w:tplc="776863EC">
      <w:numFmt w:val="bullet"/>
      <w:lvlText w:val="•"/>
      <w:lvlJc w:val="left"/>
      <w:pPr>
        <w:ind w:left="7442" w:hanging="360"/>
      </w:pPr>
      <w:rPr>
        <w:rFonts w:hint="default"/>
        <w:lang w:val="en-US" w:eastAsia="en-US" w:bidi="ar-SA"/>
      </w:rPr>
    </w:lvl>
    <w:lvl w:ilvl="8" w:tplc="F1F4A384">
      <w:numFmt w:val="bullet"/>
      <w:lvlText w:val="•"/>
      <w:lvlJc w:val="left"/>
      <w:pPr>
        <w:ind w:left="8388" w:hanging="360"/>
      </w:pPr>
      <w:rPr>
        <w:rFonts w:hint="default"/>
        <w:lang w:val="en-US" w:eastAsia="en-US" w:bidi="ar-SA"/>
      </w:rPr>
    </w:lvl>
  </w:abstractNum>
  <w:abstractNum w:abstractNumId="12" w15:restartNumberingAfterBreak="0">
    <w:nsid w:val="762C54B5"/>
    <w:multiLevelType w:val="multilevel"/>
    <w:tmpl w:val="D968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067DCB"/>
    <w:multiLevelType w:val="multilevel"/>
    <w:tmpl w:val="657CC88A"/>
    <w:lvl w:ilvl="0">
      <w:start w:val="1"/>
      <w:numFmt w:val="decimal"/>
      <w:lvlText w:val="%1"/>
      <w:lvlJc w:val="left"/>
      <w:pPr>
        <w:ind w:left="1181" w:hanging="720"/>
      </w:pPr>
      <w:rPr>
        <w:rFonts w:hint="default"/>
        <w:lang w:val="en-US" w:eastAsia="en-US" w:bidi="ar-SA"/>
      </w:rPr>
    </w:lvl>
    <w:lvl w:ilvl="1">
      <w:start w:val="1"/>
      <w:numFmt w:val="decimal"/>
      <w:lvlText w:val="%1.%2."/>
      <w:lvlJc w:val="left"/>
      <w:pPr>
        <w:ind w:left="1181" w:hanging="720"/>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1181" w:hanging="720"/>
      </w:pPr>
      <w:rPr>
        <w:rFonts w:ascii="Times New Roman" w:eastAsia="Times New Roman" w:hAnsi="Times New Roman" w:cs="Times New Roman" w:hint="default"/>
        <w:i/>
        <w:iCs/>
        <w:w w:val="100"/>
        <w:sz w:val="26"/>
        <w:szCs w:val="26"/>
        <w:lang w:val="en-US" w:eastAsia="en-US" w:bidi="ar-SA"/>
      </w:rPr>
    </w:lvl>
    <w:lvl w:ilvl="3">
      <w:numFmt w:val="bullet"/>
      <w:lvlText w:val="•"/>
      <w:lvlJc w:val="left"/>
      <w:pPr>
        <w:ind w:left="3910" w:hanging="720"/>
      </w:pPr>
      <w:rPr>
        <w:rFonts w:hint="default"/>
        <w:lang w:val="en-US" w:eastAsia="en-US" w:bidi="ar-SA"/>
      </w:rPr>
    </w:lvl>
    <w:lvl w:ilvl="4">
      <w:numFmt w:val="bullet"/>
      <w:lvlText w:val="•"/>
      <w:lvlJc w:val="left"/>
      <w:pPr>
        <w:ind w:left="4820" w:hanging="720"/>
      </w:pPr>
      <w:rPr>
        <w:rFonts w:hint="default"/>
        <w:lang w:val="en-US" w:eastAsia="en-US" w:bidi="ar-SA"/>
      </w:rPr>
    </w:lvl>
    <w:lvl w:ilvl="5">
      <w:numFmt w:val="bullet"/>
      <w:lvlText w:val="•"/>
      <w:lvlJc w:val="left"/>
      <w:pPr>
        <w:ind w:left="5730" w:hanging="720"/>
      </w:pPr>
      <w:rPr>
        <w:rFonts w:hint="default"/>
        <w:lang w:val="en-US" w:eastAsia="en-US" w:bidi="ar-SA"/>
      </w:rPr>
    </w:lvl>
    <w:lvl w:ilvl="6">
      <w:numFmt w:val="bullet"/>
      <w:lvlText w:val="•"/>
      <w:lvlJc w:val="left"/>
      <w:pPr>
        <w:ind w:left="6640" w:hanging="720"/>
      </w:pPr>
      <w:rPr>
        <w:rFonts w:hint="default"/>
        <w:lang w:val="en-US" w:eastAsia="en-US" w:bidi="ar-SA"/>
      </w:rPr>
    </w:lvl>
    <w:lvl w:ilvl="7">
      <w:numFmt w:val="bullet"/>
      <w:lvlText w:val="•"/>
      <w:lvlJc w:val="left"/>
      <w:pPr>
        <w:ind w:left="7550" w:hanging="720"/>
      </w:pPr>
      <w:rPr>
        <w:rFonts w:hint="default"/>
        <w:lang w:val="en-US" w:eastAsia="en-US" w:bidi="ar-SA"/>
      </w:rPr>
    </w:lvl>
    <w:lvl w:ilvl="8">
      <w:numFmt w:val="bullet"/>
      <w:lvlText w:val="•"/>
      <w:lvlJc w:val="left"/>
      <w:pPr>
        <w:ind w:left="8460" w:hanging="720"/>
      </w:pPr>
      <w:rPr>
        <w:rFonts w:hint="default"/>
        <w:lang w:val="en-US" w:eastAsia="en-US" w:bidi="ar-SA"/>
      </w:rPr>
    </w:lvl>
  </w:abstractNum>
  <w:num w:numId="1" w16cid:durableId="1925600375">
    <w:abstractNumId w:val="6"/>
  </w:num>
  <w:num w:numId="2" w16cid:durableId="825390783">
    <w:abstractNumId w:val="13"/>
  </w:num>
  <w:num w:numId="3" w16cid:durableId="1502770029">
    <w:abstractNumId w:val="11"/>
  </w:num>
  <w:num w:numId="4" w16cid:durableId="1945458782">
    <w:abstractNumId w:val="3"/>
  </w:num>
  <w:num w:numId="5" w16cid:durableId="1333217301">
    <w:abstractNumId w:val="8"/>
  </w:num>
  <w:num w:numId="6" w16cid:durableId="2146845995">
    <w:abstractNumId w:val="2"/>
  </w:num>
  <w:num w:numId="7" w16cid:durableId="1174999462">
    <w:abstractNumId w:val="7"/>
  </w:num>
  <w:num w:numId="8" w16cid:durableId="1175069999">
    <w:abstractNumId w:val="0"/>
  </w:num>
  <w:num w:numId="9" w16cid:durableId="1187329101">
    <w:abstractNumId w:val="1"/>
  </w:num>
  <w:num w:numId="10" w16cid:durableId="442648420">
    <w:abstractNumId w:val="10"/>
  </w:num>
  <w:num w:numId="11" w16cid:durableId="182943135">
    <w:abstractNumId w:val="12"/>
  </w:num>
  <w:num w:numId="12" w16cid:durableId="341510693">
    <w:abstractNumId w:val="9"/>
  </w:num>
  <w:num w:numId="13" w16cid:durableId="1731148719">
    <w:abstractNumId w:val="4"/>
  </w:num>
  <w:num w:numId="14" w16cid:durableId="2053382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4D3"/>
    <w:rsid w:val="004E6F72"/>
    <w:rsid w:val="00616C59"/>
    <w:rsid w:val="006B4D9B"/>
    <w:rsid w:val="00806C50"/>
    <w:rsid w:val="00A634D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0AB58-4B8E-004C-BD50-10445FC94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4D3"/>
    <w:pPr>
      <w:widowControl w:val="0"/>
      <w:autoSpaceDE w:val="0"/>
      <w:autoSpaceDN w:val="0"/>
    </w:pPr>
    <w:rPr>
      <w:rFonts w:ascii="Times New Roman" w:eastAsia="Times New Roman" w:hAnsi="Times New Roman" w:cs="Times New Roman"/>
      <w:kern w:val="0"/>
      <w:sz w:val="22"/>
      <w:szCs w:val="22"/>
      <w:lang w:val="en-US"/>
      <w14:ligatures w14:val="none"/>
    </w:rPr>
  </w:style>
  <w:style w:type="paragraph" w:styleId="Heading2">
    <w:name w:val="heading 2"/>
    <w:basedOn w:val="Normal"/>
    <w:link w:val="Heading2Char"/>
    <w:uiPriority w:val="9"/>
    <w:unhideWhenUsed/>
    <w:qFormat/>
    <w:rsid w:val="00A634D3"/>
    <w:pPr>
      <w:ind w:left="555" w:hanging="456"/>
      <w:outlineLvl w:val="1"/>
    </w:pPr>
    <w:rPr>
      <w:b/>
      <w:bCs/>
      <w:sz w:val="26"/>
      <w:szCs w:val="26"/>
    </w:rPr>
  </w:style>
  <w:style w:type="paragraph" w:styleId="Heading3">
    <w:name w:val="heading 3"/>
    <w:basedOn w:val="Normal"/>
    <w:next w:val="Normal"/>
    <w:link w:val="Heading3Char"/>
    <w:uiPriority w:val="9"/>
    <w:semiHidden/>
    <w:unhideWhenUsed/>
    <w:qFormat/>
    <w:rsid w:val="00A634D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34D3"/>
    <w:rPr>
      <w:rFonts w:ascii="Times New Roman" w:eastAsia="Times New Roman" w:hAnsi="Times New Roman" w:cs="Times New Roman"/>
      <w:b/>
      <w:bCs/>
      <w:kern w:val="0"/>
      <w:sz w:val="26"/>
      <w:szCs w:val="26"/>
      <w:lang w:val="en-US"/>
      <w14:ligatures w14:val="none"/>
    </w:rPr>
  </w:style>
  <w:style w:type="character" w:customStyle="1" w:styleId="Heading3Char">
    <w:name w:val="Heading 3 Char"/>
    <w:basedOn w:val="DefaultParagraphFont"/>
    <w:link w:val="Heading3"/>
    <w:uiPriority w:val="9"/>
    <w:semiHidden/>
    <w:rsid w:val="00A634D3"/>
    <w:rPr>
      <w:rFonts w:asciiTheme="majorHAnsi" w:eastAsiaTheme="majorEastAsia" w:hAnsiTheme="majorHAnsi" w:cstheme="majorBidi"/>
      <w:color w:val="1F3763" w:themeColor="accent1" w:themeShade="7F"/>
      <w:kern w:val="0"/>
      <w:lang w:val="en-US"/>
      <w14:ligatures w14:val="none"/>
    </w:rPr>
  </w:style>
  <w:style w:type="paragraph" w:styleId="BodyText">
    <w:name w:val="Body Text"/>
    <w:basedOn w:val="Normal"/>
    <w:link w:val="BodyTextChar"/>
    <w:uiPriority w:val="1"/>
    <w:qFormat/>
    <w:rsid w:val="00A634D3"/>
    <w:rPr>
      <w:sz w:val="26"/>
      <w:szCs w:val="26"/>
    </w:rPr>
  </w:style>
  <w:style w:type="character" w:customStyle="1" w:styleId="BodyTextChar">
    <w:name w:val="Body Text Char"/>
    <w:basedOn w:val="DefaultParagraphFont"/>
    <w:link w:val="BodyText"/>
    <w:uiPriority w:val="1"/>
    <w:rsid w:val="00A634D3"/>
    <w:rPr>
      <w:rFonts w:ascii="Times New Roman" w:eastAsia="Times New Roman" w:hAnsi="Times New Roman" w:cs="Times New Roman"/>
      <w:kern w:val="0"/>
      <w:sz w:val="26"/>
      <w:szCs w:val="26"/>
      <w:lang w:val="en-US"/>
      <w14:ligatures w14:val="none"/>
    </w:rPr>
  </w:style>
  <w:style w:type="paragraph" w:styleId="ListParagraph">
    <w:name w:val="List Paragraph"/>
    <w:basedOn w:val="Normal"/>
    <w:uiPriority w:val="34"/>
    <w:qFormat/>
    <w:rsid w:val="00A634D3"/>
    <w:pPr>
      <w:ind w:left="821" w:hanging="360"/>
    </w:pPr>
  </w:style>
  <w:style w:type="paragraph" w:styleId="NormalWeb">
    <w:name w:val="Normal (Web)"/>
    <w:basedOn w:val="Normal"/>
    <w:uiPriority w:val="99"/>
    <w:unhideWhenUsed/>
    <w:rsid w:val="00A634D3"/>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634D3"/>
    <w:rPr>
      <w:b/>
      <w:bCs/>
    </w:rPr>
  </w:style>
  <w:style w:type="paragraph" w:customStyle="1" w:styleId="ne">
    <w:name w:val="ne"/>
    <w:basedOn w:val="Normal"/>
    <w:rsid w:val="00A634D3"/>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A634D3"/>
    <w:rPr>
      <w:i/>
      <w:iCs/>
    </w:rPr>
  </w:style>
  <w:style w:type="character" w:customStyle="1" w:styleId="mi">
    <w:name w:val="mi"/>
    <w:basedOn w:val="DefaultParagraphFont"/>
    <w:rsid w:val="00A634D3"/>
  </w:style>
  <w:style w:type="character" w:customStyle="1" w:styleId="mo">
    <w:name w:val="mo"/>
    <w:basedOn w:val="DefaultParagraphFont"/>
    <w:rsid w:val="00A634D3"/>
  </w:style>
  <w:style w:type="character" w:customStyle="1" w:styleId="mn">
    <w:name w:val="mn"/>
    <w:basedOn w:val="DefaultParagraphFont"/>
    <w:rsid w:val="00A634D3"/>
  </w:style>
  <w:style w:type="character" w:customStyle="1" w:styleId="mjxassistivemathml">
    <w:name w:val="mjx_assistive_mathml"/>
    <w:basedOn w:val="DefaultParagraphFont"/>
    <w:rsid w:val="00A634D3"/>
  </w:style>
  <w:style w:type="character" w:customStyle="1" w:styleId="pre">
    <w:name w:val="pre"/>
    <w:basedOn w:val="DefaultParagraphFont"/>
    <w:rsid w:val="00A63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hyperlink" Target="https://www.scribbr.com/statistics/effect-size/"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scribbr.com/statistics/descriptive-statistics/"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3150</Words>
  <Characters>17960</Characters>
  <Application>Microsoft Office Word</Application>
  <DocSecurity>0</DocSecurity>
  <Lines>149</Lines>
  <Paragraphs>42</Paragraphs>
  <ScaleCrop>false</ScaleCrop>
  <Company/>
  <LinksUpToDate>false</LinksUpToDate>
  <CharactersWithSpaces>21068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2023-08-08T07:52:00Z</dcterms:created>
  <dcterms:modified xsi:type="dcterms:W3CDTF">2023-08-08T07:53:00Z</dcterms:modified>
</cp:coreProperties>
</file>