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73B3A" w14:textId="0C208DED" w:rsidR="002A09F8" w:rsidRDefault="00DF7F9E">
      <w:r>
        <w:t xml:space="preserve">Instructor: Dr </w:t>
      </w:r>
      <w:proofErr w:type="spellStart"/>
      <w:r>
        <w:t>Yifei</w:t>
      </w:r>
      <w:proofErr w:type="spellEnd"/>
      <w:r>
        <w:t xml:space="preserve"> Lou</w:t>
      </w:r>
    </w:p>
    <w:p w14:paraId="57F16E06" w14:textId="238C051A" w:rsidR="00DF7F9E" w:rsidRDefault="00DF7F9E">
      <w:r>
        <w:t>Office: FO 2.408 E</w:t>
      </w:r>
    </w:p>
    <w:p w14:paraId="4DAC6EB7" w14:textId="21158854" w:rsidR="00DF7F9E" w:rsidRDefault="00DF7F9E">
      <w:r>
        <w:t>Office hour: TBH + appt</w:t>
      </w:r>
    </w:p>
    <w:p w14:paraId="521BD223" w14:textId="4C706505" w:rsidR="00DF7F9E" w:rsidRDefault="00DF7F9E">
      <w:r>
        <w:t xml:space="preserve">Email: </w:t>
      </w:r>
    </w:p>
    <w:p w14:paraId="0EE04F14" w14:textId="376EFDCF" w:rsidR="00DF7F9E" w:rsidRDefault="00DF7F9E">
      <w:r>
        <w:t>I work at the intersection of computational math and data science</w:t>
      </w:r>
    </w:p>
    <w:p w14:paraId="380BBC6D" w14:textId="273356E8" w:rsidR="00DF7F9E" w:rsidRDefault="00DF7F9E">
      <w:r>
        <w:t>I have two thesis advisor</w:t>
      </w:r>
    </w:p>
    <w:p w14:paraId="7799D4B3" w14:textId="795D7394" w:rsidR="00DF7F9E" w:rsidRDefault="00DF7F9E">
      <w:r>
        <w:t>I took courses in CS/EE/Stat departments</w:t>
      </w:r>
    </w:p>
    <w:p w14:paraId="1127EE61" w14:textId="0E3631DB" w:rsidR="00DF7F9E" w:rsidRDefault="00DF7F9E">
      <w:r>
        <w:t>. RA support in the summer is available if you impress me with your course work.</w:t>
      </w:r>
    </w:p>
    <w:p w14:paraId="50234D50" w14:textId="3917B1CD" w:rsidR="00DF7F9E" w:rsidRDefault="00973F3C">
      <w:r>
        <w:t>.</w:t>
      </w:r>
    </w:p>
    <w:p w14:paraId="5D0CCFBA" w14:textId="7CBCF79C" w:rsidR="00973F3C" w:rsidRDefault="00973F3C">
      <w:r>
        <w:t>Prerequisites</w:t>
      </w:r>
    </w:p>
    <w:p w14:paraId="78741581" w14:textId="5422088B" w:rsidR="00973F3C" w:rsidRDefault="00973F3C">
      <w:r>
        <w:t>. Multi-variable calculus</w:t>
      </w:r>
    </w:p>
    <w:p w14:paraId="38AEA506" w14:textId="6BB8C6E2" w:rsidR="00973F3C" w:rsidRDefault="00973F3C">
      <w:r>
        <w:t>. Linear algebra</w:t>
      </w:r>
    </w:p>
    <w:p w14:paraId="2AB2ABF0" w14:textId="2DE5F656" w:rsidR="00973F3C" w:rsidRDefault="00973F3C">
      <w:r>
        <w:t>. Programming (</w:t>
      </w:r>
      <w:proofErr w:type="spellStart"/>
      <w:r>
        <w:t>Matlab</w:t>
      </w:r>
      <w:proofErr w:type="spellEnd"/>
      <w:r>
        <w:t>)</w:t>
      </w:r>
    </w:p>
    <w:p w14:paraId="6A28129D" w14:textId="142B265B" w:rsidR="00973F3C" w:rsidRDefault="00973F3C">
      <w:r>
        <w:t>Learning objected</w:t>
      </w:r>
    </w:p>
    <w:p w14:paraId="566B1FBD" w14:textId="404DE81D" w:rsidR="00973F3C" w:rsidRDefault="00973F3C">
      <w:r>
        <w:t>. Help students in understanding methods for solving scientific problems using computers.</w:t>
      </w:r>
    </w:p>
    <w:p w14:paraId="07CE737C" w14:textId="6B47E49F" w:rsidR="00973F3C" w:rsidRDefault="00973F3C">
      <w:r>
        <w:t xml:space="preserve">. </w:t>
      </w:r>
      <w:r w:rsidR="00036D64">
        <w:t>Understand the source, propagation, magnitude and rate of growth of errors introduced</w:t>
      </w:r>
    </w:p>
    <w:p w14:paraId="401A8E57" w14:textId="55D36CB5" w:rsidR="00036D64" w:rsidRDefault="00036D64"/>
    <w:p w14:paraId="74DC1417" w14:textId="20279C32" w:rsidR="00036D64" w:rsidRDefault="00036D64">
      <w:r>
        <w:t>. Preliminaries(ch1)</w:t>
      </w:r>
    </w:p>
    <w:p w14:paraId="2A9FF82B" w14:textId="4C9A8F88" w:rsidR="00036D64" w:rsidRDefault="00036D64">
      <w:r>
        <w:t>. Solving nonlinear equation (</w:t>
      </w:r>
      <w:proofErr w:type="spellStart"/>
      <w:r>
        <w:t>ch</w:t>
      </w:r>
      <w:proofErr w:type="spellEnd"/>
      <w:r>
        <w:t xml:space="preserve"> 3)</w:t>
      </w:r>
    </w:p>
    <w:p w14:paraId="60813F07" w14:textId="0CF5101E" w:rsidR="00036D64" w:rsidRDefault="00036D64">
      <w:r>
        <w:t>. Interpolation (ch4)</w:t>
      </w:r>
    </w:p>
    <w:p w14:paraId="307810C3" w14:textId="5E2BD975" w:rsidR="00036D64" w:rsidRDefault="00036D64">
      <w:pPr>
        <w:pBdr>
          <w:bottom w:val="single" w:sz="12" w:space="1" w:color="auto"/>
        </w:pBdr>
      </w:pPr>
      <w:r>
        <w:t>. integration (ch5)</w:t>
      </w:r>
    </w:p>
    <w:p w14:paraId="25D0FB5C" w14:textId="5EF5287B" w:rsidR="00036D64" w:rsidRDefault="00036D64">
      <w:r>
        <w:t xml:space="preserve">Root finding problem: find </w:t>
      </w:r>
      <w:proofErr w:type="spellStart"/>
      <w:r>
        <w:t>xst</w:t>
      </w:r>
      <w:proofErr w:type="spellEnd"/>
      <w:r>
        <w:t>. F(x) = 0</w:t>
      </w:r>
    </w:p>
    <w:p w14:paraId="7E1EF097" w14:textId="0400BF01" w:rsidR="00036D64" w:rsidRDefault="00036D64"/>
    <w:p w14:paraId="2BAC3D71" w14:textId="49EE0B25" w:rsidR="00036D64" w:rsidRDefault="00036D64">
      <w:r>
        <w:t>Min f(x)</w:t>
      </w:r>
    </w:p>
    <w:p w14:paraId="4C2E681A" w14:textId="02298D15" w:rsidR="00036D64" w:rsidRDefault="00036D64">
      <w:proofErr w:type="spellStart"/>
      <w:r>
        <w:t>Medthod</w:t>
      </w:r>
      <w:proofErr w:type="spellEnd"/>
      <w:r>
        <w:t xml:space="preserve"> to be studied</w:t>
      </w:r>
      <w:r w:rsidR="007F65CF">
        <w:t>.</w:t>
      </w:r>
    </w:p>
    <w:p w14:paraId="0F1602D3" w14:textId="7AE9F1F0" w:rsidR="007F65CF" w:rsidRDefault="007F65CF">
      <w:r>
        <w:t xml:space="preserve">. Bisection </w:t>
      </w:r>
      <w:proofErr w:type="spellStart"/>
      <w:r>
        <w:t>Medthod</w:t>
      </w:r>
      <w:proofErr w:type="spellEnd"/>
      <w:r>
        <w:t xml:space="preserve"> (3.1)</w:t>
      </w:r>
    </w:p>
    <w:p w14:paraId="394F9A01" w14:textId="0A98FEEB" w:rsidR="007F65CF" w:rsidRDefault="007F65CF">
      <w:r>
        <w:t>. Newton’s method (3.2)</w:t>
      </w:r>
    </w:p>
    <w:p w14:paraId="30DBB946" w14:textId="7BF36E82" w:rsidR="007F65CF" w:rsidRDefault="007F65CF">
      <w:r>
        <w:t>. Secant method (3.3)</w:t>
      </w:r>
    </w:p>
    <w:p w14:paraId="44E367D7" w14:textId="72433254" w:rsidR="007F65CF" w:rsidRDefault="007F65CF">
      <w:r>
        <w:t>. Convergence analysis</w:t>
      </w:r>
    </w:p>
    <w:p w14:paraId="16EEA572" w14:textId="2C2E45B1" w:rsidR="007F65CF" w:rsidRDefault="007F65CF">
      <w:r>
        <w:lastRenderedPageBreak/>
        <w:t>. Comparison and discussion</w:t>
      </w:r>
    </w:p>
    <w:p w14:paraId="06345CEA" w14:textId="744AC806" w:rsidR="007F65CF" w:rsidRPr="00600772" w:rsidRDefault="00600772">
      <w:pPr>
        <w:rPr>
          <w:b/>
          <w:bCs/>
        </w:rPr>
      </w:pPr>
      <w:r w:rsidRPr="00600772">
        <w:rPr>
          <w:b/>
          <w:bCs/>
        </w:rPr>
        <w:t>I</w:t>
      </w:r>
      <w:r w:rsidR="007F65CF" w:rsidRPr="00600772">
        <w:rPr>
          <w:b/>
          <w:bCs/>
        </w:rPr>
        <w:t>nterpolation</w:t>
      </w:r>
      <w:r w:rsidRPr="00600772">
        <w:rPr>
          <w:b/>
          <w:bCs/>
        </w:rPr>
        <w:t xml:space="preserve"> (continue)</w:t>
      </w:r>
    </w:p>
    <w:p w14:paraId="73E8756E" w14:textId="287B813B" w:rsidR="00600772" w:rsidRDefault="00600772">
      <w:r>
        <w:t>. Polynomial interpolation</w:t>
      </w:r>
    </w:p>
    <w:p w14:paraId="25198CB4" w14:textId="75953E29" w:rsidR="00600772" w:rsidRDefault="00600772">
      <w:r>
        <w:t>. (</w:t>
      </w:r>
      <w:proofErr w:type="spellStart"/>
      <w:r>
        <w:t>xi,yi</w:t>
      </w:r>
      <w:proofErr w:type="spellEnd"/>
      <w:r>
        <w:t>) I = 1,…p</w:t>
      </w:r>
    </w:p>
    <w:p w14:paraId="797E9B0F" w14:textId="08E3CAD1" w:rsidR="00600772" w:rsidRDefault="00600772">
      <w:r>
        <w:t xml:space="preserve">P(x)= </w:t>
      </w:r>
      <w:proofErr w:type="spellStart"/>
      <w:r>
        <w:t>a</w:t>
      </w:r>
      <w:r w:rsidRPr="00600772">
        <w:rPr>
          <w:vertAlign w:val="subscript"/>
        </w:rPr>
        <w:t>n</w:t>
      </w:r>
      <w:r>
        <w:t>x</w:t>
      </w:r>
      <w:r w:rsidRPr="00600772">
        <w:rPr>
          <w:vertAlign w:val="superscript"/>
        </w:rPr>
        <w:t>n</w:t>
      </w:r>
      <w:proofErr w:type="spellEnd"/>
      <w:r>
        <w:t xml:space="preserve"> + an-a xn-1 + a01</w:t>
      </w:r>
    </w:p>
    <w:p w14:paraId="25E85C77" w14:textId="244EEE29" w:rsidR="00600772" w:rsidRDefault="00600772">
      <w:r>
        <w:t xml:space="preserve">P(xi) = </w:t>
      </w:r>
      <w:proofErr w:type="spellStart"/>
      <w:r>
        <w:t>yi</w:t>
      </w:r>
      <w:proofErr w:type="spellEnd"/>
    </w:p>
    <w:p w14:paraId="753ED31A" w14:textId="5AF722E6" w:rsidR="00600772" w:rsidRDefault="00600772">
      <w:r>
        <w:t>. Error analysis</w:t>
      </w:r>
    </w:p>
    <w:p w14:paraId="5602ABFE" w14:textId="020AF39F" w:rsidR="00600772" w:rsidRDefault="00600772">
      <w:r>
        <w:t>. Data fitting -&gt; Machine learning.</w:t>
      </w:r>
    </w:p>
    <w:p w14:paraId="7930BFD9" w14:textId="2B497753" w:rsidR="00600772" w:rsidRDefault="00C0065D">
      <w:r>
        <w:t>Overfitting, (high variance)</w:t>
      </w:r>
    </w:p>
    <w:p w14:paraId="6DDCBBE3" w14:textId="0136F644" w:rsidR="00C0065D" w:rsidRDefault="00C0065D">
      <w:r>
        <w:t>Underfitting (high bias)</w:t>
      </w:r>
    </w:p>
    <w:p w14:paraId="2F946D99" w14:textId="4884173E" w:rsidR="00C0065D" w:rsidRDefault="00C0065D" w:rsidP="00C0065D">
      <w:pPr>
        <w:tabs>
          <w:tab w:val="left" w:pos="3885"/>
        </w:tabs>
      </w:pPr>
      <w:r>
        <w:t>Good balance (low bias, low variance)</w:t>
      </w:r>
      <w:r>
        <w:tab/>
      </w:r>
    </w:p>
    <w:p w14:paraId="0E7C7985" w14:textId="23C7B93E" w:rsidR="00C0065D" w:rsidRDefault="00C0065D" w:rsidP="00C0065D">
      <w:pPr>
        <w:tabs>
          <w:tab w:val="left" w:pos="3885"/>
        </w:tabs>
      </w:pPr>
      <w:r>
        <w:t>. Riemann sum</w:t>
      </w:r>
    </w:p>
    <w:p w14:paraId="401A55C4" w14:textId="338411CE" w:rsidR="00C0065D" w:rsidRDefault="00C0065D" w:rsidP="00C0065D">
      <w:pPr>
        <w:tabs>
          <w:tab w:val="left" w:pos="3885"/>
        </w:tabs>
      </w:pPr>
      <w:r>
        <w:t>. Methods to be studied</w:t>
      </w:r>
    </w:p>
    <w:p w14:paraId="6CABDDCE" w14:textId="03264590" w:rsidR="00C0065D" w:rsidRDefault="00C0065D" w:rsidP="00C0065D">
      <w:pPr>
        <w:pStyle w:val="ListParagraph"/>
        <w:numPr>
          <w:ilvl w:val="0"/>
          <w:numId w:val="1"/>
        </w:numPr>
        <w:tabs>
          <w:tab w:val="left" w:pos="3885"/>
        </w:tabs>
      </w:pPr>
      <w:r>
        <w:t>Trapezoid method (5.1)</w:t>
      </w:r>
    </w:p>
    <w:p w14:paraId="6E4762D3" w14:textId="56DC5DDB" w:rsidR="00C0065D" w:rsidRDefault="00C0065D" w:rsidP="00C0065D">
      <w:pPr>
        <w:pStyle w:val="ListParagraph"/>
        <w:numPr>
          <w:ilvl w:val="0"/>
          <w:numId w:val="1"/>
        </w:numPr>
        <w:tabs>
          <w:tab w:val="left" w:pos="3885"/>
        </w:tabs>
      </w:pPr>
      <w:r>
        <w:t>Simpson’s rule (5.3)</w:t>
      </w:r>
    </w:p>
    <w:p w14:paraId="5F098FBF" w14:textId="131CDD08" w:rsidR="00C0065D" w:rsidRDefault="00C0065D" w:rsidP="00C0065D">
      <w:pPr>
        <w:pStyle w:val="ListParagraph"/>
        <w:numPr>
          <w:ilvl w:val="0"/>
          <w:numId w:val="1"/>
        </w:numPr>
        <w:tabs>
          <w:tab w:val="left" w:pos="3885"/>
        </w:tabs>
      </w:pPr>
      <w:r>
        <w:t>Gaussian Quadrature formula (5.4)</w:t>
      </w:r>
    </w:p>
    <w:p w14:paraId="5558287D" w14:textId="103B0047" w:rsidR="00C0065D" w:rsidRDefault="00C0065D" w:rsidP="00C0065D">
      <w:pPr>
        <w:pBdr>
          <w:bottom w:val="single" w:sz="12" w:space="1" w:color="auto"/>
        </w:pBdr>
        <w:tabs>
          <w:tab w:val="left" w:pos="3885"/>
        </w:tabs>
      </w:pPr>
      <w:r>
        <w:t>. Error analysis</w:t>
      </w:r>
    </w:p>
    <w:p w14:paraId="5E6AC421" w14:textId="6A05854C" w:rsidR="00C0065D" w:rsidRDefault="00C0065D" w:rsidP="00C0065D">
      <w:pPr>
        <w:tabs>
          <w:tab w:val="left" w:pos="3885"/>
        </w:tabs>
      </w:pPr>
      <w:r>
        <w:t>Solving Ax = b</w:t>
      </w:r>
    </w:p>
    <w:p w14:paraId="70D7B2F0" w14:textId="71E86968" w:rsidR="00C0065D" w:rsidRDefault="00C0065D" w:rsidP="00C0065D">
      <w:pPr>
        <w:tabs>
          <w:tab w:val="left" w:pos="3885"/>
        </w:tabs>
      </w:pPr>
      <w:r>
        <w:t>. Gaussian elimination (2.1)</w:t>
      </w:r>
    </w:p>
    <w:p w14:paraId="20FD7442" w14:textId="66BA493E" w:rsidR="00C0065D" w:rsidRDefault="00C0065D" w:rsidP="00C0065D">
      <w:pPr>
        <w:tabs>
          <w:tab w:val="left" w:pos="3885"/>
        </w:tabs>
      </w:pPr>
      <w:r>
        <w:t>. Pivoting (2.2)</w:t>
      </w:r>
    </w:p>
    <w:p w14:paraId="1398B1E8" w14:textId="68CD897A" w:rsidR="00C0065D" w:rsidRDefault="00C0065D" w:rsidP="00C0065D">
      <w:pPr>
        <w:tabs>
          <w:tab w:val="left" w:pos="3885"/>
        </w:tabs>
      </w:pPr>
      <w:r>
        <w:t>. Tridiagonal and banded system (2.3)</w:t>
      </w:r>
    </w:p>
    <w:p w14:paraId="3020001D" w14:textId="503FFA78" w:rsidR="00C0065D" w:rsidRDefault="00C0065D" w:rsidP="00C0065D">
      <w:pPr>
        <w:tabs>
          <w:tab w:val="left" w:pos="3885"/>
        </w:tabs>
      </w:pPr>
      <w:r>
        <w:t>. Matrix factorization (8.1)</w:t>
      </w:r>
    </w:p>
    <w:p w14:paraId="4178A5B6" w14:textId="419BF987" w:rsidR="00C0065D" w:rsidRDefault="00C0065D" w:rsidP="00C0065D">
      <w:pPr>
        <w:tabs>
          <w:tab w:val="left" w:pos="3885"/>
        </w:tabs>
      </w:pPr>
      <w:r>
        <w:t xml:space="preserve">. </w:t>
      </w:r>
      <w:r w:rsidR="00D93F73">
        <w:t>Midterm Oct 19 in class</w:t>
      </w:r>
    </w:p>
    <w:p w14:paraId="17C0859D" w14:textId="399F3FDF" w:rsidR="00D93F73" w:rsidRDefault="00D93F73" w:rsidP="00C0065D">
      <w:pPr>
        <w:pBdr>
          <w:bottom w:val="single" w:sz="12" w:space="1" w:color="auto"/>
        </w:pBdr>
        <w:tabs>
          <w:tab w:val="left" w:pos="3885"/>
        </w:tabs>
      </w:pPr>
      <w:r>
        <w:t>. Any question.</w:t>
      </w:r>
    </w:p>
    <w:p w14:paraId="3730EC3B" w14:textId="40D9AD49" w:rsidR="00D93F73" w:rsidRPr="00827D49" w:rsidRDefault="00D93F73" w:rsidP="00C0065D">
      <w:pPr>
        <w:tabs>
          <w:tab w:val="left" w:pos="3885"/>
        </w:tabs>
        <w:rPr>
          <w:b/>
          <w:bCs/>
        </w:rPr>
      </w:pPr>
      <w:r w:rsidRPr="00827D49">
        <w:rPr>
          <w:b/>
          <w:bCs/>
        </w:rPr>
        <w:t>Chapter 1:</w:t>
      </w:r>
    </w:p>
    <w:p w14:paraId="79D990FF" w14:textId="6C522A63" w:rsidR="00D93F73" w:rsidRDefault="00D93F73" w:rsidP="00C0065D">
      <w:pPr>
        <w:tabs>
          <w:tab w:val="left" w:pos="3885"/>
        </w:tabs>
      </w:pPr>
      <w:r>
        <w:t>Significant digits of precision</w:t>
      </w:r>
    </w:p>
    <w:p w14:paraId="0423EAC8" w14:textId="70F2B001" w:rsidR="00827D49" w:rsidRDefault="00D93F73" w:rsidP="00C0065D">
      <w:pPr>
        <w:tabs>
          <w:tab w:val="left" w:pos="3885"/>
        </w:tabs>
      </w:pPr>
      <w:r>
        <w:t xml:space="preserve">. </w:t>
      </w:r>
      <w:r w:rsidR="00827D49">
        <w:t>Non-zero digits within given measurements are significant.</w:t>
      </w:r>
    </w:p>
    <w:p w14:paraId="17C69DC5" w14:textId="60A8B564" w:rsidR="00D93F73" w:rsidRDefault="00827D49" w:rsidP="00C0065D">
      <w:pPr>
        <w:tabs>
          <w:tab w:val="left" w:pos="3885"/>
        </w:tabs>
      </w:pPr>
      <w:r>
        <w:t>. Zeros to the right of the last non-zero digit are significant if within the measurement.</w:t>
      </w:r>
    </w:p>
    <w:p w14:paraId="4343B836" w14:textId="66B88873" w:rsidR="00827D49" w:rsidRDefault="00827D49" w:rsidP="00C0065D">
      <w:pPr>
        <w:tabs>
          <w:tab w:val="left" w:pos="3885"/>
        </w:tabs>
      </w:pPr>
      <w:r>
        <w:t>. Zeros to the left of the first nonzero digit are not significant.</w:t>
      </w:r>
    </w:p>
    <w:p w14:paraId="505786D5" w14:textId="5BA718B2" w:rsidR="00827D49" w:rsidRDefault="00827D49" w:rsidP="00C0065D">
      <w:pPr>
        <w:tabs>
          <w:tab w:val="left" w:pos="3885"/>
        </w:tabs>
      </w:pPr>
      <w:r>
        <w:lastRenderedPageBreak/>
        <w:t>. An exact number has an infinite number of significant digits (or figures).</w:t>
      </w:r>
    </w:p>
    <w:p w14:paraId="346B5A3A" w14:textId="07175261" w:rsidR="00E606D5" w:rsidRDefault="00E606D5" w:rsidP="00C0065D">
      <w:pPr>
        <w:tabs>
          <w:tab w:val="left" w:pos="3885"/>
        </w:tabs>
      </w:pPr>
      <w:r>
        <w:t>EX: 0,0045 = sign = 2</w:t>
      </w:r>
    </w:p>
    <w:p w14:paraId="24C00657" w14:textId="32AF461A" w:rsidR="00E606D5" w:rsidRDefault="00E606D5" w:rsidP="00C0065D">
      <w:pPr>
        <w:tabs>
          <w:tab w:val="left" w:pos="3885"/>
        </w:tabs>
      </w:pPr>
      <w:r>
        <w:t>1,0045 = sign = 5</w:t>
      </w:r>
    </w:p>
    <w:p w14:paraId="09212A24" w14:textId="0C12404B" w:rsidR="00E606D5" w:rsidRDefault="00E606D5" w:rsidP="00C0065D">
      <w:pPr>
        <w:tabs>
          <w:tab w:val="left" w:pos="3885"/>
        </w:tabs>
      </w:pPr>
      <w:r>
        <w:t>0.10</w:t>
      </w:r>
      <w:r w:rsidR="009E7E8F">
        <w:t>36</w:t>
      </w:r>
      <w:r>
        <w:t xml:space="preserve"> </w:t>
      </w:r>
      <w:r w:rsidR="00100BFE">
        <w:t>x</w:t>
      </w:r>
      <w:r>
        <w:t>+ 0,212</w:t>
      </w:r>
      <w:r w:rsidR="009E7E8F">
        <w:t>2</w:t>
      </w:r>
      <w:r w:rsidR="00100BFE">
        <w:t xml:space="preserve"> y= 0.738</w:t>
      </w:r>
      <w:r w:rsidR="009E7E8F">
        <w:t>1</w:t>
      </w:r>
    </w:p>
    <w:p w14:paraId="2DD3D215" w14:textId="54564141" w:rsidR="00100BFE" w:rsidRDefault="00100BFE" w:rsidP="00C0065D">
      <w:pPr>
        <w:tabs>
          <w:tab w:val="left" w:pos="3885"/>
        </w:tabs>
      </w:pPr>
      <w:r>
        <w:t>0.208</w:t>
      </w:r>
      <w:r w:rsidR="009E7E8F">
        <w:t>1</w:t>
      </w:r>
      <w:r>
        <w:t xml:space="preserve"> x + 0,42</w:t>
      </w:r>
      <w:r w:rsidR="009E7E8F">
        <w:t>47</w:t>
      </w:r>
      <w:r>
        <w:t xml:space="preserve"> y = 0.93</w:t>
      </w:r>
      <w:r w:rsidR="009E7E8F">
        <w:t>27</w:t>
      </w:r>
    </w:p>
    <w:p w14:paraId="4FB4BD89" w14:textId="33394361" w:rsidR="00100BFE" w:rsidRDefault="00100BFE" w:rsidP="00C0065D">
      <w:pPr>
        <w:tabs>
          <w:tab w:val="left" w:pos="3885"/>
        </w:tabs>
      </w:pPr>
      <w:r>
        <w:t>Y = - 547</w:t>
      </w:r>
    </w:p>
    <w:p w14:paraId="36DABAAD" w14:textId="37967901" w:rsidR="009E7E8F" w:rsidRDefault="009E7E8F" w:rsidP="00C0065D">
      <w:pPr>
        <w:tabs>
          <w:tab w:val="left" w:pos="3885"/>
        </w:tabs>
      </w:pPr>
      <w:r>
        <w:t>Alpha = 0.2081 / 0.1036  =</w:t>
      </w:r>
    </w:p>
    <w:p w14:paraId="22ACDD01" w14:textId="5CA72755" w:rsidR="00313AF6" w:rsidRDefault="00313AF6" w:rsidP="00C0065D">
      <w:pPr>
        <w:tabs>
          <w:tab w:val="left" w:pos="3885"/>
        </w:tabs>
      </w:pPr>
    </w:p>
    <w:p w14:paraId="139CDC05" w14:textId="570F9504" w:rsidR="00313AF6" w:rsidRDefault="00313AF6" w:rsidP="00C0065D">
      <w:pPr>
        <w:tabs>
          <w:tab w:val="left" w:pos="3885"/>
        </w:tabs>
      </w:pPr>
      <w:r>
        <w:t>. Rounding and chopping</w:t>
      </w:r>
    </w:p>
    <w:p w14:paraId="0BD4932C" w14:textId="7E21784F" w:rsidR="00313AF6" w:rsidRDefault="00313AF6" w:rsidP="00C0065D">
      <w:pPr>
        <w:tabs>
          <w:tab w:val="left" w:pos="3885"/>
        </w:tabs>
      </w:pPr>
      <w:r>
        <w:t>. Rounding reduces the number of significant digits in a number.</w:t>
      </w:r>
    </w:p>
    <w:p w14:paraId="65117D70" w14:textId="7C2B8457" w:rsidR="00313AF6" w:rsidRDefault="00313AF6" w:rsidP="00C0065D">
      <w:pPr>
        <w:tabs>
          <w:tab w:val="left" w:pos="3885"/>
        </w:tabs>
      </w:pPr>
      <w:r>
        <w:t xml:space="preserve">. The result of rounding is a </w:t>
      </w:r>
      <w:r w:rsidR="00B82D88">
        <w:t>shorter number having fewer nonzero digits.</w:t>
      </w:r>
    </w:p>
    <w:p w14:paraId="2C80F9FD" w14:textId="0C3E7065" w:rsidR="00B82D88" w:rsidRDefault="00B82D88" w:rsidP="00C0065D">
      <w:pPr>
        <w:tabs>
          <w:tab w:val="left" w:pos="3885"/>
        </w:tabs>
      </w:pPr>
      <w:r>
        <w:t xml:space="preserve">. The round to -even </w:t>
      </w:r>
    </w:p>
    <w:p w14:paraId="526A97D9" w14:textId="430210B2" w:rsidR="00B82D88" w:rsidRDefault="00B82D88" w:rsidP="00C0065D">
      <w:pPr>
        <w:tabs>
          <w:tab w:val="left" w:pos="3885"/>
        </w:tabs>
      </w:pPr>
      <w:r>
        <w:t>Nested multiplication</w:t>
      </w:r>
    </w:p>
    <w:p w14:paraId="41475681" w14:textId="16281160" w:rsidR="00B82D88" w:rsidRDefault="00B82D88" w:rsidP="00C0065D">
      <w:pPr>
        <w:tabs>
          <w:tab w:val="left" w:pos="3885"/>
        </w:tabs>
      </w:pPr>
      <w:r>
        <w:t>. To evaluate the polynomial</w:t>
      </w:r>
    </w:p>
    <w:p w14:paraId="6B76C14B" w14:textId="5068C94F" w:rsidR="00B82D88" w:rsidRDefault="00B82D88" w:rsidP="00C0065D">
      <w:pPr>
        <w:tabs>
          <w:tab w:val="left" w:pos="3885"/>
        </w:tabs>
      </w:pPr>
      <w:r>
        <w:t xml:space="preserve">P(x) = a0 + a1x + a2x2 + … </w:t>
      </w:r>
    </w:p>
    <w:p w14:paraId="5EFFCF2A" w14:textId="74BDA659" w:rsidR="00514211" w:rsidRDefault="00514211" w:rsidP="00C0065D">
      <w:pPr>
        <w:pBdr>
          <w:bottom w:val="single" w:sz="12" w:space="1" w:color="auto"/>
        </w:pBdr>
        <w:tabs>
          <w:tab w:val="left" w:pos="3885"/>
        </w:tabs>
      </w:pPr>
      <w:r>
        <w:t>Pseudo -code:</w:t>
      </w:r>
    </w:p>
    <w:p w14:paraId="56129D3F" w14:textId="09CECC91" w:rsidR="006548D3" w:rsidRDefault="00E421BA" w:rsidP="00C0065D">
      <w:pPr>
        <w:tabs>
          <w:tab w:val="left" w:pos="3885"/>
        </w:tabs>
      </w:pPr>
      <w:r>
        <w:t>Today ‘s Agenda</w:t>
      </w:r>
    </w:p>
    <w:p w14:paraId="5D8A90AB" w14:textId="5CBF0483" w:rsidR="00E421BA" w:rsidRPr="00E421BA" w:rsidRDefault="00E421BA" w:rsidP="00C0065D">
      <w:pPr>
        <w:tabs>
          <w:tab w:val="left" w:pos="3885"/>
        </w:tabs>
        <w:rPr>
          <w:color w:val="FF0000"/>
        </w:rPr>
      </w:pPr>
      <w:r w:rsidRPr="00E421BA">
        <w:rPr>
          <w:color w:val="FF0000"/>
        </w:rPr>
        <w:t>Taylor Series</w:t>
      </w:r>
    </w:p>
    <w:p w14:paraId="271CFCFE" w14:textId="096A8D74" w:rsidR="00E421BA" w:rsidRDefault="00E421BA" w:rsidP="00C0065D">
      <w:pPr>
        <w:tabs>
          <w:tab w:val="left" w:pos="3885"/>
        </w:tabs>
      </w:pPr>
      <w:r>
        <w:t xml:space="preserve">. </w:t>
      </w:r>
    </w:p>
    <w:p w14:paraId="57C14F4A" w14:textId="31A9449F" w:rsidR="00E421BA" w:rsidRDefault="00E421BA" w:rsidP="00C0065D">
      <w:pPr>
        <w:tabs>
          <w:tab w:val="left" w:pos="3885"/>
        </w:tabs>
      </w:pPr>
      <w:r w:rsidRPr="00E421BA">
        <w:rPr>
          <w:noProof/>
        </w:rPr>
        <w:lastRenderedPageBreak/>
        <w:drawing>
          <wp:inline distT="0" distB="0" distL="0" distR="0" wp14:anchorId="592AA4B2" wp14:editId="53FD260B">
            <wp:extent cx="4591084" cy="2828946"/>
            <wp:effectExtent l="0" t="0" r="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282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4C52" w14:textId="759B0E6D" w:rsidR="00E421BA" w:rsidRPr="00E421BA" w:rsidRDefault="00E421BA" w:rsidP="00C0065D">
      <w:pPr>
        <w:tabs>
          <w:tab w:val="left" w:pos="3885"/>
        </w:tabs>
        <w:rPr>
          <w:b/>
          <w:bCs/>
          <w:color w:val="FF0000"/>
        </w:rPr>
      </w:pPr>
      <w:r w:rsidRPr="00E421BA">
        <w:rPr>
          <w:b/>
          <w:bCs/>
          <w:color w:val="FF0000"/>
        </w:rPr>
        <w:t>Use Taylor for computation</w:t>
      </w:r>
    </w:p>
    <w:p w14:paraId="3FA296EF" w14:textId="5885661B" w:rsidR="00E421BA" w:rsidRDefault="00E421BA" w:rsidP="00C0065D">
      <w:pPr>
        <w:tabs>
          <w:tab w:val="left" w:pos="3885"/>
        </w:tabs>
      </w:pPr>
      <w:r w:rsidRPr="00E421BA">
        <w:rPr>
          <w:noProof/>
        </w:rPr>
        <w:drawing>
          <wp:inline distT="0" distB="0" distL="0" distR="0" wp14:anchorId="5BF46452" wp14:editId="2E224498">
            <wp:extent cx="3432750" cy="2276965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966" cy="22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F30D" w14:textId="2F83CF01" w:rsidR="00E421BA" w:rsidRPr="00E421BA" w:rsidRDefault="00E421BA" w:rsidP="00C0065D">
      <w:pPr>
        <w:tabs>
          <w:tab w:val="left" w:pos="3885"/>
        </w:tabs>
        <w:rPr>
          <w:b/>
          <w:bCs/>
          <w:color w:val="FF0000"/>
        </w:rPr>
      </w:pPr>
      <w:r w:rsidRPr="00E421BA">
        <w:rPr>
          <w:b/>
          <w:bCs/>
          <w:color w:val="FF0000"/>
        </w:rPr>
        <w:t>Alternative:</w:t>
      </w:r>
    </w:p>
    <w:p w14:paraId="6EA92244" w14:textId="50E4A47E" w:rsidR="00E421BA" w:rsidRDefault="00E421BA" w:rsidP="00C0065D">
      <w:pPr>
        <w:tabs>
          <w:tab w:val="left" w:pos="3885"/>
        </w:tabs>
      </w:pPr>
      <w:r w:rsidRPr="00E421BA">
        <w:rPr>
          <w:noProof/>
        </w:rPr>
        <w:drawing>
          <wp:inline distT="0" distB="0" distL="0" distR="0" wp14:anchorId="4E3B1036" wp14:editId="143BB03C">
            <wp:extent cx="3435084" cy="2287807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7815" cy="22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668A" w14:textId="1AD3A6A8" w:rsidR="00E421BA" w:rsidRPr="00097F17" w:rsidRDefault="00097F17" w:rsidP="00C0065D">
      <w:pPr>
        <w:tabs>
          <w:tab w:val="left" w:pos="3885"/>
        </w:tabs>
        <w:rPr>
          <w:b/>
          <w:bCs/>
          <w:color w:val="FF0000"/>
        </w:rPr>
      </w:pPr>
      <w:r w:rsidRPr="00097F17">
        <w:rPr>
          <w:b/>
          <w:bCs/>
          <w:color w:val="FF0000"/>
        </w:rPr>
        <w:lastRenderedPageBreak/>
        <w:t>Take Home message</w:t>
      </w:r>
    </w:p>
    <w:p w14:paraId="44AD2D88" w14:textId="61840C02" w:rsidR="00097F17" w:rsidRDefault="00097F17" w:rsidP="00C0065D">
      <w:pPr>
        <w:tabs>
          <w:tab w:val="left" w:pos="3885"/>
        </w:tabs>
      </w:pPr>
      <w:r>
        <w:t>Fast convergence of a Taylor series can be expected near the point of expansion.</w:t>
      </w:r>
    </w:p>
    <w:p w14:paraId="21CD8B56" w14:textId="66AEF04B" w:rsidR="00097F17" w:rsidRDefault="00097F17" w:rsidP="00C0065D">
      <w:pPr>
        <w:tabs>
          <w:tab w:val="left" w:pos="3885"/>
        </w:tabs>
      </w:pPr>
      <w:r>
        <w:t xml:space="preserve">• Taylor series for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at a point </w:t>
      </w:r>
      <w:r>
        <w:rPr>
          <w:rFonts w:ascii="Tahoma" w:hAnsi="Tahoma" w:cs="Tahoma"/>
        </w:rPr>
        <w:t>c</w:t>
      </w:r>
      <w:r w:rsidR="00D14702">
        <w:rPr>
          <w:rFonts w:ascii="Tahoma" w:hAnsi="Tahoma" w:cs="Tahoma"/>
        </w:rPr>
        <w:t xml:space="preserve"> (not recommend)</w:t>
      </w:r>
    </w:p>
    <w:p w14:paraId="1566CB9B" w14:textId="7164BE69" w:rsidR="00E421BA" w:rsidRDefault="00097F17" w:rsidP="00C0065D">
      <w:pPr>
        <w:tabs>
          <w:tab w:val="left" w:pos="3885"/>
        </w:tabs>
      </w:pPr>
      <w:r w:rsidRPr="00097F17">
        <w:rPr>
          <w:noProof/>
        </w:rPr>
        <w:drawing>
          <wp:inline distT="0" distB="0" distL="0" distR="0" wp14:anchorId="3CC86589" wp14:editId="6EEC1168">
            <wp:extent cx="4600609" cy="1200159"/>
            <wp:effectExtent l="0" t="0" r="9525" b="0"/>
            <wp:docPr id="4" name="Picture 4" descr="Text, lette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,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0DB9" w14:textId="643605DF" w:rsidR="00097F17" w:rsidRDefault="00097F17" w:rsidP="00C0065D">
      <w:pPr>
        <w:tabs>
          <w:tab w:val="left" w:pos="3885"/>
        </w:tabs>
      </w:pPr>
      <w:r>
        <w:t xml:space="preserve">Maclaurin series if </w:t>
      </w:r>
      <w:r>
        <w:rPr>
          <w:rFonts w:ascii="Cambria Math" w:hAnsi="Cambria Math" w:cs="Cambria Math"/>
        </w:rPr>
        <w:t>𝑐</w:t>
      </w:r>
      <w:r>
        <w:t xml:space="preserve"> = 0. </w:t>
      </w:r>
    </w:p>
    <w:p w14:paraId="40E9B742" w14:textId="2674483A" w:rsidR="00097F17" w:rsidRDefault="00097F17" w:rsidP="00C0065D">
      <w:pPr>
        <w:tabs>
          <w:tab w:val="left" w:pos="3885"/>
        </w:tabs>
      </w:pPr>
      <w:r>
        <w:t>• How to compute? Horner’s algorithm.</w:t>
      </w:r>
    </w:p>
    <w:p w14:paraId="5603A0A0" w14:textId="7F81EE98" w:rsidR="00097F17" w:rsidRPr="00D14702" w:rsidRDefault="00D14702" w:rsidP="00C0065D">
      <w:pPr>
        <w:tabs>
          <w:tab w:val="left" w:pos="3885"/>
        </w:tabs>
        <w:rPr>
          <w:b/>
          <w:bCs/>
          <w:color w:val="FF0000"/>
        </w:rPr>
      </w:pPr>
      <w:r w:rsidRPr="00D14702">
        <w:rPr>
          <w:b/>
          <w:bCs/>
          <w:color w:val="FF0000"/>
        </w:rPr>
        <w:t>Deflation</w:t>
      </w:r>
    </w:p>
    <w:p w14:paraId="50EE5BD2" w14:textId="5AD654FC" w:rsidR="00D14702" w:rsidRDefault="00D14702" w:rsidP="00C0065D">
      <w:pPr>
        <w:tabs>
          <w:tab w:val="left" w:pos="3885"/>
        </w:tabs>
      </w:pPr>
      <w:r w:rsidRPr="00D14702">
        <w:rPr>
          <w:noProof/>
        </w:rPr>
        <w:drawing>
          <wp:inline distT="0" distB="0" distL="0" distR="0" wp14:anchorId="631FEC86" wp14:editId="5AC1B9CE">
            <wp:extent cx="5000662" cy="2800370"/>
            <wp:effectExtent l="0" t="0" r="952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2F8C" w14:textId="4084C29E" w:rsidR="004531CE" w:rsidRDefault="00437DC5" w:rsidP="00C0065D">
      <w:pPr>
        <w:tabs>
          <w:tab w:val="left" w:pos="3885"/>
        </w:tabs>
      </w:pPr>
      <w:r w:rsidRPr="00437DC5">
        <w:rPr>
          <w:noProof/>
        </w:rPr>
        <w:lastRenderedPageBreak/>
        <w:drawing>
          <wp:inline distT="0" distB="0" distL="0" distR="0" wp14:anchorId="76CC9F3F" wp14:editId="23063750">
            <wp:extent cx="5010187" cy="3286149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32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F6F9" w14:textId="5847D9C1" w:rsidR="00437DC5" w:rsidRDefault="008C406D" w:rsidP="00C0065D">
      <w:pPr>
        <w:tabs>
          <w:tab w:val="left" w:pos="3885"/>
        </w:tabs>
      </w:pPr>
      <w:r w:rsidRPr="008C406D">
        <w:rPr>
          <w:noProof/>
        </w:rPr>
        <w:drawing>
          <wp:inline distT="0" distB="0" distL="0" distR="0" wp14:anchorId="5779AC1C" wp14:editId="71CC96B2">
            <wp:extent cx="4695859" cy="3219474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2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01FF" w14:textId="50BE136A" w:rsidR="00D14702" w:rsidRDefault="00D14702" w:rsidP="00C0065D">
      <w:pPr>
        <w:tabs>
          <w:tab w:val="left" w:pos="3885"/>
        </w:tabs>
      </w:pPr>
      <w:r>
        <w:t>Synthetic division</w:t>
      </w:r>
    </w:p>
    <w:p w14:paraId="26FBA0F3" w14:textId="04EE83BA" w:rsidR="008C406D" w:rsidRPr="008C406D" w:rsidRDefault="008C406D" w:rsidP="00C0065D">
      <w:pPr>
        <w:tabs>
          <w:tab w:val="left" w:pos="3885"/>
        </w:tabs>
        <w:rPr>
          <w:b/>
          <w:bCs/>
          <w:color w:val="FF0000"/>
        </w:rPr>
      </w:pPr>
      <w:r w:rsidRPr="008C406D">
        <w:rPr>
          <w:b/>
          <w:bCs/>
          <w:color w:val="FF0000"/>
        </w:rPr>
        <w:t>Taylor Theorem</w:t>
      </w:r>
    </w:p>
    <w:p w14:paraId="4D401B23" w14:textId="3E5B14F3" w:rsidR="008C406D" w:rsidRDefault="008C406D" w:rsidP="00C0065D">
      <w:pPr>
        <w:tabs>
          <w:tab w:val="left" w:pos="3885"/>
        </w:tabs>
      </w:pPr>
      <w:r w:rsidRPr="008C406D">
        <w:rPr>
          <w:noProof/>
        </w:rPr>
        <w:lastRenderedPageBreak/>
        <w:drawing>
          <wp:inline distT="0" distB="0" distL="0" distR="0" wp14:anchorId="231209EE" wp14:editId="0613BD8A">
            <wp:extent cx="5086387" cy="3133748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87" cy="31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827F" w14:textId="3197AEBF" w:rsidR="008C406D" w:rsidRPr="008C43BA" w:rsidRDefault="008C406D" w:rsidP="00C0065D">
      <w:pPr>
        <w:tabs>
          <w:tab w:val="left" w:pos="3885"/>
        </w:tabs>
        <w:rPr>
          <w:b/>
          <w:bCs/>
          <w:color w:val="FF0000"/>
        </w:rPr>
      </w:pPr>
      <w:r w:rsidRPr="008C43BA">
        <w:rPr>
          <w:b/>
          <w:bCs/>
          <w:color w:val="FF0000"/>
        </w:rPr>
        <w:t>Mean value Theorem</w:t>
      </w:r>
    </w:p>
    <w:p w14:paraId="23179920" w14:textId="10D0D834" w:rsidR="008C406D" w:rsidRDefault="008C43BA" w:rsidP="00C0065D">
      <w:pPr>
        <w:tabs>
          <w:tab w:val="left" w:pos="3885"/>
        </w:tabs>
      </w:pPr>
      <w:r>
        <w:t>A special case of Taylor Theorem</w:t>
      </w:r>
    </w:p>
    <w:p w14:paraId="3702EA9A" w14:textId="7FF216EB" w:rsidR="008C43BA" w:rsidRDefault="008C43BA" w:rsidP="00C0065D">
      <w:pPr>
        <w:tabs>
          <w:tab w:val="left" w:pos="3885"/>
        </w:tabs>
      </w:pPr>
      <w:r w:rsidRPr="008C43BA">
        <w:rPr>
          <w:noProof/>
        </w:rPr>
        <w:drawing>
          <wp:inline distT="0" distB="0" distL="0" distR="0" wp14:anchorId="1CE25A37" wp14:editId="271A063E">
            <wp:extent cx="2045654" cy="1962808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0491" cy="19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3C8C" w14:textId="704EE5DD" w:rsidR="008C43BA" w:rsidRPr="00655C84" w:rsidRDefault="00655C84" w:rsidP="00C0065D">
      <w:pPr>
        <w:tabs>
          <w:tab w:val="left" w:pos="3885"/>
        </w:tabs>
        <w:rPr>
          <w:b/>
          <w:bCs/>
          <w:color w:val="FF0000"/>
        </w:rPr>
      </w:pPr>
      <w:r w:rsidRPr="00655C84">
        <w:rPr>
          <w:b/>
          <w:bCs/>
          <w:color w:val="FF0000"/>
        </w:rPr>
        <w:t>Alternating series</w:t>
      </w:r>
    </w:p>
    <w:p w14:paraId="1DD5309F" w14:textId="2C6E39B6" w:rsidR="00655C84" w:rsidRDefault="00655C84" w:rsidP="00C0065D">
      <w:pPr>
        <w:tabs>
          <w:tab w:val="left" w:pos="3885"/>
        </w:tabs>
      </w:pPr>
      <w:r w:rsidRPr="00655C84">
        <w:rPr>
          <w:noProof/>
        </w:rPr>
        <w:drawing>
          <wp:inline distT="0" distB="0" distL="0" distR="0" wp14:anchorId="07461243" wp14:editId="26373A25">
            <wp:extent cx="4010054" cy="1847864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F293" w14:textId="77777777" w:rsidR="00655C84" w:rsidRDefault="00655C84" w:rsidP="00C0065D">
      <w:pPr>
        <w:tabs>
          <w:tab w:val="left" w:pos="3885"/>
        </w:tabs>
      </w:pPr>
      <w:r>
        <w:lastRenderedPageBreak/>
        <w:t xml:space="preserve">• It only applies to alternating series. </w:t>
      </w:r>
    </w:p>
    <w:p w14:paraId="55A7F212" w14:textId="77777777" w:rsidR="00655C84" w:rsidRDefault="00655C84" w:rsidP="00C0065D">
      <w:pPr>
        <w:tabs>
          <w:tab w:val="left" w:pos="3885"/>
        </w:tabs>
      </w:pPr>
      <w:r>
        <w:t>• It gives an upper bound for the error.</w:t>
      </w:r>
    </w:p>
    <w:p w14:paraId="1BA8D602" w14:textId="381E5A20" w:rsidR="00655C84" w:rsidRDefault="00655C84" w:rsidP="00C0065D">
      <w:pPr>
        <w:tabs>
          <w:tab w:val="left" w:pos="3885"/>
        </w:tabs>
      </w:pPr>
      <w:r>
        <w:t xml:space="preserve"> • Back to ln 2 for an example.</w:t>
      </w:r>
    </w:p>
    <w:p w14:paraId="7F746120" w14:textId="70608CC1" w:rsidR="000909A5" w:rsidRDefault="00B82169" w:rsidP="00C0065D">
      <w:pPr>
        <w:tabs>
          <w:tab w:val="left" w:pos="3885"/>
        </w:tabs>
      </w:pPr>
      <w:r w:rsidRPr="00B82169">
        <w:rPr>
          <w:noProof/>
        </w:rPr>
        <w:drawing>
          <wp:inline distT="0" distB="0" distL="0" distR="0" wp14:anchorId="1AA16099" wp14:editId="3C039464">
            <wp:extent cx="5581691" cy="1905014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AC71" w14:textId="166CA974" w:rsidR="00B82169" w:rsidRDefault="00FD7CF6" w:rsidP="00C0065D">
      <w:pPr>
        <w:tabs>
          <w:tab w:val="left" w:pos="3885"/>
        </w:tabs>
      </w:pPr>
      <w:r w:rsidRPr="00FD7CF6">
        <w:rPr>
          <w:noProof/>
        </w:rPr>
        <w:drawing>
          <wp:inline distT="0" distB="0" distL="0" distR="0" wp14:anchorId="760DE7DB" wp14:editId="0E84C455">
            <wp:extent cx="5257838" cy="4276756"/>
            <wp:effectExtent l="0" t="0" r="0" b="9525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42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FEF" w14:textId="77777777" w:rsidR="00FD7CF6" w:rsidRDefault="00FD7CF6" w:rsidP="00C0065D">
      <w:pPr>
        <w:tabs>
          <w:tab w:val="left" w:pos="3885"/>
        </w:tabs>
      </w:pPr>
    </w:p>
    <w:p w14:paraId="33FDBFED" w14:textId="77777777" w:rsidR="00655C84" w:rsidRDefault="00655C84" w:rsidP="00C0065D">
      <w:pPr>
        <w:tabs>
          <w:tab w:val="left" w:pos="3885"/>
        </w:tabs>
      </w:pPr>
    </w:p>
    <w:p w14:paraId="57186A99" w14:textId="77777777" w:rsidR="00097F17" w:rsidRDefault="00097F17" w:rsidP="00C0065D">
      <w:pPr>
        <w:tabs>
          <w:tab w:val="left" w:pos="3885"/>
        </w:tabs>
      </w:pPr>
    </w:p>
    <w:p w14:paraId="31EB8969" w14:textId="22A2C4FB" w:rsidR="00514211" w:rsidRDefault="004B3590" w:rsidP="00C0065D">
      <w:pPr>
        <w:tabs>
          <w:tab w:val="left" w:pos="3885"/>
        </w:tabs>
      </w:pPr>
      <w:r>
        <w:lastRenderedPageBreak/>
        <w:t>We will discuss – Floating-point number system – Roundoff errors – Loss of significance</w:t>
      </w:r>
    </w:p>
    <w:p w14:paraId="596B95F7" w14:textId="77777777" w:rsidR="004B3590" w:rsidRDefault="004B3590" w:rsidP="00C0065D">
      <w:pPr>
        <w:tabs>
          <w:tab w:val="left" w:pos="3885"/>
        </w:tabs>
      </w:pPr>
    </w:p>
    <w:p w14:paraId="795A536F" w14:textId="77777777" w:rsidR="00100BFE" w:rsidRDefault="00100BFE" w:rsidP="00C0065D">
      <w:pPr>
        <w:tabs>
          <w:tab w:val="left" w:pos="3885"/>
        </w:tabs>
      </w:pPr>
    </w:p>
    <w:p w14:paraId="5E11199E" w14:textId="77777777" w:rsidR="00100BFE" w:rsidRDefault="00100BFE" w:rsidP="00C0065D">
      <w:pPr>
        <w:tabs>
          <w:tab w:val="left" w:pos="3885"/>
        </w:tabs>
      </w:pPr>
    </w:p>
    <w:p w14:paraId="42DDCBC2" w14:textId="77777777" w:rsidR="00827D49" w:rsidRDefault="00827D49" w:rsidP="00C0065D">
      <w:pPr>
        <w:tabs>
          <w:tab w:val="left" w:pos="3885"/>
        </w:tabs>
      </w:pPr>
    </w:p>
    <w:p w14:paraId="0D70CF5E" w14:textId="389C2F73" w:rsidR="00D93F73" w:rsidRDefault="00D93F73" w:rsidP="00C0065D">
      <w:pPr>
        <w:tabs>
          <w:tab w:val="left" w:pos="3885"/>
        </w:tabs>
      </w:pPr>
      <w:r>
        <w:t xml:space="preserve">. </w:t>
      </w:r>
    </w:p>
    <w:p w14:paraId="0933C2D5" w14:textId="77777777" w:rsidR="00C0065D" w:rsidRDefault="00C0065D" w:rsidP="00C0065D">
      <w:pPr>
        <w:tabs>
          <w:tab w:val="left" w:pos="3885"/>
        </w:tabs>
      </w:pPr>
    </w:p>
    <w:p w14:paraId="00E1CA1F" w14:textId="77777777" w:rsidR="00C0065D" w:rsidRDefault="00C0065D"/>
    <w:sectPr w:rsidR="00C00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75A67"/>
    <w:multiLevelType w:val="hybridMultilevel"/>
    <w:tmpl w:val="2FBCB786"/>
    <w:lvl w:ilvl="0" w:tplc="783282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431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F9E"/>
    <w:rsid w:val="00036D64"/>
    <w:rsid w:val="000752B5"/>
    <w:rsid w:val="000909A5"/>
    <w:rsid w:val="00097F17"/>
    <w:rsid w:val="00100BFE"/>
    <w:rsid w:val="002A09F8"/>
    <w:rsid w:val="00313AF6"/>
    <w:rsid w:val="00437DC5"/>
    <w:rsid w:val="004531CE"/>
    <w:rsid w:val="004B3590"/>
    <w:rsid w:val="00514211"/>
    <w:rsid w:val="00600772"/>
    <w:rsid w:val="006548D3"/>
    <w:rsid w:val="00655C84"/>
    <w:rsid w:val="00766AA1"/>
    <w:rsid w:val="007F65CF"/>
    <w:rsid w:val="00827D49"/>
    <w:rsid w:val="008C406D"/>
    <w:rsid w:val="008C43BA"/>
    <w:rsid w:val="00973F3C"/>
    <w:rsid w:val="009E7E8F"/>
    <w:rsid w:val="00B82169"/>
    <w:rsid w:val="00B82D88"/>
    <w:rsid w:val="00C0065D"/>
    <w:rsid w:val="00D14702"/>
    <w:rsid w:val="00D93F73"/>
    <w:rsid w:val="00DF7F9E"/>
    <w:rsid w:val="00E421BA"/>
    <w:rsid w:val="00E606D5"/>
    <w:rsid w:val="00FD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A3268"/>
  <w15:chartTrackingRefBased/>
  <w15:docId w15:val="{36DD78B0-3492-45B1-94E4-DF075110B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6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9</cp:revision>
  <dcterms:created xsi:type="dcterms:W3CDTF">2022-08-22T19:28:00Z</dcterms:created>
  <dcterms:modified xsi:type="dcterms:W3CDTF">2022-08-31T20:35:00Z</dcterms:modified>
</cp:coreProperties>
</file>