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62"/>
        <w:gridCol w:w="574"/>
        <w:gridCol w:w="4908"/>
      </w:tblGrid>
      <w:tr w:rsidR="00980551" w:rsidRPr="001C6E37" w14:paraId="777B83BD" w14:textId="77777777" w:rsidTr="00E7373F">
        <w:trPr>
          <w:jc w:val="center"/>
        </w:trPr>
        <w:tc>
          <w:tcPr>
            <w:tcW w:w="4862" w:type="dxa"/>
          </w:tcPr>
          <w:p w14:paraId="601B8800" w14:textId="77777777" w:rsidR="00980551" w:rsidRDefault="00980551" w:rsidP="00E7373F">
            <w:pPr>
              <w:spacing w:before="0" w:line="240" w:lineRule="auto"/>
              <w:ind w:firstLine="0"/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NGHIỆP</w:t>
            </w:r>
          </w:p>
          <w:p w14:paraId="1B3D5027" w14:textId="77777777" w:rsidR="00980551" w:rsidRDefault="00980551" w:rsidP="00E7373F">
            <w:pPr>
              <w:spacing w:before="0" w:line="240" w:lineRule="auto"/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1A38AE14" w14:textId="77777777" w:rsidR="00980551" w:rsidRDefault="00980551" w:rsidP="00E737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b/>
                <w:szCs w:val="28"/>
                <w:lang w:val="nb-NO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4ACA1F3" wp14:editId="0DCDB0C9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7620" t="5715" r="11430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039B3C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YGw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"/>
                  </w:pict>
                </mc:Fallback>
              </mc:AlternateContent>
            </w:r>
            <w:r w:rsidRPr="001C6E37">
              <w:rPr>
                <w:b/>
                <w:szCs w:val="28"/>
                <w:lang w:val="nb-NO"/>
              </w:rPr>
              <w:t xml:space="preserve"> </w:t>
            </w:r>
          </w:p>
          <w:p w14:paraId="0B7AFACD" w14:textId="77777777" w:rsidR="00980551" w:rsidRPr="00023E6C" w:rsidRDefault="00980551" w:rsidP="00E737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bCs/>
                <w:lang w:val="nb-NO"/>
              </w:rPr>
            </w:pPr>
            <w:r w:rsidRPr="00C6120A">
              <w:rPr>
                <w:b/>
                <w:bCs/>
                <w:szCs w:val="26"/>
              </w:rPr>
              <w:t>KHOA CÔNG NGHỆ THÔNG TIN</w:t>
            </w:r>
          </w:p>
          <w:p w14:paraId="07F45388" w14:textId="77777777" w:rsidR="00980551" w:rsidRPr="00E7373F" w:rsidRDefault="00980551" w:rsidP="00E7373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u w:val="single"/>
                <w:lang w:val="nb-NO"/>
              </w:rPr>
            </w:pPr>
            <w:r>
              <w:rPr>
                <w:b/>
                <w:bCs/>
                <w:lang w:val="nb-NO"/>
              </w:rPr>
              <w:t xml:space="preserve"> </w:t>
            </w:r>
          </w:p>
        </w:tc>
        <w:tc>
          <w:tcPr>
            <w:tcW w:w="574" w:type="dxa"/>
          </w:tcPr>
          <w:p w14:paraId="43353FB4" w14:textId="77777777" w:rsidR="00980551" w:rsidRPr="001B5AC6" w:rsidRDefault="00980551" w:rsidP="00EA5E33">
            <w:pPr>
              <w:rPr>
                <w:b/>
                <w:szCs w:val="26"/>
                <w:lang w:val="nb-NO"/>
              </w:rPr>
            </w:pPr>
            <w:r>
              <w:rPr>
                <w:b/>
                <w:noProof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03C9C4" wp14:editId="57602743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10160</wp:posOffset>
                      </wp:positionV>
                      <wp:extent cx="3867150" cy="1680210"/>
                      <wp:effectExtent l="0" t="0" r="19050" b="1524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1680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A0DB65" w14:textId="77777777" w:rsidR="00980551" w:rsidRPr="0082151A" w:rsidRDefault="00980551" w:rsidP="00E7373F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82151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ĐỀ</w:t>
                                  </w:r>
                                  <w:r w:rsidR="006E612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THI CUỐI</w:t>
                                  </w:r>
                                  <w:r w:rsidRPr="0082151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KỲ</w:t>
                                  </w:r>
                                </w:p>
                                <w:p w14:paraId="4F0D9C04" w14:textId="77777777" w:rsidR="00980551" w:rsidRDefault="00980551" w:rsidP="00E7373F">
                                  <w:pPr>
                                    <w:spacing w:before="240"/>
                                    <w:ind w:firstLine="0"/>
                                    <w:rPr>
                                      <w:b/>
                                      <w:szCs w:val="28"/>
                                      <w:lang w:val="nb-NO"/>
                                    </w:rPr>
                                  </w:pP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thi 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A824C4">
                                    <w:rPr>
                                      <w:szCs w:val="28"/>
                                      <w:lang w:val="nb-NO"/>
                                    </w:rPr>
                                    <w:t xml:space="preserve"> </w:t>
                                  </w:r>
                                  <w:r w:rsidR="008C1FDA">
                                    <w:rPr>
                                      <w:szCs w:val="28"/>
                                      <w:lang w:val="vi-VN"/>
                                    </w:rPr>
                                    <w:t>Lập Trình Hướng Đối Tượng</w:t>
                                  </w:r>
                                </w:p>
                                <w:p w14:paraId="582715B3" w14:textId="77777777" w:rsidR="006622CC" w:rsidRDefault="00980551" w:rsidP="006622CC">
                                  <w:pPr>
                                    <w:spacing w:before="120"/>
                                    <w:ind w:firstLine="0"/>
                                    <w:jc w:val="left"/>
                                    <w:rPr>
                                      <w:szCs w:val="28"/>
                                      <w:lang w:val="nb-NO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 học phần</w:t>
                                  </w:r>
                                  <w:r w:rsidRPr="00CD469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Pr="0082151A">
                                    <w:rPr>
                                      <w:lang w:val="nb-NO"/>
                                    </w:rPr>
                                    <w:t xml:space="preserve"> </w:t>
                                  </w:r>
                                  <w:r w:rsidR="006622CC" w:rsidRPr="006622CC">
                                    <w:rPr>
                                      <w:rFonts w:eastAsia="Batang"/>
                                      <w:b/>
                                      <w:bCs/>
                                      <w:sz w:val="24"/>
                                      <w:szCs w:val="24"/>
                                      <w:lang w:val="nb-NO"/>
                                    </w:rPr>
                                    <w:t>DHKTPM11HL/ DHKTPM11TTHL</w:t>
                                  </w:r>
                                </w:p>
                                <w:p w14:paraId="6E786278" w14:textId="77777777" w:rsidR="00980551" w:rsidRPr="00FB6DC9" w:rsidRDefault="00980551" w:rsidP="00E7373F">
                                  <w:pPr>
                                    <w:spacing w:before="120"/>
                                    <w:ind w:firstLine="0"/>
                                    <w:rPr>
                                      <w:szCs w:val="28"/>
                                      <w:lang w:val="nb-NO"/>
                                    </w:rPr>
                                  </w:pPr>
                                  <w:r w:rsidRPr="00FB6DC9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Ngày thi:</w:t>
                                  </w:r>
                                  <w:r w:rsidR="008C1FDA">
                                    <w:rPr>
                                      <w:lang w:val="nb-NO"/>
                                    </w:rPr>
                                    <w:t xml:space="preserve"> </w:t>
                                  </w:r>
                                  <w:r w:rsidR="006E6125">
                                    <w:rPr>
                                      <w:lang w:val="nb-NO"/>
                                    </w:rPr>
                                    <w:t>20</w:t>
                                  </w:r>
                                  <w:r w:rsidR="008C1FDA">
                                    <w:rPr>
                                      <w:lang w:val="nb-NO"/>
                                    </w:rPr>
                                    <w:t>/</w:t>
                                  </w:r>
                                  <w:r w:rsidR="006E6125">
                                    <w:rPr>
                                      <w:lang w:val="nb-NO"/>
                                    </w:rPr>
                                    <w:t>08</w:t>
                                  </w:r>
                                  <w:r w:rsidR="000261CC">
                                    <w:rPr>
                                      <w:lang w:val="nb-NO"/>
                                    </w:rPr>
                                    <w:t>/2021</w:t>
                                  </w:r>
                                </w:p>
                                <w:p w14:paraId="1B668BC2" w14:textId="77777777" w:rsidR="00980551" w:rsidRDefault="00980551" w:rsidP="00E7373F">
                                  <w:pPr>
                                    <w:spacing w:before="120"/>
                                    <w:ind w:firstLine="0"/>
                                    <w:jc w:val="center"/>
                                    <w:rPr>
                                      <w:szCs w:val="26"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szCs w:val="26"/>
                                      <w:lang w:val="nb-NO"/>
                                    </w:rPr>
                                    <w:t xml:space="preserve">Thời </w:t>
                                  </w:r>
                                  <w:r w:rsidR="000261CC">
                                    <w:rPr>
                                      <w:szCs w:val="26"/>
                                      <w:lang w:val="nb-NO"/>
                                    </w:rPr>
                                    <w:t>gian làm bài: 90</w:t>
                                  </w:r>
                                  <w:r w:rsidRPr="00DB6DBC">
                                    <w:rPr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</w:p>
                                <w:p w14:paraId="480C5630" w14:textId="77777777" w:rsidR="00E7373F" w:rsidRPr="00DB6DBC" w:rsidRDefault="00E7373F" w:rsidP="00E7373F">
                                  <w:pPr>
                                    <w:spacing w:before="120"/>
                                    <w:ind w:firstLine="0"/>
                                    <w:jc w:val="center"/>
                                    <w:rPr>
                                      <w:sz w:val="20"/>
                                      <w:lang w:val="nb-NO"/>
                                    </w:rPr>
                                  </w:pPr>
                                </w:p>
                                <w:p w14:paraId="1C533892" w14:textId="77777777" w:rsidR="00980551" w:rsidRPr="0082151A" w:rsidRDefault="00980551" w:rsidP="00980551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  <w:r w:rsidRPr="00DB6DBC">
                                    <w:rPr>
                                      <w:i/>
                                      <w:szCs w:val="26"/>
                                      <w:lang w:val="nb-NO"/>
                                    </w:rPr>
                                    <w:t xml:space="preserve">(Không kể thời gian </w:t>
                                  </w:r>
                                  <w:r>
                                    <w:rPr>
                                      <w:i/>
                                      <w:szCs w:val="26"/>
                                      <w:lang w:val="nb-NO"/>
                                    </w:rPr>
                                    <w:t>phát</w:t>
                                  </w:r>
                                  <w:r w:rsidRPr="00DB6DBC">
                                    <w:rPr>
                                      <w:i/>
                                      <w:szCs w:val="26"/>
                                      <w:lang w:val="nb-NO"/>
                                    </w:rPr>
                                    <w:t xml:space="preserve"> đề)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03C9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.2pt;margin-top:.8pt;width:304.5pt;height:1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" strokecolor="white">
                      <v:textbox>
                        <w:txbxContent>
                          <w:p w14:paraId="6DA0DB65" w14:textId="77777777" w:rsidR="00980551" w:rsidRPr="0082151A" w:rsidRDefault="00980551" w:rsidP="00E7373F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2151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ĐỀ</w:t>
                            </w:r>
                            <w:r w:rsidR="006E6125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THI CUỐI</w:t>
                            </w:r>
                            <w:r w:rsidRPr="0082151A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KỲ</w:t>
                            </w:r>
                          </w:p>
                          <w:p w14:paraId="4F0D9C04" w14:textId="77777777" w:rsidR="00980551" w:rsidRDefault="00980551" w:rsidP="00E7373F">
                            <w:pPr>
                              <w:spacing w:before="240"/>
                              <w:ind w:firstLine="0"/>
                              <w:rPr>
                                <w:b/>
                                <w:szCs w:val="28"/>
                                <w:lang w:val="nb-NO"/>
                              </w:rPr>
                            </w:pPr>
                            <w:r w:rsidRPr="00CD469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thi 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A824C4">
                              <w:rPr>
                                <w:szCs w:val="28"/>
                                <w:lang w:val="nb-NO"/>
                              </w:rPr>
                              <w:t xml:space="preserve"> </w:t>
                            </w:r>
                            <w:r w:rsidR="008C1FDA">
                              <w:rPr>
                                <w:szCs w:val="28"/>
                                <w:lang w:val="vi-VN"/>
                              </w:rPr>
                              <w:t>Lập Trình Hướng Đối Tượng</w:t>
                            </w:r>
                          </w:p>
                          <w:p w14:paraId="582715B3" w14:textId="77777777" w:rsidR="006622CC" w:rsidRDefault="00980551" w:rsidP="006622CC">
                            <w:pPr>
                              <w:spacing w:before="120"/>
                              <w:ind w:firstLine="0"/>
                              <w:jc w:val="left"/>
                              <w:rPr>
                                <w:szCs w:val="28"/>
                                <w:lang w:val="nb-NO"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 học phần</w:t>
                            </w:r>
                            <w:r w:rsidRPr="00CD469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Pr="0082151A">
                              <w:rPr>
                                <w:lang w:val="nb-NO"/>
                              </w:rPr>
                              <w:t xml:space="preserve"> </w:t>
                            </w:r>
                            <w:r w:rsidR="006622CC" w:rsidRPr="006622CC">
                              <w:rPr>
                                <w:rFonts w:eastAsia="Batang"/>
                                <w:b/>
                                <w:bCs/>
                                <w:sz w:val="24"/>
                                <w:szCs w:val="24"/>
                                <w:lang w:val="nb-NO"/>
                              </w:rPr>
                              <w:t>DHKTPM11HL/ DHKTPM11TTHL</w:t>
                            </w:r>
                          </w:p>
                          <w:p w14:paraId="6E786278" w14:textId="77777777" w:rsidR="00980551" w:rsidRPr="00FB6DC9" w:rsidRDefault="00980551" w:rsidP="00E7373F">
                            <w:pPr>
                              <w:spacing w:before="120"/>
                              <w:ind w:firstLine="0"/>
                              <w:rPr>
                                <w:szCs w:val="28"/>
                                <w:lang w:val="nb-NO"/>
                              </w:rPr>
                            </w:pPr>
                            <w:r w:rsidRPr="00FB6DC9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Ngày thi:</w:t>
                            </w:r>
                            <w:r w:rsidR="008C1FDA">
                              <w:rPr>
                                <w:lang w:val="nb-NO"/>
                              </w:rPr>
                              <w:t xml:space="preserve"> </w:t>
                            </w:r>
                            <w:r w:rsidR="006E6125">
                              <w:rPr>
                                <w:lang w:val="nb-NO"/>
                              </w:rPr>
                              <w:t>20</w:t>
                            </w:r>
                            <w:r w:rsidR="008C1FDA">
                              <w:rPr>
                                <w:lang w:val="nb-NO"/>
                              </w:rPr>
                              <w:t>/</w:t>
                            </w:r>
                            <w:r w:rsidR="006E6125">
                              <w:rPr>
                                <w:lang w:val="nb-NO"/>
                              </w:rPr>
                              <w:t>08</w:t>
                            </w:r>
                            <w:r w:rsidR="000261CC">
                              <w:rPr>
                                <w:lang w:val="nb-NO"/>
                              </w:rPr>
                              <w:t>/2021</w:t>
                            </w:r>
                          </w:p>
                          <w:p w14:paraId="1B668BC2" w14:textId="77777777" w:rsidR="00980551" w:rsidRDefault="00980551" w:rsidP="00E7373F">
                            <w:pPr>
                              <w:spacing w:before="120"/>
                              <w:ind w:firstLine="0"/>
                              <w:jc w:val="center"/>
                              <w:rPr>
                                <w:szCs w:val="26"/>
                                <w:lang w:val="nb-NO"/>
                              </w:rPr>
                            </w:pPr>
                            <w:r w:rsidRPr="00DB6DBC">
                              <w:rPr>
                                <w:szCs w:val="26"/>
                                <w:lang w:val="nb-NO"/>
                              </w:rPr>
                              <w:t xml:space="preserve">Thời </w:t>
                            </w:r>
                            <w:r w:rsidR="000261CC">
                              <w:rPr>
                                <w:szCs w:val="26"/>
                                <w:lang w:val="nb-NO"/>
                              </w:rPr>
                              <w:t>gian làm bài: 90</w:t>
                            </w:r>
                            <w:r w:rsidRPr="00DB6DBC">
                              <w:rPr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</w:p>
                          <w:p w14:paraId="480C5630" w14:textId="77777777" w:rsidR="00E7373F" w:rsidRPr="00DB6DBC" w:rsidRDefault="00E7373F" w:rsidP="00E7373F">
                            <w:pPr>
                              <w:spacing w:before="120"/>
                              <w:ind w:firstLine="0"/>
                              <w:jc w:val="center"/>
                              <w:rPr>
                                <w:sz w:val="20"/>
                                <w:lang w:val="nb-NO"/>
                              </w:rPr>
                            </w:pPr>
                          </w:p>
                          <w:p w14:paraId="1C533892" w14:textId="77777777" w:rsidR="00980551" w:rsidRPr="0082151A" w:rsidRDefault="00980551" w:rsidP="00980551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  <w:r w:rsidRPr="00DB6DBC">
                              <w:rPr>
                                <w:i/>
                                <w:szCs w:val="26"/>
                                <w:lang w:val="nb-NO"/>
                              </w:rPr>
                              <w:t xml:space="preserve">(Không kể thời gian </w:t>
                            </w:r>
                            <w:r>
                              <w:rPr>
                                <w:i/>
                                <w:szCs w:val="26"/>
                                <w:lang w:val="nb-NO"/>
                              </w:rPr>
                              <w:t>phát</w:t>
                            </w:r>
                            <w:r w:rsidRPr="00DB6DBC">
                              <w:rPr>
                                <w:i/>
                                <w:szCs w:val="26"/>
                                <w:lang w:val="nb-NO"/>
                              </w:rPr>
                              <w:t xml:space="preserve"> đề)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08" w:type="dxa"/>
          </w:tcPr>
          <w:p w14:paraId="6CD9B82D" w14:textId="77777777" w:rsidR="00980551" w:rsidRPr="006F0DED" w:rsidRDefault="00980551" w:rsidP="00EA5E33">
            <w:pPr>
              <w:spacing w:before="120"/>
              <w:ind w:left="120"/>
              <w:jc w:val="center"/>
              <w:rPr>
                <w:szCs w:val="26"/>
                <w:lang w:val="nb-NO"/>
              </w:rPr>
            </w:pPr>
          </w:p>
        </w:tc>
      </w:tr>
    </w:tbl>
    <w:p w14:paraId="5879F15B" w14:textId="77777777" w:rsidR="00E7373F" w:rsidRDefault="00E7373F" w:rsidP="00E7373F">
      <w:pPr>
        <w:tabs>
          <w:tab w:val="left" w:leader="dot" w:pos="5103"/>
          <w:tab w:val="left" w:leader="dot" w:pos="7938"/>
          <w:tab w:val="left" w:leader="dot" w:pos="9781"/>
        </w:tabs>
        <w:spacing w:before="360"/>
        <w:rPr>
          <w:szCs w:val="26"/>
        </w:rPr>
      </w:pPr>
    </w:p>
    <w:p w14:paraId="592D0819" w14:textId="77777777" w:rsidR="00A824C4" w:rsidRDefault="00A824C4" w:rsidP="00E7373F">
      <w:pPr>
        <w:tabs>
          <w:tab w:val="left" w:leader="dot" w:pos="5103"/>
          <w:tab w:val="left" w:leader="dot" w:pos="7938"/>
          <w:tab w:val="left" w:leader="dot" w:pos="9781"/>
        </w:tabs>
        <w:spacing w:before="360"/>
        <w:rPr>
          <w:i/>
          <w:szCs w:val="26"/>
          <w:lang w:val="nb-NO"/>
        </w:rPr>
      </w:pPr>
      <w:r>
        <w:rPr>
          <w:szCs w:val="26"/>
        </w:rPr>
        <w:t>Họ tên SV:</w:t>
      </w:r>
      <w:r>
        <w:rPr>
          <w:szCs w:val="26"/>
        </w:rPr>
        <w:tab/>
        <w:t>MSSV:</w:t>
      </w:r>
      <w:r>
        <w:rPr>
          <w:szCs w:val="26"/>
        </w:rPr>
        <w:tab/>
        <w:t>Số máy:</w:t>
      </w:r>
      <w:r>
        <w:rPr>
          <w:szCs w:val="26"/>
        </w:rPr>
        <w:tab/>
      </w:r>
    </w:p>
    <w:p w14:paraId="2F9C9155" w14:textId="56578031" w:rsidR="006964CA" w:rsidRPr="00980551" w:rsidRDefault="006964CA" w:rsidP="00E7373F">
      <w:pPr>
        <w:pStyle w:val="BodyText"/>
        <w:spacing w:line="240" w:lineRule="auto"/>
        <w:rPr>
          <w:rFonts w:ascii="Times New Roman" w:hAnsi="Times New Roman"/>
          <w:i/>
          <w:iCs/>
          <w:sz w:val="26"/>
          <w:lang w:val="nb-NO"/>
        </w:rPr>
      </w:pPr>
      <w:r w:rsidRPr="00980551">
        <w:rPr>
          <w:rFonts w:ascii="Times New Roman" w:hAnsi="Times New Roman"/>
          <w:b/>
          <w:bCs/>
          <w:i/>
          <w:iCs/>
          <w:sz w:val="26"/>
          <w:u w:val="single"/>
          <w:lang w:val="nb-NO"/>
        </w:rPr>
        <w:t>Chú ý:</w:t>
      </w:r>
      <w:r w:rsidRPr="00A824C4">
        <w:rPr>
          <w:rFonts w:ascii="Times New Roman" w:hAnsi="Times New Roman"/>
          <w:b/>
          <w:bCs/>
          <w:i/>
          <w:iCs/>
          <w:sz w:val="26"/>
          <w:lang w:val="nb-NO"/>
        </w:rPr>
        <w:t xml:space="preserve"> </w:t>
      </w:r>
      <w:r w:rsidRPr="00980551">
        <w:rPr>
          <w:rFonts w:ascii="Times New Roman" w:hAnsi="Times New Roman"/>
          <w:sz w:val="26"/>
          <w:lang w:val="nb-NO"/>
        </w:rPr>
        <w:t xml:space="preserve">Sinh viên được sử dụng các tài liệu giấy </w:t>
      </w:r>
      <w:r w:rsidR="007E444B">
        <w:rPr>
          <w:rFonts w:ascii="Times New Roman" w:hAnsi="Times New Roman"/>
          <w:sz w:val="26"/>
          <w:lang w:val="nb-NO"/>
        </w:rPr>
        <w:t>hoặc</w:t>
      </w:r>
      <w:r w:rsidRPr="00980551">
        <w:rPr>
          <w:rFonts w:ascii="Times New Roman" w:hAnsi="Times New Roman"/>
          <w:sz w:val="26"/>
          <w:lang w:val="nb-NO"/>
        </w:rPr>
        <w:t xml:space="preserve"> các ebook nhưng không được sử dụng các tài liệu có sẵn (code java) trong máy tính</w:t>
      </w:r>
      <w:r w:rsidR="00A47C70">
        <w:rPr>
          <w:rFonts w:ascii="Times New Roman" w:hAnsi="Times New Roman"/>
          <w:sz w:val="26"/>
          <w:lang w:val="nb-NO"/>
        </w:rPr>
        <w:t>/thiết bị lưu trữ khác</w:t>
      </w:r>
      <w:r w:rsidRPr="00980551">
        <w:rPr>
          <w:rFonts w:ascii="Times New Roman" w:hAnsi="Times New Roman"/>
          <w:sz w:val="26"/>
          <w:lang w:val="nb-NO"/>
        </w:rPr>
        <w:t xml:space="preserve"> trong khi làm bài.</w:t>
      </w:r>
      <w:r w:rsidRPr="00980551">
        <w:rPr>
          <w:rFonts w:ascii="Times New Roman" w:hAnsi="Times New Roman"/>
          <w:i/>
          <w:iCs/>
          <w:sz w:val="26"/>
          <w:lang w:val="nb-NO"/>
        </w:rPr>
        <w:t xml:space="preserve"> </w:t>
      </w:r>
    </w:p>
    <w:p w14:paraId="24803316" w14:textId="77777777" w:rsidR="006964CA" w:rsidRPr="00F60ED3" w:rsidRDefault="006964CA" w:rsidP="00E7373F">
      <w:pPr>
        <w:spacing w:line="240" w:lineRule="auto"/>
        <w:rPr>
          <w:b/>
          <w:bCs/>
          <w:u w:val="single"/>
          <w:lang w:val="nb-NO"/>
        </w:rPr>
      </w:pPr>
      <w:r w:rsidRPr="00F60ED3">
        <w:rPr>
          <w:b/>
          <w:bCs/>
          <w:u w:val="single"/>
          <w:lang w:val="nb-NO"/>
        </w:rPr>
        <w:t>Các yêu cầu chung:</w:t>
      </w:r>
    </w:p>
    <w:p w14:paraId="65349839" w14:textId="59A08F56" w:rsidR="006964CA" w:rsidRPr="00F60ED3" w:rsidRDefault="006964CA" w:rsidP="00E7373F">
      <w:pPr>
        <w:spacing w:line="240" w:lineRule="auto"/>
        <w:rPr>
          <w:i/>
          <w:iCs/>
          <w:lang w:val="nb-NO"/>
        </w:rPr>
      </w:pPr>
      <w:r w:rsidRPr="00F60ED3">
        <w:rPr>
          <w:lang w:val="nb-NO"/>
        </w:rPr>
        <w:t xml:space="preserve">+ Toàn bộ bài </w:t>
      </w:r>
      <w:r w:rsidR="00C3593B" w:rsidRPr="00F60ED3">
        <w:rPr>
          <w:lang w:val="nb-NO"/>
        </w:rPr>
        <w:t>thi lưu</w:t>
      </w:r>
      <w:r w:rsidRPr="00F60ED3">
        <w:rPr>
          <w:lang w:val="nb-NO"/>
        </w:rPr>
        <w:t xml:space="preserve"> tạ</w:t>
      </w:r>
      <w:r w:rsidR="006E6125">
        <w:rPr>
          <w:lang w:val="nb-NO"/>
        </w:rPr>
        <w:t>i: D:</w:t>
      </w:r>
      <w:r w:rsidRPr="00F60ED3">
        <w:rPr>
          <w:lang w:val="nb-NO"/>
        </w:rPr>
        <w:t>\</w:t>
      </w:r>
      <w:r w:rsidR="00915696" w:rsidRPr="007578DE">
        <w:rPr>
          <w:color w:val="auto"/>
          <w:lang w:val="nb-NO"/>
        </w:rPr>
        <w:t>\</w:t>
      </w:r>
      <w:r w:rsidR="006E6125">
        <w:rPr>
          <w:color w:val="auto"/>
          <w:lang w:val="nb-NO"/>
        </w:rPr>
        <w:t>CuoiKy\</w:t>
      </w:r>
      <w:r w:rsidR="00AB1639">
        <w:rPr>
          <w:color w:val="auto"/>
          <w:lang w:val="nb-NO"/>
        </w:rPr>
        <w:t>STT</w:t>
      </w:r>
      <w:r w:rsidR="00AB1639">
        <w:rPr>
          <w:lang w:val="nb-NO"/>
        </w:rPr>
        <w:t>HOTEN</w:t>
      </w:r>
      <w:r w:rsidR="00915696">
        <w:rPr>
          <w:lang w:val="nb-NO"/>
        </w:rPr>
        <w:t>MASV.</w:t>
      </w:r>
    </w:p>
    <w:p w14:paraId="2DC0BC9E" w14:textId="77777777" w:rsidR="006964CA" w:rsidRPr="00F60ED3" w:rsidRDefault="006964CA" w:rsidP="00E7373F">
      <w:pPr>
        <w:pStyle w:val="BodyText"/>
        <w:spacing w:line="240" w:lineRule="auto"/>
        <w:rPr>
          <w:rFonts w:ascii="Times New Roman" w:hAnsi="Times New Roman"/>
          <w:sz w:val="26"/>
          <w:lang w:val="nb-NO"/>
        </w:rPr>
      </w:pPr>
      <w:r w:rsidRPr="00F60ED3">
        <w:rPr>
          <w:rFonts w:ascii="Times New Roman" w:hAnsi="Times New Roman"/>
          <w:sz w:val="26"/>
          <w:lang w:val="nb-NO"/>
        </w:rPr>
        <w:t>+ Lưu bài làm theo qui định sau:</w:t>
      </w:r>
    </w:p>
    <w:p w14:paraId="5610C12E" w14:textId="77777777" w:rsidR="006964CA" w:rsidRPr="006E6125" w:rsidRDefault="006964CA" w:rsidP="007578DE">
      <w:pPr>
        <w:numPr>
          <w:ilvl w:val="0"/>
          <w:numId w:val="27"/>
        </w:numPr>
        <w:tabs>
          <w:tab w:val="clear" w:pos="720"/>
          <w:tab w:val="num" w:pos="851"/>
        </w:tabs>
        <w:spacing w:line="240" w:lineRule="auto"/>
        <w:ind w:left="851" w:hanging="284"/>
        <w:rPr>
          <w:i/>
          <w:iCs/>
          <w:lang w:val="nb-NO"/>
        </w:rPr>
      </w:pPr>
      <w:r w:rsidRPr="00F60ED3">
        <w:rPr>
          <w:lang w:val="nb-NO"/>
        </w:rPr>
        <w:t xml:space="preserve">Tên </w:t>
      </w:r>
      <w:r w:rsidR="00A824C4" w:rsidRPr="00F60ED3">
        <w:rPr>
          <w:lang w:val="nb-NO"/>
        </w:rPr>
        <w:t xml:space="preserve">project </w:t>
      </w:r>
      <w:r w:rsidRPr="00F60ED3">
        <w:rPr>
          <w:lang w:val="nb-NO"/>
        </w:rPr>
        <w:t xml:space="preserve">là họ tên và mã số sinh viên. </w:t>
      </w:r>
    </w:p>
    <w:p w14:paraId="5BCFDC00" w14:textId="75DDB622" w:rsidR="006E6125" w:rsidRPr="00057442" w:rsidRDefault="006E6125" w:rsidP="007578DE">
      <w:pPr>
        <w:numPr>
          <w:ilvl w:val="0"/>
          <w:numId w:val="27"/>
        </w:numPr>
        <w:tabs>
          <w:tab w:val="clear" w:pos="720"/>
          <w:tab w:val="num" w:pos="851"/>
        </w:tabs>
        <w:spacing w:line="240" w:lineRule="auto"/>
        <w:ind w:left="851" w:hanging="284"/>
        <w:rPr>
          <w:i/>
          <w:iCs/>
          <w:lang w:val="nb-NO"/>
        </w:rPr>
      </w:pPr>
      <w:r>
        <w:rPr>
          <w:lang w:val="nb-NO"/>
        </w:rPr>
        <w:t xml:space="preserve">Tên </w:t>
      </w:r>
      <w:r w:rsidRPr="00F60ED3">
        <w:rPr>
          <w:lang w:val="nb-NO"/>
        </w:rPr>
        <w:t>package</w:t>
      </w:r>
      <w:r>
        <w:rPr>
          <w:lang w:val="nb-NO"/>
        </w:rPr>
        <w:t xml:space="preserve"> là cuối </w:t>
      </w:r>
      <w:r w:rsidR="00A47C70">
        <w:rPr>
          <w:lang w:val="nb-NO"/>
        </w:rPr>
        <w:t xml:space="preserve">kỳ </w:t>
      </w:r>
      <w:r>
        <w:rPr>
          <w:lang w:val="nb-NO"/>
        </w:rPr>
        <w:t>và mã sinh viên.</w:t>
      </w:r>
    </w:p>
    <w:p w14:paraId="5037C11E" w14:textId="12E14982" w:rsidR="00057442" w:rsidRPr="00057442" w:rsidRDefault="00057442" w:rsidP="00057442">
      <w:pPr>
        <w:spacing w:line="240" w:lineRule="auto"/>
        <w:rPr>
          <w:lang w:val="nb-NO"/>
        </w:rPr>
      </w:pPr>
      <w:r>
        <w:rPr>
          <w:lang w:val="nb-NO"/>
        </w:rPr>
        <w:t xml:space="preserve">+ </w:t>
      </w:r>
      <w:r w:rsidR="00831BC4">
        <w:rPr>
          <w:lang w:val="nb-NO"/>
        </w:rPr>
        <w:t>Q</w:t>
      </w:r>
      <w:r>
        <w:rPr>
          <w:lang w:val="nb-NO"/>
        </w:rPr>
        <w:t xml:space="preserve">uay film </w:t>
      </w:r>
      <w:r w:rsidR="00831BC4">
        <w:rPr>
          <w:lang w:val="nb-NO"/>
        </w:rPr>
        <w:t xml:space="preserve">trong suốt quá trình làm bài, </w:t>
      </w:r>
      <w:r>
        <w:rPr>
          <w:lang w:val="nb-NO"/>
        </w:rPr>
        <w:t>có âm thanh</w:t>
      </w:r>
      <w:r w:rsidR="001E745F">
        <w:rPr>
          <w:lang w:val="nb-NO"/>
        </w:rPr>
        <w:t xml:space="preserve"> giới thiệu họ tên s</w:t>
      </w:r>
      <w:r w:rsidR="00831BC4">
        <w:rPr>
          <w:lang w:val="nb-NO"/>
        </w:rPr>
        <w:t xml:space="preserve">inh viên ngay đầu giờ. Cuối giờ giới thiệu họ tên sinh viên thêm lần nữa khi </w:t>
      </w:r>
      <w:r>
        <w:rPr>
          <w:lang w:val="nb-NO"/>
        </w:rPr>
        <w:t>thao tác các chứ</w:t>
      </w:r>
      <w:r w:rsidR="00831BC4">
        <w:rPr>
          <w:lang w:val="nb-NO"/>
        </w:rPr>
        <w:t>c năng đã làm được</w:t>
      </w:r>
      <w:r w:rsidR="00752E12">
        <w:rPr>
          <w:lang w:val="nb-NO"/>
        </w:rPr>
        <w:t>.</w:t>
      </w:r>
      <w:r>
        <w:rPr>
          <w:lang w:val="nb-NO"/>
        </w:rPr>
        <w:t xml:space="preserve"> </w:t>
      </w:r>
    </w:p>
    <w:p w14:paraId="05F882EE" w14:textId="77777777" w:rsidR="006964CA" w:rsidRPr="006A1657" w:rsidRDefault="006964CA" w:rsidP="00E7373F">
      <w:pPr>
        <w:spacing w:line="240" w:lineRule="auto"/>
        <w:rPr>
          <w:lang w:val="es-MX"/>
        </w:rPr>
      </w:pPr>
      <w:r w:rsidRPr="006A1657">
        <w:rPr>
          <w:b/>
          <w:bCs/>
          <w:lang w:val="es-MX"/>
        </w:rPr>
        <w:t>+ Các bài được xem là hợp lệ và chỉ tính điểm khi thực hiện đúng các quy định trên.</w:t>
      </w:r>
    </w:p>
    <w:p w14:paraId="29C38E93" w14:textId="77777777" w:rsidR="006964CA" w:rsidRDefault="006964CA" w:rsidP="00E7373F">
      <w:pPr>
        <w:spacing w:line="240" w:lineRule="auto"/>
        <w:rPr>
          <w:b/>
          <w:bCs/>
          <w:lang w:val="es-MX"/>
        </w:rPr>
      </w:pPr>
      <w:r w:rsidRPr="006A1657">
        <w:rPr>
          <w:b/>
          <w:bCs/>
          <w:lang w:val="es-MX"/>
        </w:rPr>
        <w:t>+ Chỉ tính điểm khi sinh viên hoàn tất chức năng yêu cầu.</w:t>
      </w:r>
    </w:p>
    <w:p w14:paraId="7EEBAB41" w14:textId="47941AF0" w:rsidR="001E5334" w:rsidRPr="006A1657" w:rsidRDefault="001E5334" w:rsidP="00E7373F">
      <w:pPr>
        <w:spacing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+</w:t>
      </w:r>
      <w:r>
        <w:rPr>
          <w:b/>
          <w:bCs/>
          <w:lang w:val="es-MX"/>
        </w:rPr>
        <w:t>Nộp file nén có code tên là</w:t>
      </w:r>
      <w:r w:rsidR="008B228A">
        <w:rPr>
          <w:b/>
          <w:bCs/>
          <w:lang w:val="es-MX"/>
        </w:rPr>
        <w:t>: STTHOTEN</w:t>
      </w:r>
      <w:r w:rsidRPr="007C3886">
        <w:rPr>
          <w:b/>
          <w:bCs/>
          <w:lang w:val="es-MX"/>
        </w:rPr>
        <w:t>MASV.rar hoặc .zip</w:t>
      </w:r>
      <w:r>
        <w:rPr>
          <w:lang w:val="nb-NO"/>
        </w:rPr>
        <w:t xml:space="preserve">, </w:t>
      </w:r>
      <w:r w:rsidRPr="007C3886">
        <w:rPr>
          <w:b/>
          <w:bCs/>
          <w:lang w:val="es-MX"/>
        </w:rPr>
        <w:t xml:space="preserve">file film có tên </w:t>
      </w:r>
      <w:r>
        <w:rPr>
          <w:b/>
          <w:bCs/>
          <w:lang w:val="es-MX"/>
        </w:rPr>
        <w:t xml:space="preserve">: </w:t>
      </w:r>
      <w:r w:rsidR="008B228A">
        <w:rPr>
          <w:b/>
          <w:bCs/>
          <w:lang w:val="es-MX"/>
        </w:rPr>
        <w:t>STTHOTEN</w:t>
      </w:r>
      <w:r w:rsidR="008B228A" w:rsidRPr="007C3886">
        <w:rPr>
          <w:b/>
          <w:bCs/>
          <w:lang w:val="es-MX"/>
        </w:rPr>
        <w:t>MASV</w:t>
      </w:r>
      <w:r>
        <w:rPr>
          <w:b/>
          <w:bCs/>
          <w:lang w:val="es-MX"/>
        </w:rPr>
        <w:t>_Film.zar hoặc .zip</w:t>
      </w:r>
      <w:bookmarkStart w:id="0" w:name="_GoBack"/>
      <w:bookmarkEnd w:id="0"/>
    </w:p>
    <w:p w14:paraId="4E415406" w14:textId="77777777" w:rsidR="006964CA" w:rsidRPr="006A1657" w:rsidRDefault="00A824C4" w:rsidP="006964CA">
      <w:pPr>
        <w:jc w:val="center"/>
        <w:rPr>
          <w:b/>
          <w:sz w:val="28"/>
          <w:szCs w:val="28"/>
          <w:u w:val="single"/>
          <w:lang w:val="es-MX"/>
        </w:rPr>
      </w:pPr>
      <w:r w:rsidRPr="006A1657">
        <w:rPr>
          <w:b/>
          <w:sz w:val="28"/>
          <w:szCs w:val="28"/>
          <w:u w:val="single"/>
          <w:lang w:val="es-MX"/>
        </w:rPr>
        <w:t>ĐỀ</w:t>
      </w:r>
      <w:r>
        <w:rPr>
          <w:b/>
          <w:sz w:val="28"/>
          <w:szCs w:val="28"/>
          <w:u w:val="single"/>
          <w:lang w:val="es-MX"/>
        </w:rPr>
        <w:t xml:space="preserve"> BÀI</w:t>
      </w:r>
    </w:p>
    <w:p w14:paraId="3B4153FB" w14:textId="037640FB" w:rsidR="00811E82" w:rsidRDefault="006E6125" w:rsidP="00EA02A8">
      <w:pPr>
        <w:rPr>
          <w:lang w:val="es-MX"/>
        </w:rPr>
      </w:pPr>
      <w:r w:rsidRPr="00310FF9">
        <w:rPr>
          <w:lang w:val="es-MX"/>
        </w:rPr>
        <w:t>Trước tình hình dịch bệnh</w:t>
      </w:r>
      <w:r w:rsidR="00310FF9">
        <w:rPr>
          <w:lang w:val="es-MX"/>
        </w:rPr>
        <w:t xml:space="preserve"> covid 19</w:t>
      </w:r>
      <w:r w:rsidRPr="00310FF9">
        <w:rPr>
          <w:lang w:val="es-MX"/>
        </w:rPr>
        <w:t xml:space="preserve"> diễn biến rất phức tạp ở Thành phố Hồ Chí Minh</w:t>
      </w:r>
      <w:r w:rsidR="005C0527">
        <w:rPr>
          <w:lang w:val="es-MX"/>
        </w:rPr>
        <w:t>,</w:t>
      </w:r>
      <w:r w:rsidR="00310FF9">
        <w:rPr>
          <w:lang w:val="es-MX"/>
        </w:rPr>
        <w:t xml:space="preserve"> bệnh viện Nguyễn Tri Phương cần q</w:t>
      </w:r>
      <w:r w:rsidR="00831BC4">
        <w:rPr>
          <w:lang w:val="es-MX"/>
        </w:rPr>
        <w:t>uản</w:t>
      </w:r>
      <w:r w:rsidR="00310FF9">
        <w:rPr>
          <w:lang w:val="es-MX"/>
        </w:rPr>
        <w:t xml:space="preserve"> lý</w:t>
      </w:r>
      <w:r w:rsidR="0057493F">
        <w:rPr>
          <w:lang w:val="es-MX"/>
        </w:rPr>
        <w:t xml:space="preserve"> </w:t>
      </w:r>
      <w:r w:rsidR="00A47C70">
        <w:rPr>
          <w:lang w:val="es-MX"/>
        </w:rPr>
        <w:t xml:space="preserve">bệnh nhân </w:t>
      </w:r>
      <w:r w:rsidR="00310FF9">
        <w:rPr>
          <w:lang w:val="es-MX"/>
        </w:rPr>
        <w:t>covid19 gồm 2 loại nội trú và ngoại trú</w:t>
      </w:r>
      <w:r w:rsidR="0037404C">
        <w:rPr>
          <w:lang w:val="es-MX"/>
        </w:rPr>
        <w:t>.</w:t>
      </w:r>
      <w:r w:rsidR="00AA50C9">
        <w:rPr>
          <w:lang w:val="es-MX"/>
        </w:rPr>
        <w:t xml:space="preserve"> </w:t>
      </w:r>
      <w:r w:rsidR="0037404C">
        <w:rPr>
          <w:lang w:val="es-MX"/>
        </w:rPr>
        <w:t>T</w:t>
      </w:r>
      <w:r w:rsidR="001807F4" w:rsidRPr="006A1657">
        <w:rPr>
          <w:lang w:val="es-MX"/>
        </w:rPr>
        <w:t>hông tin về</w:t>
      </w:r>
      <w:r w:rsidR="0057493F">
        <w:rPr>
          <w:lang w:val="es-MX"/>
        </w:rPr>
        <w:t xml:space="preserve"> </w:t>
      </w:r>
      <w:r w:rsidR="001807F4" w:rsidRPr="006A1657">
        <w:rPr>
          <w:lang w:val="es-MX"/>
        </w:rPr>
        <w:t>có mã, họ</w:t>
      </w:r>
      <w:r w:rsidR="00AD3F0B" w:rsidRPr="006A1657">
        <w:rPr>
          <w:lang w:val="es-MX"/>
        </w:rPr>
        <w:t xml:space="preserve"> tên,</w:t>
      </w:r>
      <w:r w:rsidR="00A94B78">
        <w:rPr>
          <w:lang w:val="es-MX"/>
        </w:rPr>
        <w:t xml:space="preserve"> </w:t>
      </w:r>
      <w:r w:rsidR="007F2DD4">
        <w:rPr>
          <w:lang w:val="es-MX"/>
        </w:rPr>
        <w:t>BHYT (bảo hiểm y tế lưu trữ dạng có hay không có BHYT)</w:t>
      </w:r>
      <w:r w:rsidR="00310FF9">
        <w:rPr>
          <w:lang w:val="es-MX"/>
        </w:rPr>
        <w:t xml:space="preserve">, </w:t>
      </w:r>
      <w:r w:rsidR="00A94B78">
        <w:rPr>
          <w:lang w:val="es-MX"/>
        </w:rPr>
        <w:t>số</w:t>
      </w:r>
      <w:r w:rsidR="00EA02A8">
        <w:rPr>
          <w:lang w:val="es-MX"/>
        </w:rPr>
        <w:t xml:space="preserve"> </w:t>
      </w:r>
      <w:r w:rsidR="00A94B78">
        <w:rPr>
          <w:lang w:val="es-MX"/>
        </w:rPr>
        <w:t>điện thoại</w:t>
      </w:r>
      <w:r w:rsidR="007B6CD8">
        <w:rPr>
          <w:lang w:val="es-MX"/>
        </w:rPr>
        <w:t>.</w:t>
      </w:r>
    </w:p>
    <w:p w14:paraId="543F89F1" w14:textId="77777777" w:rsidR="007B6CD8" w:rsidRPr="006A1657" w:rsidRDefault="007B6CD8" w:rsidP="00EA02A8">
      <w:pPr>
        <w:rPr>
          <w:lang w:val="es-MX"/>
        </w:rPr>
      </w:pPr>
      <w:r>
        <w:rPr>
          <w:lang w:val="es-MX"/>
        </w:rPr>
        <w:t>Ngoài thông tin trên trên thì</w:t>
      </w:r>
      <w:r w:rsidR="0057493F">
        <w:rPr>
          <w:lang w:val="es-MX"/>
        </w:rPr>
        <w:t xml:space="preserve"> </w:t>
      </w:r>
      <w:r>
        <w:rPr>
          <w:lang w:val="es-MX"/>
        </w:rPr>
        <w:t>nội trú cần quản lý thêm tổng số ngày nằm viện,</w:t>
      </w:r>
      <w:r w:rsidR="0057493F">
        <w:rPr>
          <w:lang w:val="es-MX"/>
        </w:rPr>
        <w:t xml:space="preserve"> </w:t>
      </w:r>
      <w:r>
        <w:rPr>
          <w:lang w:val="es-MX"/>
        </w:rPr>
        <w:t>ngoại trú cần quản lý thêm tiển khám bệnh. Tất cả</w:t>
      </w:r>
      <w:r w:rsidR="0057493F">
        <w:rPr>
          <w:lang w:val="es-MX"/>
        </w:rPr>
        <w:t xml:space="preserve"> </w:t>
      </w:r>
      <w:r>
        <w:rPr>
          <w:lang w:val="es-MX"/>
        </w:rPr>
        <w:t xml:space="preserve">nội trú, ngoại trú phải </w:t>
      </w:r>
      <w:r w:rsidR="006249F8">
        <w:rPr>
          <w:lang w:val="es-MX"/>
        </w:rPr>
        <w:t>đánh giá bệnh nhân theo mô tả câu 2</w:t>
      </w:r>
      <w:r>
        <w:rPr>
          <w:lang w:val="es-MX"/>
        </w:rPr>
        <w:t xml:space="preserve"> </w:t>
      </w:r>
    </w:p>
    <w:p w14:paraId="249BC083" w14:textId="77777777" w:rsidR="001807F4" w:rsidRPr="006A1657" w:rsidRDefault="001807F4" w:rsidP="00EA02A8">
      <w:pPr>
        <w:rPr>
          <w:lang w:val="es-MX"/>
        </w:rPr>
      </w:pPr>
      <w:r w:rsidRPr="006A1657">
        <w:rPr>
          <w:lang w:val="es-MX"/>
        </w:rPr>
        <w:t>Yêu cầu:</w:t>
      </w:r>
    </w:p>
    <w:p w14:paraId="063532E4" w14:textId="77777777" w:rsidR="00B54516" w:rsidRPr="006A1657" w:rsidRDefault="00B54516" w:rsidP="00B54516">
      <w:pPr>
        <w:rPr>
          <w:lang w:val="es-MX"/>
        </w:rPr>
      </w:pPr>
      <w:r w:rsidRPr="006A1657">
        <w:rPr>
          <w:b/>
          <w:lang w:val="es-MX"/>
        </w:rPr>
        <w:t>Câu 1</w:t>
      </w:r>
      <w:r w:rsidR="00EA02A8">
        <w:rPr>
          <w:b/>
          <w:lang w:val="es-MX"/>
        </w:rPr>
        <w:t xml:space="preserve"> </w:t>
      </w:r>
      <w:r w:rsidR="00B07E1A" w:rsidRPr="006A1657">
        <w:rPr>
          <w:b/>
          <w:lang w:val="es-MX"/>
        </w:rPr>
        <w:t>(2.5đ)</w:t>
      </w:r>
      <w:r w:rsidRPr="006A1657">
        <w:rPr>
          <w:lang w:val="es-MX"/>
        </w:rPr>
        <w:t xml:space="preserve">: Xây dựng </w:t>
      </w:r>
      <w:r w:rsidR="000162E6" w:rsidRPr="006A1657">
        <w:rPr>
          <w:lang w:val="es-MX"/>
        </w:rPr>
        <w:t>các</w:t>
      </w:r>
      <w:r w:rsidRPr="006A1657">
        <w:rPr>
          <w:lang w:val="es-MX"/>
        </w:rPr>
        <w:t xml:space="preserve"> class </w:t>
      </w:r>
      <w:r w:rsidR="0037404C">
        <w:rPr>
          <w:lang w:val="es-MX"/>
        </w:rPr>
        <w:t xml:space="preserve">đối tượng </w:t>
      </w:r>
      <w:r w:rsidR="000162E6" w:rsidRPr="006A1657">
        <w:rPr>
          <w:lang w:val="es-MX"/>
        </w:rPr>
        <w:t>cần thiết, thiết</w:t>
      </w:r>
      <w:r w:rsidR="001807F4" w:rsidRPr="006A1657">
        <w:rPr>
          <w:lang w:val="es-MX"/>
        </w:rPr>
        <w:t xml:space="preserve"> đặt các phương thức set/get để đưa thông tin</w:t>
      </w:r>
      <w:r w:rsidR="0037404C">
        <w:rPr>
          <w:lang w:val="es-MX"/>
        </w:rPr>
        <w:t xml:space="preserve"> vào đối tượng</w:t>
      </w:r>
      <w:r w:rsidR="00EB4EAA">
        <w:rPr>
          <w:lang w:val="es-MX"/>
        </w:rPr>
        <w:t>, nếu mã là rỗng thì ném lỗi ra ngoài.</w:t>
      </w:r>
    </w:p>
    <w:p w14:paraId="41EE0B60" w14:textId="77777777" w:rsidR="00902751" w:rsidRPr="006A1657" w:rsidRDefault="001807F4" w:rsidP="001807F4">
      <w:pPr>
        <w:rPr>
          <w:lang w:val="es-MX"/>
        </w:rPr>
      </w:pPr>
      <w:r w:rsidRPr="006A1657">
        <w:rPr>
          <w:b/>
          <w:lang w:val="es-MX"/>
        </w:rPr>
        <w:t>Câu 2</w:t>
      </w:r>
      <w:r w:rsidR="004767C0">
        <w:rPr>
          <w:b/>
          <w:lang w:val="es-MX"/>
        </w:rPr>
        <w:t xml:space="preserve"> (1.5</w:t>
      </w:r>
      <w:r w:rsidR="00B07E1A" w:rsidRPr="006A1657">
        <w:rPr>
          <w:b/>
          <w:lang w:val="es-MX"/>
        </w:rPr>
        <w:t>đ)</w:t>
      </w:r>
      <w:r w:rsidRPr="006A1657">
        <w:rPr>
          <w:lang w:val="es-MX"/>
        </w:rPr>
        <w:t xml:space="preserve">: Xây dựng phương thức </w:t>
      </w:r>
      <w:r w:rsidR="006A1657">
        <w:rPr>
          <w:lang w:val="vi-VN"/>
        </w:rPr>
        <w:t xml:space="preserve">mức </w:t>
      </w:r>
      <w:r w:rsidR="006249F8">
        <w:rPr>
          <w:lang w:val="es-MX"/>
        </w:rPr>
        <w:t>đánh giá bệnh nhân</w:t>
      </w:r>
      <w:r w:rsidR="00902751" w:rsidRPr="006A1657">
        <w:rPr>
          <w:lang w:val="es-MX"/>
        </w:rPr>
        <w:t xml:space="preserve"> theo nguyên tắc:</w:t>
      </w:r>
    </w:p>
    <w:p w14:paraId="643744B4" w14:textId="77777777" w:rsidR="0025672E" w:rsidRPr="003A21A1" w:rsidRDefault="006A1657" w:rsidP="000162E6">
      <w:pPr>
        <w:pStyle w:val="ListParagraph"/>
        <w:numPr>
          <w:ilvl w:val="0"/>
          <w:numId w:val="28"/>
        </w:numPr>
        <w:rPr>
          <w:szCs w:val="26"/>
          <w:lang w:val="es-MX"/>
        </w:rPr>
      </w:pPr>
      <w:r w:rsidRPr="003A21A1">
        <w:rPr>
          <w:szCs w:val="26"/>
          <w:lang w:val="vi-VN"/>
        </w:rPr>
        <w:t>Nếu</w:t>
      </w:r>
      <w:r w:rsidR="0057493F">
        <w:rPr>
          <w:szCs w:val="26"/>
          <w:lang w:val="vi-VN"/>
        </w:rPr>
        <w:t xml:space="preserve"> </w:t>
      </w:r>
      <w:r w:rsidR="007F2DD4">
        <w:rPr>
          <w:szCs w:val="26"/>
          <w:lang w:val="es-MX"/>
        </w:rPr>
        <w:t xml:space="preserve">nội trú thì </w:t>
      </w:r>
      <w:r w:rsidR="006249F8">
        <w:rPr>
          <w:lang w:val="es-MX"/>
        </w:rPr>
        <w:t>đánh giá bệnh nhân</w:t>
      </w:r>
      <w:r w:rsidR="007F2DD4">
        <w:rPr>
          <w:szCs w:val="26"/>
          <w:lang w:val="es-MX"/>
        </w:rPr>
        <w:t xml:space="preserve"> = tồng số ngày nằm viện </w:t>
      </w:r>
      <w:r w:rsidR="006249F8">
        <w:rPr>
          <w:szCs w:val="26"/>
          <w:lang w:val="es-MX"/>
        </w:rPr>
        <w:t>&lt;3 thì là bệnh nhẹ ngược lại là bệnh nặng</w:t>
      </w:r>
      <w:r w:rsidR="0025672E" w:rsidRPr="003A21A1">
        <w:rPr>
          <w:szCs w:val="26"/>
          <w:lang w:val="es-MX"/>
        </w:rPr>
        <w:t>.</w:t>
      </w:r>
    </w:p>
    <w:p w14:paraId="37539DA2" w14:textId="77777777" w:rsidR="007F2DD4" w:rsidRPr="003A21A1" w:rsidRDefault="007F2DD4" w:rsidP="007F2DD4">
      <w:pPr>
        <w:pStyle w:val="ListParagraph"/>
        <w:numPr>
          <w:ilvl w:val="0"/>
          <w:numId w:val="28"/>
        </w:numPr>
        <w:rPr>
          <w:szCs w:val="26"/>
          <w:lang w:val="es-MX"/>
        </w:rPr>
      </w:pPr>
      <w:r w:rsidRPr="003A21A1">
        <w:rPr>
          <w:szCs w:val="26"/>
          <w:lang w:val="vi-VN"/>
        </w:rPr>
        <w:t xml:space="preserve">Nếu </w:t>
      </w:r>
      <w:r>
        <w:rPr>
          <w:szCs w:val="26"/>
          <w:lang w:val="es-MX"/>
        </w:rPr>
        <w:t xml:space="preserve">ngoai trú </w:t>
      </w:r>
      <w:r w:rsidR="006249F8">
        <w:rPr>
          <w:szCs w:val="26"/>
          <w:lang w:val="es-MX"/>
        </w:rPr>
        <w:t xml:space="preserve">thì </w:t>
      </w:r>
      <w:r w:rsidR="006249F8">
        <w:rPr>
          <w:lang w:val="es-MX"/>
        </w:rPr>
        <w:t>đánh giá bệnh nhân</w:t>
      </w:r>
      <w:r>
        <w:rPr>
          <w:szCs w:val="26"/>
          <w:lang w:val="es-MX"/>
        </w:rPr>
        <w:t xml:space="preserve"> = tiền khám bệnh</w:t>
      </w:r>
      <w:r w:rsidR="006249F8">
        <w:rPr>
          <w:szCs w:val="26"/>
          <w:lang w:val="es-MX"/>
        </w:rPr>
        <w:t xml:space="preserve"> &lt;200000 thì là bệnh nhẹ ngược lại là bệnh nặng</w:t>
      </w:r>
      <w:r>
        <w:rPr>
          <w:szCs w:val="26"/>
          <w:lang w:val="es-MX"/>
        </w:rPr>
        <w:t>.</w:t>
      </w:r>
    </w:p>
    <w:p w14:paraId="1DD32D70" w14:textId="77777777" w:rsidR="0037404C" w:rsidRPr="003A21A1" w:rsidRDefault="001807F4" w:rsidP="001807F4">
      <w:pPr>
        <w:rPr>
          <w:spacing w:val="-6"/>
          <w:lang w:val="es-MX"/>
        </w:rPr>
      </w:pPr>
      <w:r w:rsidRPr="003A21A1">
        <w:rPr>
          <w:b/>
          <w:spacing w:val="-6"/>
          <w:lang w:val="es-MX"/>
        </w:rPr>
        <w:t>Câu 3</w:t>
      </w:r>
      <w:r w:rsidR="007713DC" w:rsidRPr="003A21A1">
        <w:rPr>
          <w:b/>
          <w:spacing w:val="-6"/>
          <w:lang w:val="es-MX"/>
        </w:rPr>
        <w:t xml:space="preserve"> (4</w:t>
      </w:r>
      <w:r w:rsidR="00B07E1A" w:rsidRPr="003A21A1">
        <w:rPr>
          <w:b/>
          <w:spacing w:val="-6"/>
          <w:lang w:val="es-MX"/>
        </w:rPr>
        <w:t>đ)</w:t>
      </w:r>
      <w:r w:rsidRPr="003A21A1">
        <w:rPr>
          <w:spacing w:val="-6"/>
          <w:lang w:val="es-MX"/>
        </w:rPr>
        <w:t>: Xây dựng class</w:t>
      </w:r>
      <w:r w:rsidR="00E11812" w:rsidRPr="003A21A1">
        <w:rPr>
          <w:spacing w:val="-6"/>
          <w:lang w:val="es-MX"/>
        </w:rPr>
        <w:t xml:space="preserve"> danh sách</w:t>
      </w:r>
      <w:r w:rsidR="007F2DD4">
        <w:rPr>
          <w:spacing w:val="-6"/>
          <w:lang w:val="es-MX"/>
        </w:rPr>
        <w:t xml:space="preserve"> </w:t>
      </w:r>
      <w:r w:rsidRPr="003A21A1">
        <w:rPr>
          <w:spacing w:val="-6"/>
          <w:lang w:val="es-MX"/>
        </w:rPr>
        <w:t xml:space="preserve">chứa </w:t>
      </w:r>
      <w:r w:rsidR="007F2DD4">
        <w:rPr>
          <w:spacing w:val="-6"/>
          <w:lang w:val="es-MX"/>
        </w:rPr>
        <w:t>danh sách bệnh nhân</w:t>
      </w:r>
      <w:r w:rsidR="003A21A1" w:rsidRPr="003A21A1">
        <w:rPr>
          <w:spacing w:val="-6"/>
          <w:lang w:val="es-MX"/>
        </w:rPr>
        <w:t>,</w:t>
      </w:r>
      <w:r w:rsidR="00CB641D" w:rsidRPr="003A21A1">
        <w:rPr>
          <w:spacing w:val="-6"/>
          <w:lang w:val="es-MX"/>
        </w:rPr>
        <w:t xml:space="preserve"> </w:t>
      </w:r>
      <w:r w:rsidRPr="003A21A1">
        <w:rPr>
          <w:spacing w:val="-6"/>
          <w:lang w:val="es-MX"/>
        </w:rPr>
        <w:t>có các phương thứ</w:t>
      </w:r>
      <w:r w:rsidR="0037404C" w:rsidRPr="003A21A1">
        <w:rPr>
          <w:spacing w:val="-6"/>
          <w:lang w:val="es-MX"/>
        </w:rPr>
        <w:t>c:</w:t>
      </w:r>
    </w:p>
    <w:p w14:paraId="4982F682" w14:textId="77777777" w:rsidR="0037404C" w:rsidRDefault="0037404C" w:rsidP="0037404C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T</w:t>
      </w:r>
      <w:r w:rsidR="001807F4" w:rsidRPr="0037404C">
        <w:rPr>
          <w:lang w:val="es-MX"/>
        </w:rPr>
        <w:t>hêm</w:t>
      </w:r>
      <w:r w:rsidR="007F2DD4">
        <w:rPr>
          <w:lang w:val="es-MX"/>
        </w:rPr>
        <w:t xml:space="preserve"> bệnh nhân</w:t>
      </w:r>
      <w:r w:rsidR="00262D7E">
        <w:rPr>
          <w:lang w:val="es-MX"/>
        </w:rPr>
        <w:t>, khi trùng mã thì ném lỗi và không được thêm.</w:t>
      </w:r>
    </w:p>
    <w:p w14:paraId="4037A461" w14:textId="77777777" w:rsidR="0037404C" w:rsidRDefault="00686057" w:rsidP="0037404C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S</w:t>
      </w:r>
      <w:r w:rsidR="0094363F">
        <w:rPr>
          <w:lang w:val="es-MX"/>
        </w:rPr>
        <w:t>ửa</w:t>
      </w:r>
      <w:r w:rsidR="001807F4" w:rsidRPr="0037404C">
        <w:rPr>
          <w:lang w:val="es-MX"/>
        </w:rPr>
        <w:t xml:space="preserve"> </w:t>
      </w:r>
      <w:r w:rsidR="007F2DD4">
        <w:rPr>
          <w:lang w:val="es-MX"/>
        </w:rPr>
        <w:t>bệnh nhân</w:t>
      </w:r>
      <w:r w:rsidR="00292EB2">
        <w:rPr>
          <w:lang w:val="es-MX"/>
        </w:rPr>
        <w:t xml:space="preserve"> </w:t>
      </w:r>
      <w:r w:rsidR="001807F4" w:rsidRPr="0037404C">
        <w:rPr>
          <w:lang w:val="es-MX"/>
        </w:rPr>
        <w:t>khi biết mã</w:t>
      </w:r>
      <w:r w:rsidR="003A21A1">
        <w:rPr>
          <w:lang w:val="es-MX"/>
        </w:rPr>
        <w:t>,</w:t>
      </w:r>
      <w:r w:rsidR="00E679C4">
        <w:rPr>
          <w:lang w:val="es-MX"/>
        </w:rPr>
        <w:t xml:space="preserve"> </w:t>
      </w:r>
      <w:r>
        <w:rPr>
          <w:lang w:val="es-MX"/>
        </w:rPr>
        <w:t>chỉ cần s</w:t>
      </w:r>
      <w:r w:rsidR="0094363F">
        <w:rPr>
          <w:lang w:val="es-MX"/>
        </w:rPr>
        <w:t>ửa</w:t>
      </w:r>
      <w:r>
        <w:rPr>
          <w:lang w:val="es-MX"/>
        </w:rPr>
        <w:t xml:space="preserve"> thông tin họ tên</w:t>
      </w:r>
      <w:r w:rsidR="007713DC">
        <w:rPr>
          <w:lang w:val="es-MX"/>
        </w:rPr>
        <w:t>.</w:t>
      </w:r>
    </w:p>
    <w:p w14:paraId="31A9FE32" w14:textId="77777777" w:rsidR="001807F4" w:rsidRDefault="0037404C" w:rsidP="0037404C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Lấy</w:t>
      </w:r>
      <w:r w:rsidR="00AA50C9" w:rsidRPr="0037404C">
        <w:rPr>
          <w:lang w:val="es-MX"/>
        </w:rPr>
        <w:t xml:space="preserve"> danh sách </w:t>
      </w:r>
      <w:r w:rsidR="007F2DD4">
        <w:rPr>
          <w:lang w:val="es-MX"/>
        </w:rPr>
        <w:t xml:space="preserve">bệnh nhân </w:t>
      </w:r>
      <w:r w:rsidR="00686057">
        <w:rPr>
          <w:lang w:val="es-MX"/>
        </w:rPr>
        <w:t>bệnh nặng</w:t>
      </w:r>
      <w:r w:rsidR="007F2DD4">
        <w:rPr>
          <w:lang w:val="es-MX"/>
        </w:rPr>
        <w:t xml:space="preserve"> </w:t>
      </w:r>
      <w:r w:rsidR="001807F4" w:rsidRPr="0037404C">
        <w:rPr>
          <w:lang w:val="es-MX"/>
        </w:rPr>
        <w:t>.</w:t>
      </w:r>
    </w:p>
    <w:p w14:paraId="61899FA6" w14:textId="77777777" w:rsidR="0037404C" w:rsidRDefault="0037404C" w:rsidP="0037404C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t>Xóa</w:t>
      </w:r>
      <w:r w:rsidR="0057493F">
        <w:rPr>
          <w:lang w:val="es-MX"/>
        </w:rPr>
        <w:t xml:space="preserve"> </w:t>
      </w:r>
      <w:r w:rsidR="007F2DD4">
        <w:rPr>
          <w:lang w:val="es-MX"/>
        </w:rPr>
        <w:t xml:space="preserve">bệnh nhân </w:t>
      </w:r>
      <w:r>
        <w:rPr>
          <w:lang w:val="es-MX"/>
        </w:rPr>
        <w:t>khi biế</w:t>
      </w:r>
      <w:r w:rsidR="007F2DD4">
        <w:rPr>
          <w:lang w:val="es-MX"/>
        </w:rPr>
        <w:t>t mã.</w:t>
      </w:r>
    </w:p>
    <w:p w14:paraId="77BE9B30" w14:textId="77777777" w:rsidR="007F2DD4" w:rsidRDefault="006F00EB" w:rsidP="0037404C">
      <w:pPr>
        <w:pStyle w:val="ListParagraph"/>
        <w:numPr>
          <w:ilvl w:val="0"/>
          <w:numId w:val="29"/>
        </w:numPr>
        <w:rPr>
          <w:lang w:val="es-MX"/>
        </w:rPr>
      </w:pPr>
      <w:r>
        <w:rPr>
          <w:lang w:val="es-MX"/>
        </w:rPr>
        <w:lastRenderedPageBreak/>
        <w:t>Tổ</w:t>
      </w:r>
      <w:r w:rsidR="003D6B0A">
        <w:rPr>
          <w:lang w:val="es-MX"/>
        </w:rPr>
        <w:t>ng tiền</w:t>
      </w:r>
      <w:r>
        <w:rPr>
          <w:lang w:val="es-MX"/>
        </w:rPr>
        <w:t xml:space="preserve"> </w:t>
      </w:r>
      <w:r w:rsidR="003D6B0A">
        <w:rPr>
          <w:lang w:val="es-MX"/>
        </w:rPr>
        <w:t>bệnh nhân có BHYT</w:t>
      </w:r>
      <w:r>
        <w:rPr>
          <w:lang w:val="es-MX"/>
        </w:rPr>
        <w:t>.</w:t>
      </w:r>
    </w:p>
    <w:p w14:paraId="66547240" w14:textId="77777777" w:rsidR="006F00EB" w:rsidRPr="0037404C" w:rsidRDefault="006F00EB" w:rsidP="00686057">
      <w:pPr>
        <w:pStyle w:val="ListParagraph"/>
        <w:ind w:firstLine="0"/>
        <w:rPr>
          <w:lang w:val="es-MX"/>
        </w:rPr>
      </w:pPr>
    </w:p>
    <w:p w14:paraId="50AFFE28" w14:textId="77777777" w:rsidR="008C1FDA" w:rsidRDefault="001807F4" w:rsidP="00B54516">
      <w:pPr>
        <w:rPr>
          <w:lang w:val="es-MX"/>
        </w:rPr>
      </w:pPr>
      <w:r w:rsidRPr="00C441A5">
        <w:rPr>
          <w:b/>
          <w:lang w:val="es-MX"/>
        </w:rPr>
        <w:t>Câu 4</w:t>
      </w:r>
      <w:r w:rsidR="008C1FDA">
        <w:rPr>
          <w:b/>
          <w:lang w:val="es-MX"/>
        </w:rPr>
        <w:t xml:space="preserve"> (2</w:t>
      </w:r>
      <w:r w:rsidR="00B07E1A" w:rsidRPr="00C441A5">
        <w:rPr>
          <w:b/>
          <w:lang w:val="es-MX"/>
        </w:rPr>
        <w:t>đ)</w:t>
      </w:r>
      <w:r w:rsidR="00B54516" w:rsidRPr="00C441A5">
        <w:rPr>
          <w:lang w:val="es-MX"/>
        </w:rPr>
        <w:t xml:space="preserve">: Xây dựng </w:t>
      </w:r>
      <w:r w:rsidRPr="00C441A5">
        <w:rPr>
          <w:lang w:val="es-MX"/>
        </w:rPr>
        <w:t>class chứa phương thức main cho phép</w:t>
      </w:r>
      <w:r w:rsidR="00B07E1A" w:rsidRPr="00C441A5">
        <w:rPr>
          <w:lang w:val="es-MX"/>
        </w:rPr>
        <w:t xml:space="preserve"> thực thi</w:t>
      </w:r>
      <w:r w:rsidRPr="00C441A5">
        <w:rPr>
          <w:lang w:val="es-MX"/>
        </w:rPr>
        <w:t xml:space="preserve"> kiể</w:t>
      </w:r>
      <w:r w:rsidR="00B07E1A" w:rsidRPr="00C441A5">
        <w:rPr>
          <w:lang w:val="es-MX"/>
        </w:rPr>
        <w:t>m tra các thao tác trên</w:t>
      </w:r>
      <w:r w:rsidR="006F00EB">
        <w:rPr>
          <w:lang w:val="es-MX"/>
        </w:rPr>
        <w:t xml:space="preserve">. Yêu cầu khi chạy chương trình thì tạo cứng 6 bệnh nhân trong đó có 3 bệnh nhân </w:t>
      </w:r>
      <w:r w:rsidR="0094363F">
        <w:rPr>
          <w:lang w:val="es-MX"/>
        </w:rPr>
        <w:t xml:space="preserve">có BHYT và có menu thao tác </w:t>
      </w:r>
      <w:r w:rsidR="006F00EB">
        <w:rPr>
          <w:lang w:val="es-MX"/>
        </w:rPr>
        <w:t>các chức năng</w:t>
      </w:r>
      <w:r w:rsidR="0094363F">
        <w:rPr>
          <w:lang w:val="es-MX"/>
        </w:rPr>
        <w:t>, mỗi lần thao tác chức năng xuất thông tin danh sách</w:t>
      </w:r>
      <w:r w:rsidR="00B07E1A" w:rsidRPr="00C441A5">
        <w:rPr>
          <w:lang w:val="es-MX"/>
        </w:rPr>
        <w:t xml:space="preserve">. </w:t>
      </w:r>
    </w:p>
    <w:p w14:paraId="0AB61682" w14:textId="77777777" w:rsidR="00FF0C02" w:rsidRDefault="00FF0C02" w:rsidP="00FF0C02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>
        <w:rPr>
          <w:rFonts w:eastAsia="Batang"/>
          <w:lang w:val="nb-NO"/>
        </w:rPr>
        <w:t>------------------------- Hết ------------------------------</w:t>
      </w:r>
    </w:p>
    <w:p w14:paraId="068A21C4" w14:textId="77777777" w:rsidR="00FF0C02" w:rsidRDefault="00FF0C02">
      <w:r>
        <w:br w:type="page"/>
      </w: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DA4C6A" w:rsidRPr="001C6E37" w14:paraId="7CE4C95D" w14:textId="77777777" w:rsidTr="00986545">
        <w:trPr>
          <w:jc w:val="center"/>
        </w:trPr>
        <w:tc>
          <w:tcPr>
            <w:tcW w:w="4872" w:type="dxa"/>
          </w:tcPr>
          <w:p w14:paraId="7C3E19F1" w14:textId="77777777" w:rsidR="00DA4C6A" w:rsidRDefault="00DA4C6A" w:rsidP="00986545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lastRenderedPageBreak/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NGHIỆP</w:t>
            </w:r>
          </w:p>
          <w:p w14:paraId="7576262A" w14:textId="77777777" w:rsidR="00DA4C6A" w:rsidRDefault="00DA4C6A" w:rsidP="00986545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50A2FD96" w14:textId="77777777" w:rsidR="00DA4C6A" w:rsidRPr="00DA4C6A" w:rsidRDefault="00DA4C6A" w:rsidP="0005682A">
            <w:pPr>
              <w:widowControl w:val="0"/>
              <w:autoSpaceDE w:val="0"/>
              <w:autoSpaceDN w:val="0"/>
              <w:adjustRightInd w:val="0"/>
              <w:rPr>
                <w:bCs/>
                <w:lang w:val="nb-NO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CF24FC" wp14:editId="0BCAA3C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7620" t="5715" r="1143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4AFC2D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ezHA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"/>
                  </w:pict>
                </mc:Fallback>
              </mc:AlternateContent>
            </w:r>
            <w:r w:rsidRPr="001C6E37">
              <w:rPr>
                <w:b/>
                <w:szCs w:val="28"/>
                <w:lang w:val="nb-NO"/>
              </w:rPr>
              <w:t xml:space="preserve"> </w:t>
            </w:r>
            <w:r w:rsidRPr="00C6120A">
              <w:rPr>
                <w:b/>
                <w:bCs/>
                <w:szCs w:val="26"/>
              </w:rPr>
              <w:t>KHOA CÔNG NGHỆ THÔNG TIN</w:t>
            </w:r>
          </w:p>
        </w:tc>
        <w:tc>
          <w:tcPr>
            <w:tcW w:w="549" w:type="dxa"/>
          </w:tcPr>
          <w:p w14:paraId="17E745BA" w14:textId="77777777" w:rsidR="00DA4C6A" w:rsidRPr="001B5AC6" w:rsidRDefault="00DA4C6A" w:rsidP="00986545">
            <w:pPr>
              <w:rPr>
                <w:b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1E6AA912" w14:textId="77777777" w:rsidR="00DA4C6A" w:rsidRPr="006F0DED" w:rsidRDefault="00DA4C6A" w:rsidP="00986545">
            <w:pPr>
              <w:spacing w:before="120"/>
              <w:ind w:left="120"/>
              <w:jc w:val="center"/>
              <w:rPr>
                <w:szCs w:val="26"/>
                <w:lang w:val="nb-NO"/>
              </w:rPr>
            </w:pPr>
          </w:p>
        </w:tc>
      </w:tr>
    </w:tbl>
    <w:p w14:paraId="700DECF8" w14:textId="77777777" w:rsidR="0005682A" w:rsidRDefault="0005682A" w:rsidP="00DA4C6A">
      <w:pPr>
        <w:jc w:val="center"/>
        <w:rPr>
          <w:b/>
          <w:sz w:val="32"/>
          <w:szCs w:val="26"/>
        </w:rPr>
      </w:pPr>
    </w:p>
    <w:p w14:paraId="6148CD6B" w14:textId="77777777" w:rsidR="00DA4C6A" w:rsidRPr="00921D02" w:rsidRDefault="00DA4C6A" w:rsidP="00DA4C6A">
      <w:pPr>
        <w:jc w:val="center"/>
        <w:rPr>
          <w:b/>
          <w:sz w:val="32"/>
          <w:szCs w:val="26"/>
        </w:rPr>
      </w:pPr>
      <w:r w:rsidRPr="00921D02">
        <w:rPr>
          <w:b/>
          <w:sz w:val="32"/>
          <w:szCs w:val="26"/>
        </w:rPr>
        <w:t xml:space="preserve">PHIẾU </w:t>
      </w:r>
      <w:r>
        <w:rPr>
          <w:b/>
          <w:sz w:val="32"/>
          <w:szCs w:val="26"/>
        </w:rPr>
        <w:t xml:space="preserve">CHẤM </w:t>
      </w:r>
      <w:r w:rsidR="003E4856">
        <w:rPr>
          <w:b/>
          <w:sz w:val="32"/>
          <w:szCs w:val="26"/>
        </w:rPr>
        <w:t>CUỐI</w:t>
      </w:r>
      <w:r w:rsidR="00C77EB9">
        <w:rPr>
          <w:b/>
          <w:sz w:val="32"/>
          <w:szCs w:val="26"/>
        </w:rPr>
        <w:t xml:space="preserve"> KỲ</w:t>
      </w:r>
    </w:p>
    <w:p w14:paraId="40FD6E4B" w14:textId="77777777" w:rsidR="00DA4C6A" w:rsidRPr="00921D02" w:rsidRDefault="00DA4C6A" w:rsidP="00DA4C6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Cs w:val="26"/>
        </w:rPr>
      </w:pPr>
      <w:r w:rsidRPr="00921D02">
        <w:rPr>
          <w:b/>
          <w:szCs w:val="26"/>
        </w:rPr>
        <w:t>THÔNG TIN HỌC PHẦN</w:t>
      </w:r>
    </w:p>
    <w:p w14:paraId="557D06B7" w14:textId="77777777" w:rsidR="00DA4C6A" w:rsidRPr="00447B32" w:rsidRDefault="00DA4C6A" w:rsidP="00DE707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360"/>
        </w:tabs>
        <w:spacing w:before="120" w:line="360" w:lineRule="auto"/>
        <w:ind w:left="810" w:hanging="270"/>
        <w:contextualSpacing/>
        <w:rPr>
          <w:b/>
          <w:szCs w:val="26"/>
          <w:lang w:val="vi"/>
        </w:rPr>
      </w:pPr>
      <w:r w:rsidRPr="00921D02">
        <w:rPr>
          <w:szCs w:val="26"/>
          <w:lang w:val="vi"/>
        </w:rPr>
        <w:t xml:space="preserve">Tên học phần: </w:t>
      </w:r>
      <w:r>
        <w:rPr>
          <w:szCs w:val="28"/>
          <w:lang w:val="vi-VN"/>
        </w:rPr>
        <w:t>Lập Trình Hướng Đối Tượng</w:t>
      </w:r>
    </w:p>
    <w:p w14:paraId="387781A8" w14:textId="77777777" w:rsidR="00DA4C6A" w:rsidRPr="00CA4B22" w:rsidRDefault="00DA4C6A" w:rsidP="00DE707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960"/>
          <w:tab w:val="left" w:leader="dot" w:pos="7740"/>
          <w:tab w:val="right" w:leader="dot" w:pos="10350"/>
        </w:tabs>
        <w:spacing w:before="120" w:line="360" w:lineRule="auto"/>
        <w:ind w:left="821" w:hanging="274"/>
        <w:contextualSpacing/>
        <w:rPr>
          <w:szCs w:val="26"/>
          <w:lang w:val="vi"/>
        </w:rPr>
      </w:pPr>
      <w:r w:rsidRPr="00CA4B22">
        <w:rPr>
          <w:szCs w:val="26"/>
          <w:lang w:val="vi"/>
        </w:rPr>
        <w:t>Mã số sinh viên</w:t>
      </w:r>
      <w:r w:rsidRPr="00CA4B22">
        <w:rPr>
          <w:szCs w:val="26"/>
          <w:lang w:val="vi"/>
        </w:rPr>
        <w:tab/>
        <w:t>Họ tên:</w:t>
      </w:r>
      <w:r w:rsidRPr="00CA4B22">
        <w:rPr>
          <w:szCs w:val="26"/>
          <w:lang w:val="vi"/>
        </w:rPr>
        <w:tab/>
        <w:t>Lớp:</w:t>
      </w:r>
      <w:r w:rsidRPr="00CA4B22">
        <w:rPr>
          <w:szCs w:val="26"/>
          <w:lang w:val="vi"/>
        </w:rPr>
        <w:tab/>
      </w:r>
    </w:p>
    <w:p w14:paraId="5BB5E871" w14:textId="77777777" w:rsidR="00DA4C6A" w:rsidRPr="00921D02" w:rsidRDefault="00DA4C6A" w:rsidP="00DA4C6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Cs w:val="26"/>
        </w:rPr>
      </w:pPr>
      <w:r w:rsidRPr="00921D02">
        <w:rPr>
          <w:b/>
          <w:szCs w:val="26"/>
        </w:rPr>
        <w:t>PHIẾU ĐIỂM ĐÁNH GIÁ</w:t>
      </w:r>
    </w:p>
    <w:tbl>
      <w:tblPr>
        <w:tblW w:w="9985" w:type="dxa"/>
        <w:tblInd w:w="80" w:type="dxa"/>
        <w:tblLook w:val="04A0" w:firstRow="1" w:lastRow="0" w:firstColumn="1" w:lastColumn="0" w:noHBand="0" w:noVBand="1"/>
      </w:tblPr>
      <w:tblGrid>
        <w:gridCol w:w="796"/>
        <w:gridCol w:w="3377"/>
        <w:gridCol w:w="855"/>
        <w:gridCol w:w="993"/>
        <w:gridCol w:w="3964"/>
      </w:tblGrid>
      <w:tr w:rsidR="00DA4C6A" w:rsidRPr="0053771A" w14:paraId="5B20E2D9" w14:textId="77777777" w:rsidTr="00262D7E">
        <w:trPr>
          <w:trHeight w:val="86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0BCB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53771A">
              <w:rPr>
                <w:b/>
                <w:bCs/>
                <w:szCs w:val="26"/>
              </w:rPr>
              <w:t xml:space="preserve">Câu 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554B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53771A">
              <w:rPr>
                <w:b/>
                <w:bCs/>
                <w:szCs w:val="26"/>
              </w:rPr>
              <w:t>Tiêu chí đánh giá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0379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53771A">
              <w:rPr>
                <w:b/>
                <w:bCs/>
                <w:szCs w:val="26"/>
              </w:rPr>
              <w:t>Điểm tối đa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2202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53771A">
              <w:rPr>
                <w:b/>
                <w:bCs/>
                <w:szCs w:val="26"/>
              </w:rPr>
              <w:t>Điểm đạt được</w:t>
            </w: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47386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53771A">
              <w:rPr>
                <w:b/>
                <w:bCs/>
                <w:szCs w:val="26"/>
              </w:rPr>
              <w:t>Ghi chú</w:t>
            </w:r>
          </w:p>
        </w:tc>
      </w:tr>
      <w:tr w:rsidR="00DA4C6A" w:rsidRPr="0053771A" w14:paraId="4153FE06" w14:textId="77777777" w:rsidTr="00262D7E">
        <w:trPr>
          <w:trHeight w:val="51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B92C0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1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98327" w14:textId="77777777" w:rsidR="00DA4C6A" w:rsidRPr="0053771A" w:rsidRDefault="00DA4C6A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>Xác định đúng và đủ kiểu dữ liệu cho các thuộc tính.</w:t>
            </w:r>
          </w:p>
          <w:p w14:paraId="4F9939DF" w14:textId="77777777" w:rsidR="00DA4C6A" w:rsidRPr="0053771A" w:rsidRDefault="000F2E02" w:rsidP="00376B2E">
            <w:pPr>
              <w:spacing w:before="0" w:line="240" w:lineRule="auto"/>
              <w:ind w:firstLine="0"/>
              <w:rPr>
                <w:b/>
                <w:bCs/>
                <w:szCs w:val="26"/>
              </w:rPr>
            </w:pPr>
            <w:r>
              <w:rPr>
                <w:szCs w:val="26"/>
              </w:rPr>
              <w:t>Ném lỗi hi mã rỗng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FD86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 w:rsidRPr="0053771A">
              <w:rPr>
                <w:bCs/>
                <w:szCs w:val="26"/>
                <w:lang w:eastAsia="ja-JP"/>
              </w:rPr>
              <w:t>2</w:t>
            </w:r>
            <w:r w:rsidR="00E11812" w:rsidRPr="0053771A">
              <w:rPr>
                <w:bCs/>
                <w:szCs w:val="26"/>
                <w:lang w:eastAsia="ja-JP"/>
              </w:rPr>
              <w:t>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3CB87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3EFAE" w14:textId="77777777" w:rsidR="00DA4C6A" w:rsidRPr="0053771A" w:rsidRDefault="00DA4C6A" w:rsidP="00376B2E">
            <w:pPr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>+</w:t>
            </w:r>
            <w:r w:rsidR="00CE6873" w:rsidRPr="0053771A">
              <w:rPr>
                <w:szCs w:val="26"/>
              </w:rPr>
              <w:t xml:space="preserve"> </w:t>
            </w:r>
            <w:r w:rsidRPr="0053771A">
              <w:rPr>
                <w:szCs w:val="26"/>
              </w:rPr>
              <w:t>Xác định thiếu hoặc sai kiểu dữ liệu -0.5</w:t>
            </w:r>
          </w:p>
          <w:p w14:paraId="5F2EC6F1" w14:textId="77777777" w:rsidR="00DA4C6A" w:rsidRPr="0053771A" w:rsidRDefault="00DA4C6A" w:rsidP="00376B2E">
            <w:pPr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>+ Thiếu mỗi phương thứ</w:t>
            </w:r>
            <w:r w:rsidR="00E11812" w:rsidRPr="0053771A">
              <w:rPr>
                <w:szCs w:val="26"/>
              </w:rPr>
              <w:t>c -1</w:t>
            </w:r>
          </w:p>
          <w:p w14:paraId="2092F880" w14:textId="77777777" w:rsidR="00E679C4" w:rsidRPr="0053771A" w:rsidRDefault="00E679C4" w:rsidP="00376B2E">
            <w:pPr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Pr="00EB4EAA">
              <w:rPr>
                <w:color w:val="auto"/>
                <w:szCs w:val="26"/>
              </w:rPr>
              <w:t>Không ki</w:t>
            </w:r>
            <w:r w:rsidR="00CE6873" w:rsidRPr="00EB4EAA">
              <w:rPr>
                <w:color w:val="auto"/>
                <w:szCs w:val="26"/>
              </w:rPr>
              <w:t>ể</w:t>
            </w:r>
            <w:r w:rsidRPr="00EB4EAA">
              <w:rPr>
                <w:color w:val="auto"/>
                <w:szCs w:val="26"/>
              </w:rPr>
              <w:t>m tra mã rỗng quăng lỗi -0.5</w:t>
            </w:r>
          </w:p>
        </w:tc>
      </w:tr>
      <w:tr w:rsidR="00DA4C6A" w:rsidRPr="0053771A" w14:paraId="7C464EC2" w14:textId="77777777" w:rsidTr="00262D7E">
        <w:trPr>
          <w:trHeight w:val="72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4F682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2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1BA42" w14:textId="77777777" w:rsidR="00DA4C6A" w:rsidRPr="0053771A" w:rsidRDefault="00E11812" w:rsidP="008B487E">
            <w:pPr>
              <w:spacing w:before="0" w:line="240" w:lineRule="auto"/>
              <w:ind w:firstLine="0"/>
              <w:rPr>
                <w:b/>
                <w:bCs/>
                <w:szCs w:val="26"/>
              </w:rPr>
            </w:pPr>
            <w:r w:rsidRPr="0053771A">
              <w:rPr>
                <w:szCs w:val="26"/>
                <w:lang w:val="es-MX"/>
              </w:rPr>
              <w:t xml:space="preserve">Xây dựng phương </w:t>
            </w:r>
            <w:r w:rsidR="008B487E">
              <w:rPr>
                <w:lang w:val="es-MX"/>
              </w:rPr>
              <w:t>thức đánh giá bệnh nhân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3586F" w14:textId="77777777" w:rsidR="00DA4C6A" w:rsidRPr="0053771A" w:rsidRDefault="00E11812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 w:rsidRPr="0053771A">
              <w:rPr>
                <w:bCs/>
                <w:szCs w:val="26"/>
                <w:lang w:eastAsia="ja-JP"/>
              </w:rPr>
              <w:t>1.5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467B9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C1666" w14:textId="77777777" w:rsidR="00DA4C6A" w:rsidRPr="0053771A" w:rsidRDefault="00DA4C6A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="00E11812" w:rsidRPr="0053771A">
              <w:rPr>
                <w:szCs w:val="26"/>
              </w:rPr>
              <w:t>Cài đặt chưa đúng -1</w:t>
            </w:r>
          </w:p>
          <w:p w14:paraId="55641A00" w14:textId="77777777" w:rsidR="00E11812" w:rsidRPr="0053771A" w:rsidRDefault="00E11812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>+ Không cài đặt được -1.5</w:t>
            </w:r>
          </w:p>
        </w:tc>
      </w:tr>
      <w:tr w:rsidR="00DA4C6A" w:rsidRPr="0053771A" w14:paraId="6DCC3DA2" w14:textId="77777777" w:rsidTr="00262D7E">
        <w:trPr>
          <w:trHeight w:val="51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63BC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3.a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F57E" w14:textId="77777777" w:rsidR="00DA4C6A" w:rsidRPr="0053771A" w:rsidRDefault="00E679C4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  <w:lang w:val="es-MX"/>
              </w:rPr>
              <w:t xml:space="preserve">Phương thức thêm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C694" w14:textId="77777777" w:rsidR="00DA4C6A" w:rsidRPr="0053771A" w:rsidRDefault="00CA36FF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>
              <w:rPr>
                <w:bCs/>
                <w:szCs w:val="26"/>
                <w:lang w:eastAsia="ja-JP"/>
              </w:rPr>
              <w:t>0.8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F381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4909A" w14:textId="77777777" w:rsidR="00DA4C6A" w:rsidRPr="0053771A" w:rsidRDefault="00DA4C6A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="00E679C4" w:rsidRPr="0053771A">
              <w:rPr>
                <w:szCs w:val="26"/>
                <w:lang w:val="es-MX"/>
              </w:rPr>
              <w:t>Phương thức thêm không ki</w:t>
            </w:r>
            <w:r w:rsidR="00262D7E">
              <w:rPr>
                <w:szCs w:val="26"/>
                <w:lang w:val="es-MX"/>
              </w:rPr>
              <w:t>ể</w:t>
            </w:r>
            <w:r w:rsidR="00E679C4" w:rsidRPr="0053771A">
              <w:rPr>
                <w:szCs w:val="26"/>
                <w:lang w:val="es-MX"/>
              </w:rPr>
              <w:t>m tra trùng mã -0.5</w:t>
            </w:r>
          </w:p>
        </w:tc>
      </w:tr>
      <w:tr w:rsidR="00DA4C6A" w:rsidRPr="0053771A" w14:paraId="68BB8C87" w14:textId="77777777" w:rsidTr="00262D7E">
        <w:trPr>
          <w:trHeight w:val="640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59F3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3.b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A0E8" w14:textId="77777777" w:rsidR="00DA4C6A" w:rsidRPr="0053771A" w:rsidRDefault="00CA36FF" w:rsidP="00CA36FF">
            <w:pPr>
              <w:spacing w:before="0" w:line="240" w:lineRule="auto"/>
              <w:ind w:firstLine="0"/>
              <w:rPr>
                <w:szCs w:val="26"/>
                <w:lang w:eastAsia="ja-JP"/>
              </w:rPr>
            </w:pPr>
            <w:r>
              <w:rPr>
                <w:szCs w:val="26"/>
                <w:lang w:val="es-MX"/>
              </w:rPr>
              <w:t>Sửa</w:t>
            </w:r>
            <w:r w:rsidR="007F2DD4">
              <w:rPr>
                <w:szCs w:val="26"/>
                <w:lang w:val="es-MX"/>
              </w:rPr>
              <w:t xml:space="preserve"> bệnh nhân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D81E" w14:textId="77777777" w:rsidR="00DA4C6A" w:rsidRPr="0053771A" w:rsidRDefault="00292EB2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>
              <w:rPr>
                <w:bCs/>
                <w:szCs w:val="26"/>
                <w:lang w:eastAsia="ja-JP"/>
              </w:rPr>
              <w:t>0</w:t>
            </w:r>
            <w:r w:rsidR="00CA36FF">
              <w:rPr>
                <w:bCs/>
                <w:szCs w:val="26"/>
                <w:lang w:eastAsia="ja-JP"/>
              </w:rPr>
              <w:t>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CF035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7FE03" w14:textId="77777777" w:rsidR="00AD179D" w:rsidRPr="0053771A" w:rsidRDefault="00DA4C6A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="00AD179D" w:rsidRPr="0053771A">
              <w:rPr>
                <w:szCs w:val="26"/>
              </w:rPr>
              <w:t>Không</w:t>
            </w:r>
            <w:r w:rsidR="00CA36FF">
              <w:rPr>
                <w:szCs w:val="26"/>
              </w:rPr>
              <w:t xml:space="preserve"> đúng -0.8</w:t>
            </w:r>
          </w:p>
          <w:p w14:paraId="02C8B45A" w14:textId="77777777" w:rsidR="00DA4C6A" w:rsidRPr="0053771A" w:rsidRDefault="00AD179D" w:rsidP="00CA36FF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="00CA36FF">
              <w:rPr>
                <w:szCs w:val="26"/>
              </w:rPr>
              <w:t>không in trước sau khi sửa</w:t>
            </w:r>
            <w:r w:rsidR="002C2BA2">
              <w:rPr>
                <w:szCs w:val="26"/>
              </w:rPr>
              <w:t xml:space="preserve"> -0.5</w:t>
            </w:r>
          </w:p>
        </w:tc>
      </w:tr>
      <w:tr w:rsidR="00DA4C6A" w:rsidRPr="0053771A" w14:paraId="489A978D" w14:textId="77777777" w:rsidTr="00EB4EAA">
        <w:trPr>
          <w:trHeight w:val="368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FAD9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3.c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64594" w14:textId="77777777" w:rsidR="00DA4C6A" w:rsidRPr="0053771A" w:rsidRDefault="00CA36FF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>
              <w:rPr>
                <w:lang w:val="es-MX"/>
              </w:rPr>
              <w:t>Lấy</w:t>
            </w:r>
            <w:r w:rsidRPr="0037404C">
              <w:rPr>
                <w:lang w:val="es-MX"/>
              </w:rPr>
              <w:t xml:space="preserve"> danh sách </w:t>
            </w:r>
            <w:r>
              <w:rPr>
                <w:lang w:val="es-MX"/>
              </w:rPr>
              <w:t>bệnh nhân bệnh nặng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80439" w14:textId="77777777" w:rsidR="00DA4C6A" w:rsidRPr="0053771A" w:rsidRDefault="00CA36FF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>
              <w:rPr>
                <w:bCs/>
                <w:szCs w:val="26"/>
                <w:lang w:eastAsia="ja-JP"/>
              </w:rPr>
              <w:t>0.8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E728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ECB4F" w14:textId="77777777" w:rsidR="00DA4C6A" w:rsidRPr="0053771A" w:rsidRDefault="00DA4C6A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="00AD179D" w:rsidRPr="0053771A">
              <w:rPr>
                <w:szCs w:val="26"/>
              </w:rPr>
              <w:t xml:space="preserve">Chỉ lấy </w:t>
            </w:r>
            <w:r w:rsidR="00262D7E">
              <w:rPr>
                <w:szCs w:val="26"/>
              </w:rPr>
              <w:t xml:space="preserve">được </w:t>
            </w:r>
            <w:r w:rsidR="00AD179D" w:rsidRPr="0053771A">
              <w:rPr>
                <w:szCs w:val="26"/>
              </w:rPr>
              <w:t xml:space="preserve">một khách </w:t>
            </w:r>
            <w:r w:rsidR="00292EB2">
              <w:rPr>
                <w:szCs w:val="26"/>
              </w:rPr>
              <w:t>-0.5</w:t>
            </w:r>
          </w:p>
        </w:tc>
      </w:tr>
      <w:tr w:rsidR="00DA4C6A" w:rsidRPr="0053771A" w14:paraId="2DE9221C" w14:textId="77777777" w:rsidTr="00262D7E">
        <w:trPr>
          <w:trHeight w:val="76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CDD1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3.d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C3B6" w14:textId="77777777" w:rsidR="00DA4C6A" w:rsidRPr="0053771A" w:rsidRDefault="00AD179D" w:rsidP="00376B2E">
            <w:pPr>
              <w:spacing w:before="0" w:line="240" w:lineRule="auto"/>
              <w:ind w:firstLine="0"/>
              <w:rPr>
                <w:bCs/>
                <w:szCs w:val="26"/>
                <w:lang w:eastAsia="ja-JP"/>
              </w:rPr>
            </w:pPr>
            <w:r w:rsidRPr="0053771A">
              <w:rPr>
                <w:szCs w:val="26"/>
                <w:lang w:val="es-MX"/>
              </w:rPr>
              <w:t>Xóa</w:t>
            </w:r>
            <w:r w:rsidR="0057493F">
              <w:rPr>
                <w:szCs w:val="26"/>
                <w:lang w:val="es-MX"/>
              </w:rPr>
              <w:t xml:space="preserve"> </w:t>
            </w:r>
            <w:r w:rsidR="007F2DD4">
              <w:rPr>
                <w:szCs w:val="26"/>
                <w:lang w:val="es-MX"/>
              </w:rPr>
              <w:t>bệnh nhân</w:t>
            </w:r>
            <w:r w:rsidR="00292EB2">
              <w:rPr>
                <w:szCs w:val="26"/>
                <w:lang w:val="es-MX"/>
              </w:rPr>
              <w:t xml:space="preserve"> </w:t>
            </w:r>
            <w:r w:rsidRPr="0053771A">
              <w:rPr>
                <w:szCs w:val="26"/>
                <w:lang w:val="es-MX"/>
              </w:rPr>
              <w:t>khi biết mã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8EF77" w14:textId="77777777" w:rsidR="00DA4C6A" w:rsidRPr="0053771A" w:rsidRDefault="00CA36FF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>
              <w:rPr>
                <w:bCs/>
                <w:szCs w:val="26"/>
                <w:lang w:eastAsia="ja-JP"/>
              </w:rPr>
              <w:t>0.8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57739D" w14:textId="77777777" w:rsidR="00DA4C6A" w:rsidRPr="0053771A" w:rsidRDefault="00DA4C6A" w:rsidP="00376B2E">
            <w:pPr>
              <w:spacing w:before="0" w:line="240" w:lineRule="auto"/>
              <w:rPr>
                <w:szCs w:val="26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F72B" w14:textId="77777777" w:rsidR="00292EB2" w:rsidRPr="0053771A" w:rsidRDefault="00DA4C6A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 w:rsidRPr="0053771A">
              <w:rPr>
                <w:szCs w:val="26"/>
              </w:rPr>
              <w:t xml:space="preserve">+ </w:t>
            </w:r>
            <w:r w:rsidR="00AD179D" w:rsidRPr="0053771A">
              <w:rPr>
                <w:szCs w:val="26"/>
              </w:rPr>
              <w:t xml:space="preserve">Xóa nhưng không </w:t>
            </w:r>
            <w:r w:rsidR="00DD12C9" w:rsidRPr="0053771A">
              <w:rPr>
                <w:szCs w:val="26"/>
              </w:rPr>
              <w:t>kết hợp tìm kiếm câu 3b</w:t>
            </w:r>
            <w:r w:rsidR="00292EB2">
              <w:rPr>
                <w:szCs w:val="26"/>
              </w:rPr>
              <w:t>, không hỏi lại xác định</w:t>
            </w:r>
            <w:r w:rsidR="00AD179D" w:rsidRPr="0053771A">
              <w:rPr>
                <w:szCs w:val="26"/>
              </w:rPr>
              <w:t xml:space="preserve"> -0.5</w:t>
            </w:r>
            <w:r w:rsidR="00292EB2">
              <w:rPr>
                <w:szCs w:val="26"/>
              </w:rPr>
              <w:t>.</w:t>
            </w:r>
          </w:p>
        </w:tc>
      </w:tr>
      <w:tr w:rsidR="00292EB2" w:rsidRPr="0053771A" w14:paraId="3751ECA8" w14:textId="77777777" w:rsidTr="00262D7E">
        <w:trPr>
          <w:trHeight w:val="762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5ED1" w14:textId="77777777" w:rsidR="00292EB2" w:rsidRPr="0053771A" w:rsidRDefault="00292EB2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>
              <w:rPr>
                <w:b/>
                <w:bCs/>
                <w:szCs w:val="26"/>
                <w:lang w:eastAsia="ja-JP"/>
              </w:rPr>
              <w:t>3.e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5F2C" w14:textId="77777777" w:rsidR="00292EB2" w:rsidRPr="0053771A" w:rsidRDefault="00292EB2" w:rsidP="00CA36FF">
            <w:pPr>
              <w:spacing w:before="0" w:line="240" w:lineRule="auto"/>
              <w:ind w:firstLine="0"/>
              <w:rPr>
                <w:szCs w:val="26"/>
                <w:lang w:val="es-MX"/>
              </w:rPr>
            </w:pPr>
            <w:r>
              <w:rPr>
                <w:szCs w:val="26"/>
                <w:lang w:val="es-MX"/>
              </w:rPr>
              <w:t xml:space="preserve">Tổng tiển </w:t>
            </w:r>
            <w:r w:rsidR="00CA36FF">
              <w:rPr>
                <w:szCs w:val="26"/>
                <w:lang w:val="es-MX"/>
              </w:rPr>
              <w:t>bệnh nhân có BHYT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826B9" w14:textId="77777777" w:rsidR="00292EB2" w:rsidRDefault="00292EB2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>
              <w:rPr>
                <w:bCs/>
                <w:szCs w:val="26"/>
                <w:lang w:eastAsia="ja-JP"/>
              </w:rPr>
              <w:t>0</w:t>
            </w:r>
            <w:r w:rsidR="00CA36FF">
              <w:rPr>
                <w:bCs/>
                <w:szCs w:val="26"/>
                <w:lang w:eastAsia="ja-JP"/>
              </w:rPr>
              <w:t>.8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4C27E46" w14:textId="77777777" w:rsidR="00292EB2" w:rsidRPr="0053771A" w:rsidRDefault="00292EB2" w:rsidP="00376B2E">
            <w:pPr>
              <w:spacing w:before="0" w:line="240" w:lineRule="auto"/>
              <w:rPr>
                <w:szCs w:val="26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E898" w14:textId="77777777" w:rsidR="00292EB2" w:rsidRPr="0053771A" w:rsidRDefault="00292EB2" w:rsidP="00376B2E">
            <w:pPr>
              <w:tabs>
                <w:tab w:val="center" w:pos="1701"/>
                <w:tab w:val="center" w:pos="4536"/>
                <w:tab w:val="center" w:pos="7938"/>
              </w:tabs>
              <w:spacing w:before="0" w:line="240" w:lineRule="auto"/>
              <w:ind w:firstLine="0"/>
              <w:rPr>
                <w:szCs w:val="26"/>
              </w:rPr>
            </w:pPr>
            <w:r>
              <w:rPr>
                <w:szCs w:val="26"/>
              </w:rPr>
              <w:t xml:space="preserve">Không </w:t>
            </w:r>
            <w:r w:rsidR="00CA36FF">
              <w:rPr>
                <w:szCs w:val="26"/>
              </w:rPr>
              <w:t>đúng -0.8</w:t>
            </w:r>
          </w:p>
        </w:tc>
      </w:tr>
      <w:tr w:rsidR="00DA4C6A" w:rsidRPr="0053771A" w14:paraId="2C0458F2" w14:textId="77777777" w:rsidTr="00262D7E">
        <w:trPr>
          <w:trHeight w:val="46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0AFE9" w14:textId="77777777" w:rsidR="00DA4C6A" w:rsidRPr="0053771A" w:rsidRDefault="00565CDF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4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7768" w14:textId="77777777" w:rsidR="00DA4C6A" w:rsidRPr="00773063" w:rsidRDefault="00565CDF" w:rsidP="00376B2E">
            <w:pPr>
              <w:spacing w:before="0" w:line="240" w:lineRule="auto"/>
              <w:ind w:firstLine="0"/>
              <w:rPr>
                <w:bCs/>
                <w:szCs w:val="26"/>
                <w:lang w:val="es-MX" w:eastAsia="ja-JP"/>
              </w:rPr>
            </w:pPr>
            <w:r w:rsidRPr="0053771A">
              <w:rPr>
                <w:szCs w:val="26"/>
                <w:lang w:val="es-MX"/>
              </w:rPr>
              <w:t xml:space="preserve">Xây dựng class chứa phương thức main cho phép thực thi kiểm tra các thao tác trên </w:t>
            </w:r>
            <w:r w:rsidR="00C00943">
              <w:rPr>
                <w:szCs w:val="26"/>
                <w:lang w:val="es-MX"/>
              </w:rPr>
              <w:t>danh sách</w:t>
            </w:r>
            <w:r w:rsidR="007F2DD4">
              <w:rPr>
                <w:szCs w:val="26"/>
                <w:lang w:val="es-MX"/>
              </w:rPr>
              <w:t xml:space="preserve"> bệnh nhân</w:t>
            </w:r>
            <w:r w:rsidRPr="0053771A">
              <w:rPr>
                <w:szCs w:val="26"/>
                <w:lang w:val="es-MX"/>
              </w:rPr>
              <w:t>.</w:t>
            </w:r>
            <w:r w:rsidR="00773063">
              <w:rPr>
                <w:szCs w:val="26"/>
                <w:lang w:val="es-MX"/>
              </w:rPr>
              <w:t xml:space="preserve"> Mổi thao tác đều xuất ra danh sách cho xem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8AA0" w14:textId="77777777" w:rsidR="00DA4C6A" w:rsidRPr="0053771A" w:rsidRDefault="00565CDF" w:rsidP="00376B2E">
            <w:pPr>
              <w:spacing w:before="0" w:line="240" w:lineRule="auto"/>
              <w:ind w:firstLine="0"/>
              <w:jc w:val="center"/>
              <w:rPr>
                <w:bCs/>
                <w:szCs w:val="26"/>
                <w:lang w:eastAsia="ja-JP"/>
              </w:rPr>
            </w:pPr>
            <w:r w:rsidRPr="0053771A">
              <w:rPr>
                <w:bCs/>
                <w:szCs w:val="26"/>
                <w:lang w:eastAsia="ja-JP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0FEA9" w14:textId="77777777" w:rsidR="00DA4C6A" w:rsidRPr="0053771A" w:rsidRDefault="00DA4C6A" w:rsidP="00376B2E">
            <w:pPr>
              <w:spacing w:before="0" w:line="240" w:lineRule="auto"/>
              <w:rPr>
                <w:bCs/>
                <w:szCs w:val="26"/>
                <w:lang w:eastAsia="ja-JP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4768" w14:textId="77777777" w:rsidR="00DA4C6A" w:rsidRPr="0053771A" w:rsidRDefault="00DA4C6A" w:rsidP="00376B2E">
            <w:pPr>
              <w:spacing w:before="0" w:line="240" w:lineRule="auto"/>
              <w:ind w:firstLine="0"/>
              <w:rPr>
                <w:bCs/>
                <w:szCs w:val="26"/>
                <w:lang w:eastAsia="ja-JP"/>
              </w:rPr>
            </w:pPr>
            <w:r w:rsidRPr="0053771A">
              <w:rPr>
                <w:bCs/>
                <w:szCs w:val="26"/>
                <w:lang w:eastAsia="ja-JP"/>
              </w:rPr>
              <w:t>+</w:t>
            </w:r>
            <w:r w:rsidR="00565CDF" w:rsidRPr="0053771A">
              <w:rPr>
                <w:bCs/>
                <w:szCs w:val="26"/>
                <w:lang w:eastAsia="ja-JP"/>
              </w:rPr>
              <w:t xml:space="preserve"> Các</w:t>
            </w:r>
            <w:r w:rsidRPr="0053771A">
              <w:rPr>
                <w:bCs/>
                <w:szCs w:val="26"/>
                <w:lang w:eastAsia="ja-JP"/>
              </w:rPr>
              <w:t xml:space="preserve"> </w:t>
            </w:r>
            <w:r w:rsidR="00565CDF" w:rsidRPr="0053771A">
              <w:rPr>
                <w:bCs/>
                <w:szCs w:val="26"/>
                <w:lang w:eastAsia="ja-JP"/>
              </w:rPr>
              <w:t>thao tác không xuất cho người sử dụng xem -0.5</w:t>
            </w:r>
          </w:p>
          <w:p w14:paraId="3CDE0220" w14:textId="77777777" w:rsidR="00565CDF" w:rsidRPr="0053771A" w:rsidRDefault="00565CDF" w:rsidP="00376B2E">
            <w:pPr>
              <w:spacing w:before="0" w:line="240" w:lineRule="auto"/>
              <w:ind w:firstLine="0"/>
              <w:rPr>
                <w:bCs/>
                <w:szCs w:val="26"/>
                <w:lang w:eastAsia="ja-JP"/>
              </w:rPr>
            </w:pPr>
            <w:r w:rsidRPr="0053771A">
              <w:rPr>
                <w:bCs/>
                <w:szCs w:val="26"/>
                <w:lang w:eastAsia="ja-JP"/>
              </w:rPr>
              <w:t>+ Thiếu gọi thao tác nào -0.5</w:t>
            </w:r>
          </w:p>
        </w:tc>
      </w:tr>
      <w:tr w:rsidR="00DA4C6A" w:rsidRPr="0053771A" w14:paraId="1E96BD6E" w14:textId="77777777" w:rsidTr="00262D7E">
        <w:trPr>
          <w:trHeight w:val="46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1527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  <w:lang w:eastAsia="ja-JP"/>
              </w:rPr>
            </w:pP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95FD2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TỒNG CỘNG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CF49" w14:textId="77777777" w:rsidR="00DA4C6A" w:rsidRPr="0053771A" w:rsidRDefault="00DA4C6A" w:rsidP="00376B2E">
            <w:pPr>
              <w:spacing w:before="0" w:line="240" w:lineRule="auto"/>
              <w:ind w:firstLine="0"/>
              <w:jc w:val="center"/>
              <w:rPr>
                <w:b/>
                <w:bCs/>
                <w:szCs w:val="26"/>
                <w:lang w:eastAsia="ja-JP"/>
              </w:rPr>
            </w:pPr>
            <w:r w:rsidRPr="0053771A">
              <w:rPr>
                <w:b/>
                <w:bCs/>
                <w:szCs w:val="26"/>
                <w:lang w:eastAsia="ja-JP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5EEBF" w14:textId="77777777" w:rsidR="00DA4C6A" w:rsidRPr="0053771A" w:rsidRDefault="00DA4C6A" w:rsidP="00376B2E">
            <w:pPr>
              <w:spacing w:before="0" w:line="240" w:lineRule="auto"/>
              <w:jc w:val="center"/>
              <w:rPr>
                <w:b/>
                <w:bCs/>
                <w:szCs w:val="26"/>
                <w:lang w:eastAsia="ja-JP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4FD50" w14:textId="77777777" w:rsidR="00DA4C6A" w:rsidRPr="0053771A" w:rsidRDefault="00DA4C6A" w:rsidP="00376B2E">
            <w:pPr>
              <w:spacing w:before="0" w:line="240" w:lineRule="auto"/>
              <w:rPr>
                <w:b/>
                <w:bCs/>
                <w:szCs w:val="26"/>
                <w:lang w:eastAsia="ja-JP"/>
              </w:rPr>
            </w:pPr>
          </w:p>
        </w:tc>
      </w:tr>
    </w:tbl>
    <w:p w14:paraId="17EDF6DC" w14:textId="77777777" w:rsidR="00DA4C6A" w:rsidRDefault="00DA4C6A" w:rsidP="00376B2E">
      <w:pPr>
        <w:tabs>
          <w:tab w:val="right" w:leader="dot" w:pos="9356"/>
        </w:tabs>
        <w:spacing w:before="0" w:line="240" w:lineRule="auto"/>
        <w:rPr>
          <w:b/>
          <w:u w:val="single"/>
        </w:rPr>
      </w:pPr>
      <w:r w:rsidRPr="00330900">
        <w:rPr>
          <w:b/>
          <w:sz w:val="28"/>
          <w:szCs w:val="28"/>
          <w:u w:val="single"/>
        </w:rPr>
        <w:t xml:space="preserve">Nhận xét: </w:t>
      </w:r>
    </w:p>
    <w:p w14:paraId="1F241DDB" w14:textId="77777777" w:rsidR="00DA4C6A" w:rsidRPr="00921D02" w:rsidRDefault="00DA4C6A" w:rsidP="00376B2E">
      <w:pPr>
        <w:spacing w:before="0" w:line="240" w:lineRule="auto"/>
        <w:jc w:val="right"/>
        <w:rPr>
          <w:i/>
        </w:rPr>
      </w:pPr>
      <w:r w:rsidRPr="00921D02">
        <w:rPr>
          <w:i/>
        </w:rPr>
        <w:t>Tp. Hồ</w:t>
      </w:r>
      <w:r w:rsidR="00565CDF">
        <w:rPr>
          <w:i/>
        </w:rPr>
        <w:t xml:space="preserve"> Chí Minh, ngày</w:t>
      </w:r>
      <w:r w:rsidR="0057493F">
        <w:rPr>
          <w:i/>
        </w:rPr>
        <w:t xml:space="preserve"> </w:t>
      </w:r>
      <w:r w:rsidR="00773063">
        <w:rPr>
          <w:i/>
        </w:rPr>
        <w:t>20</w:t>
      </w:r>
      <w:r w:rsidR="0057493F">
        <w:rPr>
          <w:rFonts w:hint="eastAsia"/>
          <w:i/>
          <w:lang w:eastAsia="ja-JP"/>
        </w:rPr>
        <w:t xml:space="preserve"> </w:t>
      </w:r>
      <w:r w:rsidR="00773063">
        <w:rPr>
          <w:i/>
        </w:rPr>
        <w:t>tháng</w:t>
      </w:r>
      <w:r w:rsidR="0057493F">
        <w:rPr>
          <w:i/>
        </w:rPr>
        <w:t xml:space="preserve"> </w:t>
      </w:r>
      <w:r w:rsidR="00773063">
        <w:rPr>
          <w:i/>
        </w:rPr>
        <w:t>8</w:t>
      </w:r>
      <w:r w:rsidR="000261CC">
        <w:rPr>
          <w:i/>
        </w:rPr>
        <w:t xml:space="preserve"> năm 2021</w:t>
      </w:r>
    </w:p>
    <w:p w14:paraId="479A1C6C" w14:textId="77777777" w:rsidR="00DA4C6A" w:rsidRDefault="00DA4C6A" w:rsidP="00376B2E">
      <w:pPr>
        <w:tabs>
          <w:tab w:val="center" w:pos="7938"/>
        </w:tabs>
        <w:spacing w:before="0" w:line="240" w:lineRule="auto"/>
        <w:rPr>
          <w:b/>
        </w:rPr>
      </w:pPr>
      <w:r>
        <w:rPr>
          <w:b/>
        </w:rPr>
        <w:tab/>
      </w:r>
      <w:r w:rsidRPr="00921D02">
        <w:rPr>
          <w:b/>
        </w:rPr>
        <w:t>Người đánh giá</w:t>
      </w:r>
    </w:p>
    <w:p w14:paraId="7E41281B" w14:textId="77777777" w:rsidR="001E3161" w:rsidRPr="00DA4C6A" w:rsidRDefault="00DA4C6A" w:rsidP="00376B2E">
      <w:pPr>
        <w:tabs>
          <w:tab w:val="center" w:pos="7938"/>
        </w:tabs>
        <w:spacing w:before="0" w:line="240" w:lineRule="auto"/>
        <w:rPr>
          <w:b/>
        </w:rPr>
      </w:pPr>
      <w:r>
        <w:rPr>
          <w:b/>
        </w:rPr>
        <w:tab/>
      </w:r>
      <w:r w:rsidR="001E3161">
        <w:rPr>
          <w:i/>
        </w:rPr>
        <w:t>Nguyễn Văn Thắng</w:t>
      </w:r>
    </w:p>
    <w:sectPr w:rsidR="001E3161" w:rsidRPr="00DA4C6A" w:rsidSect="00FF0C02">
      <w:headerReference w:type="default" r:id="rId8"/>
      <w:pgSz w:w="11907" w:h="16839" w:code="9"/>
      <w:pgMar w:top="992" w:right="992" w:bottom="992" w:left="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04780" w14:textId="77777777" w:rsidR="00E80CEE" w:rsidRDefault="00E80CEE" w:rsidP="00277669">
      <w:r>
        <w:separator/>
      </w:r>
    </w:p>
  </w:endnote>
  <w:endnote w:type="continuationSeparator" w:id="0">
    <w:p w14:paraId="77B74416" w14:textId="77777777" w:rsidR="00E80CEE" w:rsidRDefault="00E80CEE" w:rsidP="0027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A3"/>
    <w:family w:val="auto"/>
    <w:notTrueType/>
    <w:pitch w:val="default"/>
    <w:sig w:usb0="20000003" w:usb1="00000000" w:usb2="00000000" w:usb3="00000000" w:csb0="000001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NI-Hob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117DB" w14:textId="77777777" w:rsidR="00E80CEE" w:rsidRDefault="00E80CEE" w:rsidP="00277669">
      <w:r>
        <w:separator/>
      </w:r>
    </w:p>
  </w:footnote>
  <w:footnote w:type="continuationSeparator" w:id="0">
    <w:p w14:paraId="041B9FC0" w14:textId="77777777" w:rsidR="00E80CEE" w:rsidRDefault="00E80CEE" w:rsidP="00277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DCA63" w14:textId="0C012893" w:rsidR="007E444B" w:rsidRDefault="00831BC4" w:rsidP="007E444B">
    <w:pPr>
      <w:pStyle w:val="Header"/>
    </w:pPr>
    <w:r>
      <w:t xml:space="preserve">                    </w:t>
    </w:r>
    <w:r w:rsidR="007E444B">
      <w:t>Mẫu: 1a_ĐTTL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6548"/>
    <w:multiLevelType w:val="hybridMultilevel"/>
    <w:tmpl w:val="3868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4A2C"/>
    <w:multiLevelType w:val="hybridMultilevel"/>
    <w:tmpl w:val="443E8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6CB7"/>
    <w:multiLevelType w:val="hybridMultilevel"/>
    <w:tmpl w:val="1FE03F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2BA8C">
      <w:start w:val="1"/>
      <w:numFmt w:val="decimal"/>
      <w:lvlText w:val="Bài 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/>
        <w:i/>
        <w:u w:val="singl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B6E53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22A1"/>
    <w:multiLevelType w:val="hybridMultilevel"/>
    <w:tmpl w:val="D3CAA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2B8C5CC6"/>
    <w:multiLevelType w:val="multilevel"/>
    <w:tmpl w:val="DA76918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muc1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Muc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uc3"/>
      <w:lvlText w:val="1.%2.%3.%4"/>
      <w:lvlJc w:val="left"/>
      <w:pPr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C031CA"/>
    <w:multiLevelType w:val="hybridMultilevel"/>
    <w:tmpl w:val="0354F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B00676"/>
    <w:multiLevelType w:val="hybridMultilevel"/>
    <w:tmpl w:val="0354F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B2591A"/>
    <w:multiLevelType w:val="multilevel"/>
    <w:tmpl w:val="190081DE"/>
    <w:lvl w:ilvl="0">
      <w:start w:val="3"/>
      <w:numFmt w:val="decimal"/>
      <w:lvlText w:val="%1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TimesNewRoman" w:hAnsi="TimesNewRoman" w:cs="TimesNewRoman" w:hint="default"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ascii="TimesNewRoman" w:hAnsi="TimesNewRoman" w:cs="TimesNewRoman" w:hint="default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ascii="TimesNewRoman" w:hAnsi="TimesNewRoman" w:cs="TimesNewRoman" w:hint="default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ascii="TimesNewRoman" w:hAnsi="TimesNewRoman" w:cs="TimesNewRoman" w:hint="default"/>
        <w:sz w:val="24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="TimesNewRoman" w:hAnsi="TimesNewRoman" w:cs="TimesNew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TimesNewRoman" w:hAnsi="TimesNewRoman" w:cs="TimesNew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ascii="TimesNewRoman" w:hAnsi="TimesNewRoman" w:cs="TimesNew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ascii="TimesNewRoman" w:hAnsi="TimesNewRoman" w:cs="TimesNewRoman" w:hint="default"/>
        <w:sz w:val="24"/>
      </w:rPr>
    </w:lvl>
  </w:abstractNum>
  <w:abstractNum w:abstractNumId="10" w15:restartNumberingAfterBreak="0">
    <w:nsid w:val="4E752378"/>
    <w:multiLevelType w:val="hybridMultilevel"/>
    <w:tmpl w:val="F22AC99E"/>
    <w:lvl w:ilvl="0" w:tplc="73FCEF5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E27140"/>
    <w:multiLevelType w:val="hybridMultilevel"/>
    <w:tmpl w:val="A4524A30"/>
    <w:lvl w:ilvl="0" w:tplc="DFF08A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1E912E2"/>
    <w:multiLevelType w:val="multilevel"/>
    <w:tmpl w:val="997EE576"/>
    <w:lvl w:ilvl="0">
      <w:start w:val="3"/>
      <w:numFmt w:val="decimal"/>
      <w:lvlText w:val="%1"/>
      <w:lvlJc w:val="left"/>
      <w:pPr>
        <w:ind w:left="360" w:hanging="360"/>
      </w:pPr>
      <w:rPr>
        <w:rFonts w:ascii="TimesNewRoman" w:hAnsi="TimesNewRoman" w:cs="TimesNewRoman" w:hint="default"/>
        <w:sz w:val="24"/>
      </w:rPr>
    </w:lvl>
    <w:lvl w:ilvl="1">
      <w:start w:val="2"/>
      <w:numFmt w:val="decimal"/>
      <w:lvlText w:val="%1.1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NewRoman" w:hAnsi="TimesNewRoman" w:cs="TimesNew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NewRoman" w:hAnsi="TimesNewRoman" w:cs="TimesNew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NewRoman" w:hAnsi="TimesNewRoman" w:cs="TimesNewRoman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NewRoman" w:hAnsi="TimesNewRoman" w:cs="TimesNew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NewRoman" w:hAnsi="TimesNewRoman" w:cs="TimesNew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NewRoman" w:hAnsi="TimesNewRoman" w:cs="TimesNew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NewRoman" w:hAnsi="TimesNewRoman" w:cs="TimesNewRoman" w:hint="default"/>
        <w:sz w:val="24"/>
      </w:rPr>
    </w:lvl>
  </w:abstractNum>
  <w:abstractNum w:abstractNumId="13" w15:restartNumberingAfterBreak="0">
    <w:nsid w:val="52611381"/>
    <w:multiLevelType w:val="multilevel"/>
    <w:tmpl w:val="F1FAAEB6"/>
    <w:lvl w:ilvl="0">
      <w:start w:val="3"/>
      <w:numFmt w:val="decimal"/>
      <w:lvlText w:val="%1"/>
      <w:lvlJc w:val="left"/>
      <w:pPr>
        <w:ind w:left="360" w:hanging="360"/>
      </w:pPr>
      <w:rPr>
        <w:rFonts w:ascii="TimesNewRoman" w:hAnsi="TimesNewRoman" w:cs="TimesNewRoman"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NewRoman" w:hAnsi="TimesNewRoman" w:cs="TimesNew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NewRoman" w:hAnsi="TimesNewRoman" w:cs="TimesNew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NewRoman" w:hAnsi="TimesNewRoman" w:cs="TimesNewRoman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NewRoman" w:hAnsi="TimesNewRoman" w:cs="TimesNew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NewRoman" w:hAnsi="TimesNewRoman" w:cs="TimesNew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NewRoman" w:hAnsi="TimesNewRoman" w:cs="TimesNew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NewRoman" w:hAnsi="TimesNewRoman" w:cs="TimesNewRoman" w:hint="default"/>
        <w:sz w:val="24"/>
      </w:rPr>
    </w:lvl>
  </w:abstractNum>
  <w:abstractNum w:abstractNumId="14" w15:restartNumberingAfterBreak="0">
    <w:nsid w:val="591F33F0"/>
    <w:multiLevelType w:val="hybridMultilevel"/>
    <w:tmpl w:val="82A43D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76522D"/>
    <w:multiLevelType w:val="hybridMultilevel"/>
    <w:tmpl w:val="1780E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85167"/>
    <w:multiLevelType w:val="hybridMultilevel"/>
    <w:tmpl w:val="5B2C450E"/>
    <w:lvl w:ilvl="0" w:tplc="044C5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D27AC7"/>
    <w:multiLevelType w:val="hybridMultilevel"/>
    <w:tmpl w:val="3684D93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16799"/>
    <w:multiLevelType w:val="hybridMultilevel"/>
    <w:tmpl w:val="1780E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A3966"/>
    <w:multiLevelType w:val="hybridMultilevel"/>
    <w:tmpl w:val="A4524A30"/>
    <w:lvl w:ilvl="0" w:tplc="DFF08A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5"/>
  </w:num>
  <w:num w:numId="20">
    <w:abstractNumId w:val="11"/>
  </w:num>
  <w:num w:numId="21">
    <w:abstractNumId w:val="19"/>
  </w:num>
  <w:num w:numId="22">
    <w:abstractNumId w:val="10"/>
  </w:num>
  <w:num w:numId="23">
    <w:abstractNumId w:val="2"/>
  </w:num>
  <w:num w:numId="24">
    <w:abstractNumId w:val="17"/>
  </w:num>
  <w:num w:numId="25">
    <w:abstractNumId w:val="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"/>
  </w:num>
  <w:num w:numId="28">
    <w:abstractNumId w:val="16"/>
  </w:num>
  <w:num w:numId="29">
    <w:abstractNumId w:val="18"/>
  </w:num>
  <w:num w:numId="30">
    <w:abstractNumId w:val="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D3"/>
    <w:rsid w:val="00001848"/>
    <w:rsid w:val="00005352"/>
    <w:rsid w:val="000075DD"/>
    <w:rsid w:val="000101AB"/>
    <w:rsid w:val="000104C5"/>
    <w:rsid w:val="000162E6"/>
    <w:rsid w:val="000261CC"/>
    <w:rsid w:val="00027875"/>
    <w:rsid w:val="00030118"/>
    <w:rsid w:val="00042F98"/>
    <w:rsid w:val="000446CD"/>
    <w:rsid w:val="00050B19"/>
    <w:rsid w:val="000515D7"/>
    <w:rsid w:val="0005259A"/>
    <w:rsid w:val="00053E59"/>
    <w:rsid w:val="00055AB4"/>
    <w:rsid w:val="0005682A"/>
    <w:rsid w:val="00057442"/>
    <w:rsid w:val="000671A8"/>
    <w:rsid w:val="00070E27"/>
    <w:rsid w:val="0007136F"/>
    <w:rsid w:val="00074562"/>
    <w:rsid w:val="000946AF"/>
    <w:rsid w:val="00094B4B"/>
    <w:rsid w:val="000A5373"/>
    <w:rsid w:val="000A620F"/>
    <w:rsid w:val="000B2495"/>
    <w:rsid w:val="000B4FC7"/>
    <w:rsid w:val="000C1430"/>
    <w:rsid w:val="000C1BF2"/>
    <w:rsid w:val="000C1FD0"/>
    <w:rsid w:val="000D48D5"/>
    <w:rsid w:val="000E63BC"/>
    <w:rsid w:val="000F12CC"/>
    <w:rsid w:val="000F1CE1"/>
    <w:rsid w:val="000F1ECE"/>
    <w:rsid w:val="000F2E02"/>
    <w:rsid w:val="0010286B"/>
    <w:rsid w:val="00102B39"/>
    <w:rsid w:val="00106886"/>
    <w:rsid w:val="001126E2"/>
    <w:rsid w:val="0011617D"/>
    <w:rsid w:val="00120513"/>
    <w:rsid w:val="00122DF6"/>
    <w:rsid w:val="0013299B"/>
    <w:rsid w:val="001331DE"/>
    <w:rsid w:val="00144564"/>
    <w:rsid w:val="00146A40"/>
    <w:rsid w:val="001479B8"/>
    <w:rsid w:val="00154C5D"/>
    <w:rsid w:val="001653C8"/>
    <w:rsid w:val="00170FA4"/>
    <w:rsid w:val="001739C4"/>
    <w:rsid w:val="00174582"/>
    <w:rsid w:val="001777B4"/>
    <w:rsid w:val="001807F4"/>
    <w:rsid w:val="001808CD"/>
    <w:rsid w:val="001813B0"/>
    <w:rsid w:val="00183604"/>
    <w:rsid w:val="001849B7"/>
    <w:rsid w:val="00190ACA"/>
    <w:rsid w:val="001936A2"/>
    <w:rsid w:val="00194A59"/>
    <w:rsid w:val="001A721D"/>
    <w:rsid w:val="001B2D47"/>
    <w:rsid w:val="001B4312"/>
    <w:rsid w:val="001C1CC1"/>
    <w:rsid w:val="001C1E1A"/>
    <w:rsid w:val="001C1FAB"/>
    <w:rsid w:val="001C4046"/>
    <w:rsid w:val="001C4B8D"/>
    <w:rsid w:val="001C673A"/>
    <w:rsid w:val="001D57B0"/>
    <w:rsid w:val="001D66AE"/>
    <w:rsid w:val="001E3161"/>
    <w:rsid w:val="001E5033"/>
    <w:rsid w:val="001E5334"/>
    <w:rsid w:val="001E745F"/>
    <w:rsid w:val="001E7743"/>
    <w:rsid w:val="001F032D"/>
    <w:rsid w:val="001F2698"/>
    <w:rsid w:val="001F31A9"/>
    <w:rsid w:val="001F3536"/>
    <w:rsid w:val="00204176"/>
    <w:rsid w:val="0022215C"/>
    <w:rsid w:val="0022687F"/>
    <w:rsid w:val="00227932"/>
    <w:rsid w:val="00231AE0"/>
    <w:rsid w:val="00231E29"/>
    <w:rsid w:val="00234185"/>
    <w:rsid w:val="002351F0"/>
    <w:rsid w:val="00240A47"/>
    <w:rsid w:val="00240F66"/>
    <w:rsid w:val="0024117E"/>
    <w:rsid w:val="0024153B"/>
    <w:rsid w:val="0024174A"/>
    <w:rsid w:val="002443CA"/>
    <w:rsid w:val="002475F9"/>
    <w:rsid w:val="00250E2B"/>
    <w:rsid w:val="00253A34"/>
    <w:rsid w:val="0025672E"/>
    <w:rsid w:val="00261FB4"/>
    <w:rsid w:val="00262D7E"/>
    <w:rsid w:val="002645B9"/>
    <w:rsid w:val="00266CB5"/>
    <w:rsid w:val="00266F53"/>
    <w:rsid w:val="00273A2F"/>
    <w:rsid w:val="00277669"/>
    <w:rsid w:val="0028156C"/>
    <w:rsid w:val="00281A5F"/>
    <w:rsid w:val="002848F2"/>
    <w:rsid w:val="00290720"/>
    <w:rsid w:val="00292EB2"/>
    <w:rsid w:val="00293885"/>
    <w:rsid w:val="0029564A"/>
    <w:rsid w:val="002A100B"/>
    <w:rsid w:val="002A137F"/>
    <w:rsid w:val="002A2ED3"/>
    <w:rsid w:val="002A6D21"/>
    <w:rsid w:val="002B18EB"/>
    <w:rsid w:val="002C06A9"/>
    <w:rsid w:val="002C12F4"/>
    <w:rsid w:val="002C14DB"/>
    <w:rsid w:val="002C2BA2"/>
    <w:rsid w:val="002C3527"/>
    <w:rsid w:val="002C3DB3"/>
    <w:rsid w:val="002C5767"/>
    <w:rsid w:val="002C6C01"/>
    <w:rsid w:val="002D226B"/>
    <w:rsid w:val="002D5102"/>
    <w:rsid w:val="002D65DD"/>
    <w:rsid w:val="002F0FB1"/>
    <w:rsid w:val="002F2DEC"/>
    <w:rsid w:val="002F338D"/>
    <w:rsid w:val="002F4F62"/>
    <w:rsid w:val="00300157"/>
    <w:rsid w:val="003033BE"/>
    <w:rsid w:val="00305C67"/>
    <w:rsid w:val="00310FF9"/>
    <w:rsid w:val="00312FC9"/>
    <w:rsid w:val="00316081"/>
    <w:rsid w:val="00317C5E"/>
    <w:rsid w:val="00320457"/>
    <w:rsid w:val="00320FE2"/>
    <w:rsid w:val="0032322E"/>
    <w:rsid w:val="0032705B"/>
    <w:rsid w:val="00332242"/>
    <w:rsid w:val="0033578C"/>
    <w:rsid w:val="00337B99"/>
    <w:rsid w:val="00340D62"/>
    <w:rsid w:val="00344B48"/>
    <w:rsid w:val="003567BB"/>
    <w:rsid w:val="0035744F"/>
    <w:rsid w:val="003625B3"/>
    <w:rsid w:val="00365530"/>
    <w:rsid w:val="003679E0"/>
    <w:rsid w:val="0037404C"/>
    <w:rsid w:val="00374E47"/>
    <w:rsid w:val="00375059"/>
    <w:rsid w:val="00376846"/>
    <w:rsid w:val="00376B2E"/>
    <w:rsid w:val="00380B05"/>
    <w:rsid w:val="00381198"/>
    <w:rsid w:val="00381C8A"/>
    <w:rsid w:val="00387EC5"/>
    <w:rsid w:val="0039007E"/>
    <w:rsid w:val="00391D15"/>
    <w:rsid w:val="0039275E"/>
    <w:rsid w:val="00392CB1"/>
    <w:rsid w:val="00394255"/>
    <w:rsid w:val="00396124"/>
    <w:rsid w:val="003A21A1"/>
    <w:rsid w:val="003B26C0"/>
    <w:rsid w:val="003B631C"/>
    <w:rsid w:val="003B7C1E"/>
    <w:rsid w:val="003C00D1"/>
    <w:rsid w:val="003C7832"/>
    <w:rsid w:val="003C7A2F"/>
    <w:rsid w:val="003D44CD"/>
    <w:rsid w:val="003D6B0A"/>
    <w:rsid w:val="003E3C90"/>
    <w:rsid w:val="003E4856"/>
    <w:rsid w:val="003E4F9A"/>
    <w:rsid w:val="003F36EB"/>
    <w:rsid w:val="003F4BD9"/>
    <w:rsid w:val="003F5DCF"/>
    <w:rsid w:val="003F651D"/>
    <w:rsid w:val="00403292"/>
    <w:rsid w:val="0040436D"/>
    <w:rsid w:val="0041692C"/>
    <w:rsid w:val="00422CD1"/>
    <w:rsid w:val="00423B5D"/>
    <w:rsid w:val="004243AF"/>
    <w:rsid w:val="00424FC3"/>
    <w:rsid w:val="004254D0"/>
    <w:rsid w:val="00430712"/>
    <w:rsid w:val="004314C0"/>
    <w:rsid w:val="00431C72"/>
    <w:rsid w:val="0043412C"/>
    <w:rsid w:val="00437270"/>
    <w:rsid w:val="00441A7C"/>
    <w:rsid w:val="004470BA"/>
    <w:rsid w:val="00454F7E"/>
    <w:rsid w:val="00455C48"/>
    <w:rsid w:val="00456219"/>
    <w:rsid w:val="00456AC8"/>
    <w:rsid w:val="00457ED6"/>
    <w:rsid w:val="00465E98"/>
    <w:rsid w:val="004671D4"/>
    <w:rsid w:val="00467918"/>
    <w:rsid w:val="00471431"/>
    <w:rsid w:val="0047470F"/>
    <w:rsid w:val="0047486A"/>
    <w:rsid w:val="004767C0"/>
    <w:rsid w:val="00483908"/>
    <w:rsid w:val="00490445"/>
    <w:rsid w:val="0049649F"/>
    <w:rsid w:val="004A088B"/>
    <w:rsid w:val="004A0A02"/>
    <w:rsid w:val="004A479F"/>
    <w:rsid w:val="004A5DF0"/>
    <w:rsid w:val="004C0D16"/>
    <w:rsid w:val="004C1499"/>
    <w:rsid w:val="004C705D"/>
    <w:rsid w:val="004C71BD"/>
    <w:rsid w:val="004C7260"/>
    <w:rsid w:val="004D05A2"/>
    <w:rsid w:val="004D56D9"/>
    <w:rsid w:val="004E1A41"/>
    <w:rsid w:val="004E6918"/>
    <w:rsid w:val="004F2253"/>
    <w:rsid w:val="004F42F7"/>
    <w:rsid w:val="004F4B28"/>
    <w:rsid w:val="004F4CA7"/>
    <w:rsid w:val="004F6B3A"/>
    <w:rsid w:val="005028DE"/>
    <w:rsid w:val="005048BB"/>
    <w:rsid w:val="0051118B"/>
    <w:rsid w:val="00512494"/>
    <w:rsid w:val="00516BEC"/>
    <w:rsid w:val="005230AA"/>
    <w:rsid w:val="00524ED9"/>
    <w:rsid w:val="005318E8"/>
    <w:rsid w:val="00531FB4"/>
    <w:rsid w:val="0053771A"/>
    <w:rsid w:val="00541C33"/>
    <w:rsid w:val="00542759"/>
    <w:rsid w:val="00544D1D"/>
    <w:rsid w:val="00545C5D"/>
    <w:rsid w:val="005503BB"/>
    <w:rsid w:val="00555263"/>
    <w:rsid w:val="0056238E"/>
    <w:rsid w:val="005624A5"/>
    <w:rsid w:val="00565532"/>
    <w:rsid w:val="00565CDF"/>
    <w:rsid w:val="00572812"/>
    <w:rsid w:val="0057493F"/>
    <w:rsid w:val="00580577"/>
    <w:rsid w:val="005820CC"/>
    <w:rsid w:val="00585E30"/>
    <w:rsid w:val="00590359"/>
    <w:rsid w:val="0059127C"/>
    <w:rsid w:val="00593C43"/>
    <w:rsid w:val="00594364"/>
    <w:rsid w:val="00597B87"/>
    <w:rsid w:val="005A373A"/>
    <w:rsid w:val="005A6200"/>
    <w:rsid w:val="005A621D"/>
    <w:rsid w:val="005A683C"/>
    <w:rsid w:val="005B7381"/>
    <w:rsid w:val="005B7426"/>
    <w:rsid w:val="005B7674"/>
    <w:rsid w:val="005B7FBF"/>
    <w:rsid w:val="005C0527"/>
    <w:rsid w:val="005C1F3F"/>
    <w:rsid w:val="005C42FE"/>
    <w:rsid w:val="005C54B1"/>
    <w:rsid w:val="005D079C"/>
    <w:rsid w:val="005D454F"/>
    <w:rsid w:val="005E0CA2"/>
    <w:rsid w:val="005E3D1F"/>
    <w:rsid w:val="005F4468"/>
    <w:rsid w:val="005F6596"/>
    <w:rsid w:val="006031ED"/>
    <w:rsid w:val="00603C51"/>
    <w:rsid w:val="00605312"/>
    <w:rsid w:val="00610C43"/>
    <w:rsid w:val="00611CC4"/>
    <w:rsid w:val="00614966"/>
    <w:rsid w:val="006235F5"/>
    <w:rsid w:val="0062420E"/>
    <w:rsid w:val="006249F8"/>
    <w:rsid w:val="006301C9"/>
    <w:rsid w:val="00633EB7"/>
    <w:rsid w:val="00634282"/>
    <w:rsid w:val="00642B2E"/>
    <w:rsid w:val="00651763"/>
    <w:rsid w:val="00654C4C"/>
    <w:rsid w:val="00655897"/>
    <w:rsid w:val="00661FEC"/>
    <w:rsid w:val="006622CC"/>
    <w:rsid w:val="00662886"/>
    <w:rsid w:val="00663A02"/>
    <w:rsid w:val="006708F1"/>
    <w:rsid w:val="00670F0A"/>
    <w:rsid w:val="0067440A"/>
    <w:rsid w:val="006765D7"/>
    <w:rsid w:val="00676F4E"/>
    <w:rsid w:val="00686057"/>
    <w:rsid w:val="006939C2"/>
    <w:rsid w:val="006964CA"/>
    <w:rsid w:val="00696765"/>
    <w:rsid w:val="006A1657"/>
    <w:rsid w:val="006A28E1"/>
    <w:rsid w:val="006A3498"/>
    <w:rsid w:val="006A399A"/>
    <w:rsid w:val="006A3FE1"/>
    <w:rsid w:val="006A4034"/>
    <w:rsid w:val="006A40BE"/>
    <w:rsid w:val="006A5D39"/>
    <w:rsid w:val="006A6653"/>
    <w:rsid w:val="006B2E62"/>
    <w:rsid w:val="006B4EA3"/>
    <w:rsid w:val="006B57DA"/>
    <w:rsid w:val="006B5EAC"/>
    <w:rsid w:val="006B6B96"/>
    <w:rsid w:val="006C3EB9"/>
    <w:rsid w:val="006C4FC7"/>
    <w:rsid w:val="006E4000"/>
    <w:rsid w:val="006E553C"/>
    <w:rsid w:val="006E6125"/>
    <w:rsid w:val="006F00EB"/>
    <w:rsid w:val="006F29B6"/>
    <w:rsid w:val="006F6B66"/>
    <w:rsid w:val="007028BF"/>
    <w:rsid w:val="00707AE7"/>
    <w:rsid w:val="00710EB5"/>
    <w:rsid w:val="007131B4"/>
    <w:rsid w:val="00713CD3"/>
    <w:rsid w:val="00723C7C"/>
    <w:rsid w:val="0073268F"/>
    <w:rsid w:val="007371CC"/>
    <w:rsid w:val="007379C2"/>
    <w:rsid w:val="007401B8"/>
    <w:rsid w:val="00752B97"/>
    <w:rsid w:val="00752E12"/>
    <w:rsid w:val="00753637"/>
    <w:rsid w:val="007538DD"/>
    <w:rsid w:val="00756041"/>
    <w:rsid w:val="007578DE"/>
    <w:rsid w:val="007603F2"/>
    <w:rsid w:val="00766A55"/>
    <w:rsid w:val="00766D06"/>
    <w:rsid w:val="007713DC"/>
    <w:rsid w:val="00773063"/>
    <w:rsid w:val="007771DB"/>
    <w:rsid w:val="0079083C"/>
    <w:rsid w:val="00795733"/>
    <w:rsid w:val="00796B69"/>
    <w:rsid w:val="007A2371"/>
    <w:rsid w:val="007A3C92"/>
    <w:rsid w:val="007A4A55"/>
    <w:rsid w:val="007B1A11"/>
    <w:rsid w:val="007B4A60"/>
    <w:rsid w:val="007B6CD8"/>
    <w:rsid w:val="007C0898"/>
    <w:rsid w:val="007C6917"/>
    <w:rsid w:val="007C79F7"/>
    <w:rsid w:val="007D48A4"/>
    <w:rsid w:val="007D609B"/>
    <w:rsid w:val="007E146C"/>
    <w:rsid w:val="007E1A07"/>
    <w:rsid w:val="007E41FF"/>
    <w:rsid w:val="007E43A2"/>
    <w:rsid w:val="007E444B"/>
    <w:rsid w:val="007E5B79"/>
    <w:rsid w:val="007E5CC9"/>
    <w:rsid w:val="007F2DD4"/>
    <w:rsid w:val="00800E6A"/>
    <w:rsid w:val="00811E82"/>
    <w:rsid w:val="008126CF"/>
    <w:rsid w:val="008240EA"/>
    <w:rsid w:val="008267D4"/>
    <w:rsid w:val="00831BC4"/>
    <w:rsid w:val="0083289A"/>
    <w:rsid w:val="008341E9"/>
    <w:rsid w:val="0083563B"/>
    <w:rsid w:val="008450B9"/>
    <w:rsid w:val="00847BE8"/>
    <w:rsid w:val="008506B2"/>
    <w:rsid w:val="00862FBB"/>
    <w:rsid w:val="0086612C"/>
    <w:rsid w:val="008677AA"/>
    <w:rsid w:val="008704B8"/>
    <w:rsid w:val="00873893"/>
    <w:rsid w:val="0087487B"/>
    <w:rsid w:val="0088215C"/>
    <w:rsid w:val="00883D1A"/>
    <w:rsid w:val="00893E52"/>
    <w:rsid w:val="008B1BC8"/>
    <w:rsid w:val="008B228A"/>
    <w:rsid w:val="008B2471"/>
    <w:rsid w:val="008B31F5"/>
    <w:rsid w:val="008B331D"/>
    <w:rsid w:val="008B487E"/>
    <w:rsid w:val="008B5824"/>
    <w:rsid w:val="008C0260"/>
    <w:rsid w:val="008C1847"/>
    <w:rsid w:val="008C1FDA"/>
    <w:rsid w:val="008D3CF0"/>
    <w:rsid w:val="008D45EE"/>
    <w:rsid w:val="008E0403"/>
    <w:rsid w:val="008E4181"/>
    <w:rsid w:val="008F4E22"/>
    <w:rsid w:val="00900D13"/>
    <w:rsid w:val="00902751"/>
    <w:rsid w:val="00905358"/>
    <w:rsid w:val="0090644C"/>
    <w:rsid w:val="009116B0"/>
    <w:rsid w:val="00913C8F"/>
    <w:rsid w:val="00915696"/>
    <w:rsid w:val="00917DD5"/>
    <w:rsid w:val="00923C15"/>
    <w:rsid w:val="0092409D"/>
    <w:rsid w:val="009347FC"/>
    <w:rsid w:val="009370FF"/>
    <w:rsid w:val="00941F7B"/>
    <w:rsid w:val="009435B8"/>
    <w:rsid w:val="0094363F"/>
    <w:rsid w:val="00952F79"/>
    <w:rsid w:val="009542E8"/>
    <w:rsid w:val="00956C21"/>
    <w:rsid w:val="0095725D"/>
    <w:rsid w:val="00962379"/>
    <w:rsid w:val="00963842"/>
    <w:rsid w:val="00965531"/>
    <w:rsid w:val="00966018"/>
    <w:rsid w:val="00973990"/>
    <w:rsid w:val="00973E73"/>
    <w:rsid w:val="0097492B"/>
    <w:rsid w:val="00975932"/>
    <w:rsid w:val="0097617A"/>
    <w:rsid w:val="00977DBA"/>
    <w:rsid w:val="00980551"/>
    <w:rsid w:val="00981B64"/>
    <w:rsid w:val="00982754"/>
    <w:rsid w:val="00987A20"/>
    <w:rsid w:val="00990BBB"/>
    <w:rsid w:val="009912B6"/>
    <w:rsid w:val="00995748"/>
    <w:rsid w:val="009975CC"/>
    <w:rsid w:val="009A60DA"/>
    <w:rsid w:val="009B581A"/>
    <w:rsid w:val="009B6A85"/>
    <w:rsid w:val="009C29A0"/>
    <w:rsid w:val="009C3C3D"/>
    <w:rsid w:val="009C5511"/>
    <w:rsid w:val="009C5732"/>
    <w:rsid w:val="009D2B95"/>
    <w:rsid w:val="009D629B"/>
    <w:rsid w:val="009E3F66"/>
    <w:rsid w:val="009E4660"/>
    <w:rsid w:val="009F191C"/>
    <w:rsid w:val="009F779D"/>
    <w:rsid w:val="00A00128"/>
    <w:rsid w:val="00A004BC"/>
    <w:rsid w:val="00A021CD"/>
    <w:rsid w:val="00A0389B"/>
    <w:rsid w:val="00A04F98"/>
    <w:rsid w:val="00A063C1"/>
    <w:rsid w:val="00A1054B"/>
    <w:rsid w:val="00A1099D"/>
    <w:rsid w:val="00A10F17"/>
    <w:rsid w:val="00A13EC2"/>
    <w:rsid w:val="00A16BC4"/>
    <w:rsid w:val="00A20B3B"/>
    <w:rsid w:val="00A20B8D"/>
    <w:rsid w:val="00A2283D"/>
    <w:rsid w:val="00A22F69"/>
    <w:rsid w:val="00A336FA"/>
    <w:rsid w:val="00A3494E"/>
    <w:rsid w:val="00A35B55"/>
    <w:rsid w:val="00A43DEB"/>
    <w:rsid w:val="00A47A2F"/>
    <w:rsid w:val="00A47C70"/>
    <w:rsid w:val="00A52737"/>
    <w:rsid w:val="00A613E6"/>
    <w:rsid w:val="00A61FC9"/>
    <w:rsid w:val="00A6297E"/>
    <w:rsid w:val="00A63D8D"/>
    <w:rsid w:val="00A65630"/>
    <w:rsid w:val="00A70DEB"/>
    <w:rsid w:val="00A72BB5"/>
    <w:rsid w:val="00A75268"/>
    <w:rsid w:val="00A80829"/>
    <w:rsid w:val="00A824C4"/>
    <w:rsid w:val="00A8250C"/>
    <w:rsid w:val="00A82AAC"/>
    <w:rsid w:val="00A82E2A"/>
    <w:rsid w:val="00A84152"/>
    <w:rsid w:val="00A85B86"/>
    <w:rsid w:val="00A9021B"/>
    <w:rsid w:val="00A94B78"/>
    <w:rsid w:val="00AA3311"/>
    <w:rsid w:val="00AA50C9"/>
    <w:rsid w:val="00AA56C3"/>
    <w:rsid w:val="00AB1639"/>
    <w:rsid w:val="00AB1DB2"/>
    <w:rsid w:val="00AB2C1F"/>
    <w:rsid w:val="00AB392E"/>
    <w:rsid w:val="00AC0960"/>
    <w:rsid w:val="00AD179D"/>
    <w:rsid w:val="00AD3F0B"/>
    <w:rsid w:val="00AE2170"/>
    <w:rsid w:val="00AE2957"/>
    <w:rsid w:val="00AE2D56"/>
    <w:rsid w:val="00AE4B6F"/>
    <w:rsid w:val="00AE5567"/>
    <w:rsid w:val="00AE5910"/>
    <w:rsid w:val="00AF4D7B"/>
    <w:rsid w:val="00AF565E"/>
    <w:rsid w:val="00AF6CEC"/>
    <w:rsid w:val="00AF74CC"/>
    <w:rsid w:val="00B00FB5"/>
    <w:rsid w:val="00B0198D"/>
    <w:rsid w:val="00B01C88"/>
    <w:rsid w:val="00B02C3F"/>
    <w:rsid w:val="00B050DE"/>
    <w:rsid w:val="00B07DB0"/>
    <w:rsid w:val="00B07E1A"/>
    <w:rsid w:val="00B1507F"/>
    <w:rsid w:val="00B15674"/>
    <w:rsid w:val="00B16253"/>
    <w:rsid w:val="00B200F2"/>
    <w:rsid w:val="00B20E51"/>
    <w:rsid w:val="00B23195"/>
    <w:rsid w:val="00B32852"/>
    <w:rsid w:val="00B3494B"/>
    <w:rsid w:val="00B51D31"/>
    <w:rsid w:val="00B54516"/>
    <w:rsid w:val="00B55922"/>
    <w:rsid w:val="00B62522"/>
    <w:rsid w:val="00B7058E"/>
    <w:rsid w:val="00B807E1"/>
    <w:rsid w:val="00B8353E"/>
    <w:rsid w:val="00B83676"/>
    <w:rsid w:val="00B85337"/>
    <w:rsid w:val="00B8592D"/>
    <w:rsid w:val="00B93AED"/>
    <w:rsid w:val="00BA097E"/>
    <w:rsid w:val="00BB0965"/>
    <w:rsid w:val="00BB2283"/>
    <w:rsid w:val="00BB30F7"/>
    <w:rsid w:val="00BB3666"/>
    <w:rsid w:val="00BC0313"/>
    <w:rsid w:val="00BC2DD8"/>
    <w:rsid w:val="00BC6173"/>
    <w:rsid w:val="00BC629E"/>
    <w:rsid w:val="00BD1398"/>
    <w:rsid w:val="00BD3E93"/>
    <w:rsid w:val="00BD790A"/>
    <w:rsid w:val="00BE4091"/>
    <w:rsid w:val="00BE6DE8"/>
    <w:rsid w:val="00BF0A3C"/>
    <w:rsid w:val="00C00943"/>
    <w:rsid w:val="00C00C40"/>
    <w:rsid w:val="00C0156F"/>
    <w:rsid w:val="00C0544A"/>
    <w:rsid w:val="00C24A6A"/>
    <w:rsid w:val="00C24E43"/>
    <w:rsid w:val="00C25324"/>
    <w:rsid w:val="00C30C4A"/>
    <w:rsid w:val="00C322B6"/>
    <w:rsid w:val="00C347B4"/>
    <w:rsid w:val="00C3593B"/>
    <w:rsid w:val="00C37648"/>
    <w:rsid w:val="00C401A7"/>
    <w:rsid w:val="00C40BE9"/>
    <w:rsid w:val="00C42AB3"/>
    <w:rsid w:val="00C434EF"/>
    <w:rsid w:val="00C44148"/>
    <w:rsid w:val="00C441A5"/>
    <w:rsid w:val="00C47A8F"/>
    <w:rsid w:val="00C5420E"/>
    <w:rsid w:val="00C55F88"/>
    <w:rsid w:val="00C6120A"/>
    <w:rsid w:val="00C62973"/>
    <w:rsid w:val="00C66CC4"/>
    <w:rsid w:val="00C67A3E"/>
    <w:rsid w:val="00C77EB9"/>
    <w:rsid w:val="00C86809"/>
    <w:rsid w:val="00C90053"/>
    <w:rsid w:val="00C93492"/>
    <w:rsid w:val="00C96438"/>
    <w:rsid w:val="00CA0FE6"/>
    <w:rsid w:val="00CA19BC"/>
    <w:rsid w:val="00CA29EF"/>
    <w:rsid w:val="00CA36FF"/>
    <w:rsid w:val="00CA50BC"/>
    <w:rsid w:val="00CA739E"/>
    <w:rsid w:val="00CB0CA1"/>
    <w:rsid w:val="00CB1945"/>
    <w:rsid w:val="00CB4F22"/>
    <w:rsid w:val="00CB641D"/>
    <w:rsid w:val="00CB737A"/>
    <w:rsid w:val="00CB7ECA"/>
    <w:rsid w:val="00CC118D"/>
    <w:rsid w:val="00CC3771"/>
    <w:rsid w:val="00CC6296"/>
    <w:rsid w:val="00CC70C2"/>
    <w:rsid w:val="00CC7D96"/>
    <w:rsid w:val="00CD3B8B"/>
    <w:rsid w:val="00CD437A"/>
    <w:rsid w:val="00CE022C"/>
    <w:rsid w:val="00CE1A65"/>
    <w:rsid w:val="00CE3D39"/>
    <w:rsid w:val="00CE628F"/>
    <w:rsid w:val="00CE6873"/>
    <w:rsid w:val="00CF0ED6"/>
    <w:rsid w:val="00CF2ED9"/>
    <w:rsid w:val="00CF656A"/>
    <w:rsid w:val="00CF6F69"/>
    <w:rsid w:val="00D01D37"/>
    <w:rsid w:val="00D07CFD"/>
    <w:rsid w:val="00D113E2"/>
    <w:rsid w:val="00D20AE8"/>
    <w:rsid w:val="00D22383"/>
    <w:rsid w:val="00D31BAE"/>
    <w:rsid w:val="00D437B3"/>
    <w:rsid w:val="00D4697C"/>
    <w:rsid w:val="00D51D8B"/>
    <w:rsid w:val="00D525C5"/>
    <w:rsid w:val="00D5466D"/>
    <w:rsid w:val="00D54FB9"/>
    <w:rsid w:val="00D5504A"/>
    <w:rsid w:val="00D575B8"/>
    <w:rsid w:val="00D628FA"/>
    <w:rsid w:val="00D72EF4"/>
    <w:rsid w:val="00D76454"/>
    <w:rsid w:val="00D81E21"/>
    <w:rsid w:val="00D82320"/>
    <w:rsid w:val="00D8749A"/>
    <w:rsid w:val="00D9213A"/>
    <w:rsid w:val="00D96B83"/>
    <w:rsid w:val="00DA00F2"/>
    <w:rsid w:val="00DA350C"/>
    <w:rsid w:val="00DA4C6A"/>
    <w:rsid w:val="00DB1EF7"/>
    <w:rsid w:val="00DB3F50"/>
    <w:rsid w:val="00DB47D2"/>
    <w:rsid w:val="00DB5061"/>
    <w:rsid w:val="00DC2B5B"/>
    <w:rsid w:val="00DC7D92"/>
    <w:rsid w:val="00DD12C9"/>
    <w:rsid w:val="00DD1D2C"/>
    <w:rsid w:val="00DE05DF"/>
    <w:rsid w:val="00DE1375"/>
    <w:rsid w:val="00DE2A5E"/>
    <w:rsid w:val="00DE707C"/>
    <w:rsid w:val="00E00CAC"/>
    <w:rsid w:val="00E039EC"/>
    <w:rsid w:val="00E057A9"/>
    <w:rsid w:val="00E105A0"/>
    <w:rsid w:val="00E11812"/>
    <w:rsid w:val="00E1285E"/>
    <w:rsid w:val="00E30E85"/>
    <w:rsid w:val="00E36711"/>
    <w:rsid w:val="00E36A91"/>
    <w:rsid w:val="00E411E0"/>
    <w:rsid w:val="00E42C04"/>
    <w:rsid w:val="00E467E4"/>
    <w:rsid w:val="00E54259"/>
    <w:rsid w:val="00E55FD3"/>
    <w:rsid w:val="00E644F2"/>
    <w:rsid w:val="00E679C4"/>
    <w:rsid w:val="00E7373F"/>
    <w:rsid w:val="00E75B56"/>
    <w:rsid w:val="00E80CEE"/>
    <w:rsid w:val="00E84F23"/>
    <w:rsid w:val="00E8623B"/>
    <w:rsid w:val="00E961A5"/>
    <w:rsid w:val="00E9743B"/>
    <w:rsid w:val="00EA02A8"/>
    <w:rsid w:val="00EB07D3"/>
    <w:rsid w:val="00EB152B"/>
    <w:rsid w:val="00EB4EAA"/>
    <w:rsid w:val="00EB7955"/>
    <w:rsid w:val="00EC35AF"/>
    <w:rsid w:val="00EC3C87"/>
    <w:rsid w:val="00ED5407"/>
    <w:rsid w:val="00ED75E1"/>
    <w:rsid w:val="00EE1E13"/>
    <w:rsid w:val="00EE53F1"/>
    <w:rsid w:val="00EF105A"/>
    <w:rsid w:val="00EF37B2"/>
    <w:rsid w:val="00F02104"/>
    <w:rsid w:val="00F1081B"/>
    <w:rsid w:val="00F21C8D"/>
    <w:rsid w:val="00F235FD"/>
    <w:rsid w:val="00F237E3"/>
    <w:rsid w:val="00F23CC6"/>
    <w:rsid w:val="00F244C6"/>
    <w:rsid w:val="00F2578B"/>
    <w:rsid w:val="00F31AF8"/>
    <w:rsid w:val="00F335EC"/>
    <w:rsid w:val="00F36B74"/>
    <w:rsid w:val="00F37ED8"/>
    <w:rsid w:val="00F42343"/>
    <w:rsid w:val="00F42541"/>
    <w:rsid w:val="00F427F8"/>
    <w:rsid w:val="00F445A1"/>
    <w:rsid w:val="00F5410C"/>
    <w:rsid w:val="00F5453F"/>
    <w:rsid w:val="00F60A59"/>
    <w:rsid w:val="00F60ED3"/>
    <w:rsid w:val="00F653CC"/>
    <w:rsid w:val="00F658E8"/>
    <w:rsid w:val="00F7017C"/>
    <w:rsid w:val="00F70F65"/>
    <w:rsid w:val="00F747D5"/>
    <w:rsid w:val="00F75383"/>
    <w:rsid w:val="00F75B89"/>
    <w:rsid w:val="00F76837"/>
    <w:rsid w:val="00F7742D"/>
    <w:rsid w:val="00F832A8"/>
    <w:rsid w:val="00F83BB4"/>
    <w:rsid w:val="00F90803"/>
    <w:rsid w:val="00F923C1"/>
    <w:rsid w:val="00F92D7D"/>
    <w:rsid w:val="00F95B7D"/>
    <w:rsid w:val="00F96552"/>
    <w:rsid w:val="00F96571"/>
    <w:rsid w:val="00FA120B"/>
    <w:rsid w:val="00FA4481"/>
    <w:rsid w:val="00FA600A"/>
    <w:rsid w:val="00FB0325"/>
    <w:rsid w:val="00FB13FA"/>
    <w:rsid w:val="00FB6727"/>
    <w:rsid w:val="00FB7E5A"/>
    <w:rsid w:val="00FC0789"/>
    <w:rsid w:val="00FC63A9"/>
    <w:rsid w:val="00FC7478"/>
    <w:rsid w:val="00FD1A38"/>
    <w:rsid w:val="00FD46E5"/>
    <w:rsid w:val="00FD6206"/>
    <w:rsid w:val="00FE0706"/>
    <w:rsid w:val="00FE26C5"/>
    <w:rsid w:val="00FE43D0"/>
    <w:rsid w:val="00FE4DD2"/>
    <w:rsid w:val="00FE5BD0"/>
    <w:rsid w:val="00FF0C02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1760"/>
  <w15:docId w15:val="{95BA9A23-9797-4D50-AC7C-4EA34BF0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A8"/>
    <w:pPr>
      <w:spacing w:before="60" w:after="0"/>
      <w:ind w:firstLine="35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4B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E4B6F"/>
    <w:pPr>
      <w:keepNext/>
      <w:outlineLvl w:val="1"/>
    </w:pPr>
    <w:rPr>
      <w:rFonts w:eastAsia="Times New Roman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qFormat/>
    <w:rsid w:val="00AE4B6F"/>
    <w:pPr>
      <w:spacing w:before="120" w:after="120" w:line="336" w:lineRule="auto"/>
      <w:jc w:val="center"/>
    </w:pPr>
    <w:rPr>
      <w:rFonts w:eastAsia="Times New Roman"/>
      <w:b/>
      <w:sz w:val="40"/>
      <w:szCs w:val="28"/>
    </w:rPr>
  </w:style>
  <w:style w:type="paragraph" w:customStyle="1" w:styleId="muc1">
    <w:name w:val="muc1"/>
    <w:basedOn w:val="ListParagraph"/>
    <w:qFormat/>
    <w:rsid w:val="00AE4B6F"/>
    <w:pPr>
      <w:numPr>
        <w:ilvl w:val="1"/>
        <w:numId w:val="9"/>
      </w:numPr>
      <w:spacing w:before="120" w:after="120" w:line="336" w:lineRule="auto"/>
    </w:pPr>
    <w:rPr>
      <w:rFonts w:eastAsia="Times New Roman"/>
      <w:b/>
      <w:sz w:val="36"/>
      <w:szCs w:val="28"/>
    </w:rPr>
  </w:style>
  <w:style w:type="paragraph" w:styleId="ListParagraph">
    <w:name w:val="List Paragraph"/>
    <w:basedOn w:val="Normal"/>
    <w:uiPriority w:val="34"/>
    <w:qFormat/>
    <w:rsid w:val="00AE4B6F"/>
    <w:pPr>
      <w:ind w:left="720"/>
      <w:contextualSpacing/>
    </w:pPr>
  </w:style>
  <w:style w:type="paragraph" w:customStyle="1" w:styleId="Muc2">
    <w:name w:val="Muc2"/>
    <w:basedOn w:val="ListParagraph"/>
    <w:qFormat/>
    <w:rsid w:val="00AE4B6F"/>
    <w:pPr>
      <w:numPr>
        <w:ilvl w:val="2"/>
        <w:numId w:val="9"/>
      </w:numPr>
      <w:spacing w:before="120" w:after="120" w:line="336" w:lineRule="auto"/>
    </w:pPr>
    <w:rPr>
      <w:rFonts w:eastAsia="Times New Roman"/>
      <w:b/>
      <w:sz w:val="32"/>
      <w:szCs w:val="28"/>
    </w:rPr>
  </w:style>
  <w:style w:type="paragraph" w:customStyle="1" w:styleId="muc3">
    <w:name w:val="muc3"/>
    <w:basedOn w:val="ListParagraph"/>
    <w:autoRedefine/>
    <w:qFormat/>
    <w:rsid w:val="00AE4B6F"/>
    <w:pPr>
      <w:numPr>
        <w:ilvl w:val="3"/>
        <w:numId w:val="9"/>
      </w:numPr>
      <w:spacing w:before="120" w:after="120" w:line="336" w:lineRule="auto"/>
    </w:pPr>
    <w:rPr>
      <w:rFonts w:eastAsia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4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4B6F"/>
    <w:rPr>
      <w:rFonts w:ascii="Times New Roman" w:eastAsia="Times New Roman" w:hAnsi="Times New Roman" w:cs="Times New Roman"/>
      <w:color w:val="000000"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6F"/>
    <w:rPr>
      <w:rFonts w:asciiTheme="majorHAnsi" w:eastAsiaTheme="majorEastAsia" w:hAnsiTheme="majorHAnsi" w:cstheme="majorBidi"/>
      <w:b/>
      <w:b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6F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6F"/>
    <w:pPr>
      <w:numPr>
        <w:ilvl w:val="1"/>
      </w:numPr>
      <w:ind w:firstLine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B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6964CA"/>
    <w:rPr>
      <w:rFonts w:ascii="VNI-Hobo" w:eastAsia="Times New Roman" w:hAnsi="VNI-Hobo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964CA"/>
    <w:rPr>
      <w:rFonts w:ascii="VNI-Hobo" w:eastAsia="Times New Roman" w:hAnsi="VNI-Hobo"/>
      <w:color w:val="auto"/>
      <w:sz w:val="24"/>
      <w:szCs w:val="24"/>
    </w:rPr>
  </w:style>
  <w:style w:type="paragraph" w:styleId="Header">
    <w:name w:val="header"/>
    <w:basedOn w:val="Normal"/>
    <w:link w:val="HeaderChar"/>
    <w:unhideWhenUsed/>
    <w:rsid w:val="002776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77669"/>
  </w:style>
  <w:style w:type="paragraph" w:styleId="Footer">
    <w:name w:val="footer"/>
    <w:basedOn w:val="Normal"/>
    <w:link w:val="FooterChar"/>
    <w:uiPriority w:val="99"/>
    <w:unhideWhenUsed/>
    <w:rsid w:val="002776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669"/>
  </w:style>
  <w:style w:type="character" w:styleId="Strong">
    <w:name w:val="Strong"/>
    <w:basedOn w:val="DefaultParagraphFont"/>
    <w:uiPriority w:val="22"/>
    <w:qFormat/>
    <w:rsid w:val="006E6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F7B5E-CCE9-4E82-BAC2-BE8587EE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HoangKhanh</dc:creator>
  <cp:lastModifiedBy>Nguyen Van Thang</cp:lastModifiedBy>
  <cp:revision>16</cp:revision>
  <cp:lastPrinted>2021-07-23T12:07:00Z</cp:lastPrinted>
  <dcterms:created xsi:type="dcterms:W3CDTF">2021-08-12T03:49:00Z</dcterms:created>
  <dcterms:modified xsi:type="dcterms:W3CDTF">2021-08-20T10:52:00Z</dcterms:modified>
</cp:coreProperties>
</file>