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87B40" w14:textId="571FFC4F" w:rsidR="00C22D51" w:rsidRDefault="00C22D51" w:rsidP="00C22D51">
      <w:pPr>
        <w:pStyle w:val="Title"/>
      </w:pPr>
      <w:r>
        <w:t>Reference ASP dot Net</w:t>
      </w:r>
    </w:p>
    <w:p w14:paraId="011F4ED3" w14:textId="5578AC90" w:rsidR="00C22D51" w:rsidRDefault="00C22D51" w:rsidP="00C22D51">
      <w:pPr>
        <w:pStyle w:val="Heading1"/>
        <w:numPr>
          <w:ilvl w:val="0"/>
          <w:numId w:val="10"/>
        </w:numPr>
      </w:pPr>
      <w:r>
        <w:t>HTML/ CSS</w:t>
      </w:r>
    </w:p>
    <w:p w14:paraId="57F803EB" w14:textId="2F82A1CF" w:rsidR="00AE537D" w:rsidRPr="00AE537D" w:rsidRDefault="00AE537D" w:rsidP="00AE537D">
      <w:pPr>
        <w:pStyle w:val="Heading2"/>
        <w:numPr>
          <w:ilvl w:val="1"/>
          <w:numId w:val="10"/>
        </w:numPr>
      </w:pPr>
      <w:r>
        <w:t>Block tag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537D" w14:paraId="7428D08D" w14:textId="77777777" w:rsidTr="00AE537D">
        <w:tc>
          <w:tcPr>
            <w:tcW w:w="9350" w:type="dxa"/>
          </w:tcPr>
          <w:p w14:paraId="0CB5BF5C" w14:textId="77777777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H1, h2, … h6</w:t>
            </w:r>
          </w:p>
          <w:p w14:paraId="5990D99F" w14:textId="143C324D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P</w:t>
            </w:r>
          </w:p>
          <w:p w14:paraId="19A93945" w14:textId="7E58B657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Div</w:t>
            </w:r>
          </w:p>
          <w:p w14:paraId="4F8E6943" w14:textId="77777777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Dl, dt, dd</w:t>
            </w:r>
          </w:p>
          <w:p w14:paraId="7FB8EB53" w14:textId="51A7EACE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Ul, ol, li</w:t>
            </w:r>
          </w:p>
        </w:tc>
      </w:tr>
      <w:tr w:rsidR="00AE537D" w14:paraId="412E4B37" w14:textId="77777777" w:rsidTr="00AE537D">
        <w:tc>
          <w:tcPr>
            <w:tcW w:w="9350" w:type="dxa"/>
          </w:tcPr>
          <w:p w14:paraId="70E5F67F" w14:textId="733F59A9" w:rsidR="00AE537D" w:rsidRDefault="00AE537D" w:rsidP="00C22D51">
            <w:r w:rsidRPr="00AE537D">
              <w:drawing>
                <wp:inline distT="0" distB="0" distL="0" distR="0" wp14:anchorId="605F9D5B" wp14:editId="4F249ABA">
                  <wp:extent cx="5943600" cy="440309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0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A7A301" w14:textId="77777777" w:rsidR="00C22D51" w:rsidRPr="00C22D51" w:rsidRDefault="00C22D51" w:rsidP="00C22D51"/>
    <w:p w14:paraId="0C4D3469" w14:textId="3496C32D" w:rsidR="00C22D51" w:rsidRDefault="00AE537D" w:rsidP="00AE537D">
      <w:pPr>
        <w:pStyle w:val="Heading2"/>
        <w:numPr>
          <w:ilvl w:val="1"/>
          <w:numId w:val="10"/>
        </w:numPr>
      </w:pPr>
      <w:r>
        <w:t>Inline tag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537D" w14:paraId="6775F495" w14:textId="77777777" w:rsidTr="00AE537D">
        <w:tc>
          <w:tcPr>
            <w:tcW w:w="9350" w:type="dxa"/>
          </w:tcPr>
          <w:p w14:paraId="04598647" w14:textId="67EA4042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A</w:t>
            </w:r>
          </w:p>
          <w:p w14:paraId="542651C8" w14:textId="1F32C305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Img</w:t>
            </w:r>
          </w:p>
          <w:p w14:paraId="23497612" w14:textId="38692784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Br</w:t>
            </w:r>
          </w:p>
          <w:p w14:paraId="0685CA11" w14:textId="4E935133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Strong</w:t>
            </w:r>
          </w:p>
          <w:p w14:paraId="351264D9" w14:textId="0EB28680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lastRenderedPageBreak/>
              <w:t>B</w:t>
            </w:r>
          </w:p>
          <w:p w14:paraId="789A1D66" w14:textId="425AE2A0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Em</w:t>
            </w:r>
          </w:p>
          <w:p w14:paraId="0EAB2B19" w14:textId="591FED23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I</w:t>
            </w:r>
          </w:p>
          <w:p w14:paraId="37D7A8DD" w14:textId="5DA17471" w:rsidR="00AE537D" w:rsidRDefault="00AE537D" w:rsidP="00AE537D">
            <w:pPr>
              <w:pStyle w:val="ListParagraph"/>
              <w:numPr>
                <w:ilvl w:val="0"/>
                <w:numId w:val="11"/>
              </w:numPr>
            </w:pPr>
            <w:r>
              <w:t>U</w:t>
            </w:r>
          </w:p>
        </w:tc>
      </w:tr>
    </w:tbl>
    <w:p w14:paraId="16CA5377" w14:textId="31CCEC4E" w:rsidR="00AE537D" w:rsidRDefault="00AE537D" w:rsidP="00AE537D"/>
    <w:p w14:paraId="1D923FE2" w14:textId="5BDA7A61" w:rsidR="00AE537D" w:rsidRDefault="00BB3020" w:rsidP="00BB3020">
      <w:pPr>
        <w:pStyle w:val="Heading2"/>
        <w:numPr>
          <w:ilvl w:val="1"/>
          <w:numId w:val="10"/>
        </w:numPr>
      </w:pPr>
      <w:r>
        <w:t>Table 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3020" w14:paraId="6361FF52" w14:textId="77777777" w:rsidTr="00BB3020">
        <w:tc>
          <w:tcPr>
            <w:tcW w:w="9350" w:type="dxa"/>
          </w:tcPr>
          <w:p w14:paraId="6993BA61" w14:textId="4C2146A7" w:rsidR="00BB3020" w:rsidRDefault="00BB3020" w:rsidP="00BB3020">
            <w:pPr>
              <w:pStyle w:val="ListParagraph"/>
              <w:numPr>
                <w:ilvl w:val="0"/>
                <w:numId w:val="11"/>
              </w:numPr>
            </w:pPr>
            <w:r>
              <w:t>Table, tr, th, td</w:t>
            </w:r>
          </w:p>
        </w:tc>
      </w:tr>
      <w:tr w:rsidR="00BB3020" w14:paraId="7383C813" w14:textId="77777777" w:rsidTr="00BB3020">
        <w:tc>
          <w:tcPr>
            <w:tcW w:w="9350" w:type="dxa"/>
          </w:tcPr>
          <w:p w14:paraId="3DE025F3" w14:textId="77777777" w:rsidR="00BB3020" w:rsidRDefault="00BB3020" w:rsidP="00BB3020">
            <w:pPr>
              <w:pStyle w:val="ListParagraph"/>
              <w:numPr>
                <w:ilvl w:val="0"/>
                <w:numId w:val="11"/>
              </w:numPr>
            </w:pPr>
            <w:r>
              <w:t>Boder: độ dày của các đường viên bao xung quanh bảng và các ô</w:t>
            </w:r>
          </w:p>
          <w:p w14:paraId="59A9BC49" w14:textId="77777777" w:rsidR="00BB3020" w:rsidRDefault="00BB3020" w:rsidP="00BB3020">
            <w:pPr>
              <w:pStyle w:val="ListParagraph"/>
              <w:numPr>
                <w:ilvl w:val="0"/>
                <w:numId w:val="11"/>
              </w:numPr>
            </w:pPr>
            <w:r>
              <w:t>Cellspacing: khoảng cách nằm giữa 2 đường viên lân cận</w:t>
            </w:r>
          </w:p>
          <w:p w14:paraId="20B5BC82" w14:textId="77777777" w:rsidR="00BB3020" w:rsidRDefault="00BB3020" w:rsidP="00BB3020">
            <w:pPr>
              <w:pStyle w:val="ListParagraph"/>
              <w:numPr>
                <w:ilvl w:val="0"/>
                <w:numId w:val="11"/>
              </w:numPr>
            </w:pPr>
            <w:r>
              <w:t>Cellpadding: khoảng cách vùng đệm bên trong các ô</w:t>
            </w:r>
          </w:p>
          <w:p w14:paraId="25613C8C" w14:textId="45D363EF" w:rsidR="00BB3020" w:rsidRDefault="00BB3020" w:rsidP="00BB3020">
            <w:pPr>
              <w:pStyle w:val="ListParagraph"/>
              <w:numPr>
                <w:ilvl w:val="0"/>
                <w:numId w:val="11"/>
              </w:numPr>
            </w:pPr>
            <w:r>
              <w:t>Width: chiều rộng cho bảng hoặc các ô (table or td, th tag)</w:t>
            </w:r>
          </w:p>
          <w:p w14:paraId="51873CB2" w14:textId="77777777" w:rsidR="00BB3020" w:rsidRDefault="00BB3020" w:rsidP="00BB3020">
            <w:pPr>
              <w:pStyle w:val="ListParagraph"/>
              <w:numPr>
                <w:ilvl w:val="0"/>
                <w:numId w:val="11"/>
              </w:numPr>
            </w:pPr>
            <w:r>
              <w:t>Hight: chiều cao cho bảng hoặc các ô (table or td, th tag)</w:t>
            </w:r>
          </w:p>
          <w:p w14:paraId="424D983C" w14:textId="77777777" w:rsidR="00BB3020" w:rsidRDefault="00BB3020" w:rsidP="00BB3020">
            <w:pPr>
              <w:pStyle w:val="ListParagraph"/>
              <w:numPr>
                <w:ilvl w:val="0"/>
                <w:numId w:val="11"/>
              </w:numPr>
            </w:pPr>
            <w:r>
              <w:t>Align: căn lề cho nội dung bên trong ô (theo chiều ngang), có 4 giá trị là left, right, center, justify</w:t>
            </w:r>
          </w:p>
          <w:p w14:paraId="356E6CFA" w14:textId="77777777" w:rsidR="00BB3020" w:rsidRDefault="00BB3020" w:rsidP="00BB3020">
            <w:pPr>
              <w:pStyle w:val="ListParagraph"/>
              <w:numPr>
                <w:ilvl w:val="0"/>
                <w:numId w:val="11"/>
              </w:numPr>
            </w:pPr>
            <w:r>
              <w:t>Valign: canh lề cho nội dung bên trong ô (theo chiều dọc), có 4 giá trị là top, middle, bottom, justify</w:t>
            </w:r>
          </w:p>
          <w:p w14:paraId="25F99988" w14:textId="5228820D" w:rsidR="00BB3020" w:rsidRDefault="00BB3020" w:rsidP="00BB3020">
            <w:pPr>
              <w:pStyle w:val="ListParagraph"/>
              <w:numPr>
                <w:ilvl w:val="0"/>
                <w:numId w:val="11"/>
              </w:numPr>
            </w:pPr>
            <w:r>
              <w:t>Thuộc tính: colspan (nối các ô với nhau theo chiều ngang), rowspan (nối các ô với nhau theo chiều dọc)</w:t>
            </w:r>
          </w:p>
        </w:tc>
      </w:tr>
    </w:tbl>
    <w:p w14:paraId="6795C6E8" w14:textId="4114E28F" w:rsidR="00BB3020" w:rsidRDefault="00BB3020" w:rsidP="00BB3020"/>
    <w:p w14:paraId="5944501B" w14:textId="0AFB9C6C" w:rsidR="00BB3020" w:rsidRDefault="00BB3020" w:rsidP="00BB3020">
      <w:pPr>
        <w:pStyle w:val="Heading2"/>
        <w:numPr>
          <w:ilvl w:val="1"/>
          <w:numId w:val="10"/>
        </w:numPr>
      </w:pPr>
      <w:r>
        <w:lastRenderedPageBreak/>
        <w:t>Form in 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7F5" w14:paraId="47C9E6DF" w14:textId="77777777" w:rsidTr="004237F5">
        <w:tc>
          <w:tcPr>
            <w:tcW w:w="9350" w:type="dxa"/>
          </w:tcPr>
          <w:p w14:paraId="0E7F6171" w14:textId="2BB98104" w:rsidR="004237F5" w:rsidRDefault="004237F5" w:rsidP="00BB3020">
            <w:r w:rsidRPr="004237F5">
              <w:drawing>
                <wp:inline distT="0" distB="0" distL="0" distR="0" wp14:anchorId="06972F54" wp14:editId="70FF57D2">
                  <wp:extent cx="5943600" cy="43903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9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7F5" w14:paraId="473BC51C" w14:textId="77777777" w:rsidTr="004237F5">
        <w:tc>
          <w:tcPr>
            <w:tcW w:w="9350" w:type="dxa"/>
          </w:tcPr>
          <w:p w14:paraId="63F484B6" w14:textId="77777777" w:rsidR="004237F5" w:rsidRDefault="004237F5" w:rsidP="004237F5">
            <w:pPr>
              <w:pStyle w:val="ListParagraph"/>
              <w:numPr>
                <w:ilvl w:val="0"/>
                <w:numId w:val="11"/>
              </w:numPr>
            </w:pPr>
            <w:r>
              <w:t>Fieldset: nhóm các ô nhập liệu</w:t>
            </w:r>
          </w:p>
          <w:p w14:paraId="640BF802" w14:textId="77777777" w:rsidR="004237F5" w:rsidRDefault="004237F5" w:rsidP="004237F5">
            <w:pPr>
              <w:pStyle w:val="ListParagraph"/>
              <w:numPr>
                <w:ilvl w:val="0"/>
                <w:numId w:val="11"/>
              </w:numPr>
            </w:pPr>
            <w:r>
              <w:t>Legend: đăt tiêu đề của nhóm các ô nhập liệu</w:t>
            </w:r>
          </w:p>
          <w:p w14:paraId="57EB2C5A" w14:textId="77777777" w:rsidR="004237F5" w:rsidRDefault="004237F5" w:rsidP="004237F5">
            <w:pPr>
              <w:pStyle w:val="ListParagraph"/>
              <w:numPr>
                <w:ilvl w:val="0"/>
                <w:numId w:val="11"/>
              </w:numPr>
            </w:pPr>
            <w:r>
              <w:t>Lable: tiêu đề của ô nhập liệu</w:t>
            </w:r>
          </w:p>
          <w:p w14:paraId="5D094227" w14:textId="18543082" w:rsidR="004237F5" w:rsidRDefault="004237F5" w:rsidP="00FB52B0">
            <w:pPr>
              <w:pStyle w:val="ListParagraph"/>
              <w:numPr>
                <w:ilvl w:val="0"/>
                <w:numId w:val="11"/>
              </w:numPr>
            </w:pPr>
            <w:r>
              <w:t>Input: ô nhập liệu</w:t>
            </w:r>
          </w:p>
        </w:tc>
      </w:tr>
      <w:tr w:rsidR="00FB52B0" w14:paraId="05C7E93F" w14:textId="77777777" w:rsidTr="004237F5">
        <w:tc>
          <w:tcPr>
            <w:tcW w:w="9350" w:type="dxa"/>
          </w:tcPr>
          <w:p w14:paraId="5091D5E7" w14:textId="5BAA6CCB" w:rsidR="00FB52B0" w:rsidRDefault="00FB52B0" w:rsidP="00FB52B0">
            <w:r w:rsidRPr="00FB52B0">
              <w:drawing>
                <wp:inline distT="0" distB="0" distL="0" distR="0" wp14:anchorId="7CD21A68" wp14:editId="234BF9AD">
                  <wp:extent cx="5943600" cy="1956435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5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2B0" w14:paraId="062D325C" w14:textId="77777777" w:rsidTr="004237F5">
        <w:tc>
          <w:tcPr>
            <w:tcW w:w="9350" w:type="dxa"/>
          </w:tcPr>
          <w:p w14:paraId="0EB1D63D" w14:textId="77777777" w:rsidR="00FB52B0" w:rsidRDefault="00FB52B0" w:rsidP="00FB52B0">
            <w:pPr>
              <w:pStyle w:val="ListParagraph"/>
              <w:numPr>
                <w:ilvl w:val="0"/>
                <w:numId w:val="11"/>
              </w:numPr>
            </w:pPr>
            <w:r>
              <w:t>Action: xác định hàng động sẽ được thực hiện khi nhấn nút gửi dữ liệu</w:t>
            </w:r>
          </w:p>
          <w:p w14:paraId="0C7CA88F" w14:textId="77777777" w:rsidR="00FB52B0" w:rsidRDefault="00FB52B0" w:rsidP="00FB52B0">
            <w:pPr>
              <w:pStyle w:val="ListParagraph"/>
              <w:numPr>
                <w:ilvl w:val="0"/>
                <w:numId w:val="11"/>
              </w:numPr>
            </w:pPr>
            <w:r>
              <w:lastRenderedPageBreak/>
              <w:t>Method: xác định phương thức HTTP sẽ được sử dụng để gửi dữ liệu</w:t>
            </w:r>
          </w:p>
          <w:p w14:paraId="45987E2C" w14:textId="61ED97D6" w:rsidR="00FB52B0" w:rsidRPr="00FB52B0" w:rsidRDefault="00FB52B0" w:rsidP="00FB52B0">
            <w:pPr>
              <w:pStyle w:val="ListParagraph"/>
              <w:numPr>
                <w:ilvl w:val="0"/>
                <w:numId w:val="11"/>
              </w:numPr>
            </w:pPr>
            <w:r>
              <w:t>Target: giống thuộc tính target của thẻ &lt;a&gt; thiết lập sau khi nhấn nút submit sẽ vẫn ở nguyên màn hình trình duyệt (giá trị _self: mặc định) hay sẽ mở một cửa sổ hoặc một tab mới (giá trị _blank)</w:t>
            </w:r>
          </w:p>
        </w:tc>
      </w:tr>
      <w:tr w:rsidR="00FB52B0" w14:paraId="30AFFEB6" w14:textId="77777777" w:rsidTr="004237F5">
        <w:tc>
          <w:tcPr>
            <w:tcW w:w="9350" w:type="dxa"/>
          </w:tcPr>
          <w:p w14:paraId="1C70DBE1" w14:textId="41567936" w:rsidR="00FB52B0" w:rsidRDefault="00FB52B0" w:rsidP="00FB52B0">
            <w:r w:rsidRPr="00FB52B0">
              <w:lastRenderedPageBreak/>
              <w:drawing>
                <wp:inline distT="0" distB="0" distL="0" distR="0" wp14:anchorId="2D74DF44" wp14:editId="77A5F497">
                  <wp:extent cx="5943600" cy="548386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8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2B0" w14:paraId="4A4FA3AA" w14:textId="77777777" w:rsidTr="004237F5">
        <w:tc>
          <w:tcPr>
            <w:tcW w:w="9350" w:type="dxa"/>
          </w:tcPr>
          <w:p w14:paraId="3F52107F" w14:textId="785A1539" w:rsidR="00FB52B0" w:rsidRPr="00FB52B0" w:rsidRDefault="00FB52B0" w:rsidP="00FB52B0">
            <w:r w:rsidRPr="00FB52B0">
              <w:lastRenderedPageBreak/>
              <w:drawing>
                <wp:inline distT="0" distB="0" distL="0" distR="0" wp14:anchorId="32ED1FEC" wp14:editId="4DEE7015">
                  <wp:extent cx="5943600" cy="41808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2B0" w14:paraId="49059C15" w14:textId="77777777" w:rsidTr="004237F5">
        <w:tc>
          <w:tcPr>
            <w:tcW w:w="9350" w:type="dxa"/>
          </w:tcPr>
          <w:p w14:paraId="1ABC689A" w14:textId="243A6436" w:rsidR="00FB52B0" w:rsidRPr="00FB52B0" w:rsidRDefault="00FB52B0" w:rsidP="00FB52B0">
            <w:r w:rsidRPr="00FB52B0">
              <w:drawing>
                <wp:inline distT="0" distB="0" distL="0" distR="0" wp14:anchorId="6F232529" wp14:editId="325582EB">
                  <wp:extent cx="5943600" cy="3591560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2B0" w14:paraId="33ADE812" w14:textId="77777777" w:rsidTr="004237F5">
        <w:tc>
          <w:tcPr>
            <w:tcW w:w="9350" w:type="dxa"/>
          </w:tcPr>
          <w:p w14:paraId="3E17D75D" w14:textId="6DC2994D" w:rsidR="00FB52B0" w:rsidRPr="00FB52B0" w:rsidRDefault="00FB52B0" w:rsidP="00FB52B0">
            <w:r w:rsidRPr="00FB52B0">
              <w:lastRenderedPageBreak/>
              <w:drawing>
                <wp:inline distT="0" distB="0" distL="0" distR="0" wp14:anchorId="5D801A27" wp14:editId="16783BB0">
                  <wp:extent cx="5943600" cy="293179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2B0" w14:paraId="7A807FB6" w14:textId="77777777" w:rsidTr="004237F5">
        <w:tc>
          <w:tcPr>
            <w:tcW w:w="9350" w:type="dxa"/>
          </w:tcPr>
          <w:p w14:paraId="332701E5" w14:textId="193C2E0E" w:rsidR="00FB52B0" w:rsidRPr="00FB52B0" w:rsidRDefault="00FB52B0" w:rsidP="00FB52B0">
            <w:r w:rsidRPr="00FB52B0">
              <w:drawing>
                <wp:inline distT="0" distB="0" distL="0" distR="0" wp14:anchorId="34BF84BC" wp14:editId="3253FC3C">
                  <wp:extent cx="5943600" cy="295465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2B0" w14:paraId="186E3BF7" w14:textId="77777777" w:rsidTr="004237F5">
        <w:tc>
          <w:tcPr>
            <w:tcW w:w="9350" w:type="dxa"/>
          </w:tcPr>
          <w:p w14:paraId="38405E4B" w14:textId="152E8032" w:rsidR="00FB52B0" w:rsidRPr="00FB52B0" w:rsidRDefault="00FB52B0" w:rsidP="00FB52B0">
            <w:r w:rsidRPr="00FB52B0">
              <w:lastRenderedPageBreak/>
              <w:drawing>
                <wp:inline distT="0" distB="0" distL="0" distR="0" wp14:anchorId="33F8C3EC" wp14:editId="698112B1">
                  <wp:extent cx="5943600" cy="54051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0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2B0" w14:paraId="55A3979F" w14:textId="77777777" w:rsidTr="004237F5">
        <w:tc>
          <w:tcPr>
            <w:tcW w:w="9350" w:type="dxa"/>
          </w:tcPr>
          <w:p w14:paraId="63B94547" w14:textId="328422F4" w:rsidR="00FB52B0" w:rsidRPr="00FB52B0" w:rsidRDefault="00FB52B0" w:rsidP="00FB52B0">
            <w:r w:rsidRPr="00FB52B0">
              <w:lastRenderedPageBreak/>
              <w:drawing>
                <wp:inline distT="0" distB="0" distL="0" distR="0" wp14:anchorId="123DC2FC" wp14:editId="666DF6F1">
                  <wp:extent cx="5943600" cy="44596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2B0" w14:paraId="2F1E60BD" w14:textId="77777777" w:rsidTr="004237F5">
        <w:tc>
          <w:tcPr>
            <w:tcW w:w="9350" w:type="dxa"/>
          </w:tcPr>
          <w:p w14:paraId="664CE5F2" w14:textId="3F6BCA41" w:rsidR="00FB52B0" w:rsidRPr="00FB52B0" w:rsidRDefault="00FB52B0" w:rsidP="00FB52B0">
            <w:r w:rsidRPr="00FB52B0">
              <w:lastRenderedPageBreak/>
              <w:drawing>
                <wp:inline distT="0" distB="0" distL="0" distR="0" wp14:anchorId="253AE945" wp14:editId="6013C4BF">
                  <wp:extent cx="5943600" cy="516001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6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2B0" w14:paraId="6905835C" w14:textId="77777777" w:rsidTr="004237F5">
        <w:tc>
          <w:tcPr>
            <w:tcW w:w="9350" w:type="dxa"/>
          </w:tcPr>
          <w:p w14:paraId="6C6D58E5" w14:textId="77777777" w:rsidR="00FB52B0" w:rsidRDefault="00FB52B0" w:rsidP="00FB52B0">
            <w:pPr>
              <w:pStyle w:val="ListParagraph"/>
              <w:numPr>
                <w:ilvl w:val="0"/>
                <w:numId w:val="11"/>
              </w:numPr>
            </w:pPr>
            <w:r>
              <w:t>Một số thuộc tính của phần tử &lt;input&gt;</w:t>
            </w:r>
          </w:p>
          <w:p w14:paraId="60586CD5" w14:textId="77777777" w:rsidR="00FB52B0" w:rsidRDefault="00DB7CEC" w:rsidP="00DB7CEC">
            <w:pPr>
              <w:pStyle w:val="ListParagraph"/>
            </w:pPr>
            <w:r>
              <w:t>+ autocomplete: gợi ý text đã nhập từ trước</w:t>
            </w:r>
          </w:p>
          <w:p w14:paraId="69B3879A" w14:textId="77777777" w:rsidR="00DB7CEC" w:rsidRDefault="00DB7CEC" w:rsidP="00DB7CEC">
            <w:pPr>
              <w:pStyle w:val="ListParagraph"/>
            </w:pPr>
            <w:r>
              <w:t>+ value: chỉ định giá trị cho phần tử khởi tạo input</w:t>
            </w:r>
          </w:p>
          <w:p w14:paraId="5948995B" w14:textId="77777777" w:rsidR="00DB7CEC" w:rsidRDefault="00DB7CEC" w:rsidP="00DB7CEC">
            <w:pPr>
              <w:pStyle w:val="ListParagraph"/>
            </w:pPr>
            <w:r>
              <w:t>+ readonly: chỉ đọc (không thể thay đổi dữ liệu của phần tử này)</w:t>
            </w:r>
          </w:p>
          <w:p w14:paraId="1180AC72" w14:textId="77777777" w:rsidR="00DB7CEC" w:rsidRDefault="00DB7CEC" w:rsidP="00DB7CEC">
            <w:pPr>
              <w:pStyle w:val="ListParagraph"/>
            </w:pPr>
            <w:r>
              <w:t>+ disabled: phần input sẽ bị ẩn, và sẽ không được gửi đi cùng với submit</w:t>
            </w:r>
          </w:p>
          <w:p w14:paraId="140E29ED" w14:textId="77777777" w:rsidR="00DB7CEC" w:rsidRDefault="00DB7CEC" w:rsidP="00DB7CEC">
            <w:pPr>
              <w:pStyle w:val="ListParagraph"/>
            </w:pPr>
            <w:r>
              <w:t>+ size: kích thước của trường input</w:t>
            </w:r>
          </w:p>
          <w:p w14:paraId="369F7CF7" w14:textId="77777777" w:rsidR="00DB7CEC" w:rsidRDefault="00DB7CEC" w:rsidP="00DB7CEC">
            <w:pPr>
              <w:pStyle w:val="ListParagraph"/>
            </w:pPr>
            <w:r>
              <w:t>+ maxlength: chỉ định số kí tự tối đa cho phép nhập vào</w:t>
            </w:r>
          </w:p>
          <w:p w14:paraId="56C50DF6" w14:textId="77777777" w:rsidR="00DB7CEC" w:rsidRDefault="00DB7CEC" w:rsidP="00DB7CEC">
            <w:pPr>
              <w:pStyle w:val="ListParagraph"/>
            </w:pPr>
            <w:r>
              <w:t>+ autofocus: con trỏ nhập liệu sẽ ở ô này khi trang web được tải</w:t>
            </w:r>
          </w:p>
          <w:p w14:paraId="0EB5A19B" w14:textId="0272514A" w:rsidR="00DB7CEC" w:rsidRPr="00FB52B0" w:rsidRDefault="00DB7CEC" w:rsidP="00DB7CEC">
            <w:pPr>
              <w:pStyle w:val="ListParagraph"/>
            </w:pPr>
            <w:r>
              <w:t>+ placeholder</w:t>
            </w:r>
            <w:r>
              <w:br/>
              <w:t>+ required: yêu cầu phải nhập liệu khi gửi dữ liệu form đi</w:t>
            </w:r>
          </w:p>
        </w:tc>
      </w:tr>
      <w:tr w:rsidR="00FB52B0" w14:paraId="2501BEB8" w14:textId="77777777" w:rsidTr="004237F5">
        <w:tc>
          <w:tcPr>
            <w:tcW w:w="9350" w:type="dxa"/>
          </w:tcPr>
          <w:p w14:paraId="33C22245" w14:textId="77777777" w:rsidR="00FB52B0" w:rsidRDefault="00DB7CEC" w:rsidP="00DB7CEC">
            <w:r>
              <w:rPr>
                <w:noProof/>
              </w:rPr>
              <w:lastRenderedPageBreak/>
              <w:drawing>
                <wp:inline distT="0" distB="0" distL="0" distR="0" wp14:anchorId="63D5898A" wp14:editId="120A6900">
                  <wp:extent cx="5731510" cy="3743325"/>
                  <wp:effectExtent l="0" t="0" r="254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7298D" w14:textId="552901DA" w:rsidR="00DB7CEC" w:rsidRDefault="00DB7CEC" w:rsidP="00DB7CEC">
            <w:r>
              <w:rPr>
                <w:noProof/>
              </w:rPr>
              <w:drawing>
                <wp:inline distT="0" distB="0" distL="0" distR="0" wp14:anchorId="2138F5F8" wp14:editId="2140E28B">
                  <wp:extent cx="5731510" cy="2851785"/>
                  <wp:effectExtent l="0" t="0" r="254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C8F88" w14:textId="716FB491" w:rsidR="00BB3020" w:rsidRDefault="00BB3020" w:rsidP="00BB3020"/>
    <w:p w14:paraId="656F0F11" w14:textId="1EE01D69" w:rsidR="00FB52B0" w:rsidRDefault="00DB7CEC" w:rsidP="00DB7CEC">
      <w:pPr>
        <w:pStyle w:val="Heading2"/>
        <w:numPr>
          <w:ilvl w:val="1"/>
          <w:numId w:val="10"/>
        </w:numPr>
      </w:pPr>
      <w:r>
        <w:t>CSS embed into HTML</w:t>
      </w:r>
    </w:p>
    <w:p w14:paraId="16D51612" w14:textId="53532A07" w:rsidR="00DB7CEC" w:rsidRDefault="00DB7CEC" w:rsidP="00DB7CEC">
      <w:pPr>
        <w:pStyle w:val="ListParagraph"/>
        <w:numPr>
          <w:ilvl w:val="0"/>
          <w:numId w:val="12"/>
        </w:numPr>
      </w:pPr>
      <w:r>
        <w:t>Inline, Internal, External CSS</w:t>
      </w:r>
    </w:p>
    <w:p w14:paraId="0052C2D7" w14:textId="02096BE1" w:rsidR="008E47C2" w:rsidRDefault="008E47C2" w:rsidP="008E47C2"/>
    <w:p w14:paraId="3E7C4BF0" w14:textId="33EC4B0C" w:rsidR="008E47C2" w:rsidRDefault="008E47C2" w:rsidP="008E47C2">
      <w:pPr>
        <w:pStyle w:val="Heading1"/>
        <w:numPr>
          <w:ilvl w:val="0"/>
          <w:numId w:val="10"/>
        </w:numPr>
      </w:pPr>
      <w:r>
        <w:lastRenderedPageBreak/>
        <w:t>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58B3" w14:paraId="7AD578B0" w14:textId="77777777" w:rsidTr="003058B3">
        <w:tc>
          <w:tcPr>
            <w:tcW w:w="9350" w:type="dxa"/>
          </w:tcPr>
          <w:p w14:paraId="5245C025" w14:textId="77777777" w:rsidR="003058B3" w:rsidRDefault="003058B3" w:rsidP="008E47C2">
            <w:r w:rsidRPr="003058B3">
              <w:drawing>
                <wp:inline distT="0" distB="0" distL="0" distR="0" wp14:anchorId="4EFE5138" wp14:editId="0D7EBF7E">
                  <wp:extent cx="5943600" cy="29546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609DF" w14:textId="5284F8B3" w:rsidR="003058B3" w:rsidRDefault="003058B3" w:rsidP="008E47C2"/>
        </w:tc>
      </w:tr>
    </w:tbl>
    <w:p w14:paraId="0B07DF35" w14:textId="77777777" w:rsidR="008E47C2" w:rsidRPr="008E47C2" w:rsidRDefault="008E47C2" w:rsidP="008E47C2"/>
    <w:p w14:paraId="1FE97877" w14:textId="77777777" w:rsidR="00C22D51" w:rsidRPr="00C22D51" w:rsidRDefault="00C22D51" w:rsidP="00C22D51"/>
    <w:p w14:paraId="4BAA2DA8" w14:textId="61C80DC2" w:rsidR="003058B3" w:rsidRPr="003058B3" w:rsidRDefault="003058B3" w:rsidP="003058B3">
      <w:pPr>
        <w:pStyle w:val="Heading1"/>
        <w:numPr>
          <w:ilvl w:val="0"/>
          <w:numId w:val="10"/>
        </w:numPr>
      </w:pPr>
      <w:r>
        <w:t>ASP.Net WebForm</w:t>
      </w:r>
    </w:p>
    <w:p w14:paraId="2AF01CA7" w14:textId="52C4BA4B" w:rsidR="003058B3" w:rsidRDefault="003058B3" w:rsidP="003058B3">
      <w:pPr>
        <w:pStyle w:val="Heading2"/>
        <w:numPr>
          <w:ilvl w:val="1"/>
          <w:numId w:val="10"/>
        </w:numPr>
      </w:pPr>
      <w:r>
        <w:t>Controls</w:t>
      </w:r>
    </w:p>
    <w:p w14:paraId="602BC1E2" w14:textId="7A4711A5" w:rsidR="003058B3" w:rsidRDefault="003058B3" w:rsidP="003058B3">
      <w:pPr>
        <w:pStyle w:val="Heading3"/>
        <w:numPr>
          <w:ilvl w:val="2"/>
          <w:numId w:val="10"/>
        </w:numPr>
      </w:pPr>
      <w:r>
        <w:t>Cấu trúc một trang ASP.NET</w:t>
      </w:r>
    </w:p>
    <w:p w14:paraId="137CD610" w14:textId="748C0CAA" w:rsidR="003058B3" w:rsidRDefault="00B70A61" w:rsidP="00B70A61">
      <w:pPr>
        <w:pStyle w:val="ListParagraph"/>
        <w:numPr>
          <w:ilvl w:val="0"/>
          <w:numId w:val="12"/>
        </w:numPr>
      </w:pPr>
      <w:r>
        <w:t xml:space="preserve">Mỗi trang  Asp.net được gọi là một Web Form, thường gồm 2 file đi kèm với nhau: </w:t>
      </w:r>
    </w:p>
    <w:p w14:paraId="3BCEB930" w14:textId="1A5232A9" w:rsidR="00B70A61" w:rsidRDefault="00B70A61" w:rsidP="00B70A61">
      <w:pPr>
        <w:pStyle w:val="ListParagraph"/>
        <w:numPr>
          <w:ilvl w:val="1"/>
          <w:numId w:val="12"/>
        </w:numPr>
      </w:pPr>
      <w:r>
        <w:t>File .aspx: chứa code html, css định hình giao diện trang web</w:t>
      </w:r>
    </w:p>
    <w:p w14:paraId="5E6E2F98" w14:textId="57C53B65" w:rsidR="00B70A61" w:rsidRDefault="00B70A61" w:rsidP="00B70A61">
      <w:pPr>
        <w:ind w:left="1080"/>
      </w:pPr>
      <w:r>
        <w:rPr>
          <w:noProof/>
        </w:rPr>
        <w:drawing>
          <wp:inline distT="0" distB="0" distL="0" distR="0" wp14:anchorId="44848502" wp14:editId="2AEF661C">
            <wp:extent cx="5731510" cy="340995"/>
            <wp:effectExtent l="0" t="0" r="2540" b="190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E7E4" w14:textId="2412E0B6" w:rsidR="00B70A61" w:rsidRDefault="00B70A61" w:rsidP="00B70A61">
      <w:pPr>
        <w:pStyle w:val="ListParagraph"/>
        <w:numPr>
          <w:ilvl w:val="1"/>
          <w:numId w:val="12"/>
        </w:numPr>
      </w:pPr>
      <w:r>
        <w:t>File .aspx.cs: chứa code behind để viết các phương thức xử lý sự kiện của trang</w:t>
      </w:r>
    </w:p>
    <w:p w14:paraId="72A2DBD1" w14:textId="3E2121E4" w:rsidR="00B70A61" w:rsidRDefault="00B70A61" w:rsidP="00B70A61"/>
    <w:p w14:paraId="181E0EDB" w14:textId="77777777" w:rsidR="00B70A61" w:rsidRPr="003058B3" w:rsidRDefault="00B70A61" w:rsidP="00B70A61">
      <w:pPr>
        <w:ind w:left="720"/>
      </w:pPr>
    </w:p>
    <w:p w14:paraId="3F75A726" w14:textId="44C0A904" w:rsidR="005A3F11" w:rsidRDefault="005A3F11" w:rsidP="003058B3">
      <w:pPr>
        <w:pStyle w:val="Heading3"/>
        <w:numPr>
          <w:ilvl w:val="2"/>
          <w:numId w:val="10"/>
        </w:numPr>
      </w:pPr>
      <w:r>
        <w:lastRenderedPageBreak/>
        <w:t>HTML Server Controls</w:t>
      </w:r>
    </w:p>
    <w:p w14:paraId="5B127B29" w14:textId="5CD6788E" w:rsidR="005A3F11" w:rsidRDefault="005A3F11" w:rsidP="005A3F11">
      <w:pPr>
        <w:pStyle w:val="ListParagraph"/>
        <w:numPr>
          <w:ilvl w:val="0"/>
          <w:numId w:val="5"/>
        </w:numPr>
      </w:pPr>
      <w:r>
        <w:t>Tiền th</w:t>
      </w:r>
      <w:r w:rsidR="003058B3">
        <w:t>ân</w:t>
      </w:r>
      <w:r>
        <w:t xml:space="preserve"> là phần tử HTML trong trang HTML, khi muốn sử dụng để lập trình phía server thì ta gán thêm thuộc tính runat=”server” cho phần tử HTML đó.</w:t>
      </w:r>
    </w:p>
    <w:p w14:paraId="06C0074A" w14:textId="1837BFC0" w:rsidR="005A3F11" w:rsidRDefault="005A3F11" w:rsidP="005A3F11">
      <w:pPr>
        <w:pStyle w:val="ListParagraph"/>
        <w:numPr>
          <w:ilvl w:val="0"/>
          <w:numId w:val="5"/>
        </w:numPr>
      </w:pPr>
      <w:r>
        <w:t>Phần tử có thuộc tính runat=”server” này được gọi là HTML Server Control</w:t>
      </w:r>
    </w:p>
    <w:p w14:paraId="2DC3D662" w14:textId="1B34E80F" w:rsidR="005A3F11" w:rsidRDefault="005A3F11" w:rsidP="005A3F11">
      <w:pPr>
        <w:pStyle w:val="ListParagraph"/>
        <w:numPr>
          <w:ilvl w:val="0"/>
          <w:numId w:val="5"/>
        </w:numPr>
      </w:pPr>
      <w:r>
        <w:t>Ví dụ: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A3F11" w14:paraId="1F9881D8" w14:textId="77777777" w:rsidTr="005A3F11">
        <w:tc>
          <w:tcPr>
            <w:tcW w:w="9350" w:type="dxa"/>
          </w:tcPr>
          <w:p w14:paraId="204FA8D0" w14:textId="77777777" w:rsidR="005A3F11" w:rsidRP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0" w:name="OLE_LINK1"/>
            <w:r w:rsidRPr="005A3F1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 w:rsidRPr="005A3F11">
              <w:rPr>
                <w:rFonts w:ascii="Consolas" w:hAnsi="Consolas" w:cs="Consolas"/>
                <w:color w:val="006400"/>
                <w:sz w:val="19"/>
                <w:szCs w:val="19"/>
              </w:rPr>
              <w:t>--File.aspx--</w:t>
            </w:r>
            <w:r w:rsidRPr="005A3F1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bookmarkEnd w:id="0"/>
          <w:p w14:paraId="5972AC5E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="C#"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AutoEventWireup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CodeBehind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="TestHTMLServerControl.aspx.cs"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Inherits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="WebApplication1.TestHTMLServerControl"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1F4B8A1C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FFE2698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&lt;!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DOCTYPE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41B6791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A60F10D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="http://www.w3.org/1999/xhtml"&gt;</w:t>
            </w:r>
          </w:p>
          <w:p w14:paraId="240C7596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0D07CA9F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HTML Server 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EF4E20A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1390A740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F6D016A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03DC1E12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E7A54DC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="btnBlue"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onserverclick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="btnBlue_Click"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61637DE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: blue;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color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 white;"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Blue 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D69FF1D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="btnPink"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onserverclick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="btnPink_Click"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66CCF9B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 pink;"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Blue 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7653F81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="p1"&gt;&lt;/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2421BAB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D2C46DC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6A75AA9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78EE29D" w14:textId="7D4DDF3B" w:rsidR="005A3F11" w:rsidRP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  <w:tr w:rsidR="005A3F11" w14:paraId="53F8DE94" w14:textId="77777777" w:rsidTr="005A3F11">
        <w:tc>
          <w:tcPr>
            <w:tcW w:w="9350" w:type="dxa"/>
          </w:tcPr>
          <w:p w14:paraId="324941BC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//Code phía Server</w:t>
            </w:r>
          </w:p>
          <w:p w14:paraId="3F6B8A1C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14:paraId="1B9E3296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System.Collections.Generic;</w:t>
            </w:r>
          </w:p>
          <w:p w14:paraId="1F0752E0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System.Linq;</w:t>
            </w:r>
          </w:p>
          <w:p w14:paraId="77031F8F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System.Web;</w:t>
            </w:r>
          </w:p>
          <w:p w14:paraId="4DDE9607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System.Web.UI;</w:t>
            </w:r>
          </w:p>
          <w:p w14:paraId="6F2E65BA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System.Web.UI.WebControls;</w:t>
            </w:r>
          </w:p>
          <w:p w14:paraId="620192F2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16F29D9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WebApplication1</w:t>
            </w:r>
          </w:p>
          <w:p w14:paraId="50A5652A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426D57F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TestHTMLServerControl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System.Web.UI.Page</w:t>
            </w:r>
          </w:p>
          <w:p w14:paraId="10D94FCB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7BD6CC86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EventArgs e)</w:t>
            </w:r>
          </w:p>
          <w:p w14:paraId="7A713034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63534116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F4CF1F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9BAA1D7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7DF9D2F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btnBlue_Click(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EventArgs e)</w:t>
            </w:r>
          </w:p>
          <w:p w14:paraId="789DD303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59B50A1B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p1.InnerHtml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"Bạn đã click vào button màu xanh"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1519CEE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FE1841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14:paraId="68F51528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btnPink_Click(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EventArgs e)</w:t>
            </w:r>
          </w:p>
          <w:p w14:paraId="1D398B6F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43A6DB05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p1.InnerHtml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"Bạn đã click vào button màu hồng"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32D2368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5B44FC2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38BA0905" w14:textId="11648C70" w:rsidR="005A3F11" w:rsidRDefault="005A3F11" w:rsidP="005A3F11">
            <w:pPr>
              <w:pStyle w:val="ListParagraph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5A3F11" w14:paraId="79AEFCE3" w14:textId="77777777" w:rsidTr="005A3F11">
        <w:tc>
          <w:tcPr>
            <w:tcW w:w="9350" w:type="dxa"/>
          </w:tcPr>
          <w:p w14:paraId="291B848C" w14:textId="77777777" w:rsid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>//Kết quả</w:t>
            </w:r>
          </w:p>
          <w:p w14:paraId="0D7FC4D6" w14:textId="64F7D4D2" w:rsidR="005A3F11" w:rsidRPr="005A3F11" w:rsidRDefault="005A3F11" w:rsidP="005A3F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2AC6F15" wp14:editId="7C2E3697">
                  <wp:extent cx="5133975" cy="1885950"/>
                  <wp:effectExtent l="0" t="0" r="9525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6C50F" w14:textId="0A42A8D7" w:rsidR="005A3F11" w:rsidRDefault="005A3F11" w:rsidP="005A3F11">
      <w:pPr>
        <w:pStyle w:val="ListParagraph"/>
      </w:pPr>
    </w:p>
    <w:p w14:paraId="3A53FF6C" w14:textId="13F14761" w:rsidR="005A3F11" w:rsidRPr="005A3F11" w:rsidRDefault="005A3F11" w:rsidP="005A3F11">
      <w:pPr>
        <w:pStyle w:val="ListParagraph"/>
        <w:numPr>
          <w:ilvl w:val="0"/>
          <w:numId w:val="5"/>
        </w:numPr>
      </w:pPr>
      <w:r>
        <w:rPr>
          <w:i/>
          <w:iCs/>
        </w:rPr>
        <w:t>HTML Server Control tuy xử lý nhanh nhưng không có nhiều chức năng nên thông thường khi lập trình sẽ dùng các điều khiển ASP.Net Web Server Controls</w:t>
      </w:r>
    </w:p>
    <w:p w14:paraId="2A4C05EB" w14:textId="5FA57568" w:rsidR="005A3F11" w:rsidRDefault="005A3F11" w:rsidP="005A3F11"/>
    <w:p w14:paraId="69961243" w14:textId="534C15B9" w:rsidR="005A3F11" w:rsidRDefault="005A3F11" w:rsidP="000E6FDB">
      <w:pPr>
        <w:pStyle w:val="Heading3"/>
        <w:numPr>
          <w:ilvl w:val="2"/>
          <w:numId w:val="10"/>
        </w:numPr>
      </w:pPr>
      <w:r>
        <w:t>Web Server Controls</w:t>
      </w:r>
    </w:p>
    <w:p w14:paraId="0ADD60BB" w14:textId="422D33C5" w:rsidR="005B7191" w:rsidRDefault="005B7191" w:rsidP="005B7191">
      <w:pPr>
        <w:pStyle w:val="ListParagraph"/>
        <w:numPr>
          <w:ilvl w:val="0"/>
          <w:numId w:val="5"/>
        </w:numPr>
      </w:pPr>
      <w:r>
        <w:t>Là các control cũng giống như HTML Server Control, có sẵn thuộc tính runat=”server” để thực thi tại server</w:t>
      </w:r>
    </w:p>
    <w:p w14:paraId="5B27E01D" w14:textId="525350A4" w:rsidR="005B7191" w:rsidRDefault="00FE1245" w:rsidP="005B7191">
      <w:pPr>
        <w:pStyle w:val="ListParagraph"/>
        <w:numPr>
          <w:ilvl w:val="0"/>
          <w:numId w:val="5"/>
        </w:numPr>
      </w:pPr>
      <w:r>
        <w:t>Cú pháp chung để tạo một Web Server Control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E1245" w14:paraId="2FEA3325" w14:textId="77777777" w:rsidTr="00FE1245">
        <w:tc>
          <w:tcPr>
            <w:tcW w:w="9350" w:type="dxa"/>
          </w:tcPr>
          <w:p w14:paraId="04F7C26B" w14:textId="0391E7A0" w:rsidR="00FE1245" w:rsidRPr="00FE1245" w:rsidRDefault="00FE1245" w:rsidP="00FE1245">
            <w:pPr>
              <w:rPr>
                <w:rFonts w:ascii="Courier New" w:hAnsi="Courier New" w:cs="Courier New"/>
                <w:lang w:val="fr-CH"/>
              </w:rPr>
            </w:pPr>
            <w:r w:rsidRPr="00FE1245">
              <w:rPr>
                <w:rFonts w:ascii="Courier New" w:hAnsi="Courier New" w:cs="Courier New"/>
                <w:lang w:val="fr-CH"/>
              </w:rPr>
              <w:t>&lt;asp:TypeOfControl id="control_name" runat="server"/&gt;</w:t>
            </w:r>
          </w:p>
        </w:tc>
      </w:tr>
    </w:tbl>
    <w:p w14:paraId="61498DD3" w14:textId="1F59586D" w:rsidR="00FE1245" w:rsidRDefault="00FE1245" w:rsidP="00FE1245">
      <w:pPr>
        <w:pStyle w:val="ListParagraph"/>
        <w:numPr>
          <w:ilvl w:val="0"/>
          <w:numId w:val="5"/>
        </w:numPr>
      </w:pPr>
      <w:r>
        <w:t>Ví dụ: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E1245" w14:paraId="58DE9202" w14:textId="77777777" w:rsidTr="00FE1245">
        <w:tc>
          <w:tcPr>
            <w:tcW w:w="9350" w:type="dxa"/>
          </w:tcPr>
          <w:p w14:paraId="789097C8" w14:textId="43DAF95D" w:rsidR="00FE1245" w:rsidRPr="00FE1245" w:rsidRDefault="00FE1245" w:rsidP="00FE1245">
            <w:pPr>
              <w:pStyle w:val="ListParagraph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--File.aspx--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5E1BBB21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="C#"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AutoEventWireup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CodeBehind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="TestWebServerControl.aspx.cs"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Inherits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="WebApplication1.TestWebServerControl"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68E6DB58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B79B08F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&lt;!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DOCTYPE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067745E1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8C079D1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="http://www.w3.org/1999/xhtml"&gt;</w:t>
            </w:r>
          </w:p>
          <w:p w14:paraId="7B0E1FCA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67E6728E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0EC59A44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DBBCCAA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8A764CF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08D324E1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73A90C0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="Blue Button"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="btnBlue"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BackColor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="Blue"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ForeColor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="White"</w:t>
            </w:r>
          </w:p>
          <w:p w14:paraId="0CCFD465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OnClick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="btnBlue_Click"/&gt;</w:t>
            </w:r>
          </w:p>
          <w:p w14:paraId="1C13D47A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="Pink Button"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="btnPink"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BackColor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="Pink"</w:t>
            </w:r>
          </w:p>
          <w:p w14:paraId="3FCAFF1F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OnClick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="btnPink_Click"/&gt;</w:t>
            </w:r>
          </w:p>
          <w:p w14:paraId="69AA27F1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FCB4708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470C8C2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="lb11"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25D2A5ED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1D343ADC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7C2C184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10D5E11" w14:textId="1F92C8F8" w:rsidR="00FE1245" w:rsidRP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  <w:tr w:rsidR="00FE1245" w14:paraId="6AEC8744" w14:textId="77777777" w:rsidTr="00FE1245">
        <w:tc>
          <w:tcPr>
            <w:tcW w:w="9350" w:type="dxa"/>
          </w:tcPr>
          <w:p w14:paraId="313D684C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>//Code phía Server</w:t>
            </w:r>
          </w:p>
          <w:p w14:paraId="1BD70441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14:paraId="22CAE085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System.Collections.Generic;</w:t>
            </w:r>
          </w:p>
          <w:p w14:paraId="5C141CEA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System.Linq;</w:t>
            </w:r>
          </w:p>
          <w:p w14:paraId="0AA62B9B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System.Web;</w:t>
            </w:r>
          </w:p>
          <w:p w14:paraId="23E390AF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System.Web.UI;</w:t>
            </w:r>
          </w:p>
          <w:p w14:paraId="6C3245F7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System.Web.UI.WebControls;</w:t>
            </w:r>
          </w:p>
          <w:p w14:paraId="5FB2FE01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C74E24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WebApplication1</w:t>
            </w:r>
          </w:p>
          <w:p w14:paraId="290DBCDB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F12E81E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TestWebServerControl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System.Web.UI.Page</w:t>
            </w:r>
          </w:p>
          <w:p w14:paraId="635F701B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F5CB843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Page_Load(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EventArgs e)</w:t>
            </w:r>
          </w:p>
          <w:p w14:paraId="0315D73B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7EEB3B1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B709586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92508C6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btnBlue_Click(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EventArgs e)</w:t>
            </w:r>
          </w:p>
          <w:p w14:paraId="2CCE7EA1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08DCB325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lb11.Text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"Bạn đã click vào button màu xanh"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5D13EF4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lb11.ForeColor = System.Drawing.Color.Blue;</w:t>
            </w:r>
          </w:p>
          <w:p w14:paraId="1768C613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983798E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btnPink_Click(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EventArgs e)</w:t>
            </w:r>
          </w:p>
          <w:p w14:paraId="33DB0E55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5C1B33C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lb11.Text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"Bạn đã click vào button màu hồng"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305F544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lb11.ForeColor = System.Drawing.Color.Pink;</w:t>
            </w:r>
          </w:p>
          <w:p w14:paraId="369EFDE8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7F7CB5" w14:textId="77777777" w:rsidR="00FE1245" w:rsidRDefault="00FE1245" w:rsidP="00FE12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6D943CC7" w14:textId="11DFF3EA" w:rsidR="00FE1245" w:rsidRDefault="00FE1245" w:rsidP="00FE1245">
            <w:pPr>
              <w:pStyle w:val="ListParagraph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FE1245" w14:paraId="2D20676E" w14:textId="77777777" w:rsidTr="00FE1245">
        <w:tc>
          <w:tcPr>
            <w:tcW w:w="9350" w:type="dxa"/>
          </w:tcPr>
          <w:p w14:paraId="4A916034" w14:textId="77777777" w:rsidR="00FE1245" w:rsidRDefault="00FE1245" w:rsidP="00FE1245">
            <w:pPr>
              <w:pStyle w:val="ListParagraph"/>
              <w:ind w:left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//Kết quả</w:t>
            </w:r>
          </w:p>
          <w:p w14:paraId="0F0E27FA" w14:textId="7B38BAD9" w:rsidR="00FE1245" w:rsidRDefault="00FE1245" w:rsidP="00FE1245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A651862" wp14:editId="236543B1">
                  <wp:extent cx="4838700" cy="1752600"/>
                  <wp:effectExtent l="0" t="0" r="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2068B" w14:textId="6DC9A7B3" w:rsidR="00FE1245" w:rsidRDefault="00FE1245" w:rsidP="00FE1245">
      <w:pPr>
        <w:pStyle w:val="ListParagraph"/>
      </w:pPr>
    </w:p>
    <w:p w14:paraId="6C3378FB" w14:textId="07ECAE5F" w:rsidR="00FE1245" w:rsidRDefault="00FE1245" w:rsidP="000E6FDB">
      <w:pPr>
        <w:pStyle w:val="Heading2"/>
        <w:numPr>
          <w:ilvl w:val="1"/>
          <w:numId w:val="10"/>
        </w:numPr>
      </w:pPr>
      <w:r>
        <w:lastRenderedPageBreak/>
        <w:t>Validation Controls</w:t>
      </w:r>
    </w:p>
    <w:p w14:paraId="327EC061" w14:textId="2109FB98" w:rsidR="00FE1245" w:rsidRDefault="00FE1245" w:rsidP="00FE1245"/>
    <w:p w14:paraId="1705A713" w14:textId="4EE747DD" w:rsidR="002F57E5" w:rsidRDefault="002F57E5" w:rsidP="00FE1245"/>
    <w:p w14:paraId="7E9043ED" w14:textId="69855552" w:rsidR="002F57E5" w:rsidRDefault="002F57E5" w:rsidP="00F351F1">
      <w:pPr>
        <w:pStyle w:val="Heading2"/>
        <w:numPr>
          <w:ilvl w:val="1"/>
          <w:numId w:val="10"/>
        </w:numPr>
      </w:pPr>
      <w:r>
        <w:t>Web User Control</w:t>
      </w:r>
    </w:p>
    <w:p w14:paraId="6166FF01" w14:textId="1B9C4FAA" w:rsidR="002F57E5" w:rsidRDefault="002F57E5" w:rsidP="002F57E5">
      <w:pPr>
        <w:pStyle w:val="ListParagraph"/>
        <w:numPr>
          <w:ilvl w:val="0"/>
          <w:numId w:val="5"/>
        </w:numPr>
      </w:pPr>
      <w:r>
        <w:t xml:space="preserve">Là Control do người dùng định nghĩa, có thể được sử dụng lại trong các trang </w:t>
      </w:r>
    </w:p>
    <w:p w14:paraId="56A8F0A4" w14:textId="0A20AE05" w:rsidR="002F57E5" w:rsidRDefault="005B083E" w:rsidP="005B083E">
      <w:pPr>
        <w:pStyle w:val="ListParagraph"/>
        <w:numPr>
          <w:ilvl w:val="0"/>
          <w:numId w:val="5"/>
        </w:numPr>
      </w:pPr>
      <w:r>
        <w:t>Tạo và sử dụng một User Control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B083E" w14:paraId="27DC7942" w14:textId="77777777" w:rsidTr="003742FC">
        <w:tc>
          <w:tcPr>
            <w:tcW w:w="9350" w:type="dxa"/>
          </w:tcPr>
          <w:p w14:paraId="71545D10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--File WebUserControl.ascx--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4C832845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Control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="C#"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AutoEventWireup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CodeBehind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="WebUserControl.ascx.cs"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Inherits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="WebApplication1.WebUserControl"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5EACC9D6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5C810BA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07367E53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5098E5F5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="txtb1"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="server"/&gt;</w:t>
            </w:r>
          </w:p>
          <w:p w14:paraId="14BABD80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--validate textbox nhập vào--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5B0494A4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RequiredFieldValidator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ControlToValidate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="txtb1"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Display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="Static"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</w:p>
          <w:p w14:paraId="59C739CF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ErrorMessage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="Name is required."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ForeColor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="Red"&gt;&lt;/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RequiredFieldValidator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A33FF78" w14:textId="7962F234" w:rsidR="005B083E" w:rsidRP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  <w:tr w:rsidR="005B083E" w14:paraId="29B09BD3" w14:textId="77777777" w:rsidTr="003742FC">
        <w:tc>
          <w:tcPr>
            <w:tcW w:w="9350" w:type="dxa"/>
          </w:tcPr>
          <w:p w14:paraId="4383D6CC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--File.aspx--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33D41FE9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="C#"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AutoEventWireup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CodeBehind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="TestWebServerControl.aspx.cs"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Inherits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="WebApplication1.TestWebServerControl"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6BD8F247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Register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="~/WebUserControl.ascx"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TagPrefix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="usercontrol"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TagName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="testcontrol"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7CD37651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&lt;!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DOCTYPE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76EEA40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1D7795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="http://www.w3.org/1999/xhtml"&gt;</w:t>
            </w:r>
          </w:p>
          <w:p w14:paraId="66818344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1195B660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7823F37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1ABFFF9E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2BE13AF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66989DBF" w14:textId="73F0AC64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usercontrol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testcontrol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="server"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="testcontrol"&gt;&lt;/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usercontrol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testcontrol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07E89C74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="Submit"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01C6CF7B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3126425" w14:textId="77777777" w:rsid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024AA93" w14:textId="71F9754A" w:rsidR="005B083E" w:rsidRPr="005B083E" w:rsidRDefault="005B083E" w:rsidP="005B0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  <w:tr w:rsidR="003742FC" w14:paraId="45808B76" w14:textId="77777777" w:rsidTr="003742FC">
        <w:tc>
          <w:tcPr>
            <w:tcW w:w="9350" w:type="dxa"/>
          </w:tcPr>
          <w:p w14:paraId="7739EF0C" w14:textId="77777777" w:rsidR="003742FC" w:rsidRDefault="003742FC" w:rsidP="003742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Kết quả:</w:t>
            </w:r>
          </w:p>
          <w:p w14:paraId="7C578B1B" w14:textId="6B08417A" w:rsidR="003742FC" w:rsidRPr="003742FC" w:rsidRDefault="003742FC" w:rsidP="003742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3742FC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drawing>
                <wp:inline distT="0" distB="0" distL="0" distR="0" wp14:anchorId="36C4D3B1" wp14:editId="37F9F635">
                  <wp:extent cx="4254719" cy="167648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719" cy="1676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0BA87" w14:textId="0AF50EFF" w:rsidR="005B083E" w:rsidRDefault="005B083E" w:rsidP="005B083E">
      <w:pPr>
        <w:pStyle w:val="ListParagraph"/>
        <w:numPr>
          <w:ilvl w:val="0"/>
          <w:numId w:val="5"/>
        </w:numPr>
      </w:pPr>
      <w:r>
        <w:lastRenderedPageBreak/>
        <w:t xml:space="preserve">Trong trang web user control .ascx </w:t>
      </w:r>
    </w:p>
    <w:p w14:paraId="764CF34C" w14:textId="477D9A6B" w:rsidR="005B083E" w:rsidRDefault="005B083E" w:rsidP="005B083E">
      <w:pPr>
        <w:pStyle w:val="ListParagraph"/>
        <w:numPr>
          <w:ilvl w:val="1"/>
          <w:numId w:val="5"/>
        </w:numPr>
      </w:pPr>
      <w:r>
        <w:t>Bao gồm mã HTML, JavaScript, và các controls, …</w:t>
      </w:r>
    </w:p>
    <w:p w14:paraId="4A129F04" w14:textId="1CA549D4" w:rsidR="005B083E" w:rsidRDefault="005B083E" w:rsidP="005B083E">
      <w:pPr>
        <w:pStyle w:val="ListParagraph"/>
        <w:numPr>
          <w:ilvl w:val="1"/>
          <w:numId w:val="5"/>
        </w:numPr>
      </w:pPr>
      <w:r>
        <w:t>Không chứa các thẻ HTML &lt;head&gt;, &lt;body&gt;, và &lt;form&gt;</w:t>
      </w:r>
    </w:p>
    <w:p w14:paraId="0C0E04B0" w14:textId="3E0D80CD" w:rsidR="005B083E" w:rsidRDefault="005B083E" w:rsidP="005B083E">
      <w:pPr>
        <w:pStyle w:val="ListParagraph"/>
        <w:numPr>
          <w:ilvl w:val="1"/>
          <w:numId w:val="5"/>
        </w:numPr>
      </w:pPr>
      <w:r>
        <w:t>Sử dụng @Control thay vì @Page</w:t>
      </w:r>
    </w:p>
    <w:p w14:paraId="236FE4B1" w14:textId="37C1B722" w:rsidR="003742FC" w:rsidRPr="003742FC" w:rsidRDefault="003742FC" w:rsidP="003742FC">
      <w:pPr>
        <w:pStyle w:val="ListParagraph"/>
        <w:numPr>
          <w:ilvl w:val="0"/>
          <w:numId w:val="5"/>
        </w:numPr>
        <w:rPr>
          <w:rFonts w:cs="Tahoma"/>
          <w:szCs w:val="28"/>
          <w:lang w:val="fr-CH"/>
        </w:rPr>
      </w:pPr>
      <w:r w:rsidRPr="003742FC">
        <w:rPr>
          <w:rFonts w:cs="Tahoma"/>
          <w:szCs w:val="28"/>
          <w:lang w:val="fr-CH"/>
        </w:rPr>
        <w:t>Sử dụng một User Control: Có thể kéo trực tiếp user control vào trang aspx hoặc khai báo như sau:</w:t>
      </w:r>
    </w:p>
    <w:p w14:paraId="16A51ABE" w14:textId="77777777" w:rsidR="003742FC" w:rsidRPr="003742FC" w:rsidRDefault="003742FC" w:rsidP="003742FC">
      <w:pPr>
        <w:pStyle w:val="ListParagraph"/>
        <w:numPr>
          <w:ilvl w:val="0"/>
          <w:numId w:val="9"/>
        </w:numPr>
        <w:spacing w:after="200" w:line="276" w:lineRule="auto"/>
        <w:rPr>
          <w:rFonts w:cs="Tahoma"/>
          <w:szCs w:val="28"/>
          <w:lang w:val="fr-CH"/>
        </w:rPr>
      </w:pPr>
      <w:r w:rsidRPr="003742FC">
        <w:rPr>
          <w:rFonts w:cs="Tahoma"/>
          <w:szCs w:val="28"/>
          <w:lang w:val="fr-CH"/>
        </w:rPr>
        <w:t>Trong phần Page Directives đăng ký để có thể sử dụng User Control đã tạo. Dùng @Register với TagName: xác định tên User Control, Src: đường dẫn đến User Control, TagPrefix: tiền tố của TagName trong khai báo User Control</w:t>
      </w:r>
    </w:p>
    <w:p w14:paraId="56FFA697" w14:textId="77777777" w:rsidR="003742FC" w:rsidRPr="003742FC" w:rsidRDefault="003742FC" w:rsidP="003742FC">
      <w:pPr>
        <w:pStyle w:val="ListParagraph"/>
        <w:numPr>
          <w:ilvl w:val="0"/>
          <w:numId w:val="9"/>
        </w:numPr>
        <w:rPr>
          <w:rFonts w:cs="Tahoma"/>
          <w:szCs w:val="28"/>
          <w:lang w:val="fr-CH"/>
        </w:rPr>
      </w:pPr>
      <w:r w:rsidRPr="003742FC">
        <w:rPr>
          <w:rFonts w:cs="Tahoma"/>
          <w:color w:val="000000"/>
          <w:szCs w:val="28"/>
          <w:highlight w:val="yellow"/>
        </w:rPr>
        <w:t>&lt;%</w:t>
      </w:r>
      <w:r w:rsidRPr="003742FC">
        <w:rPr>
          <w:rFonts w:cs="Tahoma"/>
          <w:color w:val="0000FF"/>
          <w:szCs w:val="28"/>
        </w:rPr>
        <w:t>@</w:t>
      </w:r>
      <w:r w:rsidRPr="003742FC">
        <w:rPr>
          <w:rFonts w:cs="Tahoma"/>
          <w:color w:val="000000"/>
          <w:szCs w:val="28"/>
        </w:rPr>
        <w:t xml:space="preserve"> </w:t>
      </w:r>
      <w:r w:rsidRPr="003742FC">
        <w:rPr>
          <w:rFonts w:cs="Tahoma"/>
          <w:color w:val="800000"/>
          <w:szCs w:val="28"/>
        </w:rPr>
        <w:t>Register</w:t>
      </w:r>
      <w:r w:rsidRPr="003742FC">
        <w:rPr>
          <w:rFonts w:cs="Tahoma"/>
          <w:color w:val="000000"/>
          <w:szCs w:val="28"/>
        </w:rPr>
        <w:t xml:space="preserve"> </w:t>
      </w:r>
      <w:r w:rsidRPr="003742FC">
        <w:rPr>
          <w:rFonts w:cs="Tahoma"/>
          <w:color w:val="FF0000"/>
          <w:szCs w:val="28"/>
        </w:rPr>
        <w:t>Src</w:t>
      </w:r>
      <w:r w:rsidRPr="003742FC">
        <w:rPr>
          <w:rFonts w:cs="Tahoma"/>
          <w:color w:val="0000FF"/>
          <w:szCs w:val="28"/>
        </w:rPr>
        <w:t>="~/TestControl.ascx"</w:t>
      </w:r>
      <w:r w:rsidRPr="003742FC">
        <w:rPr>
          <w:rFonts w:cs="Tahoma"/>
          <w:color w:val="000000"/>
          <w:szCs w:val="28"/>
        </w:rPr>
        <w:t xml:space="preserve"> </w:t>
      </w:r>
      <w:r w:rsidRPr="003742FC">
        <w:rPr>
          <w:rFonts w:cs="Tahoma"/>
          <w:color w:val="FF0000"/>
          <w:szCs w:val="28"/>
        </w:rPr>
        <w:t>TagPrefix</w:t>
      </w:r>
      <w:r w:rsidRPr="003742FC">
        <w:rPr>
          <w:rFonts w:cs="Tahoma"/>
          <w:color w:val="0000FF"/>
          <w:szCs w:val="28"/>
        </w:rPr>
        <w:t>="uc1"</w:t>
      </w:r>
      <w:r w:rsidRPr="003742FC">
        <w:rPr>
          <w:rFonts w:cs="Tahoma"/>
          <w:color w:val="000000"/>
          <w:szCs w:val="28"/>
        </w:rPr>
        <w:t xml:space="preserve"> </w:t>
      </w:r>
      <w:r w:rsidRPr="003742FC">
        <w:rPr>
          <w:rFonts w:cs="Tahoma"/>
          <w:color w:val="FF0000"/>
          <w:szCs w:val="28"/>
        </w:rPr>
        <w:t>TagName</w:t>
      </w:r>
      <w:r w:rsidRPr="003742FC">
        <w:rPr>
          <w:rFonts w:cs="Tahoma"/>
          <w:color w:val="0000FF"/>
          <w:szCs w:val="28"/>
        </w:rPr>
        <w:t>="TestControl"</w:t>
      </w:r>
      <w:r w:rsidRPr="003742FC">
        <w:rPr>
          <w:rFonts w:cs="Tahoma"/>
          <w:color w:val="000000"/>
          <w:szCs w:val="28"/>
        </w:rPr>
        <w:t xml:space="preserve"> </w:t>
      </w:r>
      <w:r w:rsidRPr="003742FC">
        <w:rPr>
          <w:rFonts w:cs="Tahoma"/>
          <w:color w:val="000000"/>
          <w:szCs w:val="28"/>
          <w:highlight w:val="yellow"/>
        </w:rPr>
        <w:t>%&gt;</w:t>
      </w:r>
    </w:p>
    <w:p w14:paraId="28A6D835" w14:textId="77777777" w:rsidR="003742FC" w:rsidRPr="003742FC" w:rsidRDefault="003742FC" w:rsidP="003742FC">
      <w:pPr>
        <w:pStyle w:val="ListParagraph"/>
        <w:numPr>
          <w:ilvl w:val="0"/>
          <w:numId w:val="9"/>
        </w:numPr>
        <w:spacing w:after="200" w:line="276" w:lineRule="auto"/>
        <w:rPr>
          <w:rFonts w:cs="Tahoma"/>
          <w:szCs w:val="28"/>
          <w:lang w:val="fr-CH"/>
        </w:rPr>
      </w:pPr>
      <w:r w:rsidRPr="003742FC">
        <w:rPr>
          <w:rFonts w:cs="Tahoma"/>
          <w:szCs w:val="28"/>
          <w:lang w:val="fr-CH"/>
        </w:rPr>
        <w:t xml:space="preserve">Trong phần code HTML, để gọi đến User Control đã khai báo trên phần Page Directives, dùng cú pháp &lt;TagPrefix: TagName /&gt; </w:t>
      </w:r>
    </w:p>
    <w:p w14:paraId="23C12B91" w14:textId="77777777" w:rsidR="003742FC" w:rsidRPr="003742FC" w:rsidRDefault="003742FC" w:rsidP="003742FC">
      <w:pPr>
        <w:pStyle w:val="ListParagraph"/>
        <w:numPr>
          <w:ilvl w:val="0"/>
          <w:numId w:val="9"/>
        </w:numPr>
        <w:rPr>
          <w:rFonts w:cs="Tahoma"/>
          <w:color w:val="0000FF"/>
          <w:szCs w:val="28"/>
        </w:rPr>
      </w:pPr>
      <w:r w:rsidRPr="003742FC">
        <w:rPr>
          <w:rFonts w:cs="Tahoma"/>
          <w:color w:val="0000FF"/>
          <w:szCs w:val="28"/>
        </w:rPr>
        <w:t>&lt;</w:t>
      </w:r>
      <w:r w:rsidRPr="003742FC">
        <w:rPr>
          <w:rFonts w:cs="Tahoma"/>
          <w:color w:val="800000"/>
          <w:szCs w:val="28"/>
        </w:rPr>
        <w:t>uc1</w:t>
      </w:r>
      <w:r w:rsidRPr="003742FC">
        <w:rPr>
          <w:rFonts w:cs="Tahoma"/>
          <w:color w:val="0000FF"/>
          <w:szCs w:val="28"/>
        </w:rPr>
        <w:t>:</w:t>
      </w:r>
      <w:r w:rsidRPr="003742FC">
        <w:rPr>
          <w:rFonts w:cs="Tahoma"/>
          <w:color w:val="800000"/>
          <w:szCs w:val="28"/>
        </w:rPr>
        <w:t>TestControl</w:t>
      </w:r>
      <w:r w:rsidRPr="003742FC">
        <w:rPr>
          <w:rFonts w:cs="Tahoma"/>
          <w:color w:val="000000"/>
          <w:szCs w:val="28"/>
        </w:rPr>
        <w:t xml:space="preserve"> </w:t>
      </w:r>
      <w:r w:rsidRPr="003742FC">
        <w:rPr>
          <w:rFonts w:cs="Tahoma"/>
          <w:color w:val="FF0000"/>
          <w:szCs w:val="28"/>
        </w:rPr>
        <w:t>runat</w:t>
      </w:r>
      <w:r w:rsidRPr="003742FC">
        <w:rPr>
          <w:rFonts w:cs="Tahoma"/>
          <w:color w:val="0000FF"/>
          <w:szCs w:val="28"/>
        </w:rPr>
        <w:t>="server"</w:t>
      </w:r>
      <w:r w:rsidRPr="003742FC">
        <w:rPr>
          <w:rFonts w:cs="Tahoma"/>
          <w:color w:val="000000"/>
          <w:szCs w:val="28"/>
        </w:rPr>
        <w:t xml:space="preserve"> </w:t>
      </w:r>
      <w:r w:rsidRPr="003742FC">
        <w:rPr>
          <w:rFonts w:cs="Tahoma"/>
          <w:color w:val="FF0000"/>
          <w:szCs w:val="28"/>
        </w:rPr>
        <w:t>id</w:t>
      </w:r>
      <w:r w:rsidRPr="003742FC">
        <w:rPr>
          <w:rFonts w:cs="Tahoma"/>
          <w:color w:val="0000FF"/>
          <w:szCs w:val="28"/>
        </w:rPr>
        <w:t>="TestControl"</w:t>
      </w:r>
      <w:r w:rsidRPr="003742FC">
        <w:rPr>
          <w:rFonts w:cs="Tahoma"/>
          <w:color w:val="000000"/>
          <w:szCs w:val="28"/>
        </w:rPr>
        <w:t xml:space="preserve"> </w:t>
      </w:r>
      <w:r w:rsidRPr="003742FC">
        <w:rPr>
          <w:rFonts w:cs="Tahoma"/>
          <w:color w:val="0000FF"/>
          <w:szCs w:val="28"/>
        </w:rPr>
        <w:t>/&gt;</w:t>
      </w:r>
    </w:p>
    <w:p w14:paraId="27131DED" w14:textId="77777777" w:rsidR="003742FC" w:rsidRDefault="003742FC" w:rsidP="003742FC">
      <w:pPr>
        <w:pStyle w:val="ListParagraph"/>
      </w:pPr>
    </w:p>
    <w:p w14:paraId="2DC5DD39" w14:textId="22CC1157" w:rsidR="002F57E5" w:rsidRDefault="002F57E5" w:rsidP="002F57E5"/>
    <w:p w14:paraId="09C20176" w14:textId="4624A129" w:rsidR="002F57E5" w:rsidRDefault="00F351F1" w:rsidP="00F351F1">
      <w:pPr>
        <w:pStyle w:val="Heading2"/>
        <w:numPr>
          <w:ilvl w:val="1"/>
          <w:numId w:val="10"/>
        </w:numPr>
      </w:pPr>
      <w:r>
        <w:t>Master Page</w:t>
      </w:r>
    </w:p>
    <w:p w14:paraId="06476EB3" w14:textId="77777777" w:rsidR="00F351F1" w:rsidRPr="00F351F1" w:rsidRDefault="00F351F1" w:rsidP="00F351F1"/>
    <w:p w14:paraId="1D62E640" w14:textId="7627F558" w:rsidR="002F57E5" w:rsidRDefault="002F57E5" w:rsidP="002F57E5"/>
    <w:p w14:paraId="75FC37D6" w14:textId="67F70B25" w:rsidR="002F57E5" w:rsidRDefault="002F57E5" w:rsidP="002F57E5"/>
    <w:p w14:paraId="0B7374C5" w14:textId="67535360" w:rsidR="002F57E5" w:rsidRDefault="002F57E5" w:rsidP="002F57E5"/>
    <w:p w14:paraId="02B2715B" w14:textId="12B35D9E" w:rsidR="002F57E5" w:rsidRDefault="002F57E5" w:rsidP="002F57E5"/>
    <w:p w14:paraId="061B3AAA" w14:textId="5DA64214" w:rsidR="002F57E5" w:rsidRDefault="002F57E5" w:rsidP="002F57E5"/>
    <w:p w14:paraId="4E41ED8E" w14:textId="524336D4" w:rsidR="002F57E5" w:rsidRDefault="002F57E5" w:rsidP="002F57E5"/>
    <w:p w14:paraId="779B3F79" w14:textId="19DF0AB5" w:rsidR="002F57E5" w:rsidRDefault="002F57E5" w:rsidP="002F57E5"/>
    <w:p w14:paraId="1CAA7E13" w14:textId="77777777" w:rsidR="002F57E5" w:rsidRPr="002F57E5" w:rsidRDefault="002F57E5" w:rsidP="002F57E5"/>
    <w:p w14:paraId="48DD9FFC" w14:textId="77777777" w:rsidR="005A3F11" w:rsidRPr="005A3F11" w:rsidRDefault="005A3F11" w:rsidP="005A3F11"/>
    <w:sectPr w:rsidR="005A3F11" w:rsidRPr="005A3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86A26"/>
    <w:multiLevelType w:val="multilevel"/>
    <w:tmpl w:val="013CC02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19FD2963"/>
    <w:multiLevelType w:val="hybridMultilevel"/>
    <w:tmpl w:val="044ACDF0"/>
    <w:lvl w:ilvl="0" w:tplc="CEFC2B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6529E"/>
    <w:multiLevelType w:val="hybridMultilevel"/>
    <w:tmpl w:val="EE3628A4"/>
    <w:lvl w:ilvl="0" w:tplc="49DA864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15D72"/>
    <w:multiLevelType w:val="hybridMultilevel"/>
    <w:tmpl w:val="144CE90C"/>
    <w:lvl w:ilvl="0" w:tplc="D6E0CD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6C2FA9"/>
    <w:multiLevelType w:val="hybridMultilevel"/>
    <w:tmpl w:val="5CFCBED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7E7437"/>
    <w:multiLevelType w:val="multilevel"/>
    <w:tmpl w:val="A844CCDE"/>
    <w:lvl w:ilvl="0">
      <w:start w:val="1"/>
      <w:numFmt w:val="decimal"/>
      <w:lvlText w:val="1.%1. "/>
      <w:lvlJc w:val="center"/>
      <w:pPr>
        <w:ind w:left="720" w:hanging="360"/>
      </w:pPr>
      <w:rPr>
        <w:rFonts w:ascii="Tahoma" w:hAnsi="Tahoma" w:hint="default"/>
        <w:b w:val="0"/>
        <w:i w:val="0"/>
        <w:color w:val="4472C4" w:themeColor="accent1"/>
        <w:sz w:val="32"/>
        <w:u w:val="none" w:color="FFFFFF" w:themeColor="background1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4D1E322F"/>
    <w:multiLevelType w:val="hybridMultilevel"/>
    <w:tmpl w:val="02388174"/>
    <w:lvl w:ilvl="0" w:tplc="119E24E6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1A0B4B"/>
    <w:multiLevelType w:val="hybridMultilevel"/>
    <w:tmpl w:val="6F244B6A"/>
    <w:lvl w:ilvl="0" w:tplc="8C54D996">
      <w:start w:val="1"/>
      <w:numFmt w:val="decimal"/>
      <w:lvlText w:val="2.%1. "/>
      <w:lvlJc w:val="center"/>
      <w:pPr>
        <w:ind w:left="720" w:hanging="360"/>
      </w:pPr>
      <w:rPr>
        <w:rFonts w:ascii="Tahoma" w:hAnsi="Tahoma" w:hint="default"/>
        <w:b w:val="0"/>
        <w:i w:val="0"/>
        <w:color w:val="4472C4" w:themeColor="accent1"/>
        <w:sz w:val="32"/>
        <w:u w:val="none"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60367B"/>
    <w:multiLevelType w:val="hybridMultilevel"/>
    <w:tmpl w:val="DFBA7D2C"/>
    <w:lvl w:ilvl="0" w:tplc="A238D57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F82253"/>
    <w:multiLevelType w:val="hybridMultilevel"/>
    <w:tmpl w:val="8F5070BA"/>
    <w:lvl w:ilvl="0" w:tplc="4858B468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A459E0"/>
    <w:multiLevelType w:val="hybridMultilevel"/>
    <w:tmpl w:val="123CF79C"/>
    <w:lvl w:ilvl="0" w:tplc="E974AA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873911">
    <w:abstractNumId w:val="3"/>
  </w:num>
  <w:num w:numId="2" w16cid:durableId="54819738">
    <w:abstractNumId w:val="7"/>
  </w:num>
  <w:num w:numId="3" w16cid:durableId="431975323">
    <w:abstractNumId w:val="5"/>
  </w:num>
  <w:num w:numId="4" w16cid:durableId="1898196866">
    <w:abstractNumId w:val="7"/>
  </w:num>
  <w:num w:numId="5" w16cid:durableId="411204528">
    <w:abstractNumId w:val="10"/>
  </w:num>
  <w:num w:numId="6" w16cid:durableId="1778869178">
    <w:abstractNumId w:val="2"/>
  </w:num>
  <w:num w:numId="7" w16cid:durableId="112673476">
    <w:abstractNumId w:val="6"/>
  </w:num>
  <w:num w:numId="8" w16cid:durableId="540869732">
    <w:abstractNumId w:val="8"/>
  </w:num>
  <w:num w:numId="9" w16cid:durableId="942342301">
    <w:abstractNumId w:val="4"/>
  </w:num>
  <w:num w:numId="10" w16cid:durableId="1742410267">
    <w:abstractNumId w:val="0"/>
  </w:num>
  <w:num w:numId="11" w16cid:durableId="431096625">
    <w:abstractNumId w:val="9"/>
  </w:num>
  <w:num w:numId="12" w16cid:durableId="5707001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F11"/>
    <w:rsid w:val="00021BD7"/>
    <w:rsid w:val="000E6FDB"/>
    <w:rsid w:val="002F57E5"/>
    <w:rsid w:val="003058B3"/>
    <w:rsid w:val="00312581"/>
    <w:rsid w:val="003742FC"/>
    <w:rsid w:val="004237F5"/>
    <w:rsid w:val="005A31F5"/>
    <w:rsid w:val="005A3F11"/>
    <w:rsid w:val="005B083E"/>
    <w:rsid w:val="005B7191"/>
    <w:rsid w:val="006622C4"/>
    <w:rsid w:val="008410E0"/>
    <w:rsid w:val="00847EDA"/>
    <w:rsid w:val="008E47C2"/>
    <w:rsid w:val="009B4DC2"/>
    <w:rsid w:val="00AE537D"/>
    <w:rsid w:val="00B70A61"/>
    <w:rsid w:val="00BB3020"/>
    <w:rsid w:val="00C22D51"/>
    <w:rsid w:val="00DB7CEC"/>
    <w:rsid w:val="00F351F1"/>
    <w:rsid w:val="00F6560C"/>
    <w:rsid w:val="00F9044E"/>
    <w:rsid w:val="00FB52B0"/>
    <w:rsid w:val="00FE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47476"/>
  <w15:chartTrackingRefBased/>
  <w15:docId w15:val="{CCD6FABF-F030-461F-8500-82669872D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DC2"/>
    <w:rPr>
      <w:rFonts w:ascii="Tahoma" w:hAnsi="Tahoma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22C4"/>
    <w:pPr>
      <w:keepNext/>
      <w:keepLines/>
      <w:spacing w:before="240" w:after="0"/>
      <w:outlineLvl w:val="0"/>
    </w:pPr>
    <w:rPr>
      <w:rFonts w:eastAsiaTheme="majorEastAsia" w:cstheme="majorBidi"/>
      <w:color w:val="C45911" w:themeColor="accent2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E537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058B3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B4DC2"/>
    <w:pPr>
      <w:spacing w:after="0" w:line="240" w:lineRule="auto"/>
    </w:pPr>
    <w:rPr>
      <w:rFonts w:ascii="Tahoma" w:hAnsi="Tahoma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F6560C"/>
    <w:rPr>
      <w:rFonts w:ascii="Tahoma" w:eastAsiaTheme="majorEastAsia" w:hAnsi="Tahoma" w:cstheme="majorBidi"/>
      <w:color w:val="C45911" w:themeColor="accent2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537D"/>
    <w:rPr>
      <w:rFonts w:ascii="Tahoma" w:eastAsiaTheme="majorEastAsia" w:hAnsi="Tahoma" w:cstheme="majorBidi"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58B3"/>
    <w:rPr>
      <w:rFonts w:ascii="Tahoma" w:eastAsiaTheme="majorEastAsia" w:hAnsi="Tahoma" w:cstheme="majorBidi"/>
      <w:color w:val="1F3763" w:themeColor="accent1" w:themeShade="7F"/>
      <w:sz w:val="28"/>
      <w:szCs w:val="24"/>
    </w:rPr>
  </w:style>
  <w:style w:type="paragraph" w:styleId="ListParagraph">
    <w:name w:val="List Paragraph"/>
    <w:basedOn w:val="Normal"/>
    <w:uiPriority w:val="34"/>
    <w:qFormat/>
    <w:rsid w:val="005A3F11"/>
    <w:pPr>
      <w:ind w:left="720"/>
      <w:contextualSpacing/>
    </w:pPr>
  </w:style>
  <w:style w:type="table" w:styleId="TableGrid">
    <w:name w:val="Table Grid"/>
    <w:basedOn w:val="TableNormal"/>
    <w:uiPriority w:val="39"/>
    <w:rsid w:val="005A3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1245"/>
    <w:pPr>
      <w:spacing w:after="0" w:line="240" w:lineRule="auto"/>
    </w:pPr>
    <w:rPr>
      <w:rFonts w:cs="Tahoma"/>
      <w:sz w:val="16"/>
      <w:szCs w:val="16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245"/>
    <w:rPr>
      <w:rFonts w:ascii="Tahoma" w:hAnsi="Tahoma" w:cs="Tahoma"/>
      <w:sz w:val="16"/>
      <w:szCs w:val="16"/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C22D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2D5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1141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namad</dc:creator>
  <cp:keywords/>
  <dc:description/>
  <cp:lastModifiedBy>fitthuctap31</cp:lastModifiedBy>
  <cp:revision>3</cp:revision>
  <dcterms:created xsi:type="dcterms:W3CDTF">2023-02-17T03:11:00Z</dcterms:created>
  <dcterms:modified xsi:type="dcterms:W3CDTF">2023-03-26T11:19:00Z</dcterms:modified>
</cp:coreProperties>
</file>