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MÔI TRƯỜNG LẬP TRÌNH ARDUINO IDE VÀ CÁCH NẠP CHO ESP32</w:t>
      </w:r>
    </w:p>
    <w:p>
      <w:pPr>
        <w:pStyle w:val="Heading2"/>
      </w:pPr>
      <w:r>
        <w:t>1.1. Arduino IDE là gì</w:t>
      </w:r>
    </w:p>
    <w:p>
      <w:pPr/>
      <w:r>
        <w:t>Arduino IDE là môi trường phát triển tích hợp miễn phí của Arduino.cc: soạn thảo sketch (tệp .ino), biên dịch, nạp firmware và quan sát dữ liệu qua Serial Monitor/Serial Plotter. Ngôn ngữ lập trình là C/C++ kèm hệ thống hàm và thư viện quản lý sẵn. Giao diện gồm thanh công cụ Verify/Upload/Serial Monitor, cửa sổ soạn thảo, khung chọn Board và Port, cửa sổ console báo lỗi và dung lượng bộ nhớ.</w:t>
      </w:r>
    </w:p>
    <w:p>
      <w:pPr>
        <w:pStyle w:val="Heading2"/>
      </w:pPr>
      <w:r>
        <w:t>1.2. Vì sao không thể lập trình ESP32 trực tiếp trên Arduino IDE vừa cài</w:t>
      </w:r>
    </w:p>
    <w:p>
      <w:pPr>
        <w:pStyle w:val="ListBullet"/>
      </w:pPr>
      <w:r>
        <w:t>Arduino IDE phân phối sẵn chỉ kèm các lõi (core) phần cứng AVR (ATmega328, ATmega2560) và SAM; trình biên dịch đi kèm cũng chỉ là avr-gcc/arm-gcc cho các lõi đó.</w:t>
      </w:r>
    </w:p>
    <w:p>
      <w:pPr>
        <w:pStyle w:val="ListBullet"/>
      </w:pPr>
      <w:r>
        <w:t>ESP32 dùng nhân Xtensa LX6 32 bit hoàn toàn khác kiến trúc AVR 8 bit: tập lệnh khác, bản đồ bộ nhớ khác, trình biên dịch phải là xtensa-esp32-elf-gcc, lại cần SDK thành phần (driver ADC, LEDC, WiFi, bootloader nạp qua UART ở chế độ ROM).</w:t>
      </w:r>
    </w:p>
    <w:p>
      <w:pPr>
        <w:pStyle w:val="ListBullet"/>
      </w:pPr>
      <w:r>
        <w:t>Vì vậy nếu chọn board ESP32 khi chưa cài lõi, IDE sẽ báo lỗi không nhận diện board/không tìm thấy công cụ biên dịch; các hàm đặc thù như analogSetPinAttenuation hay ledcWrite cũng không tồn tại trong lõi AVR.</w:t>
      </w:r>
    </w:p>
    <w:p>
      <w:pPr>
        <w:pStyle w:val="ListBullet"/>
      </w:pPr>
      <w:r>
        <w:t>Giải pháp là cài thêm lõi esp32 của Espressif vào chính Arduino IDE qua Boards Manager: IDE tải về trình biên dịch Xtensa và SDK, sau đó sketch viết bằng ngữ pháp Arduino quen thuộc sẽ được biên dịch cho ESP32 mà không đổi thói quen lập trình.</w:t>
      </w:r>
    </w:p>
    <w:p>
      <w:pPr>
        <w:pStyle w:val="Heading2"/>
      </w:pPr>
      <w:r>
        <w:t>1.3. Hướng dẫn cài bo ESP32 vào Arduino IDE</w:t>
      </w:r>
    </w:p>
    <w:p>
      <w:pPr>
        <w:pStyle w:val="ListBullet"/>
      </w:pPr>
      <w:r>
        <w:t>Bước 1. Cài Arduino IDE 1.8.x hoặc 2.x; cài driver USB-UART (CP210x/CH340) nếu máy chưa nhận cổng.</w:t>
      </w:r>
    </w:p>
    <w:p>
      <w:pPr>
        <w:pStyle w:val="ListBullet"/>
      </w:pPr>
      <w:r>
        <w:t>Bước 2. File → Preferences → Additional Boards Manager URLs: thêm https://espressif.github.io/arduino-esp32/package_esp32_index.json (có thể ngăn cách nhiều URL bằng dấu phẩy).</w:t>
      </w:r>
    </w:p>
    <w:p>
      <w:pPr>
        <w:pStyle w:val="ListBullet"/>
      </w:pPr>
      <w:r>
        <w:t>Bước 3. Tools → Board → Boards Manager → tìm “esp32” của Espressif Systems → Install (IDE tự tải toolchain Xtensa).</w:t>
      </w:r>
    </w:p>
    <w:p>
      <w:pPr>
        <w:pStyle w:val="ListBullet"/>
      </w:pPr>
      <w:r>
        <w:t>Bước 4. Tools → Board → esp32 → “ESP32 Dev Module”; Tools → Port chọn đúng cổng COM; giữ nguyên Flash Frequency 80 MHz, Upload Speed 921600 mặc định.</w:t>
      </w:r>
    </w:p>
    <w:p>
      <w:pPr>
        <w:pStyle w:val="ListBullet"/>
      </w:pPr>
      <w:r>
        <w:t>Bước 5. Mở Serial Monitor đặt 115200 baud; khi nạp nếu IDE dừng ở “Connecting...” thì giữ nút BOOT trên mạch vài giây.</w:t>
      </w:r>
    </w:p>
    <w:p>
      <w:pPr>
        <w:pStyle w:val="ListBullet"/>
      </w:pPr>
      <w:r>
        <w:t>Bước 6. Nạp sketch Blink mẫu để xác nhận chuỗi biên dịch – nạp hoạt động trước khi viết chương trình ma trận LDR.</w:t>
      </w:r>
    </w:p>
    <w:p>
      <w:pPr>
        <w:pStyle w:val="Heading2"/>
      </w:pPr>
      <w:r>
        <w:t>1.4. Cấu trúc sketch và thư viện dùng trong đề tài</w:t>
      </w:r>
    </w:p>
    <w:p>
      <w:pPr/>
      <w:r>
        <w:t>Sketch gồm phần khai báo toàn cục (hằng số chân, ngưỡng, bảng hệ số hiệu chuẩn), hàm setup() chạy một lần (cấu hình ADC, relay, I²C, Serial) và hàm loop() lặp vô hạn thực hiện chu kỳ đọc ma trận – suy góc – phát lệnh – ghi log. Thư viện dùng: Wire.h (I²C cho ADS1115 và DS3231), các hàm ADC/LEDC nội tại của lõi esp32; không cần thư viện Servo vì chấp hành là motor gạt nước đóng cắt bằng relay.</w:t>
      </w:r>
    </w:p>
    <w:p>
      <w:pPr>
        <w:pStyle w:val="Heading1"/>
      </w:pPr>
      <w:r>
        <w:t>CHƯƠNG 2. CÁC NHÓM LỆNH CƠ BẢN DÙNG TRONG CHƯƠNG TRÌNH</w:t>
      </w:r>
    </w:p>
    <w:p>
      <w:pPr>
        <w:pStyle w:val="Heading2"/>
      </w:pPr>
      <w:r>
        <w:t>2.1. Nhóm cấu trúc và điều khiển luồng</w:t>
      </w:r>
    </w:p>
    <w:p>
      <w:pPr>
        <w:pStyle w:val="Caption"/>
        <w:spacing w:after="80"/>
      </w:pPr>
      <w:r>
        <w:t>Bảng 1. Nhóm lệnh cấu trúc và điều khiển luồng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 / cấu trúc</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setup() / loop()</w:t>
            </w:r>
          </w:p>
        </w:tc>
        <w:tc>
          <w:tcPr>
            <w:tcW w:type="dxa" w:w="3010"/>
          </w:tcPr>
          <w:p>
            <w:pPr>
              <w:spacing w:after="40"/>
              <w:ind w:firstLine="0"/>
            </w:pPr>
            <w:r>
              <w:rPr>
                <w:sz w:val="22"/>
              </w:rPr>
              <w:t>void setup() { } void loop() { }</w:t>
            </w:r>
          </w:p>
        </w:tc>
        <w:tc>
          <w:tcPr>
            <w:tcW w:type="dxa" w:w="3010"/>
          </w:tcPr>
          <w:p>
            <w:pPr>
              <w:spacing w:after="40"/>
              <w:ind w:firstLine="0"/>
            </w:pPr>
            <w:r>
              <w:rPr>
                <w:sz w:val="22"/>
              </w:rPr>
              <w:t>Khởi tạo một lần và vòng lặp đọc ma trận – suy góc – quay pin.</w:t>
            </w:r>
          </w:p>
        </w:tc>
      </w:tr>
      <w:tr>
        <w:tc>
          <w:tcPr>
            <w:tcW w:type="dxa" w:w="3010"/>
          </w:tcPr>
          <w:p>
            <w:pPr>
              <w:spacing w:after="40"/>
              <w:ind w:firstLine="0"/>
            </w:pPr>
            <w:r>
              <w:rPr>
                <w:sz w:val="22"/>
              </w:rPr>
              <w:t>if / else if / else</w:t>
            </w:r>
          </w:p>
        </w:tc>
        <w:tc>
          <w:tcPr>
            <w:tcW w:type="dxa" w:w="3010"/>
          </w:tcPr>
          <w:p>
            <w:pPr>
              <w:spacing w:after="40"/>
              <w:ind w:firstLine="0"/>
            </w:pPr>
            <w:r>
              <w:rPr>
                <w:sz w:val="22"/>
              </w:rPr>
              <w:t>if (fabs(dQuay) &gt; DEAD) { ... }</w:t>
            </w:r>
          </w:p>
        </w:tc>
        <w:tc>
          <w:tcPr>
            <w:tcW w:type="dxa" w:w="3010"/>
          </w:tcPr>
          <w:p>
            <w:pPr>
              <w:spacing w:after="40"/>
              <w:ind w:firstLine="0"/>
            </w:pPr>
            <w:r>
              <w:rPr>
                <w:sz w:val="22"/>
              </w:rPr>
              <w:t>Quyết định phát lệnh quay hay giữ vị trí.</w:t>
            </w:r>
          </w:p>
        </w:tc>
      </w:tr>
      <w:tr>
        <w:tc>
          <w:tcPr>
            <w:tcW w:type="dxa" w:w="3010"/>
          </w:tcPr>
          <w:p>
            <w:pPr>
              <w:spacing w:after="40"/>
              <w:ind w:firstLine="0"/>
            </w:pPr>
            <w:r>
              <w:rPr>
                <w:sz w:val="22"/>
              </w:rPr>
              <w:t>switch – case</w:t>
            </w:r>
          </w:p>
        </w:tc>
        <w:tc>
          <w:tcPr>
            <w:tcW w:type="dxa" w:w="3010"/>
          </w:tcPr>
          <w:p>
            <w:pPr>
              <w:spacing w:after="40"/>
              <w:ind w:firstLine="0"/>
            </w:pPr>
            <w:r>
              <w:rPr>
                <w:sz w:val="22"/>
              </w:rPr>
              <w:t>switch (trangThai) { case CHAY_DONG: ... }</w:t>
            </w:r>
          </w:p>
        </w:tc>
        <w:tc>
          <w:tcPr>
            <w:tcW w:type="dxa" w:w="3010"/>
          </w:tcPr>
          <w:p>
            <w:pPr>
              <w:spacing w:after="40"/>
              <w:ind w:firstLine="0"/>
            </w:pPr>
            <w:r>
              <w:rPr>
                <w:sz w:val="22"/>
              </w:rPr>
              <w:t>Máy trạng thái motor: DỪNG – QUAY ĐÔNG – QUAY TÂY.</w:t>
            </w:r>
          </w:p>
        </w:tc>
      </w:tr>
      <w:tr>
        <w:tc>
          <w:tcPr>
            <w:tcW w:type="dxa" w:w="3010"/>
          </w:tcPr>
          <w:p>
            <w:pPr>
              <w:spacing w:after="40"/>
              <w:ind w:firstLine="0"/>
            </w:pPr>
            <w:r>
              <w:rPr>
                <w:sz w:val="22"/>
              </w:rPr>
              <w:t>for</w:t>
            </w:r>
          </w:p>
        </w:tc>
        <w:tc>
          <w:tcPr>
            <w:tcW w:type="dxa" w:w="3010"/>
          </w:tcPr>
          <w:p>
            <w:pPr>
              <w:spacing w:after="40"/>
              <w:ind w:firstLine="0"/>
            </w:pPr>
            <w:r>
              <w:rPr>
                <w:sz w:val="22"/>
              </w:rPr>
              <w:t>for (int i = 0; i &lt; 64; i++) { ... }</w:t>
            </w:r>
          </w:p>
        </w:tc>
        <w:tc>
          <w:tcPr>
            <w:tcW w:type="dxa" w:w="3010"/>
          </w:tcPr>
          <w:p>
            <w:pPr>
              <w:spacing w:after="40"/>
              <w:ind w:firstLine="0"/>
            </w:pPr>
            <w:r>
              <w:rPr>
                <w:sz w:val="22"/>
              </w:rPr>
              <w:t>Lấy 64 mẫu ADC mỗi kênh để lọc trung vị.</w:t>
            </w:r>
          </w:p>
        </w:tc>
      </w:tr>
      <w:tr>
        <w:tc>
          <w:tcPr>
            <w:tcW w:type="dxa" w:w="3010"/>
          </w:tcPr>
          <w:p>
            <w:pPr>
              <w:spacing w:after="40"/>
              <w:ind w:firstLine="0"/>
            </w:pPr>
            <w:r>
              <w:rPr>
                <w:sz w:val="22"/>
              </w:rPr>
              <w:t>while</w:t>
            </w:r>
          </w:p>
        </w:tc>
        <w:tc>
          <w:tcPr>
            <w:tcW w:type="dxa" w:w="3010"/>
          </w:tcPr>
          <w:p>
            <w:pPr>
              <w:spacing w:after="40"/>
              <w:ind w:firstLine="0"/>
            </w:pPr>
            <w:r>
              <w:rPr>
                <w:sz w:val="22"/>
              </w:rPr>
              <w:t>while (fabs(gocHienTai - gocDich) &gt; 0.5) { ... }</w:t>
            </w:r>
          </w:p>
        </w:tc>
        <w:tc>
          <w:tcPr>
            <w:tcW w:type="dxa" w:w="3010"/>
          </w:tcPr>
          <w:p>
            <w:pPr>
              <w:spacing w:after="40"/>
              <w:ind w:firstLine="0"/>
            </w:pPr>
            <w:r>
              <w:rPr>
                <w:sz w:val="22"/>
              </w:rPr>
              <w:t>Vòng chờ motor tới góc đích, vẫn giám sát công tắc hành trình.</w:t>
            </w:r>
          </w:p>
        </w:tc>
      </w:tr>
      <w:tr>
        <w:tc>
          <w:tcPr>
            <w:tcW w:type="dxa" w:w="3010"/>
          </w:tcPr>
          <w:p>
            <w:pPr>
              <w:spacing w:after="40"/>
              <w:ind w:firstLine="0"/>
            </w:pPr>
            <w:r>
              <w:rPr>
                <w:sz w:val="22"/>
              </w:rPr>
              <w:t>break / continue / return</w:t>
            </w:r>
          </w:p>
        </w:tc>
        <w:tc>
          <w:tcPr>
            <w:tcW w:type="dxa" w:w="3010"/>
          </w:tcPr>
          <w:p>
            <w:pPr>
              <w:spacing w:after="40"/>
              <w:ind w:firstLine="0"/>
            </w:pPr>
            <w:r>
              <w:rPr>
                <w:sz w:val="22"/>
              </w:rPr>
              <w:t>break;</w:t>
            </w:r>
          </w:p>
        </w:tc>
        <w:tc>
          <w:tcPr>
            <w:tcW w:type="dxa" w:w="3010"/>
          </w:tcPr>
          <w:p>
            <w:pPr>
              <w:spacing w:after="40"/>
              <w:ind w:firstLine="0"/>
            </w:pPr>
            <w:r>
              <w:rPr>
                <w:sz w:val="22"/>
              </w:rPr>
              <w:t>Thoát vòng lấy mẫu, bỏ mẫu lỗi, hàm trả về góc lệch.</w:t>
            </w:r>
          </w:p>
        </w:tc>
      </w:tr>
    </w:tbl>
    <w:p>
      <w:pPr/>
    </w:p>
    <w:p>
      <w:pPr>
        <w:pStyle w:val="Heading2"/>
      </w:pPr>
      <w:r>
        <w:t>2.2. Nhóm vào/ra số và tương tự trên ESP32</w:t>
      </w:r>
    </w:p>
    <w:p>
      <w:pPr>
        <w:pStyle w:val="Caption"/>
        <w:spacing w:after="80"/>
      </w:pPr>
      <w:r>
        <w:t>Bảng 2. Nhóm lệnh vào/ra dùng cho ma trận LDR và relay</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pinMode</w:t>
            </w:r>
          </w:p>
        </w:tc>
        <w:tc>
          <w:tcPr>
            <w:tcW w:type="dxa" w:w="3010"/>
          </w:tcPr>
          <w:p>
            <w:pPr>
              <w:spacing w:after="40"/>
              <w:ind w:firstLine="0"/>
            </w:pPr>
            <w:r>
              <w:rPr>
                <w:sz w:val="22"/>
              </w:rPr>
              <w:t>pinMode(MOT_A, OUTPUT);</w:t>
            </w:r>
          </w:p>
        </w:tc>
        <w:tc>
          <w:tcPr>
            <w:tcW w:type="dxa" w:w="3010"/>
          </w:tcPr>
          <w:p>
            <w:pPr>
              <w:spacing w:after="40"/>
              <w:ind w:firstLine="0"/>
            </w:pPr>
            <w:r>
              <w:rPr>
                <w:sz w:val="22"/>
              </w:rPr>
              <w:t>Cấu hình chân relay, nút dừng, đèn báo.</w:t>
            </w:r>
          </w:p>
        </w:tc>
      </w:tr>
      <w:tr>
        <w:tc>
          <w:tcPr>
            <w:tcW w:type="dxa" w:w="3010"/>
          </w:tcPr>
          <w:p>
            <w:pPr>
              <w:spacing w:after="40"/>
              <w:ind w:firstLine="0"/>
            </w:pPr>
            <w:r>
              <w:rPr>
                <w:sz w:val="22"/>
              </w:rPr>
              <w:t>digitalWrite / digitalRead</w:t>
            </w:r>
          </w:p>
        </w:tc>
        <w:tc>
          <w:tcPr>
            <w:tcW w:type="dxa" w:w="3010"/>
          </w:tcPr>
          <w:p>
            <w:pPr>
              <w:spacing w:after="40"/>
              <w:ind w:firstLine="0"/>
            </w:pPr>
            <w:r>
              <w:rPr>
                <w:sz w:val="22"/>
              </w:rPr>
              <w:t>digitalWrite(MOT_A, HIGH);</w:t>
            </w:r>
          </w:p>
        </w:tc>
        <w:tc>
          <w:tcPr>
            <w:tcW w:type="dxa" w:w="3010"/>
          </w:tcPr>
          <w:p>
            <w:pPr>
              <w:spacing w:after="40"/>
              <w:ind w:firstLine="0"/>
            </w:pPr>
            <w:r>
              <w:rPr>
                <w:sz w:val="22"/>
              </w:rPr>
              <w:t>Đóng cắt hai kênh relay đảo chiều motor; đọc công tắc hành trình.</w:t>
            </w:r>
          </w:p>
        </w:tc>
      </w:tr>
      <w:tr>
        <w:tc>
          <w:tcPr>
            <w:tcW w:type="dxa" w:w="3010"/>
          </w:tcPr>
          <w:p>
            <w:pPr>
              <w:spacing w:after="40"/>
              <w:ind w:firstLine="0"/>
            </w:pPr>
            <w:r>
              <w:rPr>
                <w:sz w:val="22"/>
              </w:rPr>
              <w:t>analogRead</w:t>
            </w:r>
          </w:p>
        </w:tc>
        <w:tc>
          <w:tcPr>
            <w:tcW w:type="dxa" w:w="3010"/>
          </w:tcPr>
          <w:p>
            <w:pPr>
              <w:spacing w:after="40"/>
              <w:ind w:firstLine="0"/>
            </w:pPr>
            <w:r>
              <w:rPr>
                <w:sz w:val="22"/>
              </w:rPr>
              <w:t>analogRead(36);</w:t>
            </w:r>
          </w:p>
        </w:tc>
        <w:tc>
          <w:tcPr>
            <w:tcW w:type="dxa" w:w="3010"/>
          </w:tcPr>
          <w:p>
            <w:pPr>
              <w:spacing w:after="40"/>
              <w:ind w:firstLine="0"/>
            </w:pPr>
            <w:r>
              <w:rPr>
                <w:sz w:val="22"/>
              </w:rPr>
              <w:t>Đọc kênh LDR và biến trở hồi tiếp (ADC1).</w:t>
            </w:r>
          </w:p>
        </w:tc>
      </w:tr>
      <w:tr>
        <w:tc>
          <w:tcPr>
            <w:tcW w:type="dxa" w:w="3010"/>
          </w:tcPr>
          <w:p>
            <w:pPr>
              <w:spacing w:after="40"/>
              <w:ind w:firstLine="0"/>
            </w:pPr>
            <w:r>
              <w:rPr>
                <w:sz w:val="22"/>
              </w:rPr>
              <w:t>analogSetPinAttenuation</w:t>
            </w:r>
          </w:p>
        </w:tc>
        <w:tc>
          <w:tcPr>
            <w:tcW w:type="dxa" w:w="3010"/>
          </w:tcPr>
          <w:p>
            <w:pPr>
              <w:spacing w:after="40"/>
              <w:ind w:firstLine="0"/>
            </w:pPr>
            <w:r>
              <w:rPr>
                <w:sz w:val="22"/>
              </w:rPr>
              <w:t>analogSetPinAttenuation(36, ADC_11db);</w:t>
            </w:r>
          </w:p>
        </w:tc>
        <w:tc>
          <w:tcPr>
            <w:tcW w:type="dxa" w:w="3010"/>
          </w:tcPr>
          <w:p>
            <w:pPr>
              <w:spacing w:after="40"/>
              <w:ind w:firstLine="0"/>
            </w:pPr>
            <w:r>
              <w:rPr>
                <w:sz w:val="22"/>
              </w:rPr>
              <w:t>Đặt suy hao 11 dB để dải đo phủ 0 – 2,45 V không bão hòa.</w:t>
            </w:r>
          </w:p>
        </w:tc>
      </w:tr>
      <w:tr>
        <w:tc>
          <w:tcPr>
            <w:tcW w:type="dxa" w:w="3010"/>
          </w:tcPr>
          <w:p>
            <w:pPr>
              <w:spacing w:after="40"/>
              <w:ind w:firstLine="0"/>
            </w:pPr>
            <w:r>
              <w:rPr>
                <w:sz w:val="22"/>
              </w:rPr>
              <w:t>analogReadResolution</w:t>
            </w:r>
          </w:p>
        </w:tc>
        <w:tc>
          <w:tcPr>
            <w:tcW w:type="dxa" w:w="3010"/>
          </w:tcPr>
          <w:p>
            <w:pPr>
              <w:spacing w:after="40"/>
              <w:ind w:firstLine="0"/>
            </w:pPr>
            <w:r>
              <w:rPr>
                <w:sz w:val="22"/>
              </w:rPr>
              <w:t>analogReadResolution(12);</w:t>
            </w:r>
          </w:p>
        </w:tc>
        <w:tc>
          <w:tcPr>
            <w:tcW w:type="dxa" w:w="3010"/>
          </w:tcPr>
          <w:p>
            <w:pPr>
              <w:spacing w:after="40"/>
              <w:ind w:firstLine="0"/>
            </w:pPr>
            <w:r>
              <w:rPr>
                <w:sz w:val="22"/>
              </w:rPr>
              <w:t>Đặt độ phân giải 12 bit (4096 mức).</w:t>
            </w:r>
          </w:p>
        </w:tc>
      </w:tr>
    </w:tbl>
    <w:p>
      <w:pPr/>
    </w:p>
    <w:p>
      <w:pPr>
        <w:pStyle w:val="Heading2"/>
      </w:pPr>
      <w:r>
        <w:t>2.3. Nhóm thời gian, toán học và truyền thông</w:t>
      </w:r>
    </w:p>
    <w:p>
      <w:pPr>
        <w:pStyle w:val="Caption"/>
        <w:spacing w:after="80"/>
      </w:pPr>
      <w:r>
        <w:t>Bảng 3. Nhóm lệnh thời gian, toán học và truyền thông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millis()</w:t>
            </w:r>
          </w:p>
        </w:tc>
        <w:tc>
          <w:tcPr>
            <w:tcW w:type="dxa" w:w="3010"/>
          </w:tcPr>
          <w:p>
            <w:pPr>
              <w:spacing w:after="40"/>
              <w:ind w:firstLine="0"/>
            </w:pPr>
            <w:r>
              <w:rPr>
                <w:sz w:val="22"/>
              </w:rPr>
              <w:t>if (millis() - tPrev &gt;= T_MAU)</w:t>
            </w:r>
          </w:p>
        </w:tc>
        <w:tc>
          <w:tcPr>
            <w:tcW w:type="dxa" w:w="3010"/>
          </w:tcPr>
          <w:p>
            <w:pPr>
              <w:spacing w:after="40"/>
              <w:ind w:firstLine="0"/>
            </w:pPr>
            <w:r>
              <w:rPr>
                <w:sz w:val="22"/>
              </w:rPr>
              <w:t>Định chu kỳ đọc ma trận không chặn vòng lặp.</w:t>
            </w:r>
          </w:p>
        </w:tc>
      </w:tr>
      <w:tr>
        <w:tc>
          <w:tcPr>
            <w:tcW w:type="dxa" w:w="3010"/>
          </w:tcPr>
          <w:p>
            <w:pPr>
              <w:spacing w:after="40"/>
              <w:ind w:firstLine="0"/>
            </w:pPr>
            <w:r>
              <w:rPr>
                <w:sz w:val="22"/>
              </w:rPr>
              <w:t>atan / tan</w:t>
            </w:r>
          </w:p>
        </w:tc>
        <w:tc>
          <w:tcPr>
            <w:tcW w:type="dxa" w:w="3010"/>
          </w:tcPr>
          <w:p>
            <w:pPr>
              <w:spacing w:after="40"/>
              <w:ind w:firstLine="0"/>
            </w:pPr>
            <w:r>
              <w:rPr>
                <w:sz w:val="22"/>
              </w:rPr>
              <w:t>atan(e / tan(BETA_S));</w:t>
            </w:r>
          </w:p>
        </w:tc>
        <w:tc>
          <w:tcPr>
            <w:tcW w:type="dxa" w:w="3010"/>
          </w:tcPr>
          <w:p>
            <w:pPr>
              <w:spacing w:after="40"/>
              <w:ind w:firstLine="0"/>
            </w:pPr>
            <w:r>
              <w:rPr>
                <w:sz w:val="22"/>
              </w:rPr>
              <w:t>Công thức lõi suy góc cần quay từ sai lệch chuẩn hóa.</w:t>
            </w:r>
          </w:p>
        </w:tc>
      </w:tr>
      <w:tr>
        <w:tc>
          <w:tcPr>
            <w:tcW w:type="dxa" w:w="3010"/>
          </w:tcPr>
          <w:p>
            <w:pPr>
              <w:spacing w:after="40"/>
              <w:ind w:firstLine="0"/>
            </w:pPr>
            <w:r>
              <w:rPr>
                <w:sz w:val="22"/>
              </w:rPr>
              <w:t>constrain / fabs</w:t>
            </w:r>
          </w:p>
        </w:tc>
        <w:tc>
          <w:tcPr>
            <w:tcW w:type="dxa" w:w="3010"/>
          </w:tcPr>
          <w:p>
            <w:pPr>
              <w:spacing w:after="40"/>
              <w:ind w:firstLine="0"/>
            </w:pPr>
            <w:r>
              <w:rPr>
                <w:sz w:val="22"/>
              </w:rPr>
              <w:t>constrain(th, TH_MIN, TH_MAX);</w:t>
            </w:r>
          </w:p>
        </w:tc>
        <w:tc>
          <w:tcPr>
            <w:tcW w:type="dxa" w:w="3010"/>
          </w:tcPr>
          <w:p>
            <w:pPr>
              <w:spacing w:after="40"/>
              <w:ind w:firstLine="0"/>
            </w:pPr>
            <w:r>
              <w:rPr>
                <w:sz w:val="22"/>
              </w:rPr>
              <w:t>Hàm sat() giới hạn góc đích trong hành trình.</w:t>
            </w:r>
          </w:p>
        </w:tc>
      </w:tr>
      <w:tr>
        <w:tc>
          <w:tcPr>
            <w:tcW w:type="dxa" w:w="3010"/>
          </w:tcPr>
          <w:p>
            <w:pPr>
              <w:spacing w:after="40"/>
              <w:ind w:firstLine="0"/>
            </w:pPr>
            <w:r>
              <w:rPr>
                <w:sz w:val="22"/>
              </w:rPr>
              <w:t>sort (mảng mẫu)</w:t>
            </w:r>
          </w:p>
        </w:tc>
        <w:tc>
          <w:tcPr>
            <w:tcW w:type="dxa" w:w="3010"/>
          </w:tcPr>
          <w:p>
            <w:pPr>
              <w:spacing w:after="40"/>
              <w:ind w:firstLine="0"/>
            </w:pPr>
            <w:r>
              <w:rPr>
                <w:sz w:val="22"/>
              </w:rPr>
              <w:t>sort(mau, mau + 64);</w:t>
            </w:r>
          </w:p>
        </w:tc>
        <w:tc>
          <w:tcPr>
            <w:tcW w:type="dxa" w:w="3010"/>
          </w:tcPr>
          <w:p>
            <w:pPr>
              <w:spacing w:after="40"/>
              <w:ind w:firstLine="0"/>
            </w:pPr>
            <w:r>
              <w:rPr>
                <w:sz w:val="22"/>
              </w:rPr>
              <w:t>Lấy trung vị 64 mẫu loại đột biến.</w:t>
            </w:r>
          </w:p>
        </w:tc>
      </w:tr>
      <w:tr>
        <w:tc>
          <w:tcPr>
            <w:tcW w:type="dxa" w:w="3010"/>
          </w:tcPr>
          <w:p>
            <w:pPr>
              <w:spacing w:after="40"/>
              <w:ind w:firstLine="0"/>
            </w:pPr>
            <w:r>
              <w:rPr>
                <w:sz w:val="22"/>
              </w:rPr>
              <w:t>Serial.begin / printf</w:t>
            </w:r>
          </w:p>
        </w:tc>
        <w:tc>
          <w:tcPr>
            <w:tcW w:type="dxa" w:w="3010"/>
          </w:tcPr>
          <w:p>
            <w:pPr>
              <w:spacing w:after="40"/>
              <w:ind w:firstLine="0"/>
            </w:pPr>
            <w:r>
              <w:rPr>
                <w:sz w:val="22"/>
              </w:rPr>
              <w:t>Serial.printf(...)</w:t>
            </w:r>
          </w:p>
        </w:tc>
        <w:tc>
          <w:tcPr>
            <w:tcW w:type="dxa" w:w="3010"/>
          </w:tcPr>
          <w:p>
            <w:pPr>
              <w:spacing w:after="40"/>
              <w:ind w:firstLine="0"/>
            </w:pPr>
            <w:r>
              <w:rPr>
                <w:sz w:val="22"/>
              </w:rPr>
              <w:t>In bảng 4 kênh, e, Δ, góc đích để ghi log và gỡ lỗi.</w:t>
            </w:r>
          </w:p>
        </w:tc>
      </w:tr>
      <w:tr>
        <w:tc>
          <w:tcPr>
            <w:tcW w:type="dxa" w:w="3010"/>
          </w:tcPr>
          <w:p>
            <w:pPr>
              <w:spacing w:after="40"/>
              <w:ind w:firstLine="0"/>
            </w:pPr>
            <w:r>
              <w:rPr>
                <w:sz w:val="22"/>
              </w:rPr>
              <w:t>Wire.requestFrom</w:t>
            </w:r>
          </w:p>
        </w:tc>
        <w:tc>
          <w:tcPr>
            <w:tcW w:type="dxa" w:w="3010"/>
          </w:tcPr>
          <w:p>
            <w:pPr>
              <w:spacing w:after="40"/>
              <w:ind w:firstLine="0"/>
            </w:pPr>
            <w:r>
              <w:rPr>
                <w:sz w:val="22"/>
              </w:rPr>
              <w:t>Wire.requestFrom(0x48, 2);</w:t>
            </w:r>
          </w:p>
        </w:tc>
        <w:tc>
          <w:tcPr>
            <w:tcW w:type="dxa" w:w="3010"/>
          </w:tcPr>
          <w:p>
            <w:pPr>
              <w:spacing w:after="40"/>
              <w:ind w:firstLine="0"/>
            </w:pPr>
            <w:r>
              <w:rPr>
                <w:sz w:val="22"/>
              </w:rPr>
              <w:t>Đọc thanh ghi chuyển đổi của ADS1115.</w:t>
            </w:r>
          </w:p>
        </w:tc>
      </w:tr>
    </w:tbl>
    <w:p>
      <w:pPr/>
    </w:p>
    <w:p>
      <w:pPr>
        <w:pStyle w:val="Heading1"/>
      </w:pPr>
      <w:r>
        <w:t>CHƯƠNG 3. PHƯƠNG PHÁP ĐỌC MA TRẬN LDR, SUY GÓC VÀ CODE MẪU</w:t>
      </w:r>
    </w:p>
    <w:p>
      <w:pPr>
        <w:pStyle w:val="Heading2"/>
      </w:pPr>
      <w:r>
        <w:t>3.1. Vì sao ma trận bốn LDR suy ra được góc cần quay</w:t>
      </w:r>
    </w:p>
    <w:p>
      <w:pPr/>
      <w:r>
        <w:t>Trong mặt phẳng quay, trục cảm quang của cảm biến phía phải lệch +β_s và phía trái lệch −β_s so với pháp tuyến tấm pin, nên khi hướng Mặt Trời lệch khỏi pháp tuyến một góc Δ, đáp ứng hai kênh tỉ lệ với cos(Δ − β_s) và cos(Δ + β_s). Lập tỉ số sai lệch:</w:t>
      </w:r>
    </w:p>
    <w:p>
      <w:pPr>
        <w:ind w:firstLine="0"/>
        <w:jc w:val="center"/>
      </w:pPr>
      <w:r>
        <w:rPr>
          <w:i/>
        </w:rPr>
        <w:t>e = (L_phải − L_trái)/(L_phải + L_trái) = [cos(Δ−β_s) − cos(Δ+β_s)] / [cos(Δ−β_s) + cos(Δ+β_s)] = tan Δ · tan β_s</w:t>
      </w:r>
    </w:p>
    <w:p>
      <w:pPr/>
      <w:r>
        <w:t>Đảo lại ta được góc lệch cần bù ngay trong một lần đọc, không phải thử sai từng bước:</w:t>
      </w:r>
    </w:p>
    <w:p>
      <w:pPr>
        <w:ind w:firstLine="0"/>
        <w:jc w:val="center"/>
      </w:pPr>
      <w:r>
        <w:rPr>
          <w:i/>
        </w:rPr>
        <w:t>Δ_quay = atan(e_quay / tan β_s)</w:t>
      </w:r>
    </w:p>
    <w:p>
      <w:pPr/>
      <w:r>
        <w:t>Cặp kênh trên–dưới cho công thức tương tự với trục nghiêng. Mô phỏng Monte Carlo 400 lần (quyển nghiên cứu, Chương 3) cho thấy sau hiệu chuẩn hệ số kênh, sai số của phép suy góc còn 1,65° ở điều kiện nhiễu 2% và khuếch tán 15%.</w:t>
      </w:r>
    </w:p>
    <w:p>
      <w:pPr>
        <w:pStyle w:val="Heading2"/>
      </w:pPr>
      <w:r>
        <w:t>3.2. Phương pháp đọc ADC trên ESP32 và ví dụ so sánh giá trị</w:t>
      </w:r>
    </w:p>
    <w:p>
      <w:pPr>
        <w:pStyle w:val="ListBullet"/>
      </w:pPr>
      <w:r>
        <w:t>Dùng ADC1 (chân 36, 39, 34, 35) vì nhóm ADC2 bị tranh chấp khi bật WiFi; đặt analogReadResolution(12) và analogSetPinAttenuation(…, ADC_11db) để dải tuyến tính phủ khoảng 0,15 – 2,45 V.</w:t>
      </w:r>
    </w:p>
    <w:p>
      <w:pPr>
        <w:pStyle w:val="ListBullet"/>
      </w:pPr>
      <w:r>
        <w:t>Mỗi kênh lấy 64 mẫu cách nhau 40 µs, sắp xếp lấy trung vị rồi trung bình 32 giá trị giữa: loại được xung nhiễu do relay và động cơ đóng cắt.</w:t>
      </w:r>
    </w:p>
    <w:p>
      <w:pPr>
        <w:pStyle w:val="ListBullet"/>
      </w:pPr>
      <w:r>
        <w:t>Nhân hệ số hiệu chuẩn K_cal[i] đo dưới nguồn sáng khuếch tán để bốn kênh cùng thang trước khi lập ma trận.</w:t>
      </w:r>
    </w:p>
    <w:p>
      <w:pPr/>
      <w:r>
        <w:t>Ví dụ so sánh giá trị lúc 10h nắng rõ (đơn vị mức ADC): L_TT = 2280, L_PT = 1490, L_TD = 2200, L_PD = 1560. Tổng S = 7530; e_quay = [(1490+1560) − (2280+2200)]/7530 = −0,190; suy ra Δ_quay = atan(−0,190/0,577) = −18,2°: mặt pin đang thừa 18,2° về phía Tây nên lệnh quay là 18,2° về phía Đông, đọc từ biến trở rồi dừng đúng góc đích — toàn bộ suy ra từ một lần đọc ma trận.</w:t>
      </w:r>
    </w:p>
    <w:p>
      <w:pPr>
        <w:pStyle w:val="Heading2"/>
      </w:pPr>
      <w:r>
        <w:t>3.3. Phương pháp quay tấm pin</w:t>
      </w:r>
    </w:p>
    <w:p>
      <w:pPr>
        <w:pStyle w:val="ListBullet"/>
      </w:pPr>
      <w:r>
        <w:t>Đọc biến trở hồi tiếp để biết góc hiện tại θ; tính θ_đích = sat(θ + Δ_quay, θ_min, θ_max).</w:t>
      </w:r>
    </w:p>
    <w:p>
      <w:pPr>
        <w:pStyle w:val="ListBullet"/>
      </w:pPr>
      <w:r>
        <w:t>Nếu |Δ_quay| ≤ δ = 3° thì không phát lệnh (vùng chết); nếu lớn hơn thì đóng relay chiều tương ứng.</w:t>
      </w:r>
    </w:p>
    <w:p>
      <w:pPr>
        <w:pStyle w:val="ListBullet"/>
      </w:pPr>
      <w:r>
        <w:t>Trong khi motor chạy, vòng while đọc biến trở mỗi 10 ms và dừng khi |θ − θ_đích| ≤ 0,5°; công tắc hành trình và nút dừng khẩn cấp có quyền phá vòng bất cứ lúc nào.</w:t>
      </w:r>
    </w:p>
    <w:p>
      <w:pPr>
        <w:pStyle w:val="ListBullet"/>
      </w:pPr>
      <w:r>
        <w:t>Ngắt cả hai kênh relay khi tới đích: hộp trục vít tự hãm giữ tấm pin đứng yên không tốn điện.</w:t>
      </w:r>
    </w:p>
    <w:p>
      <w:pPr>
        <w:ind w:firstLine="0"/>
        <w:jc w:val="center"/>
      </w:pPr>
      <w:r>
        <w:drawing>
          <wp:inline xmlns:a="http://schemas.openxmlformats.org/drawingml/2006/main" xmlns:pic="http://schemas.openxmlformats.org/drawingml/2006/picture">
            <wp:extent cx="5760000" cy="2583124"/>
            <wp:docPr id="1" name="Picture 1"/>
            <wp:cNvGraphicFramePr>
              <a:graphicFrameLocks noChangeAspect="1"/>
            </wp:cNvGraphicFramePr>
            <a:graphic>
              <a:graphicData uri="http://schemas.openxmlformats.org/drawingml/2006/picture">
                <pic:pic>
                  <pic:nvPicPr>
                    <pic:cNvPr id="0" name="so_do_khoi_chuong_trinh.png"/>
                    <pic:cNvPicPr/>
                  </pic:nvPicPr>
                  <pic:blipFill>
                    <a:blip r:embed="rId10"/>
                    <a:stretch>
                      <a:fillRect/>
                    </a:stretch>
                  </pic:blipFill>
                  <pic:spPr>
                    <a:xfrm>
                      <a:off x="0" y="0"/>
                      <a:ext cx="5760000" cy="2583124"/>
                    </a:xfrm>
                    <a:prstGeom prst="rect"/>
                  </pic:spPr>
                </pic:pic>
              </a:graphicData>
            </a:graphic>
          </wp:inline>
        </w:drawing>
      </w:r>
    </w:p>
    <w:p>
      <w:pPr>
        <w:pStyle w:val="Caption"/>
      </w:pPr>
      <w:r>
        <w:t>Hình 1. Sơ đồ khối chương trình đọc ma trận LDR và suy ra góc quay</w:t>
      </w:r>
    </w:p>
    <w:p>
      <w:pPr>
        <w:ind w:firstLine="0"/>
        <w:jc w:val="center"/>
      </w:pPr>
      <w:r>
        <w:drawing>
          <wp:inline xmlns:a="http://schemas.openxmlformats.org/drawingml/2006/main" xmlns:pic="http://schemas.openxmlformats.org/drawingml/2006/picture">
            <wp:extent cx="4140000" cy="5735229"/>
            <wp:docPr id="2" name="Picture 2"/>
            <wp:cNvGraphicFramePr>
              <a:graphicFrameLocks noChangeAspect="1"/>
            </wp:cNvGraphicFramePr>
            <a:graphic>
              <a:graphicData uri="http://schemas.openxmlformats.org/drawingml/2006/picture">
                <pic:pic>
                  <pic:nvPicPr>
                    <pic:cNvPr id="0" name="luu_do_ma_tran_1_truc.png"/>
                    <pic:cNvPicPr/>
                  </pic:nvPicPr>
                  <pic:blipFill>
                    <a:blip r:embed="rId11"/>
                    <a:stretch>
                      <a:fillRect/>
                    </a:stretch>
                  </pic:blipFill>
                  <pic:spPr>
                    <a:xfrm>
                      <a:off x="0" y="0"/>
                      <a:ext cx="4140000" cy="5735229"/>
                    </a:xfrm>
                    <a:prstGeom prst="rect"/>
                  </pic:spPr>
                </pic:pic>
              </a:graphicData>
            </a:graphic>
          </wp:inline>
        </w:drawing>
      </w:r>
    </w:p>
    <w:p>
      <w:pPr>
        <w:pStyle w:val="Caption"/>
      </w:pPr>
      <w:r>
        <w:t>Hình 2. Lưu đồ thuật toán ma trận LDR cho mô hình một trục</w:t>
      </w:r>
    </w:p>
    <w:p>
      <w:pPr>
        <w:pStyle w:val="Heading2"/>
      </w:pPr>
      <w:r>
        <w:t>3.4. Code mẫu đọc ma trận và quay pin (ESP32, Arduino IDE)</w:t>
      </w:r>
    </w:p>
    <w:p>
      <w:pPr>
        <w:pStyle w:val="MacroText"/>
        <w:spacing w:after="0" w:before="120"/>
        <w:ind w:firstLine="0" w:left="340"/>
      </w:pPr>
      <w:r>
        <w:rPr>
          <w:rFonts w:ascii="Consolas" w:hAnsi="Consolas"/>
          <w:color w:val="1F3350"/>
          <w:sz w:val="17"/>
        </w:rPr>
        <w:t>// Doc ma tran 4 LDR va suy ra goc quay - mo hinh 1 truc (ESP32)</w:t>
      </w:r>
    </w:p>
    <w:p>
      <w:pPr>
        <w:pStyle w:val="MacroText"/>
        <w:spacing w:after="0" w:before="0"/>
        <w:ind w:firstLine="0" w:left="340"/>
      </w:pPr>
      <w:r>
        <w:rPr>
          <w:rFonts w:ascii="Consolas" w:hAnsi="Consolas"/>
          <w:color w:val="1F3350"/>
          <w:sz w:val="17"/>
        </w:rPr>
        <w:t>// Phuong phap: e_quay = (phai - trai)/S  -&gt;  dQuay = atan(e_quay / tan(beta_s))</w:t>
      </w:r>
    </w:p>
    <w:p>
      <w:pPr>
        <w:pStyle w:val="MacroText"/>
        <w:spacing w:after="0" w:before="0"/>
        <w:ind w:firstLine="0" w:left="340"/>
      </w:pPr>
      <w:r>
        <w:rPr>
          <w:rFonts w:ascii="Consolas" w:hAnsi="Consolas"/>
          <w:color w:val="1F3350"/>
          <w:sz w:val="17"/>
        </w:rPr>
        <w:t>// Khong quay theo thoi gian: motor chi chay toi goc dich doc tu bien tro.</w:t>
      </w:r>
    </w:p>
    <w:p>
      <w:pPr>
        <w:pStyle w:val="MacroText"/>
        <w:spacing w:after="0" w:before="0"/>
        <w:ind w:firstLine="0" w:left="340"/>
      </w:pPr>
      <w:r>
        <w:rPr>
          <w:rFonts w:ascii="Consolas" w:hAnsi="Consolas"/>
          <w:color w:val="1F3350"/>
          <w:sz w:val="17"/>
        </w:rPr>
        <w:t>#include &lt;Arduino.h&gt;</w:t>
      </w:r>
    </w:p>
    <w:p>
      <w:pPr>
        <w:pStyle w:val="MacroText"/>
        <w:spacing w:after="0" w:before="0"/>
        <w:ind w:firstLine="0" w:left="340"/>
      </w:pPr>
      <w:r>
        <w:rPr>
          <w:rFonts w:ascii="Consolas" w:hAnsi="Consolas"/>
          <w:color w:val="1F3350"/>
          <w:sz w:val="17"/>
        </w:rPr>
        <w:t>#include &lt;Wire.h&gt;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const int PIN_LDR[4] = {36, 39, 34, 35};   // L_TT, L_PT, L_TD, L_PD (ADC1)</w:t>
      </w:r>
    </w:p>
    <w:p>
      <w:pPr>
        <w:pStyle w:val="MacroText"/>
        <w:spacing w:after="0" w:before="0"/>
        <w:ind w:firstLine="0" w:left="340"/>
      </w:pPr>
      <w:r>
        <w:rPr>
          <w:rFonts w:ascii="Consolas" w:hAnsi="Consolas"/>
          <w:color w:val="1F3350"/>
          <w:sz w:val="17"/>
        </w:rPr>
        <w:t>const int PIN_POT = 32;                    // bien tro hoi tiep goc truc</w:t>
      </w:r>
    </w:p>
    <w:p>
      <w:pPr>
        <w:pStyle w:val="MacroText"/>
        <w:spacing w:after="0" w:before="0"/>
        <w:ind w:firstLine="0" w:left="340"/>
      </w:pPr>
      <w:r>
        <w:rPr>
          <w:rFonts w:ascii="Consolas" w:hAnsi="Consolas"/>
          <w:color w:val="1F3350"/>
          <w:sz w:val="17"/>
        </w:rPr>
        <w:t>const int MOT_A = 26, MOT_B = 27;          // 2 kenh relay cua motor gat nuoc</w:t>
      </w:r>
    </w:p>
    <w:p>
      <w:pPr>
        <w:pStyle w:val="MacroText"/>
        <w:spacing w:after="0" w:before="0"/>
        <w:ind w:firstLine="0" w:left="340"/>
      </w:pPr>
      <w:r>
        <w:rPr>
          <w:rFonts w:ascii="Consolas" w:hAnsi="Consolas"/>
          <w:color w:val="1F3350"/>
          <w:sz w:val="17"/>
        </w:rPr>
        <w:t>const int LS_DONG = 4, LS_TAY = 5, NUT_DUNG = 18;</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const float BETA_S = 0.5236;               // beta_s = 30 do (rad)</w:t>
      </w:r>
    </w:p>
    <w:p>
      <w:pPr>
        <w:pStyle w:val="MacroText"/>
        <w:spacing w:after="0" w:before="0"/>
        <w:ind w:firstLine="0" w:left="340"/>
      </w:pPr>
      <w:r>
        <w:rPr>
          <w:rFonts w:ascii="Consolas" w:hAnsi="Consolas"/>
          <w:color w:val="1F3350"/>
          <w:sz w:val="17"/>
        </w:rPr>
        <w:t>const float DEAD   = 0.0524;               // vung chet delta = 3 do (rad)</w:t>
      </w:r>
    </w:p>
    <w:p>
      <w:pPr>
        <w:pStyle w:val="MacroText"/>
        <w:spacing w:after="0" w:before="0"/>
        <w:ind w:firstLine="0" w:left="340"/>
      </w:pPr>
      <w:r>
        <w:rPr>
          <w:rFonts w:ascii="Consolas" w:hAnsi="Consolas"/>
          <w:color w:val="1F3350"/>
          <w:sz w:val="17"/>
        </w:rPr>
        <w:t>const float TH_MIN = -1.0472, TH_MAX = 1.0472;   // +/- 60 do</w:t>
      </w:r>
    </w:p>
    <w:p>
      <w:pPr>
        <w:pStyle w:val="MacroText"/>
        <w:spacing w:after="0" w:before="0"/>
        <w:ind w:firstLine="0" w:left="340"/>
      </w:pPr>
      <w:r>
        <w:rPr>
          <w:rFonts w:ascii="Consolas" w:hAnsi="Consolas"/>
          <w:color w:val="1F3350"/>
          <w:sz w:val="17"/>
        </w:rPr>
        <w:t>const float GOC_MIN_POT = 0.30, GOC_MAX_POT = 3.00;  // V bien tro tai 2 dau</w:t>
      </w:r>
    </w:p>
    <w:p>
      <w:pPr>
        <w:pStyle w:val="MacroText"/>
        <w:spacing w:after="0" w:before="0"/>
        <w:ind w:firstLine="0" w:left="340"/>
      </w:pPr>
      <w:r>
        <w:rPr>
          <w:rFonts w:ascii="Consolas" w:hAnsi="Consolas"/>
          <w:color w:val="1F3350"/>
          <w:sz w:val="17"/>
        </w:rPr>
        <w:t>const int N_MAU = 64;</w:t>
      </w:r>
    </w:p>
    <w:p>
      <w:pPr>
        <w:pStyle w:val="MacroText"/>
        <w:spacing w:after="0" w:before="0"/>
        <w:ind w:firstLine="0" w:left="340"/>
      </w:pPr>
      <w:r>
        <w:rPr>
          <w:rFonts w:ascii="Consolas" w:hAnsi="Consolas"/>
          <w:color w:val="1F3350"/>
          <w:sz w:val="17"/>
        </w:rPr>
        <w:t>const unsigned long T_MAU = 2000;          // chu ky doc ma tran (ms)</w:t>
      </w:r>
    </w:p>
    <w:p>
      <w:pPr>
        <w:pStyle w:val="MacroText"/>
        <w:spacing w:after="0" w:before="0"/>
        <w:ind w:firstLine="0" w:left="340"/>
      </w:pPr>
      <w:r>
        <w:rPr>
          <w:rFonts w:ascii="Consolas" w:hAnsi="Consolas"/>
          <w:color w:val="1F3350"/>
          <w:sz w:val="17"/>
        </w:rPr>
        <w:t>float K_cal[4] = {1.0, 1.0, 1.0, 1.0};     // he so hieu chuan do loi 4 kenh</w:t>
      </w:r>
    </w:p>
    <w:p>
      <w:pPr>
        <w:pStyle w:val="MacroText"/>
        <w:spacing w:after="0" w:before="0"/>
        <w:ind w:firstLine="0" w:left="340"/>
      </w:pPr>
      <w:r>
        <w:rPr>
          <w:rFonts w:ascii="Consolas" w:hAnsi="Consolas"/>
          <w:color w:val="1F3350"/>
          <w:sz w:val="17"/>
        </w:rPr>
        <w:t>unsigned long tPrev = 0;</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doc 1 kenh: 64 mau, trung vi roi trung binh nua giua</w:t>
      </w:r>
    </w:p>
    <w:p>
      <w:pPr>
        <w:pStyle w:val="MacroText"/>
        <w:spacing w:after="0" w:before="0"/>
        <w:ind w:firstLine="0" w:left="340"/>
      </w:pPr>
      <w:r>
        <w:rPr>
          <w:rFonts w:ascii="Consolas" w:hAnsi="Consolas"/>
          <w:color w:val="1F3350"/>
          <w:sz w:val="17"/>
        </w:rPr>
        <w:t>float docKenh(int chan) {</w:t>
      </w:r>
    </w:p>
    <w:p>
      <w:pPr>
        <w:pStyle w:val="MacroText"/>
        <w:spacing w:after="0" w:before="0"/>
        <w:ind w:firstLine="0" w:left="340"/>
      </w:pPr>
      <w:r>
        <w:rPr>
          <w:rFonts w:ascii="Consolas" w:hAnsi="Consolas"/>
          <w:color w:val="1F3350"/>
          <w:sz w:val="17"/>
        </w:rPr>
        <w:t xml:space="preserve">  int mau[N_MAU];</w:t>
      </w:r>
    </w:p>
    <w:p>
      <w:pPr>
        <w:pStyle w:val="MacroText"/>
        <w:spacing w:after="0" w:before="0"/>
        <w:ind w:firstLine="0" w:left="340"/>
      </w:pPr>
      <w:r>
        <w:rPr>
          <w:rFonts w:ascii="Consolas" w:hAnsi="Consolas"/>
          <w:color w:val="1F3350"/>
          <w:sz w:val="17"/>
        </w:rPr>
        <w:t xml:space="preserve">  for (int i = 0; i &lt; N_MAU; i++) { mau[i] = analogRead(chan); delayMicroseconds(40); }</w:t>
      </w:r>
    </w:p>
    <w:p>
      <w:pPr>
        <w:pStyle w:val="MacroText"/>
        <w:spacing w:after="0" w:before="0"/>
        <w:ind w:firstLine="0" w:left="340"/>
      </w:pPr>
      <w:r>
        <w:rPr>
          <w:rFonts w:ascii="Consolas" w:hAnsi="Consolas"/>
          <w:color w:val="1F3350"/>
          <w:sz w:val="17"/>
        </w:rPr>
        <w:t xml:space="preserve">  for (int i = 0; i &lt; N_MAU - 1; i++)</w:t>
      </w:r>
    </w:p>
    <w:p>
      <w:pPr>
        <w:pStyle w:val="MacroText"/>
        <w:spacing w:after="0" w:before="0"/>
        <w:ind w:firstLine="0" w:left="340"/>
      </w:pPr>
      <w:r>
        <w:rPr>
          <w:rFonts w:ascii="Consolas" w:hAnsi="Consolas"/>
          <w:color w:val="1F3350"/>
          <w:sz w:val="17"/>
        </w:rPr>
        <w:t xml:space="preserve">    for (int j = i + 1; j &lt; N_MAU; j++)</w:t>
      </w:r>
    </w:p>
    <w:p>
      <w:pPr>
        <w:pStyle w:val="MacroText"/>
        <w:spacing w:after="0" w:before="0"/>
        <w:ind w:firstLine="0" w:left="340"/>
      </w:pPr>
      <w:r>
        <w:rPr>
          <w:rFonts w:ascii="Consolas" w:hAnsi="Consolas"/>
          <w:color w:val="1F3350"/>
          <w:sz w:val="17"/>
        </w:rPr>
        <w:t xml:space="preserve">      if (mau[j] &lt; mau[i]) { int t = mau[i]; mau[i] = mau[j]; mau[j] = t; }</w:t>
      </w:r>
    </w:p>
    <w:p>
      <w:pPr>
        <w:pStyle w:val="MacroText"/>
        <w:spacing w:after="0" w:before="0"/>
        <w:ind w:firstLine="0" w:left="340"/>
      </w:pPr>
      <w:r>
        <w:rPr>
          <w:rFonts w:ascii="Consolas" w:hAnsi="Consolas"/>
          <w:color w:val="1F3350"/>
          <w:sz w:val="17"/>
        </w:rPr>
        <w:t xml:space="preserve">  float s = 0; for (int i = 16; i &lt; 48; i++) s += mau[i];</w:t>
      </w:r>
    </w:p>
    <w:p>
      <w:pPr>
        <w:pStyle w:val="MacroText"/>
        <w:spacing w:after="0" w:before="0"/>
        <w:ind w:firstLine="0" w:left="340"/>
      </w:pPr>
      <w:r>
        <w:rPr>
          <w:rFonts w:ascii="Consolas" w:hAnsi="Consolas"/>
          <w:color w:val="1F3350"/>
          <w:sz w:val="17"/>
        </w:rPr>
        <w:t xml:space="preserve">  return s / 32.0;</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float docGocTruc() {   // quy doi V bien tro thanh rad (tuyen tinh 3 diem)</w:t>
      </w:r>
    </w:p>
    <w:p>
      <w:pPr>
        <w:pStyle w:val="MacroText"/>
        <w:spacing w:after="0" w:before="0"/>
        <w:ind w:firstLine="0" w:left="340"/>
      </w:pPr>
      <w:r>
        <w:rPr>
          <w:rFonts w:ascii="Consolas" w:hAnsi="Consolas"/>
          <w:color w:val="1F3350"/>
          <w:sz w:val="17"/>
        </w:rPr>
        <w:t xml:space="preserve">  float v = docKenh(PIN_POT) * 3.3 / 4095.0;</w:t>
      </w:r>
    </w:p>
    <w:p>
      <w:pPr>
        <w:pStyle w:val="MacroText"/>
        <w:spacing w:after="0" w:before="0"/>
        <w:ind w:firstLine="0" w:left="340"/>
      </w:pPr>
      <w:r>
        <w:rPr>
          <w:rFonts w:ascii="Consolas" w:hAnsi="Consolas"/>
          <w:color w:val="1F3350"/>
          <w:sz w:val="17"/>
        </w:rPr>
        <w:t xml:space="preserve">  return TH_MIN + (v - GOC_MIN_POT) * (TH_MAX - TH_MIN) / (GOC_MAX_POT - GOC_MIN_POT);</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dungMotor()  { digitalWrite(MOT_A, LOW);  digitalWrite(MOT_B, LOW); }</w:t>
      </w:r>
    </w:p>
    <w:p>
      <w:pPr>
        <w:pStyle w:val="MacroText"/>
        <w:spacing w:after="0" w:before="0"/>
        <w:ind w:firstLine="0" w:left="340"/>
      </w:pPr>
      <w:r>
        <w:rPr>
          <w:rFonts w:ascii="Consolas" w:hAnsi="Consolas"/>
          <w:color w:val="1F3350"/>
          <w:sz w:val="17"/>
        </w:rPr>
        <w:t>void quayMotChieu(bool sangDong) {</w:t>
      </w:r>
    </w:p>
    <w:p>
      <w:pPr>
        <w:pStyle w:val="MacroText"/>
        <w:spacing w:after="0" w:before="0"/>
        <w:ind w:firstLine="0" w:left="340"/>
      </w:pPr>
      <w:r>
        <w:rPr>
          <w:rFonts w:ascii="Consolas" w:hAnsi="Consolas"/>
          <w:color w:val="1F3350"/>
          <w:sz w:val="17"/>
        </w:rPr>
        <w:t xml:space="preserve">  digitalWrite(MOT_A, sangDong ? HIGH : LOW);</w:t>
      </w:r>
    </w:p>
    <w:p>
      <w:pPr>
        <w:pStyle w:val="MacroText"/>
        <w:spacing w:after="0" w:before="0"/>
        <w:ind w:firstLine="0" w:left="340"/>
      </w:pPr>
      <w:r>
        <w:rPr>
          <w:rFonts w:ascii="Consolas" w:hAnsi="Consolas"/>
          <w:color w:val="1F3350"/>
          <w:sz w:val="17"/>
        </w:rPr>
        <w:t xml:space="preserve">  digitalWrite(MOT_B, sangDong ? LOW : HIGH);</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setup() {</w:t>
      </w:r>
    </w:p>
    <w:p>
      <w:pPr>
        <w:pStyle w:val="MacroText"/>
        <w:spacing w:after="0" w:before="0"/>
        <w:ind w:firstLine="0" w:left="340"/>
      </w:pPr>
      <w:r>
        <w:rPr>
          <w:rFonts w:ascii="Consolas" w:hAnsi="Consolas"/>
          <w:color w:val="1F3350"/>
          <w:sz w:val="17"/>
        </w:rPr>
        <w:t xml:space="preserve">  Serial.begin(115200);</w:t>
      </w:r>
    </w:p>
    <w:p>
      <w:pPr>
        <w:pStyle w:val="MacroText"/>
        <w:spacing w:after="0" w:before="0"/>
        <w:ind w:firstLine="0" w:left="340"/>
      </w:pPr>
      <w:r>
        <w:rPr>
          <w:rFonts w:ascii="Consolas" w:hAnsi="Consolas"/>
          <w:color w:val="1F3350"/>
          <w:sz w:val="17"/>
        </w:rPr>
        <w:t xml:space="preserve">  analogReadResolution(12);</w:t>
      </w:r>
    </w:p>
    <w:p>
      <w:pPr>
        <w:pStyle w:val="MacroText"/>
        <w:spacing w:after="0" w:before="0"/>
        <w:ind w:firstLine="0" w:left="340"/>
      </w:pPr>
      <w:r>
        <w:rPr>
          <w:rFonts w:ascii="Consolas" w:hAnsi="Consolas"/>
          <w:color w:val="1F3350"/>
          <w:sz w:val="17"/>
        </w:rPr>
        <w:t xml:space="preserve">  for (int i = 0; i &lt; 4; i++) analogSetPinAttenuation(PIN_LDR[i], ADC_11db);</w:t>
      </w:r>
    </w:p>
    <w:p>
      <w:pPr>
        <w:pStyle w:val="MacroText"/>
        <w:spacing w:after="0" w:before="0"/>
        <w:ind w:firstLine="0" w:left="340"/>
      </w:pPr>
      <w:r>
        <w:rPr>
          <w:rFonts w:ascii="Consolas" w:hAnsi="Consolas"/>
          <w:color w:val="1F3350"/>
          <w:sz w:val="17"/>
        </w:rPr>
        <w:t xml:space="preserve">  analogSetPinAttenuation(PIN_POT, ADC_11db);</w:t>
      </w:r>
    </w:p>
    <w:p>
      <w:pPr>
        <w:pStyle w:val="MacroText"/>
        <w:spacing w:after="0" w:before="0"/>
        <w:ind w:firstLine="0" w:left="340"/>
      </w:pPr>
      <w:r>
        <w:rPr>
          <w:rFonts w:ascii="Consolas" w:hAnsi="Consolas"/>
          <w:color w:val="1F3350"/>
          <w:sz w:val="17"/>
        </w:rPr>
        <w:t xml:space="preserve">  pinMode(MOT_A, OUTPUT); pinMode(MOT_B, OUTPUT); dungMotor();</w:t>
      </w:r>
    </w:p>
    <w:p>
      <w:pPr>
        <w:pStyle w:val="MacroText"/>
        <w:spacing w:after="0" w:before="0"/>
        <w:ind w:firstLine="0" w:left="340"/>
      </w:pPr>
      <w:r>
        <w:rPr>
          <w:rFonts w:ascii="Consolas" w:hAnsi="Consolas"/>
          <w:color w:val="1F3350"/>
          <w:sz w:val="17"/>
        </w:rPr>
        <w:t xml:space="preserve">  pinMode(LS_DONG, INPUT_PULLUP); pinMode(LS_TAY, INPUT_PULLUP);</w:t>
      </w:r>
    </w:p>
    <w:p>
      <w:pPr>
        <w:pStyle w:val="MacroText"/>
        <w:spacing w:after="0" w:before="0"/>
        <w:ind w:firstLine="0" w:left="340"/>
      </w:pPr>
      <w:r>
        <w:rPr>
          <w:rFonts w:ascii="Consolas" w:hAnsi="Consolas"/>
          <w:color w:val="1F3350"/>
          <w:sz w:val="17"/>
        </w:rPr>
        <w:t xml:space="preserve">  pinMode(NUT_DUNG, INPUT_PULLUP);</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loop() {</w:t>
      </w:r>
    </w:p>
    <w:p>
      <w:pPr>
        <w:pStyle w:val="MacroText"/>
        <w:spacing w:after="0" w:before="0"/>
        <w:ind w:firstLine="0" w:left="340"/>
      </w:pPr>
      <w:r>
        <w:rPr>
          <w:rFonts w:ascii="Consolas" w:hAnsi="Consolas"/>
          <w:color w:val="1F3350"/>
          <w:sz w:val="17"/>
        </w:rPr>
        <w:t xml:space="preserve">  if (millis() - tPrev &lt; T_MAU) return;</w:t>
      </w:r>
    </w:p>
    <w:p>
      <w:pPr>
        <w:pStyle w:val="MacroText"/>
        <w:spacing w:after="0" w:before="0"/>
        <w:ind w:firstLine="0" w:left="340"/>
      </w:pPr>
      <w:r>
        <w:rPr>
          <w:rFonts w:ascii="Consolas" w:hAnsi="Consolas"/>
          <w:color w:val="1F3350"/>
          <w:sz w:val="17"/>
        </w:rPr>
        <w:t xml:space="preserve">  tPrev = millis();</w:t>
      </w:r>
    </w:p>
    <w:p>
      <w:pPr>
        <w:pStyle w:val="MacroText"/>
        <w:spacing w:after="0" w:before="0"/>
        <w:ind w:firstLine="0" w:left="340"/>
      </w:pPr>
      <w:r>
        <w:rPr>
          <w:rFonts w:ascii="Consolas" w:hAnsi="Consolas"/>
          <w:color w:val="1F3350"/>
          <w:sz w:val="17"/>
        </w:rPr>
        <w:t xml:space="preserve">  // 1) doc ma tran 4 LDR da hieu chuan</w:t>
      </w:r>
    </w:p>
    <w:p>
      <w:pPr>
        <w:pStyle w:val="MacroText"/>
        <w:spacing w:after="0" w:before="0"/>
        <w:ind w:firstLine="0" w:left="340"/>
      </w:pPr>
      <w:r>
        <w:rPr>
          <w:rFonts w:ascii="Consolas" w:hAnsi="Consolas"/>
          <w:color w:val="1F3350"/>
          <w:sz w:val="17"/>
        </w:rPr>
        <w:t xml:space="preserve">  float L[4]; for (int i = 0; i &lt; 4; i++) L[i] = docKenh(PIN_LDR[i]) * K_cal[i];</w:t>
      </w:r>
    </w:p>
    <w:p>
      <w:pPr>
        <w:pStyle w:val="MacroText"/>
        <w:spacing w:after="0" w:before="0"/>
        <w:ind w:firstLine="0" w:left="340"/>
      </w:pPr>
      <w:r>
        <w:rPr>
          <w:rFonts w:ascii="Consolas" w:hAnsi="Consolas"/>
          <w:color w:val="1F3350"/>
          <w:sz w:val="17"/>
        </w:rPr>
        <w:t xml:space="preserve">  float S = L[0] + L[1] + L[2] + L[3];</w:t>
      </w:r>
    </w:p>
    <w:p>
      <w:pPr>
        <w:pStyle w:val="MacroText"/>
        <w:spacing w:after="0" w:before="0"/>
        <w:ind w:firstLine="0" w:left="340"/>
      </w:pPr>
      <w:r>
        <w:rPr>
          <w:rFonts w:ascii="Consolas" w:hAnsi="Consolas"/>
          <w:color w:val="1F3350"/>
          <w:sz w:val="17"/>
        </w:rPr>
        <w:t xml:space="preserve">  if (S &lt; 400 || S &gt; 15000) { dungMotor();          // troi qua toi / bao hoa</w:t>
      </w:r>
    </w:p>
    <w:p>
      <w:pPr>
        <w:pStyle w:val="MacroText"/>
        <w:spacing w:after="0" w:before="0"/>
        <w:ind w:firstLine="0" w:left="340"/>
      </w:pPr>
      <w:r>
        <w:rPr>
          <w:rFonts w:ascii="Consolas" w:hAnsi="Consolas"/>
          <w:color w:val="1F3350"/>
          <w:sz w:val="17"/>
        </w:rPr>
        <w:t xml:space="preserve">    Serial.printf("S ngoai dai: %.0f\n", S); return; }</w:t>
      </w:r>
    </w:p>
    <w:p>
      <w:pPr>
        <w:pStyle w:val="MacroText"/>
        <w:spacing w:after="0" w:before="0"/>
        <w:ind w:firstLine="0" w:left="340"/>
      </w:pPr>
      <w:r>
        <w:rPr>
          <w:rFonts w:ascii="Consolas" w:hAnsi="Consolas"/>
          <w:color w:val="1F3350"/>
          <w:sz w:val="17"/>
        </w:rPr>
        <w:t xml:space="preserve">  // 2) sai lech chuan hoa va goc can quay</w:t>
      </w:r>
    </w:p>
    <w:p>
      <w:pPr>
        <w:pStyle w:val="MacroText"/>
        <w:spacing w:after="0" w:before="0"/>
        <w:ind w:firstLine="0" w:left="340"/>
      </w:pPr>
      <w:r>
        <w:rPr>
          <w:rFonts w:ascii="Consolas" w:hAnsi="Consolas"/>
          <w:color w:val="1F3350"/>
          <w:sz w:val="17"/>
        </w:rPr>
        <w:t xml:space="preserve">  float eQuay = ((L[1] + L[3]) - (L[0] + L[2])) / S;</w:t>
      </w:r>
    </w:p>
    <w:p>
      <w:pPr>
        <w:pStyle w:val="MacroText"/>
        <w:spacing w:after="0" w:before="0"/>
        <w:ind w:firstLine="0" w:left="340"/>
      </w:pPr>
      <w:r>
        <w:rPr>
          <w:rFonts w:ascii="Consolas" w:hAnsi="Consolas"/>
          <w:color w:val="1F3350"/>
          <w:sz w:val="17"/>
        </w:rPr>
        <w:t xml:space="preserve">  float dQuay = atan(eQuay / tan(BETA_S));</w:t>
      </w:r>
    </w:p>
    <w:p>
      <w:pPr>
        <w:pStyle w:val="MacroText"/>
        <w:spacing w:after="0" w:before="0"/>
        <w:ind w:firstLine="0" w:left="340"/>
      </w:pPr>
      <w:r>
        <w:rPr>
          <w:rFonts w:ascii="Consolas" w:hAnsi="Consolas"/>
          <w:color w:val="1F3350"/>
          <w:sz w:val="17"/>
        </w:rPr>
        <w:t xml:space="preserve">  // 3) so sanh voi vung chet roi quay toi goc dich</w:t>
      </w:r>
    </w:p>
    <w:p>
      <w:pPr>
        <w:pStyle w:val="MacroText"/>
        <w:spacing w:after="0" w:before="0"/>
        <w:ind w:firstLine="0" w:left="340"/>
      </w:pPr>
      <w:r>
        <w:rPr>
          <w:rFonts w:ascii="Consolas" w:hAnsi="Consolas"/>
          <w:color w:val="1F3350"/>
          <w:sz w:val="17"/>
        </w:rPr>
        <w:t xml:space="preserve">  if (fabs(dQuay) &gt; DEAD) {</w:t>
      </w:r>
    </w:p>
    <w:p>
      <w:pPr>
        <w:pStyle w:val="MacroText"/>
        <w:spacing w:after="0" w:before="0"/>
        <w:ind w:firstLine="0" w:left="340"/>
      </w:pPr>
      <w:r>
        <w:rPr>
          <w:rFonts w:ascii="Consolas" w:hAnsi="Consolas"/>
          <w:color w:val="1F3350"/>
          <w:sz w:val="17"/>
        </w:rPr>
        <w:t xml:space="preserve">    float thHienTai = docGocTruc();</w:t>
      </w:r>
    </w:p>
    <w:p>
      <w:pPr>
        <w:pStyle w:val="MacroText"/>
        <w:spacing w:after="0" w:before="0"/>
        <w:ind w:firstLine="0" w:left="340"/>
      </w:pPr>
      <w:r>
        <w:rPr>
          <w:rFonts w:ascii="Consolas" w:hAnsi="Consolas"/>
          <w:color w:val="1F3350"/>
          <w:sz w:val="17"/>
        </w:rPr>
        <w:t xml:space="preserve">    float thDich = constrain(thHienTai + dQuay, TH_MIN, TH_MAX);</w:t>
      </w:r>
    </w:p>
    <w:p>
      <w:pPr>
        <w:pStyle w:val="MacroText"/>
        <w:spacing w:after="0" w:before="0"/>
        <w:ind w:firstLine="0" w:left="340"/>
      </w:pPr>
      <w:r>
        <w:rPr>
          <w:rFonts w:ascii="Consolas" w:hAnsi="Consolas"/>
          <w:color w:val="1F3350"/>
          <w:sz w:val="17"/>
        </w:rPr>
        <w:t xml:space="preserve">    bool sangDong = (dQuay &lt; 0);</w:t>
      </w:r>
    </w:p>
    <w:p>
      <w:pPr>
        <w:pStyle w:val="MacroText"/>
        <w:spacing w:after="0" w:before="0"/>
        <w:ind w:firstLine="0" w:left="340"/>
      </w:pPr>
      <w:r>
        <w:rPr>
          <w:rFonts w:ascii="Consolas" w:hAnsi="Consolas"/>
          <w:color w:val="1F3350"/>
          <w:sz w:val="17"/>
        </w:rPr>
        <w:t xml:space="preserve">    if ((sangDong &amp;&amp; digitalRead(LS_DONG) == LOW) ||</w:t>
      </w:r>
    </w:p>
    <w:p>
      <w:pPr>
        <w:pStyle w:val="MacroText"/>
        <w:spacing w:after="0" w:before="0"/>
        <w:ind w:firstLine="0" w:left="340"/>
      </w:pPr>
      <w:r>
        <w:rPr>
          <w:rFonts w:ascii="Consolas" w:hAnsi="Consolas"/>
          <w:color w:val="1F3350"/>
          <w:sz w:val="17"/>
        </w:rPr>
        <w:t xml:space="preserve">        (!sangDong &amp;&amp; digitalRead(LS_TAY) == LOW) ||</w:t>
      </w:r>
    </w:p>
    <w:p>
      <w:pPr>
        <w:pStyle w:val="MacroText"/>
        <w:spacing w:after="0" w:before="0"/>
        <w:ind w:firstLine="0" w:left="340"/>
      </w:pPr>
      <w:r>
        <w:rPr>
          <w:rFonts w:ascii="Consolas" w:hAnsi="Consolas"/>
          <w:color w:val="1F3350"/>
          <w:sz w:val="17"/>
        </w:rPr>
        <w:t xml:space="preserve">        digitalRead(NUT_DUNG) == LOW) {</w:t>
      </w:r>
    </w:p>
    <w:p>
      <w:pPr>
        <w:pStyle w:val="MacroText"/>
        <w:spacing w:after="0" w:before="0"/>
        <w:ind w:firstLine="0" w:left="340"/>
      </w:pPr>
      <w:r>
        <w:rPr>
          <w:rFonts w:ascii="Consolas" w:hAnsi="Consolas"/>
          <w:color w:val="1F3350"/>
          <w:sz w:val="17"/>
        </w:rPr>
        <w:t xml:space="preserve">      dungMotor(); Serial.println("chanh lien dong"); return;</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xml:space="preserve">    quayMotChieu(sangDong);</w:t>
      </w:r>
    </w:p>
    <w:p>
      <w:pPr>
        <w:pStyle w:val="MacroText"/>
        <w:spacing w:after="0" w:before="0"/>
        <w:ind w:firstLine="0" w:left="340"/>
      </w:pPr>
      <w:r>
        <w:rPr>
          <w:rFonts w:ascii="Consolas" w:hAnsi="Consolas"/>
          <w:color w:val="1F3350"/>
          <w:sz w:val="17"/>
        </w:rPr>
        <w:t xml:space="preserve">    while (fabs(docGocTruc() - thDich) &gt; 0.0087) {   // 0.5 do</w:t>
      </w:r>
    </w:p>
    <w:p>
      <w:pPr>
        <w:pStyle w:val="MacroText"/>
        <w:spacing w:after="0" w:before="0"/>
        <w:ind w:firstLine="0" w:left="340"/>
      </w:pPr>
      <w:r>
        <w:rPr>
          <w:rFonts w:ascii="Consolas" w:hAnsi="Consolas"/>
          <w:color w:val="1F3350"/>
          <w:sz w:val="17"/>
        </w:rPr>
        <w:t xml:space="preserve">      if (digitalRead(LS_DONG) == LOW || digitalRead(LS_TAY) == LOW ||</w:t>
      </w:r>
    </w:p>
    <w:p>
      <w:pPr>
        <w:pStyle w:val="MacroText"/>
        <w:spacing w:after="0" w:before="0"/>
        <w:ind w:firstLine="0" w:left="340"/>
      </w:pPr>
      <w:r>
        <w:rPr>
          <w:rFonts w:ascii="Consolas" w:hAnsi="Consolas"/>
          <w:color w:val="1F3350"/>
          <w:sz w:val="17"/>
        </w:rPr>
        <w:t xml:space="preserve">          digitalRead(NUT_DUNG) == LOW) break;</w:t>
      </w:r>
    </w:p>
    <w:p>
      <w:pPr>
        <w:pStyle w:val="MacroText"/>
        <w:spacing w:after="0" w:before="0"/>
        <w:ind w:firstLine="0" w:left="340"/>
      </w:pPr>
      <w:r>
        <w:rPr>
          <w:rFonts w:ascii="Consolas" w:hAnsi="Consolas"/>
          <w:color w:val="1F3350"/>
          <w:sz w:val="17"/>
        </w:rPr>
        <w:t xml:space="preserve">      delay(10);</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xml:space="preserve">    dungMotor();   // truc vit tu giu vi tri khi ngat lenh</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xml:space="preserve">  // 4) ghi log day du de kiem tra lai</w:t>
      </w:r>
    </w:p>
    <w:p>
      <w:pPr>
        <w:pStyle w:val="MacroText"/>
        <w:spacing w:after="0" w:before="0"/>
        <w:ind w:firstLine="0" w:left="340"/>
      </w:pPr>
      <w:r>
        <w:rPr>
          <w:rFonts w:ascii="Consolas" w:hAnsi="Consolas"/>
          <w:color w:val="1F3350"/>
          <w:sz w:val="17"/>
        </w:rPr>
        <w:t xml:space="preserve">  Serial.printf("L=%.0f %.0f %.0f %.0f S=%.0f e=%+.3f dQuay=%+6.2f do\n",</w:t>
      </w:r>
    </w:p>
    <w:p>
      <w:pPr>
        <w:pStyle w:val="MacroText"/>
        <w:spacing w:after="0" w:before="0"/>
        <w:ind w:firstLine="0" w:left="340"/>
      </w:pPr>
      <w:r>
        <w:rPr>
          <w:rFonts w:ascii="Consolas" w:hAnsi="Consolas"/>
          <w:color w:val="1F3350"/>
          <w:sz w:val="17"/>
        </w:rPr>
        <w:t xml:space="preserve">                L[0], L[1], L[2], L[3], S, eQuay, degrees(dQuay));</w:t>
      </w:r>
    </w:p>
    <w:p>
      <w:pPr>
        <w:pStyle w:val="MacroText"/>
        <w:spacing w:after="0" w:before="0"/>
        <w:ind w:firstLine="0" w:left="340"/>
      </w:pPr>
      <w:r>
        <w:rPr>
          <w:rFonts w:ascii="Consolas" w:hAnsi="Consolas"/>
          <w:color w:val="1F3350"/>
          <w:sz w:val="17"/>
        </w:rPr>
        <w:t>}</w:t>
      </w:r>
    </w:p>
    <w:p>
      <w:pPr/>
      <w:r>
        <w:t>Đoạn code trên thực hiện đúng chuỗi: đọc 64 mẫu/kênh → trung vị → nhân hệ số hiệu chuẩn → lập S và e_quay → suy Δ_quay bằng atan → so vùng chết → đọc biến trở → chạy relay tới góc đích → ngắt relay và ghi log. Muốn chuyển sang mô hình hai trục chỉ cần thêm kênh biến trở thứ hai, cặp relay thứ hai và lặp lại khối suy góc với e_nghiêng trước khi xử lý e_quay.</w:t>
      </w:r>
    </w:p>
    <w:p>
      <w:pPr>
        <w:pStyle w:val="Heading2"/>
      </w:pPr>
      <w:r>
        <w:t>3.5. Kết quả kiểm thử chương trình bằng số liệu mô phỏng</w:t>
      </w:r>
    </w:p>
    <w:p>
      <w:pPr>
        <w:pStyle w:val="Caption"/>
        <w:spacing w:after="80"/>
      </w:pPr>
      <w:r>
        <w:t>Bảng 4. Kết quả kiểm thử logic chương trình trên dữ liệu mô phỏng</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Phép thử</w:t>
            </w:r>
          </w:p>
        </w:tc>
        <w:tc>
          <w:tcPr>
            <w:tcW w:type="dxa" w:w="4514"/>
          </w:tcPr>
          <w:p>
            <w:pPr>
              <w:spacing w:after="40"/>
              <w:ind w:firstLine="0"/>
            </w:pPr>
            <w:r>
              <w:rPr>
                <w:b/>
                <w:sz w:val="22"/>
              </w:rPr>
              <w:t>Kết quả</w:t>
            </w:r>
          </w:p>
        </w:tc>
      </w:tr>
      <w:tr>
        <w:tc>
          <w:tcPr>
            <w:tcW w:type="dxa" w:w="4514"/>
          </w:tcPr>
          <w:p>
            <w:pPr>
              <w:spacing w:after="40"/>
              <w:ind w:firstLine="0"/>
            </w:pPr>
            <w:r>
              <w:rPr>
                <w:sz w:val="22"/>
              </w:rPr>
              <w:t>Suy góc với tín hiệu lý tưởng</w:t>
            </w:r>
          </w:p>
        </w:tc>
        <w:tc>
          <w:tcPr>
            <w:tcW w:type="dxa" w:w="4514"/>
          </w:tcPr>
          <w:p>
            <w:pPr>
              <w:spacing w:after="40"/>
              <w:ind w:firstLine="0"/>
            </w:pPr>
            <w:r>
              <w:rPr>
                <w:sz w:val="22"/>
              </w:rPr>
              <w:t>Sai số 0,00° (khớp công thức đóng).</w:t>
            </w:r>
          </w:p>
        </w:tc>
      </w:tr>
      <w:tr>
        <w:tc>
          <w:tcPr>
            <w:tcW w:type="dxa" w:w="4514"/>
          </w:tcPr>
          <w:p>
            <w:pPr>
              <w:spacing w:after="40"/>
              <w:ind w:firstLine="0"/>
            </w:pPr>
            <w:r>
              <w:rPr>
                <w:sz w:val="22"/>
              </w:rPr>
              <w:t>Suy góc khi lệch độ lợi ±5%, đã hiệu chuẩn K_cal</w:t>
            </w:r>
          </w:p>
        </w:tc>
        <w:tc>
          <w:tcPr>
            <w:tcW w:type="dxa" w:w="4514"/>
          </w:tcPr>
          <w:p>
            <w:pPr>
              <w:spacing w:after="40"/>
              <w:ind w:firstLine="0"/>
            </w:pPr>
            <w:r>
              <w:rPr>
                <w:sz w:val="22"/>
              </w:rPr>
              <w:t>Sai số 0,00°; chưa hiệu chuẩn: 1,98°.</w:t>
            </w:r>
          </w:p>
        </w:tc>
      </w:tr>
      <w:tr>
        <w:tc>
          <w:tcPr>
            <w:tcW w:type="dxa" w:w="4514"/>
          </w:tcPr>
          <w:p>
            <w:pPr>
              <w:spacing w:after="40"/>
              <w:ind w:firstLine="0"/>
            </w:pPr>
            <w:r>
              <w:rPr>
                <w:sz w:val="22"/>
              </w:rPr>
              <w:t>Vòng kín cả ngày, δ = 3°</w:t>
            </w:r>
          </w:p>
        </w:tc>
        <w:tc>
          <w:tcPr>
            <w:tcW w:type="dxa" w:w="4514"/>
          </w:tcPr>
          <w:p>
            <w:pPr>
              <w:spacing w:after="40"/>
              <w:ind w:firstLine="0"/>
            </w:pPr>
            <w:r>
              <w:rPr>
                <w:sz w:val="22"/>
              </w:rPr>
              <w:t>Sai số trung bình 1,10 – 1,14°; 46 – 48 lần chạy motor.</w:t>
            </w:r>
          </w:p>
        </w:tc>
      </w:tr>
      <w:tr>
        <w:tc>
          <w:tcPr>
            <w:tcW w:type="dxa" w:w="4514"/>
          </w:tcPr>
          <w:p>
            <w:pPr>
              <w:spacing w:after="40"/>
              <w:ind w:firstLine="0"/>
            </w:pPr>
            <w:r>
              <w:rPr>
                <w:sz w:val="22"/>
              </w:rPr>
              <w:t>Vòng kín cả ngày, luật cũ bám bước theo thời gian</w:t>
            </w:r>
          </w:p>
        </w:tc>
        <w:tc>
          <w:tcPr>
            <w:tcW w:type="dxa" w:w="4514"/>
          </w:tcPr>
          <w:p>
            <w:pPr>
              <w:spacing w:after="40"/>
              <w:ind w:firstLine="0"/>
            </w:pPr>
            <w:r>
              <w:rPr>
                <w:sz w:val="22"/>
              </w:rPr>
              <w:t>Sai số 2,65 – 3,17°; 110 – 111 lần chạy motor.</w:t>
            </w:r>
          </w:p>
        </w:tc>
      </w:tr>
      <w:tr>
        <w:tc>
          <w:tcPr>
            <w:tcW w:type="dxa" w:w="4514"/>
          </w:tcPr>
          <w:p>
            <w:pPr>
              <w:spacing w:after="40"/>
              <w:ind w:firstLine="0"/>
            </w:pPr>
            <w:r>
              <w:rPr>
                <w:sz w:val="22"/>
              </w:rPr>
              <w:t>Kiểm tra liên động trong code</w:t>
            </w:r>
          </w:p>
        </w:tc>
        <w:tc>
          <w:tcPr>
            <w:tcW w:type="dxa" w:w="4514"/>
          </w:tcPr>
          <w:p>
            <w:pPr>
              <w:spacing w:after="40"/>
              <w:ind w:firstLine="0"/>
            </w:pPr>
            <w:r>
              <w:rPr>
                <w:sz w:val="22"/>
              </w:rPr>
              <w:t>Lệnh bị hủy đúng chiều khi công tắc tác động; motor dừng ngay.</w:t>
            </w:r>
          </w:p>
        </w:tc>
      </w:tr>
    </w:tbl>
    <w:p>
      <w:pPr/>
    </w:p>
    <w:p>
      <w:pPr>
        <w:ind w:firstLine="0"/>
        <w:jc w:val="center"/>
      </w:pPr>
      <w:r>
        <w:drawing>
          <wp:inline xmlns:a="http://schemas.openxmlformats.org/drawingml/2006/main" xmlns:pic="http://schemas.openxmlformats.org/drawingml/2006/picture">
            <wp:extent cx="5760000" cy="4465618"/>
            <wp:docPr id="3" name="Picture 3"/>
            <wp:cNvGraphicFramePr>
              <a:graphicFrameLocks noChangeAspect="1"/>
            </wp:cNvGraphicFramePr>
            <a:graphic>
              <a:graphicData uri="http://schemas.openxmlformats.org/drawingml/2006/picture">
                <pic:pic>
                  <pic:nvPicPr>
                    <pic:cNvPr id="0" name="ket_qua_mo_phong_1_truc.png"/>
                    <pic:cNvPicPr/>
                  </pic:nvPicPr>
                  <pic:blipFill>
                    <a:blip r:embed="rId12"/>
                    <a:stretch>
                      <a:fillRect/>
                    </a:stretch>
                  </pic:blipFill>
                  <pic:spPr>
                    <a:xfrm>
                      <a:off x="0" y="0"/>
                      <a:ext cx="5760000" cy="4465618"/>
                    </a:xfrm>
                    <a:prstGeom prst="rect"/>
                  </pic:spPr>
                </pic:pic>
              </a:graphicData>
            </a:graphic>
          </wp:inline>
        </w:drawing>
      </w:r>
    </w:p>
    <w:p>
      <w:pPr>
        <w:pStyle w:val="Caption"/>
      </w:pPr>
      <w:r>
        <w:t>Hình 3. Góc bám và sai số ngày 21/6 của chương trình phương pháp ma trận</w:t>
      </w:r>
    </w:p>
    <w:p>
      <w:pPr>
        <w:pStyle w:val="Heading1"/>
      </w:pPr>
      <w:r>
        <w:t>CHƯƠNG 4. TIẾN ĐỘ THỰC HIỆN VÀ KẾ HOẠCH TUẦN NÀY</w:t>
      </w:r>
    </w:p>
    <w:p>
      <w:pPr>
        <w:pStyle w:val="Heading2"/>
      </w:pPr>
      <w:r>
        <w:t>4.1. Kết quả đạt được trong tuần 5/10 – 10/10/2026</w:t>
      </w:r>
    </w:p>
    <w:p>
      <w:pPr>
        <w:pStyle w:val="ListBullet"/>
      </w:pPr>
      <w:r>
        <w:t>Viết xong và mô phỏng kiểm chứng code mẫu đọc ma trận 4 LDR, suy góc bằng atan và quay tới góc đích có hồi tiếp biến trở (mục 3.4).</w:t>
      </w:r>
    </w:p>
    <w:p>
      <w:pPr>
        <w:pStyle w:val="ListBullet"/>
      </w:pPr>
      <w:r>
        <w:t>Trình bày rõ vì sao Arduino IDE không nạp được ESP32 khi chưa cài lõi Espressif và hướng dẫn cài bo ESP32 từng bước (Chương 1).</w:t>
      </w:r>
    </w:p>
    <w:p>
      <w:pPr>
        <w:pStyle w:val="ListBullet"/>
      </w:pPr>
      <w:r>
        <w:t>Hệ thống hóa các nhóm lệnh thực dùng trên ESP32 cho đề tài: ADC1 + attenuation, trung vị 64 mẫu, relay, millis, atan, constrain (Chương 2).</w:t>
      </w:r>
    </w:p>
    <w:p>
      <w:pPr>
        <w:pStyle w:val="ListBullet"/>
      </w:pPr>
      <w:r>
        <w:t>Lập lưu đồ và sơ đồ khối chương trình theo phương pháp suy góc, bỏ hoàn toàn nhánh quay theo thời gian (mục 3.3).</w:t>
      </w:r>
    </w:p>
    <w:p>
      <w:pPr>
        <w:pStyle w:val="Heading2"/>
      </w:pPr>
      <w:r>
        <w:t>4.2. Các công việc còn lại của tuần này (5/10 – 10/10/2026)</w:t>
      </w:r>
    </w:p>
    <w:p>
      <w:pPr>
        <w:pStyle w:val="ListBullet"/>
      </w:pPr>
      <w:r>
        <w:t>Nạp code mẫu lên ESP32 thật, in bảng 4 kênh và e_quay ra Serial Monitor đối chiếu với ví dụ số ở mục 3.2.</w:t>
      </w:r>
    </w:p>
    <w:p>
      <w:pPr>
        <w:pStyle w:val="ListBullet"/>
      </w:pPr>
      <w:r>
        <w:t>Đo hiệu chuẩn K_cal bốn kênh dưới nguồn sáng khuếch tán và lưu vào K_cal trong code.</w:t>
      </w:r>
    </w:p>
    <w:p>
      <w:pPr>
        <w:pStyle w:val="ListBullet"/>
      </w:pPr>
      <w:r>
        <w:t>Hiệu chuẩn biến trở hồi tiếp ba điểm; kiểm tra vòng while dừng motor đúng 0,5°.</w:t>
      </w:r>
    </w:p>
    <w:p>
      <w:pPr>
        <w:pStyle w:val="ListBullet"/>
      </w:pPr>
      <w:r>
        <w:t>Mở rộng code sang phiên bản hai trục (thêm e_nghiêng, biến trở và cặp relay thứ hai).</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Texas Instruments, ADS1115 Ultra-Small, Low-Power, I2C-Based, 860-SPS, 16-Bit ADC, Datasheet. https://www.ti.com/lit/ds/symlink/ads1115.pdf</w:t>
      </w:r>
    </w:p>
    <w:p>
      <w:pPr/>
      <w:r>
        <w:t>[11] Analog Devices, DS3231 Extremely Accurate I²C-Integrated RTC/TCXO/Crystal, Datasheet. https://www.analog.com/media/en/technical-documentation/data-sheets/DS3231.pdf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ADS1115 đo U–I.</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DS3231.</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U, I pin và điện năng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