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PHƯƠNG ÁN HỆ THỐNG MỘT TRỤC ĐÃ HOÀN THÀNH THIẾT KẾ</w:t>
      </w:r>
    </w:p>
    <w:p>
      <w:pPr>
        <w:pStyle w:val="Heading2"/>
      </w:pPr>
      <w:r>
        <w:t>1.1. Nguyên lý hoạt động hybrid đã chọn</w:t>
      </w:r>
    </w:p>
    <w:p>
      <w:pPr>
        <w:pStyle w:val="ListBullet"/>
      </w:pPr>
      <w:r>
        <w:t>Đầu buổi sáng và mỗi 30 phút: đọc giờ, ngày từ DS1307, tính δ, H, α, γ rồi đổi ra góc đặt, chạy motor nhanh về gần vị trí Mặt Trời (định vị thô).</w:t>
      </w:r>
    </w:p>
    <w:p>
      <w:pPr>
        <w:pStyle w:val="ListBullet"/>
      </w:pPr>
      <w:r>
        <w:t>Mỗi 2 phút: đọc bốn kênh LDR, tính e1 = trái − phải; nếu |e1| vượt ngưỡng thì chạy motor theo dấu e1 đến khi vào vùng chết (tinh chỉnh).</w:t>
      </w:r>
    </w:p>
    <w:p>
      <w:pPr>
        <w:pStyle w:val="ListBullet"/>
      </w:pPr>
      <w:r>
        <w:t>Khi tổng sáng S &lt; S_min (mây mù): không phát lệnh LDR, tấm pin giữ vị trí theo lịch thiên văn.</w:t>
      </w:r>
    </w:p>
    <w:p>
      <w:pPr>
        <w:pStyle w:val="ListBullet"/>
      </w:pPr>
      <w:r>
        <w:t>Biến trở hồi tiếp cho biết góc tấm pin hiện tại để giới hạn hành trình và hiển thị lên LCD; bốn công tắc hành trình chặn hai đầu trục.</w:t>
      </w:r>
    </w:p>
    <w:p>
      <w:pPr>
        <w:pStyle w:val="Heading2"/>
      </w:pPr>
      <w:r>
        <w:t>1.2. Sơ đồ khối hệ thống</w:t>
      </w:r>
    </w:p>
    <w:p>
      <w:pPr>
        <w:ind w:firstLine="0"/>
        <w:jc w:val="center"/>
      </w:pPr>
      <w:r>
        <w:drawing>
          <wp:inline xmlns:a="http://schemas.openxmlformats.org/drawingml/2006/main" xmlns:pic="http://schemas.openxmlformats.org/drawingml/2006/picture">
            <wp:extent cx="5580000" cy="3380312"/>
            <wp:docPr id="1" name="Picture 1"/>
            <wp:cNvGraphicFramePr>
              <a:graphicFrameLocks noChangeAspect="1"/>
            </wp:cNvGraphicFramePr>
            <a:graphic>
              <a:graphicData uri="http://schemas.openxmlformats.org/drawingml/2006/picture">
                <pic:pic>
                  <pic:nvPicPr>
                    <pic:cNvPr id="0" name="so_do_khoi_1_truc.png"/>
                    <pic:cNvPicPr/>
                  </pic:nvPicPr>
                  <pic:blipFill>
                    <a:blip r:embed="rId10"/>
                    <a:stretch>
                      <a:fillRect/>
                    </a:stretch>
                  </pic:blipFill>
                  <pic:spPr>
                    <a:xfrm>
                      <a:off x="0" y="0"/>
                      <a:ext cx="5580000" cy="3380312"/>
                    </a:xfrm>
                    <a:prstGeom prst="rect"/>
                  </pic:spPr>
                </pic:pic>
              </a:graphicData>
            </a:graphic>
          </wp:inline>
        </w:drawing>
      </w:r>
    </w:p>
    <w:p>
      <w:pPr>
        <w:pStyle w:val="Caption"/>
      </w:pPr>
      <w:r>
        <w:t>Hình 1. Sơ đồ khối hệ thống bám nắng một trục phương pháp hybrid</w:t>
      </w:r>
    </w:p>
    <w:p>
      <w:pPr>
        <w:pStyle w:val="Caption"/>
        <w:spacing w:after="80"/>
      </w:pPr>
      <w:r>
        <w:t>Bảng 1. Các khối chức năng của hệ thống một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Linh kiện chính</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 hướng</w:t>
            </w:r>
          </w:p>
        </w:tc>
        <w:tc>
          <w:tcPr>
            <w:tcW w:type="dxa" w:w="3010"/>
          </w:tcPr>
          <w:p>
            <w:pPr>
              <w:spacing w:after="40"/>
              <w:ind w:firstLine="0"/>
            </w:pPr>
            <w:r>
              <w:rPr>
                <w:sz w:val="22"/>
              </w:rPr>
              <w:t>4 LDR gá nghiêng β_s = 30°</w:t>
            </w:r>
          </w:p>
        </w:tc>
        <w:tc>
          <w:tcPr>
            <w:tcW w:type="dxa" w:w="3010"/>
          </w:tcPr>
          <w:p>
            <w:pPr>
              <w:spacing w:after="40"/>
              <w:ind w:firstLine="0"/>
            </w:pPr>
            <w:r>
              <w:rPr>
                <w:sz w:val="22"/>
              </w:rPr>
              <w:t>Tạo e1 cho vòng tinh chỉnh.</w:t>
            </w:r>
          </w:p>
        </w:tc>
      </w:tr>
      <w:tr>
        <w:tc>
          <w:tcPr>
            <w:tcW w:type="dxa" w:w="3010"/>
          </w:tcPr>
          <w:p>
            <w:pPr>
              <w:spacing w:after="40"/>
              <w:ind w:firstLine="0"/>
            </w:pPr>
            <w:r>
              <w:rPr>
                <w:sz w:val="22"/>
              </w:rPr>
              <w:t>Hồi tiếp góc</w:t>
            </w:r>
          </w:p>
        </w:tc>
        <w:tc>
          <w:tcPr>
            <w:tcW w:type="dxa" w:w="3010"/>
          </w:tcPr>
          <w:p>
            <w:pPr>
              <w:spacing w:after="40"/>
              <w:ind w:firstLine="0"/>
            </w:pPr>
            <w:r>
              <w:rPr>
                <w:sz w:val="22"/>
              </w:rPr>
              <w:t>Biến trở xoay chia áp</w:t>
            </w:r>
          </w:p>
        </w:tc>
        <w:tc>
          <w:tcPr>
            <w:tcW w:type="dxa" w:w="3010"/>
          </w:tcPr>
          <w:p>
            <w:pPr>
              <w:spacing w:after="40"/>
              <w:ind w:firstLine="0"/>
            </w:pPr>
            <w:r>
              <w:rPr>
                <w:sz w:val="22"/>
              </w:rPr>
              <w:t>Báo góc tấm pin cho giới hạn và hiển thị.</w:t>
            </w:r>
          </w:p>
        </w:tc>
      </w:tr>
      <w:tr>
        <w:tc>
          <w:tcPr>
            <w:tcW w:type="dxa" w:w="3010"/>
          </w:tcPr>
          <w:p>
            <w:pPr>
              <w:spacing w:after="40"/>
              <w:ind w:firstLine="0"/>
            </w:pPr>
            <w:r>
              <w:rPr>
                <w:sz w:val="22"/>
              </w:rPr>
              <w:t>Thời gian thực</w:t>
            </w:r>
          </w:p>
        </w:tc>
        <w:tc>
          <w:tcPr>
            <w:tcW w:type="dxa" w:w="3010"/>
          </w:tcPr>
          <w:p>
            <w:pPr>
              <w:spacing w:after="40"/>
              <w:ind w:firstLine="0"/>
            </w:pPr>
            <w:r>
              <w:rPr>
                <w:sz w:val="22"/>
              </w:rPr>
              <w:t>Module DS1307 (I²C 0x68)</w:t>
            </w:r>
          </w:p>
        </w:tc>
        <w:tc>
          <w:tcPr>
            <w:tcW w:type="dxa" w:w="3010"/>
          </w:tcPr>
          <w:p>
            <w:pPr>
              <w:spacing w:after="40"/>
              <w:ind w:firstLine="0"/>
            </w:pPr>
            <w:r>
              <w:rPr>
                <w:sz w:val="22"/>
              </w:rPr>
              <w:t>Cấp ngày, giờ cho khối thiên văn.</w:t>
            </w:r>
          </w:p>
        </w:tc>
      </w:tr>
      <w:tr>
        <w:tc>
          <w:tcPr>
            <w:tcW w:type="dxa" w:w="3010"/>
          </w:tcPr>
          <w:p>
            <w:pPr>
              <w:spacing w:after="40"/>
              <w:ind w:firstLine="0"/>
            </w:pPr>
            <w:r>
              <w:rPr>
                <w:sz w:val="22"/>
              </w:rPr>
              <w:t>Điều khiển</w:t>
            </w:r>
          </w:p>
        </w:tc>
        <w:tc>
          <w:tcPr>
            <w:tcW w:type="dxa" w:w="3010"/>
          </w:tcPr>
          <w:p>
            <w:pPr>
              <w:spacing w:after="40"/>
              <w:ind w:firstLine="0"/>
            </w:pPr>
            <w:r>
              <w:rPr>
                <w:sz w:val="22"/>
              </w:rPr>
              <w:t>ESP32 DevKit</w:t>
            </w:r>
          </w:p>
        </w:tc>
        <w:tc>
          <w:tcPr>
            <w:tcW w:type="dxa" w:w="3010"/>
          </w:tcPr>
          <w:p>
            <w:pPr>
              <w:spacing w:after="40"/>
              <w:ind w:firstLine="0"/>
            </w:pPr>
            <w:r>
              <w:rPr>
                <w:sz w:val="22"/>
              </w:rPr>
              <w:t>Đọc ADC, tính thiên văn, so ngưỡng, phát lệnh, hiển thị.</w:t>
            </w:r>
          </w:p>
        </w:tc>
      </w:tr>
      <w:tr>
        <w:tc>
          <w:tcPr>
            <w:tcW w:type="dxa" w:w="3010"/>
          </w:tcPr>
          <w:p>
            <w:pPr>
              <w:spacing w:after="40"/>
              <w:ind w:firstLine="0"/>
            </w:pPr>
            <w:r>
              <w:rPr>
                <w:sz w:val="22"/>
              </w:rPr>
              <w:t>Hiển thị</w:t>
            </w:r>
          </w:p>
        </w:tc>
        <w:tc>
          <w:tcPr>
            <w:tcW w:type="dxa" w:w="3010"/>
          </w:tcPr>
          <w:p>
            <w:pPr>
              <w:spacing w:after="40"/>
              <w:ind w:firstLine="0"/>
            </w:pPr>
            <w:r>
              <w:rPr>
                <w:sz w:val="22"/>
              </w:rPr>
              <w:t>LCD 1602 + PCF8574 (I²C 0x27)</w:t>
            </w:r>
          </w:p>
        </w:tc>
        <w:tc>
          <w:tcPr>
            <w:tcW w:type="dxa" w:w="3010"/>
          </w:tcPr>
          <w:p>
            <w:pPr>
              <w:spacing w:after="40"/>
              <w:ind w:firstLine="0"/>
            </w:pPr>
            <w:r>
              <w:rPr>
                <w:sz w:val="22"/>
              </w:rPr>
              <w:t>Hiện giờ, góc tấm pin, trạng thái motor.</w:t>
            </w:r>
          </w:p>
        </w:tc>
      </w:tr>
      <w:tr>
        <w:tc>
          <w:tcPr>
            <w:tcW w:type="dxa" w:w="3010"/>
          </w:tcPr>
          <w:p>
            <w:pPr>
              <w:spacing w:after="40"/>
              <w:ind w:firstLine="0"/>
            </w:pPr>
            <w:r>
              <w:rPr>
                <w:sz w:val="22"/>
              </w:rPr>
              <w:t>Cách ly lệnh</w:t>
            </w:r>
          </w:p>
        </w:tc>
        <w:tc>
          <w:tcPr>
            <w:tcW w:type="dxa" w:w="3010"/>
          </w:tcPr>
          <w:p>
            <w:pPr>
              <w:spacing w:after="40"/>
              <w:ind w:firstLine="0"/>
            </w:pPr>
            <w:r>
              <w:rPr>
                <w:sz w:val="22"/>
              </w:rPr>
              <w:t>2 opto PC817 + trở 220 Ω</w:t>
            </w:r>
          </w:p>
        </w:tc>
        <w:tc>
          <w:tcPr>
            <w:tcW w:type="dxa" w:w="3010"/>
          </w:tcPr>
          <w:p>
            <w:pPr>
              <w:spacing w:after="40"/>
              <w:ind w:firstLine="0"/>
            </w:pPr>
            <w:r>
              <w:rPr>
                <w:sz w:val="22"/>
              </w:rPr>
              <w:t>Tách mass 3,3 V và mass 12 V của mạch động lực.</w:t>
            </w:r>
          </w:p>
        </w:tc>
      </w:tr>
      <w:tr>
        <w:tc>
          <w:tcPr>
            <w:tcW w:type="dxa" w:w="3010"/>
          </w:tcPr>
          <w:p>
            <w:pPr>
              <w:spacing w:after="40"/>
              <w:ind w:firstLine="0"/>
            </w:pPr>
            <w:r>
              <w:rPr>
                <w:sz w:val="22"/>
              </w:rPr>
              <w:t>Mạch động lực</w:t>
            </w:r>
          </w:p>
        </w:tc>
        <w:tc>
          <w:tcPr>
            <w:tcW w:type="dxa" w:w="3010"/>
          </w:tcPr>
          <w:p>
            <w:pPr>
              <w:spacing w:after="40"/>
              <w:ind w:firstLine="0"/>
            </w:pPr>
            <w:r>
              <w:rPr>
                <w:sz w:val="22"/>
              </w:rPr>
              <w:t>Cầu H 4 TIP41C + diode bảo vệ</w:t>
            </w:r>
          </w:p>
        </w:tc>
        <w:tc>
          <w:tcPr>
            <w:tcW w:type="dxa" w:w="3010"/>
          </w:tcPr>
          <w:p>
            <w:pPr>
              <w:spacing w:after="40"/>
              <w:ind w:firstLine="0"/>
            </w:pPr>
            <w:r>
              <w:rPr>
                <w:sz w:val="22"/>
              </w:rPr>
              <w:t>Đảo chiều motor gạt nước 12 V.</w:t>
            </w:r>
          </w:p>
        </w:tc>
      </w:tr>
      <w:tr>
        <w:tc>
          <w:tcPr>
            <w:tcW w:type="dxa" w:w="3010"/>
          </w:tcPr>
          <w:p>
            <w:pPr>
              <w:spacing w:after="40"/>
              <w:ind w:firstLine="0"/>
            </w:pPr>
            <w:r>
              <w:rPr>
                <w:sz w:val="22"/>
              </w:rPr>
              <w:t>Chấp hành</w:t>
            </w:r>
          </w:p>
        </w:tc>
        <w:tc>
          <w:tcPr>
            <w:tcW w:type="dxa" w:w="3010"/>
          </w:tcPr>
          <w:p>
            <w:pPr>
              <w:spacing w:after="40"/>
              <w:ind w:firstLine="0"/>
            </w:pPr>
            <w:r>
              <w:rPr>
                <w:sz w:val="22"/>
              </w:rPr>
              <w:t>Motor gạt nước trục vít</w:t>
            </w:r>
          </w:p>
        </w:tc>
        <w:tc>
          <w:tcPr>
            <w:tcW w:type="dxa" w:w="3010"/>
          </w:tcPr>
          <w:p>
            <w:pPr>
              <w:spacing w:after="40"/>
              <w:ind w:firstLine="0"/>
            </w:pPr>
            <w:r>
              <w:rPr>
                <w:sz w:val="22"/>
              </w:rPr>
              <w:t>Quay trục Đông–Tây; tự giữ khi mất điện.</w:t>
            </w:r>
          </w:p>
        </w:tc>
      </w:tr>
      <w:tr>
        <w:tc>
          <w:tcPr>
            <w:tcW w:type="dxa" w:w="3010"/>
          </w:tcPr>
          <w:p>
            <w:pPr>
              <w:spacing w:after="40"/>
              <w:ind w:firstLine="0"/>
            </w:pPr>
            <w:r>
              <w:rPr>
                <w:sz w:val="22"/>
              </w:rPr>
              <w:t>Bảo vệ</w:t>
            </w:r>
          </w:p>
        </w:tc>
        <w:tc>
          <w:tcPr>
            <w:tcW w:type="dxa" w:w="3010"/>
          </w:tcPr>
          <w:p>
            <w:pPr>
              <w:spacing w:after="40"/>
              <w:ind w:firstLine="0"/>
            </w:pPr>
            <w:r>
              <w:rPr>
                <w:sz w:val="22"/>
              </w:rPr>
              <w:t>4 công tắc hành trình kéo xuống 1k + nút dừng</w:t>
            </w:r>
          </w:p>
        </w:tc>
        <w:tc>
          <w:tcPr>
            <w:tcW w:type="dxa" w:w="3010"/>
          </w:tcPr>
          <w:p>
            <w:pPr>
              <w:spacing w:after="40"/>
              <w:ind w:firstLine="0"/>
            </w:pPr>
            <w:r>
              <w:rPr>
                <w:sz w:val="22"/>
              </w:rPr>
              <w:t>Chặn quá hành trình, cắt lệnh an toàn.</w:t>
            </w:r>
          </w:p>
        </w:tc>
      </w:tr>
      <w:tr>
        <w:tc>
          <w:tcPr>
            <w:tcW w:type="dxa" w:w="3010"/>
          </w:tcPr>
          <w:p>
            <w:pPr>
              <w:spacing w:after="40"/>
              <w:ind w:firstLine="0"/>
            </w:pPr>
            <w:r>
              <w:rPr>
                <w:sz w:val="22"/>
              </w:rPr>
              <w:t>Nguồn</w:t>
            </w:r>
          </w:p>
        </w:tc>
        <w:tc>
          <w:tcPr>
            <w:tcW w:type="dxa" w:w="3010"/>
          </w:tcPr>
          <w:p>
            <w:pPr>
              <w:spacing w:after="40"/>
              <w:ind w:firstLine="0"/>
            </w:pPr>
            <w:r>
              <w:rPr>
                <w:sz w:val="22"/>
              </w:rPr>
              <w:t>12 V + 1N4007 + LM2596 + 7805</w:t>
            </w:r>
          </w:p>
        </w:tc>
        <w:tc>
          <w:tcPr>
            <w:tcW w:type="dxa" w:w="3010"/>
          </w:tcPr>
          <w:p>
            <w:pPr>
              <w:spacing w:after="40"/>
              <w:ind w:firstLine="0"/>
            </w:pPr>
            <w:r>
              <w:rPr>
                <w:sz w:val="22"/>
              </w:rPr>
              <w:t>3,3 V cho ESP32; 5 V cho LCD, DS1307; 12 V cho motor.</w:t>
            </w:r>
          </w:p>
        </w:tc>
      </w:tr>
    </w:tbl>
    <w:p>
      <w:pPr/>
    </w:p>
    <w:p>
      <w:pPr>
        <w:pStyle w:val="Heading2"/>
      </w:pPr>
      <w:r>
        <w:t>1.3. Cụm bốn LDR gá nghiêng β_s</w:t>
      </w:r>
    </w:p>
    <w:p>
      <w:pPr>
        <w:ind w:firstLine="0"/>
        <w:jc w:val="center"/>
      </w:pPr>
      <w:r>
        <w:drawing>
          <wp:inline xmlns:a="http://schemas.openxmlformats.org/drawingml/2006/main" xmlns:pic="http://schemas.openxmlformats.org/drawingml/2006/picture">
            <wp:extent cx="5580000" cy="2346198"/>
            <wp:docPr id="2" name="Picture 2"/>
            <wp:cNvGraphicFramePr>
              <a:graphicFrameLocks noChangeAspect="1"/>
            </wp:cNvGraphicFramePr>
            <a:graphic>
              <a:graphicData uri="http://schemas.openxmlformats.org/drawingml/2006/picture">
                <pic:pic>
                  <pic:nvPicPr>
                    <pic:cNvPr id="0" name="bo_tri_4_ldr.png"/>
                    <pic:cNvPicPr/>
                  </pic:nvPicPr>
                  <pic:blipFill>
                    <a:blip r:embed="rId11"/>
                    <a:stretch>
                      <a:fillRect/>
                    </a:stretch>
                  </pic:blipFill>
                  <pic:spPr>
                    <a:xfrm>
                      <a:off x="0" y="0"/>
                      <a:ext cx="5580000" cy="2346198"/>
                    </a:xfrm>
                    <a:prstGeom prst="rect"/>
                  </pic:spPr>
                </pic:pic>
              </a:graphicData>
            </a:graphic>
          </wp:inline>
        </w:drawing>
      </w:r>
    </w:p>
    <w:p>
      <w:pPr>
        <w:pStyle w:val="Caption"/>
      </w:pPr>
      <w:r>
        <w:t>Hình 2. Bố trí bốn LDR gá nghiêng β_s trên tấm pin</w:t>
      </w:r>
    </w:p>
    <w:p>
      <w:pPr/>
      <w:r>
        <w:t>Bốn LDR hàn trên mạch nhỏ bắt ở bốn góc tấm pin, mỗi cảm biến gá nghiêng ra ngoài tâm một góc β_s = 30° theo cả hai mặt cắt Đông–Tây và Bắc–Nam. Giá gá phải chắc, không để khung hoặc dây che bóng cảm biến; sau khi hiệu chuẩn thì cố định vĩnh viễn góc gá để hệ số K_cal không đổi.</w:t>
      </w:r>
    </w:p>
    <w:p>
      <w:pPr>
        <w:pStyle w:val="Heading2"/>
      </w:pPr>
      <w:r>
        <w:t>1.4. Động cơ gạt nước và khớp trục vít tự hãm</w:t>
      </w:r>
    </w:p>
    <w:p>
      <w:pPr/>
      <w:r>
        <w:t>Trục quay căn hướng Bắc–Nam, đặt sát trọng tâm tấm pin 100 W nặng khoảng 4 kg. Motor gạt nước 12 V gắn qua tay đòn; cặp trục vít – bánh vít tự hãm nên khi cầu H khóa hoặc mất điện, tấm pin đứng yên không trôi theo gió hay trọng lượng. Công tắc tự đỗ của motor dùng làm mốc tham khảo khi tìm vị trí home.</w:t>
      </w:r>
    </w:p>
    <w:p>
      <w:pPr>
        <w:pStyle w:val="Heading2"/>
      </w:pPr>
      <w:r>
        <w:t>1.5. Tổng hợp các kết quả tiếp nhận từ quyển nghiên cứu</w:t>
      </w:r>
    </w:p>
    <w:p>
      <w:pPr>
        <w:pStyle w:val="Caption"/>
        <w:spacing w:after="80"/>
      </w:pPr>
      <w:r>
        <w:t>Bảng 2. Các kết quả tiếp nhận từ quyển nghiên cứu và cách áp dụng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Nội dung đã chốt ở quyển nghiên cứu</w:t>
            </w:r>
          </w:p>
        </w:tc>
        <w:tc>
          <w:tcPr>
            <w:tcW w:type="dxa" w:w="3010"/>
          </w:tcPr>
          <w:p>
            <w:pPr>
              <w:spacing w:after="40"/>
              <w:ind w:firstLine="0"/>
            </w:pPr>
            <w:r>
              <w:rPr>
                <w:b/>
                <w:sz w:val="22"/>
              </w:rPr>
              <w:t>Giá trị</w:t>
            </w:r>
          </w:p>
        </w:tc>
        <w:tc>
          <w:tcPr>
            <w:tcW w:type="dxa" w:w="3010"/>
          </w:tcPr>
          <w:p>
            <w:pPr>
              <w:spacing w:after="40"/>
              <w:ind w:firstLine="0"/>
            </w:pPr>
            <w:r>
              <w:rPr>
                <w:b/>
                <w:sz w:val="22"/>
              </w:rPr>
              <w:t>Áp dụng trong quyển chế tạo</w:t>
            </w:r>
          </w:p>
        </w:tc>
      </w:tr>
      <w:tr>
        <w:tc>
          <w:tcPr>
            <w:tcW w:type="dxa" w:w="3010"/>
          </w:tcPr>
          <w:p>
            <w:pPr>
              <w:spacing w:after="40"/>
              <w:ind w:firstLine="0"/>
            </w:pPr>
            <w:r>
              <w:rPr>
                <w:sz w:val="22"/>
              </w:rPr>
              <w:t>Phương pháp điều khiển</w:t>
            </w:r>
          </w:p>
        </w:tc>
        <w:tc>
          <w:tcPr>
            <w:tcW w:type="dxa" w:w="3010"/>
          </w:tcPr>
          <w:p>
            <w:pPr>
              <w:spacing w:after="40"/>
              <w:ind w:firstLine="0"/>
            </w:pPr>
            <w:r>
              <w:rPr>
                <w:sz w:val="22"/>
              </w:rPr>
              <w:t>Hybrid: thiên văn định vị thô + LDR tinh chỉnh + giữ vị trí theo lịch khi mây mù</w:t>
            </w:r>
          </w:p>
        </w:tc>
        <w:tc>
          <w:tcPr>
            <w:tcW w:type="dxa" w:w="3010"/>
          </w:tcPr>
          <w:p>
            <w:pPr>
              <w:spacing w:after="40"/>
              <w:ind w:firstLine="0"/>
            </w:pPr>
            <w:r>
              <w:rPr>
                <w:sz w:val="22"/>
              </w:rPr>
              <w:t>Nguyên lý mục 1.1 và sơ đồ khối mục 1.2.</w:t>
            </w:r>
          </w:p>
        </w:tc>
      </w:tr>
      <w:tr>
        <w:tc>
          <w:tcPr>
            <w:tcW w:type="dxa" w:w="3010"/>
          </w:tcPr>
          <w:p>
            <w:pPr>
              <w:spacing w:after="40"/>
              <w:ind w:firstLine="0"/>
            </w:pPr>
            <w:r>
              <w:rPr>
                <w:sz w:val="22"/>
              </w:rPr>
              <w:t>Ngưỡng phát lệnh</w:t>
            </w:r>
          </w:p>
        </w:tc>
        <w:tc>
          <w:tcPr>
            <w:tcW w:type="dxa" w:w="3010"/>
          </w:tcPr>
          <w:p>
            <w:pPr>
              <w:spacing w:after="40"/>
              <w:ind w:firstLine="0"/>
            </w:pPr>
            <w:r>
              <w:rPr>
                <w:sz w:val="22"/>
              </w:rPr>
              <w:t>|e| &gt; 200 mức ADC (lệch khoảng 4°)</w:t>
            </w:r>
          </w:p>
        </w:tc>
        <w:tc>
          <w:tcPr>
            <w:tcW w:type="dxa" w:w="3010"/>
          </w:tcPr>
          <w:p>
            <w:pPr>
              <w:spacing w:after="40"/>
              <w:ind w:firstLine="0"/>
            </w:pPr>
            <w:r>
              <w:rPr>
                <w:sz w:val="22"/>
              </w:rPr>
              <w:t>Chọn mạch chia áp và dải đo cho kênh LDR.</w:t>
            </w:r>
          </w:p>
        </w:tc>
      </w:tr>
      <w:tr>
        <w:tc>
          <w:tcPr>
            <w:tcW w:type="dxa" w:w="3010"/>
          </w:tcPr>
          <w:p>
            <w:pPr>
              <w:spacing w:after="40"/>
              <w:ind w:firstLine="0"/>
            </w:pPr>
            <w:r>
              <w:rPr>
                <w:sz w:val="22"/>
              </w:rPr>
              <w:t>Vùng chết dừng motor</w:t>
            </w:r>
          </w:p>
        </w:tc>
        <w:tc>
          <w:tcPr>
            <w:tcW w:type="dxa" w:w="3010"/>
          </w:tcPr>
          <w:p>
            <w:pPr>
              <w:spacing w:after="40"/>
              <w:ind w:firstLine="0"/>
            </w:pPr>
            <w:r>
              <w:rPr>
                <w:sz w:val="22"/>
              </w:rPr>
              <w:t>120 mức ADC</w:t>
            </w:r>
          </w:p>
        </w:tc>
        <w:tc>
          <w:tcPr>
            <w:tcW w:type="dxa" w:w="3010"/>
          </w:tcPr>
          <w:p>
            <w:pPr>
              <w:spacing w:after="40"/>
              <w:ind w:firstLine="0"/>
            </w:pPr>
            <w:r>
              <w:rPr>
                <w:sz w:val="22"/>
              </w:rPr>
              <w:t>Cài đặt liên động và chu kỳ kiểm tra.</w:t>
            </w:r>
          </w:p>
        </w:tc>
      </w:tr>
      <w:tr>
        <w:tc>
          <w:tcPr>
            <w:tcW w:type="dxa" w:w="3010"/>
          </w:tcPr>
          <w:p>
            <w:pPr>
              <w:spacing w:after="40"/>
              <w:ind w:firstLine="0"/>
            </w:pPr>
            <w:r>
              <w:rPr>
                <w:sz w:val="22"/>
              </w:rPr>
              <w:t>Ngưỡng mây mù S_min</w:t>
            </w:r>
          </w:p>
        </w:tc>
        <w:tc>
          <w:tcPr>
            <w:tcW w:type="dxa" w:w="3010"/>
          </w:tcPr>
          <w:p>
            <w:pPr>
              <w:spacing w:after="40"/>
              <w:ind w:firstLine="0"/>
            </w:pPr>
            <w:r>
              <w:rPr>
                <w:sz w:val="22"/>
              </w:rPr>
              <w:t>Tổng 4 kênh &lt; 2500</w:t>
            </w:r>
          </w:p>
        </w:tc>
        <w:tc>
          <w:tcPr>
            <w:tcW w:type="dxa" w:w="3010"/>
          </w:tcPr>
          <w:p>
            <w:pPr>
              <w:spacing w:after="40"/>
              <w:ind w:firstLine="0"/>
            </w:pPr>
            <w:r>
              <w:rPr>
                <w:sz w:val="22"/>
              </w:rPr>
              <w:t>Nhánh giữ vị trí, không thêm cảm biến thời tiết.</w:t>
            </w:r>
          </w:p>
        </w:tc>
      </w:tr>
      <w:tr>
        <w:tc>
          <w:tcPr>
            <w:tcW w:type="dxa" w:w="3010"/>
          </w:tcPr>
          <w:p>
            <w:pPr>
              <w:spacing w:after="40"/>
              <w:ind w:firstLine="0"/>
            </w:pPr>
            <w:r>
              <w:rPr>
                <w:sz w:val="22"/>
              </w:rPr>
              <w:t>Góc gá cảm biến</w:t>
            </w:r>
          </w:p>
        </w:tc>
        <w:tc>
          <w:tcPr>
            <w:tcW w:type="dxa" w:w="3010"/>
          </w:tcPr>
          <w:p>
            <w:pPr>
              <w:spacing w:after="40"/>
              <w:ind w:firstLine="0"/>
            </w:pPr>
            <w:r>
              <w:rPr>
                <w:sz w:val="22"/>
              </w:rPr>
              <w:t>β_s = 30°, chỉ nghiêng quang trở, không vách ngăn</w:t>
            </w:r>
          </w:p>
        </w:tc>
        <w:tc>
          <w:tcPr>
            <w:tcW w:type="dxa" w:w="3010"/>
          </w:tcPr>
          <w:p>
            <w:pPr>
              <w:spacing w:after="40"/>
              <w:ind w:firstLine="0"/>
            </w:pPr>
            <w:r>
              <w:rPr>
                <w:sz w:val="22"/>
              </w:rPr>
              <w:t>Giá gá bốn LDR và đồ gá hiệu chuẩn.</w:t>
            </w:r>
          </w:p>
        </w:tc>
      </w:tr>
      <w:tr>
        <w:tc>
          <w:tcPr>
            <w:tcW w:type="dxa" w:w="3010"/>
          </w:tcPr>
          <w:p>
            <w:pPr>
              <w:spacing w:after="40"/>
              <w:ind w:firstLine="0"/>
            </w:pPr>
            <w:r>
              <w:rPr>
                <w:sz w:val="22"/>
              </w:rPr>
              <w:t>So sánh ba luật</w:t>
            </w:r>
          </w:p>
        </w:tc>
        <w:tc>
          <w:tcPr>
            <w:tcW w:type="dxa" w:w="3010"/>
          </w:tcPr>
          <w:p>
            <w:pPr>
              <w:spacing w:after="40"/>
              <w:ind w:firstLine="0"/>
            </w:pPr>
            <w:r>
              <w:rPr>
                <w:sz w:val="22"/>
              </w:rPr>
              <w:t>Hybrid sai số trung bình 2,9°, 83 lần chạy motor/ngày</w:t>
            </w:r>
          </w:p>
        </w:tc>
        <w:tc>
          <w:tcPr>
            <w:tcW w:type="dxa" w:w="3010"/>
          </w:tcPr>
          <w:p>
            <w:pPr>
              <w:spacing w:after="40"/>
              <w:ind w:firstLine="0"/>
            </w:pPr>
            <w:r>
              <w:rPr>
                <w:sz w:val="22"/>
              </w:rPr>
              <w:t>Căn cứ chọn motor, cầu H và chu kỳ cơ khí.</w:t>
            </w:r>
          </w:p>
        </w:tc>
      </w:tr>
      <w:tr>
        <w:tc>
          <w:tcPr>
            <w:tcW w:type="dxa" w:w="3010"/>
          </w:tcPr>
          <w:p>
            <w:pPr>
              <w:spacing w:after="40"/>
              <w:ind w:firstLine="0"/>
            </w:pPr>
            <w:r>
              <w:rPr>
                <w:sz w:val="22"/>
              </w:rPr>
              <w:t>Lợi ích năng lượng</w:t>
            </w:r>
          </w:p>
        </w:tc>
        <w:tc>
          <w:tcPr>
            <w:tcW w:type="dxa" w:w="3010"/>
          </w:tcPr>
          <w:p>
            <w:pPr>
              <w:spacing w:after="40"/>
              <w:ind w:firstLine="0"/>
            </w:pPr>
            <w:r>
              <w:rPr>
                <w:sz w:val="22"/>
              </w:rPr>
              <w:t>Một trục +47…259%; hai trục +50…351% so tấm cố định</w:t>
            </w:r>
          </w:p>
        </w:tc>
        <w:tc>
          <w:tcPr>
            <w:tcW w:type="dxa" w:w="3010"/>
          </w:tcPr>
          <w:p>
            <w:pPr>
              <w:spacing w:after="40"/>
              <w:ind w:firstLine="0"/>
            </w:pPr>
            <w:r>
              <w:rPr>
                <w:sz w:val="22"/>
              </w:rPr>
              <w:t>Quy mô khung, trục, đối trọng.</w:t>
            </w:r>
          </w:p>
        </w:tc>
      </w:tr>
      <w:tr>
        <w:tc>
          <w:tcPr>
            <w:tcW w:type="dxa" w:w="3010"/>
          </w:tcPr>
          <w:p>
            <w:pPr>
              <w:spacing w:after="40"/>
              <w:ind w:firstLine="0"/>
            </w:pPr>
            <w:r>
              <w:rPr>
                <w:sz w:val="22"/>
              </w:rPr>
              <w:t>Ma trận (α, γ) theo giờ</w:t>
            </w:r>
          </w:p>
        </w:tc>
        <w:tc>
          <w:tcPr>
            <w:tcW w:type="dxa" w:w="3010"/>
          </w:tcPr>
          <w:p>
            <w:pPr>
              <w:spacing w:after="40"/>
              <w:ind w:firstLine="0"/>
            </w:pPr>
            <w:r>
              <w:rPr>
                <w:sz w:val="22"/>
              </w:rPr>
              <w:t>Chương 4 quyển nghiên cứu</w:t>
            </w:r>
          </w:p>
        </w:tc>
        <w:tc>
          <w:tcPr>
            <w:tcW w:type="dxa" w:w="3010"/>
          </w:tcPr>
          <w:p>
            <w:pPr>
              <w:spacing w:after="40"/>
              <w:ind w:firstLine="0"/>
            </w:pPr>
            <w:r>
              <w:rPr>
                <w:sz w:val="22"/>
              </w:rPr>
              <w:t>Bảng kiểm tra chéo góc đặt khi thử không tải.</w:t>
            </w:r>
          </w:p>
        </w:tc>
      </w:tr>
    </w:tbl>
    <w:p>
      <w:pPr/>
    </w:p>
    <w:p>
      <w:pPr>
        <w:pStyle w:val="Heading1"/>
      </w:pPr>
      <w:r>
        <w:t>CHƯƠNG 2. THIẾT KẾ MẠCH ĐIỆN, MẠCH ĐỘNG LỰC VÀ CƠ KHÍ</w:t>
      </w:r>
    </w:p>
    <w:p>
      <w:pPr>
        <w:pStyle w:val="Heading2"/>
      </w:pPr>
      <w:r>
        <w:t>2.1. Kết quả tính chọn động cơ cho tấm pin 100 W – 4 kg</w:t>
      </w:r>
    </w:p>
    <w:p>
      <w:pPr>
        <w:pStyle w:val="Caption"/>
        <w:spacing w:after="80"/>
      </w:pPr>
      <w:r>
        <w:t>Bảng 3. Tính chọn động cơ gạt nước cho tấm pin 100 W – 4 kg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w:t>
            </w:r>
          </w:p>
        </w:tc>
        <w:tc>
          <w:tcPr>
            <w:tcW w:type="dxa" w:w="3010"/>
          </w:tcPr>
          <w:p>
            <w:pPr>
              <w:spacing w:after="40"/>
              <w:ind w:firstLine="0"/>
            </w:pPr>
            <w:r>
              <w:rPr>
                <w:b/>
                <w:sz w:val="22"/>
              </w:rPr>
              <w:t>Giá trị</w:t>
            </w:r>
          </w:p>
        </w:tc>
        <w:tc>
          <w:tcPr>
            <w:tcW w:type="dxa" w:w="3010"/>
          </w:tcPr>
          <w:p>
            <w:pPr>
              <w:spacing w:after="40"/>
              <w:ind w:firstLine="0"/>
            </w:pPr>
            <w:r>
              <w:rPr>
                <w:b/>
                <w:sz w:val="22"/>
              </w:rPr>
              <w:t>Ghi chú</w:t>
            </w:r>
          </w:p>
        </w:tc>
      </w:tr>
      <w:tr>
        <w:tc>
          <w:tcPr>
            <w:tcW w:type="dxa" w:w="3010"/>
          </w:tcPr>
          <w:p>
            <w:pPr>
              <w:spacing w:after="40"/>
              <w:ind w:firstLine="0"/>
            </w:pPr>
            <w:r>
              <w:rPr>
                <w:sz w:val="22"/>
              </w:rPr>
              <w:t>Trọng lượng tấm pin</w:t>
            </w:r>
          </w:p>
        </w:tc>
        <w:tc>
          <w:tcPr>
            <w:tcW w:type="dxa" w:w="3010"/>
          </w:tcPr>
          <w:p>
            <w:pPr>
              <w:spacing w:after="40"/>
              <w:ind w:firstLine="0"/>
            </w:pPr>
            <w:r>
              <w:rPr>
                <w:sz w:val="22"/>
              </w:rPr>
              <w:t>4 kg → 39,2 N</w:t>
            </w:r>
          </w:p>
        </w:tc>
        <w:tc>
          <w:tcPr>
            <w:tcW w:type="dxa" w:w="3010"/>
          </w:tcPr>
          <w:p>
            <w:pPr>
              <w:spacing w:after="40"/>
              <w:ind w:firstLine="0"/>
            </w:pPr>
            <w:r>
              <w:rPr>
                <w:sz w:val="22"/>
              </w:rPr>
              <w:t>Tấm 100 W, diện tích khoảng 0,65 m².</w:t>
            </w:r>
          </w:p>
        </w:tc>
      </w:tr>
      <w:tr>
        <w:tc>
          <w:tcPr>
            <w:tcW w:type="dxa" w:w="3010"/>
          </w:tcPr>
          <w:p>
            <w:pPr>
              <w:spacing w:after="40"/>
              <w:ind w:firstLine="0"/>
            </w:pPr>
            <w:r>
              <w:rPr>
                <w:sz w:val="22"/>
              </w:rPr>
              <w:t>Mô-men tĩnh khi cân bằng tốt</w:t>
            </w:r>
          </w:p>
        </w:tc>
        <w:tc>
          <w:tcPr>
            <w:tcW w:type="dxa" w:w="3010"/>
          </w:tcPr>
          <w:p>
            <w:pPr>
              <w:spacing w:after="40"/>
              <w:ind w:firstLine="0"/>
            </w:pPr>
            <w:r>
              <w:rPr>
                <w:sz w:val="22"/>
              </w:rPr>
              <w:t>≈ 0 N·m</w:t>
            </w:r>
          </w:p>
        </w:tc>
        <w:tc>
          <w:tcPr>
            <w:tcW w:type="dxa" w:w="3010"/>
          </w:tcPr>
          <w:p>
            <w:pPr>
              <w:spacing w:after="40"/>
              <w:ind w:firstLine="0"/>
            </w:pPr>
            <w:r>
              <w:rPr>
                <w:sz w:val="22"/>
              </w:rPr>
              <w:t>Tâm khối lượng đặt sát trục; lệch 0,05 m → 2,0 N·m.</w:t>
            </w:r>
          </w:p>
        </w:tc>
      </w:tr>
      <w:tr>
        <w:tc>
          <w:tcPr>
            <w:tcW w:type="dxa" w:w="3010"/>
          </w:tcPr>
          <w:p>
            <w:pPr>
              <w:spacing w:after="40"/>
              <w:ind w:firstLine="0"/>
            </w:pPr>
            <w:r>
              <w:rPr>
                <w:sz w:val="22"/>
              </w:rPr>
              <w:t>Gió 6 m/s: q = 0,6·v² = 21,6 Pa</w:t>
            </w:r>
          </w:p>
        </w:tc>
        <w:tc>
          <w:tcPr>
            <w:tcW w:type="dxa" w:w="3010"/>
          </w:tcPr>
          <w:p>
            <w:pPr>
              <w:spacing w:after="40"/>
              <w:ind w:firstLine="0"/>
            </w:pPr>
            <w:r>
              <w:rPr>
                <w:sz w:val="22"/>
              </w:rPr>
              <w:t>F ≈ 16,9 N → M ≈ 4,4 N·m</w:t>
            </w:r>
          </w:p>
        </w:tc>
        <w:tc>
          <w:tcPr>
            <w:tcW w:type="dxa" w:w="3010"/>
          </w:tcPr>
          <w:p>
            <w:pPr>
              <w:spacing w:after="40"/>
              <w:ind w:firstLine="0"/>
            </w:pPr>
            <w:r>
              <w:rPr>
                <w:sz w:val="22"/>
              </w:rPr>
              <w:t>F = q·A·1,2 với A = 0,65 m²; tay đòn 0,26 m.</w:t>
            </w:r>
          </w:p>
        </w:tc>
      </w:tr>
      <w:tr>
        <w:tc>
          <w:tcPr>
            <w:tcW w:type="dxa" w:w="3010"/>
          </w:tcPr>
          <w:p>
            <w:pPr>
              <w:spacing w:after="40"/>
              <w:ind w:firstLine="0"/>
            </w:pPr>
            <w:r>
              <w:rPr>
                <w:sz w:val="22"/>
              </w:rPr>
              <w:t>Gió 8 m/s: q = 38,4 Pa</w:t>
            </w:r>
          </w:p>
        </w:tc>
        <w:tc>
          <w:tcPr>
            <w:tcW w:type="dxa" w:w="3010"/>
          </w:tcPr>
          <w:p>
            <w:pPr>
              <w:spacing w:after="40"/>
              <w:ind w:firstLine="0"/>
            </w:pPr>
            <w:r>
              <w:rPr>
                <w:sz w:val="22"/>
              </w:rPr>
              <w:t>F ≈ 30,0 N → M ≈ 7,8 N·m</w:t>
            </w:r>
          </w:p>
        </w:tc>
        <w:tc>
          <w:tcPr>
            <w:tcW w:type="dxa" w:w="3010"/>
          </w:tcPr>
          <w:p>
            <w:pPr>
              <w:spacing w:after="40"/>
              <w:ind w:firstLine="0"/>
            </w:pPr>
            <w:r>
              <w:rPr>
                <w:sz w:val="22"/>
              </w:rPr>
              <w:t>Điều kiện làm việc thiết kế.</w:t>
            </w:r>
          </w:p>
        </w:tc>
      </w:tr>
      <w:tr>
        <w:tc>
          <w:tcPr>
            <w:tcW w:type="dxa" w:w="3010"/>
          </w:tcPr>
          <w:p>
            <w:pPr>
              <w:spacing w:after="40"/>
              <w:ind w:firstLine="0"/>
            </w:pPr>
            <w:r>
              <w:rPr>
                <w:sz w:val="22"/>
              </w:rPr>
              <w:t>Gió 10 m/s: q = 60 Pa</w:t>
            </w:r>
          </w:p>
        </w:tc>
        <w:tc>
          <w:tcPr>
            <w:tcW w:type="dxa" w:w="3010"/>
          </w:tcPr>
          <w:p>
            <w:pPr>
              <w:spacing w:after="40"/>
              <w:ind w:firstLine="0"/>
            </w:pPr>
            <w:r>
              <w:rPr>
                <w:sz w:val="22"/>
              </w:rPr>
              <w:t>F ≈ 46,8 N → M ≈ 12,2 N·m</w:t>
            </w:r>
          </w:p>
        </w:tc>
        <w:tc>
          <w:tcPr>
            <w:tcW w:type="dxa" w:w="3010"/>
          </w:tcPr>
          <w:p>
            <w:pPr>
              <w:spacing w:after="40"/>
              <w:ind w:firstLine="0"/>
            </w:pPr>
            <w:r>
              <w:rPr>
                <w:sz w:val="22"/>
              </w:rPr>
              <w:t>Điều kiện giật cục bộ, chỉ chịu ngắn hạn.</w:t>
            </w:r>
          </w:p>
        </w:tc>
      </w:tr>
      <w:tr>
        <w:tc>
          <w:tcPr>
            <w:tcW w:type="dxa" w:w="3010"/>
          </w:tcPr>
          <w:p>
            <w:pPr>
              <w:spacing w:after="40"/>
              <w:ind w:firstLine="0"/>
            </w:pPr>
            <w:r>
              <w:rPr>
                <w:sz w:val="22"/>
              </w:rPr>
              <w:t>Mô-men yêu cầu (×1,5 khởi động)</w:t>
            </w:r>
          </w:p>
        </w:tc>
        <w:tc>
          <w:tcPr>
            <w:tcW w:type="dxa" w:w="3010"/>
          </w:tcPr>
          <w:p>
            <w:pPr>
              <w:spacing w:after="40"/>
              <w:ind w:firstLine="0"/>
            </w:pPr>
            <w:r>
              <w:rPr>
                <w:sz w:val="22"/>
              </w:rPr>
              <w:t>6,6 / 11,7 / 18,3 N·m</w:t>
            </w:r>
          </w:p>
        </w:tc>
        <w:tc>
          <w:tcPr>
            <w:tcW w:type="dxa" w:w="3010"/>
          </w:tcPr>
          <w:p>
            <w:pPr>
              <w:spacing w:after="40"/>
              <w:ind w:firstLine="0"/>
            </w:pPr>
            <w:r>
              <w:rPr>
                <w:sz w:val="22"/>
              </w:rPr>
              <w:t>Lần lượt cho gió 6 / 8 / 10 m/s.</w:t>
            </w:r>
          </w:p>
        </w:tc>
      </w:tr>
      <w:tr>
        <w:tc>
          <w:tcPr>
            <w:tcW w:type="dxa" w:w="3010"/>
          </w:tcPr>
          <w:p>
            <w:pPr>
              <w:spacing w:after="40"/>
              <w:ind w:firstLine="0"/>
            </w:pPr>
            <w:r>
              <w:rPr>
                <w:sz w:val="22"/>
              </w:rPr>
              <w:t>Motor gạt nước 12 V chọn dùng</w:t>
            </w:r>
          </w:p>
        </w:tc>
        <w:tc>
          <w:tcPr>
            <w:tcW w:type="dxa" w:w="3010"/>
          </w:tcPr>
          <w:p>
            <w:pPr>
              <w:spacing w:after="40"/>
              <w:ind w:firstLine="0"/>
            </w:pPr>
            <w:r>
              <w:rPr>
                <w:sz w:val="22"/>
              </w:rPr>
              <w:t>≈ 60 W: danh định 5 N·m, hãm 20–25 N·m, dòng tải 4–5 A</w:t>
            </w:r>
          </w:p>
        </w:tc>
        <w:tc>
          <w:tcPr>
            <w:tcW w:type="dxa" w:w="3010"/>
          </w:tcPr>
          <w:p>
            <w:pPr>
              <w:spacing w:after="40"/>
              <w:ind w:firstLine="0"/>
            </w:pPr>
            <w:r>
              <w:rPr>
                <w:sz w:val="22"/>
              </w:rPr>
              <w:t>Trục vít tự hãm, sẵn có, giá thấp.</w:t>
            </w:r>
          </w:p>
        </w:tc>
      </w:tr>
      <w:tr>
        <w:tc>
          <w:tcPr>
            <w:tcW w:type="dxa" w:w="3010"/>
          </w:tcPr>
          <w:p>
            <w:pPr>
              <w:spacing w:after="40"/>
              <w:ind w:firstLine="0"/>
            </w:pPr>
            <w:r>
              <w:rPr>
                <w:sz w:val="22"/>
              </w:rPr>
              <w:t>Kết luận</w:t>
            </w:r>
          </w:p>
        </w:tc>
        <w:tc>
          <w:tcPr>
            <w:tcW w:type="dxa" w:w="3010"/>
          </w:tcPr>
          <w:p>
            <w:pPr>
              <w:spacing w:after="40"/>
              <w:ind w:firstLine="0"/>
            </w:pPr>
            <w:r>
              <w:rPr>
                <w:sz w:val="22"/>
              </w:rPr>
              <w:t>Làm việc thường xuyên tới gió 8 m/s; trên ngưỡng đó cho tấm pin về vị trí nghỉ</w:t>
            </w:r>
          </w:p>
        </w:tc>
        <w:tc>
          <w:tcPr>
            <w:tcW w:type="dxa" w:w="3010"/>
          </w:tcPr>
          <w:p>
            <w:pPr>
              <w:spacing w:after="40"/>
              <w:ind w:firstLine="0"/>
            </w:pPr>
            <w:r>
              <w:rPr>
                <w:sz w:val="22"/>
              </w:rPr>
              <w:t>Hệ số an toàn theo mô-men hãm ≈ 2 ở gió 10 m/s.</w:t>
            </w:r>
          </w:p>
        </w:tc>
      </w:tr>
    </w:tbl>
    <w:p>
      <w:pPr/>
    </w:p>
    <w:p>
      <w:pPr/>
      <w:r>
        <w:t>Dòng tải 4–5 A của motor nằm trong giới hạn 6 A của transistor TIP41C ở mạch động lực; riêng dòng hãm khi kẹt trục lớn hơn nên mạch có cầu chì và chương trình có giới hạn thời gian chạy mỗi lệnh để bảo vệ transistor.</w:t>
      </w:r>
    </w:p>
    <w:p>
      <w:pPr>
        <w:pStyle w:val="Heading2"/>
      </w:pPr>
      <w:r>
        <w:t>2.2. Mạch điều khiển trung tâm: ESP32 DevKit</w:t>
      </w:r>
    </w:p>
    <w:p>
      <w:pPr>
        <w:ind w:firstLine="0"/>
        <w:jc w:val="center"/>
      </w:pPr>
      <w:r>
        <w:drawing>
          <wp:inline xmlns:a="http://schemas.openxmlformats.org/drawingml/2006/main" xmlns:pic="http://schemas.openxmlformats.org/drawingml/2006/picture">
            <wp:extent cx="4860000" cy="3894271"/>
            <wp:docPr id="3" name="Picture 3"/>
            <wp:cNvGraphicFramePr>
              <a:graphicFrameLocks noChangeAspect="1"/>
            </wp:cNvGraphicFramePr>
            <a:graphic>
              <a:graphicData uri="http://schemas.openxmlformats.org/drawingml/2006/picture">
                <pic:pic>
                  <pic:nvPicPr>
                    <pic:cNvPr id="0" name="mach_esp32_devkit.png"/>
                    <pic:cNvPicPr/>
                  </pic:nvPicPr>
                  <pic:blipFill>
                    <a:blip r:embed="rId12"/>
                    <a:stretch>
                      <a:fillRect/>
                    </a:stretch>
                  </pic:blipFill>
                  <pic:spPr>
                    <a:xfrm>
                      <a:off x="0" y="0"/>
                      <a:ext cx="4860000" cy="3894271"/>
                    </a:xfrm>
                    <a:prstGeom prst="rect"/>
                  </pic:spPr>
                </pic:pic>
              </a:graphicData>
            </a:graphic>
          </wp:inline>
        </w:drawing>
      </w:r>
    </w:p>
    <w:p>
      <w:pPr>
        <w:pStyle w:val="Caption"/>
      </w:pPr>
      <w:r>
        <w:t>Hình 3. Sheet nguyên lý khối ESP32 DevKit và các mạng tín hiệu</w:t>
      </w:r>
    </w:p>
    <w:p>
      <w:pPr>
        <w:pStyle w:val="Caption"/>
        <w:spacing w:after="80"/>
      </w:pPr>
      <w:r>
        <w:t>Bảng 4. Bảng chân kết nối theo sheet ESP32 DevKit</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Mạng tín hiệu</w:t>
            </w:r>
          </w:p>
        </w:tc>
        <w:tc>
          <w:tcPr>
            <w:tcW w:type="dxa" w:w="3010"/>
          </w:tcPr>
          <w:p>
            <w:pPr>
              <w:spacing w:after="40"/>
              <w:ind w:firstLine="0"/>
            </w:pPr>
            <w:r>
              <w:rPr>
                <w:b/>
                <w:sz w:val="22"/>
              </w:rPr>
              <w:t>Chân ESP32</w:t>
            </w:r>
          </w:p>
        </w:tc>
        <w:tc>
          <w:tcPr>
            <w:tcW w:type="dxa" w:w="3010"/>
          </w:tcPr>
          <w:p>
            <w:pPr>
              <w:spacing w:after="40"/>
              <w:ind w:firstLine="0"/>
            </w:pPr>
            <w:r>
              <w:rPr>
                <w:b/>
                <w:sz w:val="22"/>
              </w:rPr>
              <w:t>Ghi chú</w:t>
            </w:r>
          </w:p>
        </w:tc>
      </w:tr>
      <w:tr>
        <w:tc>
          <w:tcPr>
            <w:tcW w:type="dxa" w:w="3010"/>
          </w:tcPr>
          <w:p>
            <w:pPr>
              <w:spacing w:after="40"/>
              <w:ind w:firstLine="0"/>
            </w:pPr>
            <w:r>
              <w:rPr>
                <w:sz w:val="22"/>
              </w:rPr>
              <w:t>LDR TT / PT / TD / PD</w:t>
            </w:r>
          </w:p>
        </w:tc>
        <w:tc>
          <w:tcPr>
            <w:tcW w:type="dxa" w:w="3010"/>
          </w:tcPr>
          <w:p>
            <w:pPr>
              <w:spacing w:after="40"/>
              <w:ind w:firstLine="0"/>
            </w:pPr>
            <w:r>
              <w:rPr>
                <w:sz w:val="22"/>
              </w:rPr>
              <w:t>GPIO25 / 26 / 27 / 14</w:t>
            </w:r>
          </w:p>
        </w:tc>
        <w:tc>
          <w:tcPr>
            <w:tcW w:type="dxa" w:w="3010"/>
          </w:tcPr>
          <w:p>
            <w:pPr>
              <w:spacing w:after="40"/>
              <w:ind w:firstLine="0"/>
            </w:pPr>
            <w:r>
              <w:rPr>
                <w:sz w:val="22"/>
              </w:rPr>
              <w:t>Bốn kênh cường độ sáng (ADC2, không bật WiFi).</w:t>
            </w:r>
          </w:p>
        </w:tc>
      </w:tr>
      <w:tr>
        <w:tc>
          <w:tcPr>
            <w:tcW w:type="dxa" w:w="3010"/>
          </w:tcPr>
          <w:p>
            <w:pPr>
              <w:spacing w:after="40"/>
              <w:ind w:firstLine="0"/>
            </w:pPr>
            <w:r>
              <w:rPr>
                <w:sz w:val="22"/>
              </w:rPr>
              <w:t>Công tắc hành trình qt1–qt4</w:t>
            </w:r>
          </w:p>
        </w:tc>
        <w:tc>
          <w:tcPr>
            <w:tcW w:type="dxa" w:w="3010"/>
          </w:tcPr>
          <w:p>
            <w:pPr>
              <w:spacing w:after="40"/>
              <w:ind w:firstLine="0"/>
            </w:pPr>
            <w:r>
              <w:rPr>
                <w:sz w:val="22"/>
              </w:rPr>
              <w:t>GPIO34 / 35 / 32 / 33</w:t>
            </w:r>
          </w:p>
        </w:tc>
        <w:tc>
          <w:tcPr>
            <w:tcW w:type="dxa" w:w="3010"/>
          </w:tcPr>
          <w:p>
            <w:pPr>
              <w:spacing w:after="40"/>
              <w:ind w:firstLine="0"/>
            </w:pPr>
            <w:r>
              <w:rPr>
                <w:sz w:val="22"/>
              </w:rPr>
              <w:t>Kéo xuống 1k; chạm hành trình = mức 1.</w:t>
            </w:r>
          </w:p>
        </w:tc>
      </w:tr>
      <w:tr>
        <w:tc>
          <w:tcPr>
            <w:tcW w:type="dxa" w:w="3010"/>
          </w:tcPr>
          <w:p>
            <w:pPr>
              <w:spacing w:after="40"/>
              <w:ind w:firstLine="0"/>
            </w:pPr>
            <w:r>
              <w:rPr>
                <w:sz w:val="22"/>
              </w:rPr>
              <w:t>Biến trở hồi tiếp góc</w:t>
            </w:r>
          </w:p>
        </w:tc>
        <w:tc>
          <w:tcPr>
            <w:tcW w:type="dxa" w:w="3010"/>
          </w:tcPr>
          <w:p>
            <w:pPr>
              <w:spacing w:after="40"/>
              <w:ind w:firstLine="0"/>
            </w:pPr>
            <w:r>
              <w:rPr>
                <w:sz w:val="22"/>
              </w:rPr>
              <w:t>GPIO36</w:t>
            </w:r>
          </w:p>
        </w:tc>
        <w:tc>
          <w:tcPr>
            <w:tcW w:type="dxa" w:w="3010"/>
          </w:tcPr>
          <w:p>
            <w:pPr>
              <w:spacing w:after="40"/>
              <w:ind w:firstLine="0"/>
            </w:pPr>
            <w:r>
              <w:rPr>
                <w:sz w:val="22"/>
              </w:rPr>
              <w:t>ADC1, đo điện áp 0–3,3 V.</w:t>
            </w:r>
          </w:p>
        </w:tc>
      </w:tr>
      <w:tr>
        <w:tc>
          <w:tcPr>
            <w:tcW w:type="dxa" w:w="3010"/>
          </w:tcPr>
          <w:p>
            <w:pPr>
              <w:spacing w:after="40"/>
              <w:ind w:firstLine="0"/>
            </w:pPr>
            <w:r>
              <w:rPr>
                <w:sz w:val="22"/>
              </w:rPr>
              <w:t>Điện áp tấm pin (cầu chia)</w:t>
            </w:r>
          </w:p>
        </w:tc>
        <w:tc>
          <w:tcPr>
            <w:tcW w:type="dxa" w:w="3010"/>
          </w:tcPr>
          <w:p>
            <w:pPr>
              <w:spacing w:after="40"/>
              <w:ind w:firstLine="0"/>
            </w:pPr>
            <w:r>
              <w:rPr>
                <w:sz w:val="22"/>
              </w:rPr>
              <w:t>GPIO39</w:t>
            </w:r>
          </w:p>
        </w:tc>
        <w:tc>
          <w:tcPr>
            <w:tcW w:type="dxa" w:w="3010"/>
          </w:tcPr>
          <w:p>
            <w:pPr>
              <w:spacing w:after="40"/>
              <w:ind w:firstLine="0"/>
            </w:pPr>
            <w:r>
              <w:rPr>
                <w:sz w:val="22"/>
              </w:rPr>
              <w:t>ADC1; phiên bản này chưa đo dòng điện.</w:t>
            </w:r>
          </w:p>
        </w:tc>
      </w:tr>
      <w:tr>
        <w:tc>
          <w:tcPr>
            <w:tcW w:type="dxa" w:w="3010"/>
          </w:tcPr>
          <w:p>
            <w:pPr>
              <w:spacing w:after="40"/>
              <w:ind w:firstLine="0"/>
            </w:pPr>
            <w:r>
              <w:rPr>
                <w:sz w:val="22"/>
              </w:rPr>
              <w:t>Lệnh motor 1: th_thuan / th_nguoc</w:t>
            </w:r>
          </w:p>
        </w:tc>
        <w:tc>
          <w:tcPr>
            <w:tcW w:type="dxa" w:w="3010"/>
          </w:tcPr>
          <w:p>
            <w:pPr>
              <w:spacing w:after="40"/>
              <w:ind w:firstLine="0"/>
            </w:pPr>
            <w:r>
              <w:rPr>
                <w:sz w:val="22"/>
              </w:rPr>
              <w:t>GPIO19 / GPIO18</w:t>
            </w:r>
          </w:p>
        </w:tc>
        <w:tc>
          <w:tcPr>
            <w:tcW w:type="dxa" w:w="3010"/>
          </w:tcPr>
          <w:p>
            <w:pPr>
              <w:spacing w:after="40"/>
              <w:ind w:firstLine="0"/>
            </w:pPr>
            <w:r>
              <w:rPr>
                <w:sz w:val="22"/>
              </w:rPr>
              <w:t>Tích cực thấp qua opto PC817.</w:t>
            </w:r>
          </w:p>
        </w:tc>
      </w:tr>
      <w:tr>
        <w:tc>
          <w:tcPr>
            <w:tcW w:type="dxa" w:w="3010"/>
          </w:tcPr>
          <w:p>
            <w:pPr>
              <w:spacing w:after="40"/>
              <w:ind w:firstLine="0"/>
            </w:pPr>
            <w:r>
              <w:rPr>
                <w:sz w:val="22"/>
              </w:rPr>
              <w:t>Lệnh motor 2 (bản hai trục)</w:t>
            </w:r>
          </w:p>
        </w:tc>
        <w:tc>
          <w:tcPr>
            <w:tcW w:type="dxa" w:w="3010"/>
          </w:tcPr>
          <w:p>
            <w:pPr>
              <w:spacing w:after="40"/>
              <w:ind w:firstLine="0"/>
            </w:pPr>
            <w:r>
              <w:rPr>
                <w:sz w:val="22"/>
              </w:rPr>
              <w:t>GPIO5 / GPIO13</w:t>
            </w:r>
          </w:p>
        </w:tc>
        <w:tc>
          <w:tcPr>
            <w:tcW w:type="dxa" w:w="3010"/>
          </w:tcPr>
          <w:p>
            <w:pPr>
              <w:spacing w:after="40"/>
              <w:ind w:firstLine="0"/>
            </w:pPr>
            <w:r>
              <w:rPr>
                <w:sz w:val="22"/>
              </w:rPr>
              <w:t>Bản một trục bỏ hai mạng này.</w:t>
            </w:r>
          </w:p>
        </w:tc>
      </w:tr>
      <w:tr>
        <w:tc>
          <w:tcPr>
            <w:tcW w:type="dxa" w:w="3010"/>
          </w:tcPr>
          <w:p>
            <w:pPr>
              <w:spacing w:after="40"/>
              <w:ind w:firstLine="0"/>
            </w:pPr>
            <w:r>
              <w:rPr>
                <w:sz w:val="22"/>
              </w:rPr>
              <w:t>I²C: sda / scl</w:t>
            </w:r>
          </w:p>
        </w:tc>
        <w:tc>
          <w:tcPr>
            <w:tcW w:type="dxa" w:w="3010"/>
          </w:tcPr>
          <w:p>
            <w:pPr>
              <w:spacing w:after="40"/>
              <w:ind w:firstLine="0"/>
            </w:pPr>
            <w:r>
              <w:rPr>
                <w:sz w:val="22"/>
              </w:rPr>
              <w:t>GPIO21 / GPIO22</w:t>
            </w:r>
          </w:p>
        </w:tc>
        <w:tc>
          <w:tcPr>
            <w:tcW w:type="dxa" w:w="3010"/>
          </w:tcPr>
          <w:p>
            <w:pPr>
              <w:spacing w:after="40"/>
              <w:ind w:firstLine="0"/>
            </w:pPr>
            <w:r>
              <w:rPr>
                <w:sz w:val="22"/>
              </w:rPr>
              <w:t>DS1307 (0x68) và LCD PCF8574 (0x27) chung bus.</w:t>
            </w:r>
          </w:p>
        </w:tc>
      </w:tr>
    </w:tbl>
    <w:p>
      <w:pPr/>
    </w:p>
    <w:p>
      <w:pPr>
        <w:pStyle w:val="Heading2"/>
      </w:pPr>
      <w:r>
        <w:t>2.3. Mạch động lực cầu H bốn TIP41C và cách ly opto</w:t>
      </w:r>
    </w:p>
    <w:p>
      <w:pPr>
        <w:ind w:firstLine="0"/>
        <w:jc w:val="center"/>
      </w:pPr>
      <w:r>
        <w:drawing>
          <wp:inline xmlns:a="http://schemas.openxmlformats.org/drawingml/2006/main" xmlns:pic="http://schemas.openxmlformats.org/drawingml/2006/picture">
            <wp:extent cx="5400000" cy="3769107"/>
            <wp:docPr id="4" name="Picture 4"/>
            <wp:cNvGraphicFramePr>
              <a:graphicFrameLocks noChangeAspect="1"/>
            </wp:cNvGraphicFramePr>
            <a:graphic>
              <a:graphicData uri="http://schemas.openxmlformats.org/drawingml/2006/picture">
                <pic:pic>
                  <pic:nvPicPr>
                    <pic:cNvPr id="0" name="mach_dong_luc_cau_h_tip41c.png"/>
                    <pic:cNvPicPr/>
                  </pic:nvPicPr>
                  <pic:blipFill>
                    <a:blip r:embed="rId13"/>
                    <a:stretch>
                      <a:fillRect/>
                    </a:stretch>
                  </pic:blipFill>
                  <pic:spPr>
                    <a:xfrm>
                      <a:off x="0" y="0"/>
                      <a:ext cx="5400000" cy="3769107"/>
                    </a:xfrm>
                    <a:prstGeom prst="rect"/>
                  </pic:spPr>
                </pic:pic>
              </a:graphicData>
            </a:graphic>
          </wp:inline>
        </w:drawing>
      </w:r>
    </w:p>
    <w:p>
      <w:pPr>
        <w:pStyle w:val="Caption"/>
      </w:pPr>
      <w:r>
        <w:t>Hình 4. Mạch động lực cầu H ghép từ bốn TIP41C kèm diode bảo vệ</w:t>
      </w:r>
    </w:p>
    <w:p>
      <w:pPr>
        <w:ind w:firstLine="0"/>
        <w:jc w:val="center"/>
      </w:pPr>
      <w:r>
        <w:drawing>
          <wp:inline xmlns:a="http://schemas.openxmlformats.org/drawingml/2006/main" xmlns:pic="http://schemas.openxmlformats.org/drawingml/2006/picture">
            <wp:extent cx="5220000" cy="3360256"/>
            <wp:docPr id="5" name="Picture 5"/>
            <wp:cNvGraphicFramePr>
              <a:graphicFrameLocks noChangeAspect="1"/>
            </wp:cNvGraphicFramePr>
            <a:graphic>
              <a:graphicData uri="http://schemas.openxmlformats.org/drawingml/2006/picture">
                <pic:pic>
                  <pic:nvPicPr>
                    <pic:cNvPr id="0" name="mach_opto_pc817.png"/>
                    <pic:cNvPicPr/>
                  </pic:nvPicPr>
                  <pic:blipFill>
                    <a:blip r:embed="rId14"/>
                    <a:stretch>
                      <a:fillRect/>
                    </a:stretch>
                  </pic:blipFill>
                  <pic:spPr>
                    <a:xfrm>
                      <a:off x="0" y="0"/>
                      <a:ext cx="5220000" cy="3360256"/>
                    </a:xfrm>
                    <a:prstGeom prst="rect"/>
                  </pic:spPr>
                </pic:pic>
              </a:graphicData>
            </a:graphic>
          </wp:inline>
        </w:drawing>
      </w:r>
    </w:p>
    <w:p>
      <w:pPr>
        <w:pStyle w:val="Caption"/>
      </w:pPr>
      <w:r>
        <w:t>Hình 5. Mạch cách ly opto PC817 giữa khối điều khiển và mạch động lực</w:t>
      </w:r>
    </w:p>
    <w:p>
      <w:pPr/>
      <w:r>
        <w:t>Cầu H gồm U1–U4 đều là TIP41C (NPN 6 A, 100 V). Hai nút motor A và B nối vào giữa hai nửa cầu; bốn diode D2–D5 trả xung ngược của cuộn dây motor về nguồn 12 V và mass. Mỗi bazơ nối qua trở 10 k tới mạng lệnh dkxuoi hoặc dknguoc; hai mạng này đi qua opto PC817 nên mass mạch động lực tách hẳn mass logic 3,3 V, chống nhiễu xung khi motor đảo chiều.</w:t>
      </w:r>
    </w:p>
    <w:p>
      <w:pPr>
        <w:pStyle w:val="Caption"/>
        <w:spacing w:after="80"/>
      </w:pPr>
      <w:r>
        <w:t>Bảng 5. Bảng trạng thái lệnh của cầu H (tích cực thấp qua opto)</w:t>
      </w:r>
    </w:p>
    <w:tbl>
      <w:tblPr>
        <w:tblStyle w:val="TableGrid"/>
        <w:tblW w:type="auto" w:w="0"/>
        <w:jc w:val="center"/>
        <w:tblLook w:firstColumn="1" w:firstRow="1" w:lastColumn="0" w:lastRow="0" w:noHBand="0" w:noVBand="1" w:val="04A0"/>
      </w:tblPr>
      <w:tblGrid>
        <w:gridCol w:w="1806"/>
        <w:gridCol w:w="1806"/>
        <w:gridCol w:w="1806"/>
        <w:gridCol w:w="1806"/>
        <w:gridCol w:w="1806"/>
      </w:tblGrid>
      <w:tr>
        <w:tc>
          <w:tcPr>
            <w:tcW w:type="dxa" w:w="1806"/>
          </w:tcPr>
          <w:p>
            <w:pPr>
              <w:spacing w:after="40"/>
              <w:ind w:firstLine="0"/>
            </w:pPr>
            <w:r>
              <w:rPr>
                <w:b/>
                <w:sz w:val="22"/>
              </w:rPr>
              <w:t>th_thuan (GPIO19)</w:t>
            </w:r>
          </w:p>
        </w:tc>
        <w:tc>
          <w:tcPr>
            <w:tcW w:type="dxa" w:w="1806"/>
          </w:tcPr>
          <w:p>
            <w:pPr>
              <w:spacing w:after="40"/>
              <w:ind w:firstLine="0"/>
            </w:pPr>
            <w:r>
              <w:rPr>
                <w:b/>
                <w:sz w:val="22"/>
              </w:rPr>
              <w:t>th_nguoc (GPIO18)</w:t>
            </w:r>
          </w:p>
        </w:tc>
        <w:tc>
          <w:tcPr>
            <w:tcW w:type="dxa" w:w="1806"/>
          </w:tcPr>
          <w:p>
            <w:pPr>
              <w:spacing w:after="40"/>
              <w:ind w:firstLine="0"/>
            </w:pPr>
            <w:r>
              <w:rPr>
                <w:b/>
                <w:sz w:val="22"/>
              </w:rPr>
              <w:t>dkxuoi</w:t>
            </w:r>
          </w:p>
        </w:tc>
        <w:tc>
          <w:tcPr>
            <w:tcW w:type="dxa" w:w="1806"/>
          </w:tcPr>
          <w:p>
            <w:pPr>
              <w:spacing w:after="40"/>
              <w:ind w:firstLine="0"/>
            </w:pPr>
            <w:r>
              <w:rPr>
                <w:b/>
                <w:sz w:val="22"/>
              </w:rPr>
              <w:t>dknguoc</w:t>
            </w:r>
          </w:p>
        </w:tc>
        <w:tc>
          <w:tcPr>
            <w:tcW w:type="dxa" w:w="1806"/>
          </w:tcPr>
          <w:p>
            <w:pPr>
              <w:spacing w:after="40"/>
              <w:ind w:firstLine="0"/>
            </w:pPr>
            <w:r>
              <w:rPr>
                <w:b/>
                <w:sz w:val="22"/>
              </w:rPr>
              <w:t>Trạng thái motor</w:t>
            </w:r>
          </w:p>
        </w:tc>
      </w:tr>
      <w:tr>
        <w:tc>
          <w:tcPr>
            <w:tcW w:type="dxa" w:w="1806"/>
          </w:tcPr>
          <w:p>
            <w:pPr>
              <w:spacing w:after="40"/>
              <w:ind w:firstLine="0"/>
            </w:pPr>
            <w:r>
              <w:rPr>
                <w:sz w:val="22"/>
              </w:rPr>
              <w:t>0 (thấp)</w:t>
            </w:r>
          </w:p>
        </w:tc>
        <w:tc>
          <w:tcPr>
            <w:tcW w:type="dxa" w:w="1806"/>
          </w:tcPr>
          <w:p>
            <w:pPr>
              <w:spacing w:after="40"/>
              <w:ind w:firstLine="0"/>
            </w:pPr>
            <w:r>
              <w:rPr>
                <w:sz w:val="22"/>
              </w:rPr>
              <w:t>1 (cao)</w:t>
            </w:r>
          </w:p>
        </w:tc>
        <w:tc>
          <w:tcPr>
            <w:tcW w:type="dxa" w:w="1806"/>
          </w:tcPr>
          <w:p>
            <w:pPr>
              <w:spacing w:after="40"/>
              <w:ind w:firstLine="0"/>
            </w:pPr>
            <w:r>
              <w:rPr>
                <w:sz w:val="22"/>
              </w:rPr>
              <w:t>0</w:t>
            </w:r>
          </w:p>
        </w:tc>
        <w:tc>
          <w:tcPr>
            <w:tcW w:type="dxa" w:w="1806"/>
          </w:tcPr>
          <w:p>
            <w:pPr>
              <w:spacing w:after="40"/>
              <w:ind w:firstLine="0"/>
            </w:pPr>
            <w:r>
              <w:rPr>
                <w:sz w:val="22"/>
              </w:rPr>
              <w:t>1</w:t>
            </w:r>
          </w:p>
        </w:tc>
        <w:tc>
          <w:tcPr>
            <w:tcW w:type="dxa" w:w="1806"/>
          </w:tcPr>
          <w:p>
            <w:pPr>
              <w:spacing w:after="40"/>
              <w:ind w:firstLine="0"/>
            </w:pPr>
            <w:r>
              <w:rPr>
                <w:sz w:val="22"/>
              </w:rPr>
              <w:t>Quay chiều thuận (xuôi).</w:t>
            </w:r>
          </w:p>
        </w:tc>
      </w:tr>
      <w:tr>
        <w:tc>
          <w:tcPr>
            <w:tcW w:type="dxa" w:w="1806"/>
          </w:tcPr>
          <w:p>
            <w:pPr>
              <w:spacing w:after="40"/>
              <w:ind w:firstLine="0"/>
            </w:pPr>
            <w:r>
              <w:rPr>
                <w:sz w:val="22"/>
              </w:rPr>
              <w:t>1 (cao)</w:t>
            </w:r>
          </w:p>
        </w:tc>
        <w:tc>
          <w:tcPr>
            <w:tcW w:type="dxa" w:w="1806"/>
          </w:tcPr>
          <w:p>
            <w:pPr>
              <w:spacing w:after="40"/>
              <w:ind w:firstLine="0"/>
            </w:pPr>
            <w:r>
              <w:rPr>
                <w:sz w:val="22"/>
              </w:rPr>
              <w:t>0 (thấp)</w:t>
            </w:r>
          </w:p>
        </w:tc>
        <w:tc>
          <w:tcPr>
            <w:tcW w:type="dxa" w:w="1806"/>
          </w:tcPr>
          <w:p>
            <w:pPr>
              <w:spacing w:after="40"/>
              <w:ind w:firstLine="0"/>
            </w:pPr>
            <w:r>
              <w:rPr>
                <w:sz w:val="22"/>
              </w:rPr>
              <w:t>1</w:t>
            </w:r>
          </w:p>
        </w:tc>
        <w:tc>
          <w:tcPr>
            <w:tcW w:type="dxa" w:w="1806"/>
          </w:tcPr>
          <w:p>
            <w:pPr>
              <w:spacing w:after="40"/>
              <w:ind w:firstLine="0"/>
            </w:pPr>
            <w:r>
              <w:rPr>
                <w:sz w:val="22"/>
              </w:rPr>
              <w:t>0</w:t>
            </w:r>
          </w:p>
        </w:tc>
        <w:tc>
          <w:tcPr>
            <w:tcW w:type="dxa" w:w="1806"/>
          </w:tcPr>
          <w:p>
            <w:pPr>
              <w:spacing w:after="40"/>
              <w:ind w:firstLine="0"/>
            </w:pPr>
            <w:r>
              <w:rPr>
                <w:sz w:val="22"/>
              </w:rPr>
              <w:t>Quay chiều ngược (nguộc).</w:t>
            </w:r>
          </w:p>
        </w:tc>
      </w:tr>
      <w:tr>
        <w:tc>
          <w:tcPr>
            <w:tcW w:type="dxa" w:w="1806"/>
          </w:tcPr>
          <w:p>
            <w:pPr>
              <w:spacing w:after="40"/>
              <w:ind w:firstLine="0"/>
            </w:pPr>
            <w:r>
              <w:rPr>
                <w:sz w:val="22"/>
              </w:rPr>
              <w:t>1 (cao)</w:t>
            </w:r>
          </w:p>
        </w:tc>
        <w:tc>
          <w:tcPr>
            <w:tcW w:type="dxa" w:w="1806"/>
          </w:tcPr>
          <w:p>
            <w:pPr>
              <w:spacing w:after="40"/>
              <w:ind w:firstLine="0"/>
            </w:pPr>
            <w:r>
              <w:rPr>
                <w:sz w:val="22"/>
              </w:rPr>
              <w:t>1 (cao)</w:t>
            </w:r>
          </w:p>
        </w:tc>
        <w:tc>
          <w:tcPr>
            <w:tcW w:type="dxa" w:w="1806"/>
          </w:tcPr>
          <w:p>
            <w:pPr>
              <w:spacing w:after="40"/>
              <w:ind w:firstLine="0"/>
            </w:pPr>
            <w:r>
              <w:rPr>
                <w:sz w:val="22"/>
              </w:rPr>
              <w:t>1</w:t>
            </w:r>
          </w:p>
        </w:tc>
        <w:tc>
          <w:tcPr>
            <w:tcW w:type="dxa" w:w="1806"/>
          </w:tcPr>
          <w:p>
            <w:pPr>
              <w:spacing w:after="40"/>
              <w:ind w:firstLine="0"/>
            </w:pPr>
            <w:r>
              <w:rPr>
                <w:sz w:val="22"/>
              </w:rPr>
              <w:t>1</w:t>
            </w:r>
          </w:p>
        </w:tc>
        <w:tc>
          <w:tcPr>
            <w:tcW w:type="dxa" w:w="1806"/>
          </w:tcPr>
          <w:p>
            <w:pPr>
              <w:spacing w:after="40"/>
              <w:ind w:firstLine="0"/>
            </w:pPr>
            <w:r>
              <w:rPr>
                <w:sz w:val="22"/>
              </w:rPr>
              <w:t>Cầu H khóa, motor tự giữ.</w:t>
            </w:r>
          </w:p>
        </w:tc>
      </w:tr>
    </w:tbl>
    <w:p>
      <w:pPr/>
    </w:p>
    <w:p>
      <w:pPr>
        <w:pStyle w:val="Heading2"/>
      </w:pPr>
      <w:r>
        <w:t>2.4. Mạch nguồn, mạch thời gian thực và mạch hiển thị</w:t>
      </w:r>
    </w:p>
    <w:p>
      <w:pPr>
        <w:ind w:firstLine="0"/>
        <w:jc w:val="center"/>
      </w:pPr>
      <w:r>
        <w:drawing>
          <wp:inline xmlns:a="http://schemas.openxmlformats.org/drawingml/2006/main" xmlns:pic="http://schemas.openxmlformats.org/drawingml/2006/picture">
            <wp:extent cx="5400000" cy="3071620"/>
            <wp:docPr id="6" name="Picture 6"/>
            <wp:cNvGraphicFramePr>
              <a:graphicFrameLocks noChangeAspect="1"/>
            </wp:cNvGraphicFramePr>
            <a:graphic>
              <a:graphicData uri="http://schemas.openxmlformats.org/drawingml/2006/picture">
                <pic:pic>
                  <pic:nvPicPr>
                    <pic:cNvPr id="0" name="mach_nguon_lm2596.png"/>
                    <pic:cNvPicPr/>
                  </pic:nvPicPr>
                  <pic:blipFill>
                    <a:blip r:embed="rId15"/>
                    <a:stretch>
                      <a:fillRect/>
                    </a:stretch>
                  </pic:blipFill>
                  <pic:spPr>
                    <a:xfrm>
                      <a:off x="0" y="0"/>
                      <a:ext cx="5400000" cy="3071620"/>
                    </a:xfrm>
                    <a:prstGeom prst="rect"/>
                  </pic:spPr>
                </pic:pic>
              </a:graphicData>
            </a:graphic>
          </wp:inline>
        </w:drawing>
      </w:r>
    </w:p>
    <w:p>
      <w:pPr>
        <w:pStyle w:val="Caption"/>
      </w:pPr>
      <w:r>
        <w:t>Hình 6. Mạch nguồn chống ngược cực và hạ áp LM2596</w:t>
      </w:r>
    </w:p>
    <w:p>
      <w:pPr>
        <w:ind w:firstLine="0"/>
        <w:jc w:val="center"/>
      </w:pPr>
      <w:r>
        <w:drawing>
          <wp:inline xmlns:a="http://schemas.openxmlformats.org/drawingml/2006/main" xmlns:pic="http://schemas.openxmlformats.org/drawingml/2006/picture">
            <wp:extent cx="5400000" cy="3374178"/>
            <wp:docPr id="7" name="Picture 7"/>
            <wp:cNvGraphicFramePr>
              <a:graphicFrameLocks noChangeAspect="1"/>
            </wp:cNvGraphicFramePr>
            <a:graphic>
              <a:graphicData uri="http://schemas.openxmlformats.org/drawingml/2006/picture">
                <pic:pic>
                  <pic:nvPicPr>
                    <pic:cNvPr id="0" name="mach_7805_lcd_i2c.png"/>
                    <pic:cNvPicPr/>
                  </pic:nvPicPr>
                  <pic:blipFill>
                    <a:blip r:embed="rId16"/>
                    <a:stretch>
                      <a:fillRect/>
                    </a:stretch>
                  </pic:blipFill>
                  <pic:spPr>
                    <a:xfrm>
                      <a:off x="0" y="0"/>
                      <a:ext cx="5400000" cy="3374178"/>
                    </a:xfrm>
                    <a:prstGeom prst="rect"/>
                  </pic:spPr>
                </pic:pic>
              </a:graphicData>
            </a:graphic>
          </wp:inline>
        </w:drawing>
      </w:r>
    </w:p>
    <w:p>
      <w:pPr>
        <w:pStyle w:val="Caption"/>
      </w:pPr>
      <w:r>
        <w:t>Hình 7. Nhánh 5 V ổn áp 7805 và màn hình LCD I²C 1602</w:t>
      </w:r>
    </w:p>
    <w:p>
      <w:pPr>
        <w:ind w:firstLine="0"/>
        <w:jc w:val="center"/>
      </w:pPr>
      <w:r>
        <w:drawing>
          <wp:inline xmlns:a="http://schemas.openxmlformats.org/drawingml/2006/main" xmlns:pic="http://schemas.openxmlformats.org/drawingml/2006/picture">
            <wp:extent cx="4860000" cy="2928542"/>
            <wp:docPr id="8" name="Picture 8"/>
            <wp:cNvGraphicFramePr>
              <a:graphicFrameLocks noChangeAspect="1"/>
            </wp:cNvGraphicFramePr>
            <a:graphic>
              <a:graphicData uri="http://schemas.openxmlformats.org/drawingml/2006/picture">
                <pic:pic>
                  <pic:nvPicPr>
                    <pic:cNvPr id="0" name="mach_ds1307.png"/>
                    <pic:cNvPicPr/>
                  </pic:nvPicPr>
                  <pic:blipFill>
                    <a:blip r:embed="rId20"/>
                    <a:stretch>
                      <a:fillRect/>
                    </a:stretch>
                  </pic:blipFill>
                  <pic:spPr>
                    <a:xfrm>
                      <a:off x="0" y="0"/>
                      <a:ext cx="4860000" cy="2928542"/>
                    </a:xfrm>
                    <a:prstGeom prst="rect"/>
                  </pic:spPr>
                </pic:pic>
              </a:graphicData>
            </a:graphic>
          </wp:inline>
        </w:drawing>
      </w:r>
    </w:p>
    <w:p>
      <w:pPr>
        <w:pStyle w:val="Caption"/>
      </w:pPr>
      <w:r>
        <w:t>Hình 8. Module thời gian thực DS1307 trên bus I²C</w:t>
      </w:r>
    </w:p>
    <w:p>
      <w:pPr/>
      <w:r>
        <w:t>Nguồn 12 V vào qua diode 1N4007 chống ngược cực rồi tách ba nhánh: nhánh 12 V thẳng vào cầu H cho motor; nhánh LM2596 hạ xuống 3,3 V nuôi ESP32; nhánh 7805 hạ xuống 5 V nuôi LCD và DS1307, có tụ 220 µF lọc hai đầu. DS1307 có pin nuôi nên giữ đúng ngày giờ cả khi tắt máy; LCD 1602 giao tiếp qua mạch chuyển I²C PCF8574 nên chỉ tốn hai chân SDA/SCL.</w:t>
      </w:r>
    </w:p>
    <w:p>
      <w:pPr>
        <w:pStyle w:val="Heading2"/>
      </w:pPr>
      <w:r>
        <w:t>2.5. Mạch công tắc hành trình</w:t>
      </w:r>
    </w:p>
    <w:p>
      <w:pPr>
        <w:ind w:firstLine="0"/>
        <w:jc w:val="center"/>
      </w:pPr>
      <w:r>
        <w:drawing>
          <wp:inline xmlns:a="http://schemas.openxmlformats.org/drawingml/2006/main" xmlns:pic="http://schemas.openxmlformats.org/drawingml/2006/picture">
            <wp:extent cx="5400000" cy="3680024"/>
            <wp:docPr id="9" name="Picture 9"/>
            <wp:cNvGraphicFramePr>
              <a:graphicFrameLocks noChangeAspect="1"/>
            </wp:cNvGraphicFramePr>
            <a:graphic>
              <a:graphicData uri="http://schemas.openxmlformats.org/drawingml/2006/picture">
                <pic:pic>
                  <pic:nvPicPr>
                    <pic:cNvPr id="0" name="mach_cong_tac_hanh_trinh.png"/>
                    <pic:cNvPicPr/>
                  </pic:nvPicPr>
                  <pic:blipFill>
                    <a:blip r:embed="rId21"/>
                    <a:stretch>
                      <a:fillRect/>
                    </a:stretch>
                  </pic:blipFill>
                  <pic:spPr>
                    <a:xfrm>
                      <a:off x="0" y="0"/>
                      <a:ext cx="5400000" cy="3680024"/>
                    </a:xfrm>
                    <a:prstGeom prst="rect"/>
                  </pic:spPr>
                </pic:pic>
              </a:graphicData>
            </a:graphic>
          </wp:inline>
        </w:drawing>
      </w:r>
    </w:p>
    <w:p>
      <w:pPr>
        <w:pStyle w:val="Caption"/>
      </w:pPr>
      <w:r>
        <w:t>Hình 9. Bốn công tắc hành trình kéo xuống 1k</w:t>
      </w:r>
    </w:p>
    <w:p>
      <w:pPr/>
      <w:r>
        <w:t>Mỗi công tắc một đầu nối 3,3 V, đầu còn lại kéo xuống mass qua trở 1k: công tắc hở đọc mức 0, chạm hành trình đọc mức 1. Chương trình chỉ cho phép chạy motor chiều nào mà công tắc chiều đó đang hở, và bất kỳ công tắc nào chạm cũng dừng lệnh đang chạy.</w:t>
      </w:r>
    </w:p>
    <w:p>
      <w:pPr>
        <w:pStyle w:val="Heading2"/>
      </w:pPr>
      <w:r>
        <w:t>2.6. Kết cấu cơ khí</w:t>
      </w:r>
    </w:p>
    <w:p>
      <w:pPr/>
      <w:r>
        <w:t>Khung đế thép phẳng có bulông cân bằng; hai gối đỡ mang trục thép tròn quay Bắc–Nam có bạc lót; khung nhôm bắt tấm pin 100 W đối xứng qua trục để mô-men tĩnh gần bằng 0. Tay đòn nối trục ra motor có khớp bản lề khử sai lệch quỹ đạo; biến trở hồi tiếp gắn đồng trục với trục quay; bốn công tắc hành trình gá ở giá sao cho cần gạt chạm trước khi khung pin va gối đỡ. Bản vẽ chi tiết cơ khí đang được vẽ lại và sẽ bổ sung vào mục này.</w:t>
      </w:r>
    </w:p>
    <w:p>
      <w:pPr>
        <w:pStyle w:val="Heading2"/>
      </w:pPr>
      <w:r>
        <w:t>2.7. Danh mục vật tư và linh kiện</w:t>
      </w:r>
    </w:p>
    <w:p>
      <w:pPr>
        <w:pStyle w:val="Caption"/>
        <w:spacing w:after="80"/>
      </w:pPr>
      <w:r>
        <w:t>Bảng 6. Danh mục vật tư – linh kiện của mô hình một trục</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w:t>
            </w:r>
          </w:p>
        </w:tc>
        <w:tc>
          <w:tcPr>
            <w:tcW w:type="dxa" w:w="2257"/>
          </w:tcPr>
          <w:p>
            <w:pPr>
              <w:spacing w:after="40"/>
              <w:ind w:firstLine="0"/>
            </w:pPr>
            <w:r>
              <w:rPr>
                <w:sz w:val="22"/>
              </w:rPr>
              <w:t>100 W, khoảng 4 kg</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Giá gá bốn LDR</w:t>
            </w:r>
          </w:p>
        </w:tc>
        <w:tc>
          <w:tcPr>
            <w:tcW w:type="dxa" w:w="2257"/>
          </w:tcPr>
          <w:p>
            <w:pPr>
              <w:spacing w:after="40"/>
              <w:ind w:firstLine="0"/>
            </w:pPr>
            <w:r>
              <w:rPr>
                <w:sz w:val="22"/>
              </w:rPr>
              <w:t>Gá nghiêng β_s = 30°, nhôm hoặc in PETG</w:t>
            </w:r>
          </w:p>
        </w:tc>
        <w:tc>
          <w:tcPr>
            <w:tcW w:type="dxa" w:w="2257"/>
          </w:tcPr>
          <w:p>
            <w:pPr>
              <w:spacing w:after="40"/>
              <w:ind w:firstLine="0"/>
            </w:pPr>
            <w:r>
              <w:rPr>
                <w:sz w:val="22"/>
              </w:rPr>
              <w:t>1 bộ</w:t>
            </w:r>
          </w:p>
        </w:tc>
      </w:tr>
      <w:tr>
        <w:tc>
          <w:tcPr>
            <w:tcW w:type="dxa" w:w="2257"/>
          </w:tcPr>
          <w:p>
            <w:pPr>
              <w:spacing w:after="40"/>
              <w:ind w:firstLine="0"/>
            </w:pPr>
            <w:r>
              <w:rPr>
                <w:sz w:val="22"/>
              </w:rPr>
              <w:t>4</w:t>
            </w:r>
          </w:p>
        </w:tc>
        <w:tc>
          <w:tcPr>
            <w:tcW w:type="dxa" w:w="2257"/>
          </w:tcPr>
          <w:p>
            <w:pPr>
              <w:spacing w:after="40"/>
              <w:ind w:firstLine="0"/>
            </w:pPr>
            <w:r>
              <w:rPr>
                <w:sz w:val="22"/>
              </w:rPr>
              <w:t>Bo điều khiển</w:t>
            </w:r>
          </w:p>
        </w:tc>
        <w:tc>
          <w:tcPr>
            <w:tcW w:type="dxa" w:w="2257"/>
          </w:tcPr>
          <w:p>
            <w:pPr>
              <w:spacing w:after="40"/>
              <w:ind w:firstLine="0"/>
            </w:pPr>
            <w:r>
              <w:rPr>
                <w:sz w:val="22"/>
              </w:rPr>
              <w:t>ESP32 DevKit 38 chân</w:t>
            </w:r>
          </w:p>
        </w:tc>
        <w:tc>
          <w:tcPr>
            <w:tcW w:type="dxa" w:w="2257"/>
          </w:tcPr>
          <w:p>
            <w:pPr>
              <w:spacing w:after="40"/>
              <w:ind w:firstLine="0"/>
            </w:pPr>
            <w:r>
              <w:rPr>
                <w:sz w:val="22"/>
              </w:rPr>
              <w:t>1</w:t>
            </w:r>
          </w:p>
        </w:tc>
      </w:tr>
      <w:tr>
        <w:tc>
          <w:tcPr>
            <w:tcW w:type="dxa" w:w="2257"/>
          </w:tcPr>
          <w:p>
            <w:pPr>
              <w:spacing w:after="40"/>
              <w:ind w:firstLine="0"/>
            </w:pPr>
            <w:r>
              <w:rPr>
                <w:sz w:val="22"/>
              </w:rPr>
              <w:t>5</w:t>
            </w:r>
          </w:p>
        </w:tc>
        <w:tc>
          <w:tcPr>
            <w:tcW w:type="dxa" w:w="2257"/>
          </w:tcPr>
          <w:p>
            <w:pPr>
              <w:spacing w:after="40"/>
              <w:ind w:firstLine="0"/>
            </w:pPr>
            <w:r>
              <w:rPr>
                <w:sz w:val="22"/>
              </w:rPr>
              <w:t>Module RTC</w:t>
            </w:r>
          </w:p>
        </w:tc>
        <w:tc>
          <w:tcPr>
            <w:tcW w:type="dxa" w:w="2257"/>
          </w:tcPr>
          <w:p>
            <w:pPr>
              <w:spacing w:after="40"/>
              <w:ind w:firstLine="0"/>
            </w:pPr>
            <w:r>
              <w:rPr>
                <w:sz w:val="22"/>
              </w:rPr>
              <w:t>DS1307 có pin nuôi</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Màn hình</w:t>
            </w:r>
          </w:p>
        </w:tc>
        <w:tc>
          <w:tcPr>
            <w:tcW w:type="dxa" w:w="2257"/>
          </w:tcPr>
          <w:p>
            <w:pPr>
              <w:spacing w:after="40"/>
              <w:ind w:firstLine="0"/>
            </w:pPr>
            <w:r>
              <w:rPr>
                <w:sz w:val="22"/>
              </w:rPr>
              <w:t>LCD 1602 + PCF8574 I²C</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Biến trở hồi tiếp</w:t>
            </w:r>
          </w:p>
        </w:tc>
        <w:tc>
          <w:tcPr>
            <w:tcW w:type="dxa" w:w="2257"/>
          </w:tcPr>
          <w:p>
            <w:pPr>
              <w:spacing w:after="40"/>
              <w:ind w:firstLine="0"/>
            </w:pPr>
            <w:r>
              <w:rPr>
                <w:sz w:val="22"/>
              </w:rPr>
              <w:t>Xoay 10 k</w:t>
            </w:r>
          </w:p>
        </w:tc>
        <w:tc>
          <w:tcPr>
            <w:tcW w:type="dxa" w:w="2257"/>
          </w:tcPr>
          <w:p>
            <w:pPr>
              <w:spacing w:after="40"/>
              <w:ind w:firstLine="0"/>
            </w:pPr>
            <w:r>
              <w:rPr>
                <w:sz w:val="22"/>
              </w:rPr>
              <w:t>1</w:t>
            </w:r>
          </w:p>
        </w:tc>
      </w:tr>
      <w:tr>
        <w:tc>
          <w:tcPr>
            <w:tcW w:type="dxa" w:w="2257"/>
          </w:tcPr>
          <w:p>
            <w:pPr>
              <w:spacing w:after="40"/>
              <w:ind w:firstLine="0"/>
            </w:pPr>
            <w:r>
              <w:rPr>
                <w:sz w:val="22"/>
              </w:rPr>
              <w:t>8</w:t>
            </w:r>
          </w:p>
        </w:tc>
        <w:tc>
          <w:tcPr>
            <w:tcW w:type="dxa" w:w="2257"/>
          </w:tcPr>
          <w:p>
            <w:pPr>
              <w:spacing w:after="40"/>
              <w:ind w:firstLine="0"/>
            </w:pPr>
            <w:r>
              <w:rPr>
                <w:sz w:val="22"/>
              </w:rPr>
              <w:t>Opto cách ly</w:t>
            </w:r>
          </w:p>
        </w:tc>
        <w:tc>
          <w:tcPr>
            <w:tcW w:type="dxa" w:w="2257"/>
          </w:tcPr>
          <w:p>
            <w:pPr>
              <w:spacing w:after="40"/>
              <w:ind w:firstLine="0"/>
            </w:pPr>
            <w:r>
              <w:rPr>
                <w:sz w:val="22"/>
              </w:rPr>
              <w:t>PC817C + trở 220 Ω</w:t>
            </w:r>
          </w:p>
        </w:tc>
        <w:tc>
          <w:tcPr>
            <w:tcW w:type="dxa" w:w="2257"/>
          </w:tcPr>
          <w:p>
            <w:pPr>
              <w:spacing w:after="40"/>
              <w:ind w:firstLine="0"/>
            </w:pPr>
            <w:r>
              <w:rPr>
                <w:sz w:val="22"/>
              </w:rPr>
              <w:t>2</w:t>
            </w:r>
          </w:p>
        </w:tc>
      </w:tr>
      <w:tr>
        <w:tc>
          <w:tcPr>
            <w:tcW w:type="dxa" w:w="2257"/>
          </w:tcPr>
          <w:p>
            <w:pPr>
              <w:spacing w:after="40"/>
              <w:ind w:firstLine="0"/>
            </w:pPr>
            <w:r>
              <w:rPr>
                <w:sz w:val="22"/>
              </w:rPr>
              <w:t>9</w:t>
            </w:r>
          </w:p>
        </w:tc>
        <w:tc>
          <w:tcPr>
            <w:tcW w:type="dxa" w:w="2257"/>
          </w:tcPr>
          <w:p>
            <w:pPr>
              <w:spacing w:after="40"/>
              <w:ind w:firstLine="0"/>
            </w:pPr>
            <w:r>
              <w:rPr>
                <w:sz w:val="22"/>
              </w:rPr>
              <w:t>Transistor công suất</w:t>
            </w:r>
          </w:p>
        </w:tc>
        <w:tc>
          <w:tcPr>
            <w:tcW w:type="dxa" w:w="2257"/>
          </w:tcPr>
          <w:p>
            <w:pPr>
              <w:spacing w:after="40"/>
              <w:ind w:firstLine="0"/>
            </w:pPr>
            <w:r>
              <w:rPr>
                <w:sz w:val="22"/>
              </w:rPr>
              <w:t>TIP41C TO-220 + tản nhiệt</w:t>
            </w:r>
          </w:p>
        </w:tc>
        <w:tc>
          <w:tcPr>
            <w:tcW w:type="dxa" w:w="2257"/>
          </w:tcPr>
          <w:p>
            <w:pPr>
              <w:spacing w:after="40"/>
              <w:ind w:firstLine="0"/>
            </w:pPr>
            <w:r>
              <w:rPr>
                <w:sz w:val="22"/>
              </w:rPr>
              <w:t>4</w:t>
            </w:r>
          </w:p>
        </w:tc>
      </w:tr>
      <w:tr>
        <w:tc>
          <w:tcPr>
            <w:tcW w:type="dxa" w:w="2257"/>
          </w:tcPr>
          <w:p>
            <w:pPr>
              <w:spacing w:after="40"/>
              <w:ind w:firstLine="0"/>
            </w:pPr>
            <w:r>
              <w:rPr>
                <w:sz w:val="22"/>
              </w:rPr>
              <w:t>10</w:t>
            </w:r>
          </w:p>
        </w:tc>
        <w:tc>
          <w:tcPr>
            <w:tcW w:type="dxa" w:w="2257"/>
          </w:tcPr>
          <w:p>
            <w:pPr>
              <w:spacing w:after="40"/>
              <w:ind w:firstLine="0"/>
            </w:pPr>
            <w:r>
              <w:rPr>
                <w:sz w:val="22"/>
              </w:rPr>
              <w:t>Diode bảo vệ / chống ngược</w:t>
            </w:r>
          </w:p>
        </w:tc>
        <w:tc>
          <w:tcPr>
            <w:tcW w:type="dxa" w:w="2257"/>
          </w:tcPr>
          <w:p>
            <w:pPr>
              <w:spacing w:after="40"/>
              <w:ind w:firstLine="0"/>
            </w:pPr>
            <w:r>
              <w:rPr>
                <w:sz w:val="22"/>
              </w:rPr>
              <w:t>1N5408 (4 cái), 1N4007 (1 cái)</w:t>
            </w:r>
          </w:p>
        </w:tc>
        <w:tc>
          <w:tcPr>
            <w:tcW w:type="dxa" w:w="2257"/>
          </w:tcPr>
          <w:p>
            <w:pPr>
              <w:spacing w:after="40"/>
              <w:ind w:firstLine="0"/>
            </w:pPr>
            <w:r>
              <w:rPr>
                <w:sz w:val="22"/>
              </w:rPr>
              <w:t>5</w:t>
            </w:r>
          </w:p>
        </w:tc>
      </w:tr>
      <w:tr>
        <w:tc>
          <w:tcPr>
            <w:tcW w:type="dxa" w:w="2257"/>
          </w:tcPr>
          <w:p>
            <w:pPr>
              <w:spacing w:after="40"/>
              <w:ind w:firstLine="0"/>
            </w:pPr>
            <w:r>
              <w:rPr>
                <w:sz w:val="22"/>
              </w:rPr>
              <w:t>11</w:t>
            </w:r>
          </w:p>
        </w:tc>
        <w:tc>
          <w:tcPr>
            <w:tcW w:type="dxa" w:w="2257"/>
          </w:tcPr>
          <w:p>
            <w:pPr>
              <w:spacing w:after="40"/>
              <w:ind w:firstLine="0"/>
            </w:pPr>
            <w:r>
              <w:rPr>
                <w:sz w:val="22"/>
              </w:rPr>
              <w:t>Ổn áp</w:t>
            </w:r>
          </w:p>
        </w:tc>
        <w:tc>
          <w:tcPr>
            <w:tcW w:type="dxa" w:w="2257"/>
          </w:tcPr>
          <w:p>
            <w:pPr>
              <w:spacing w:after="40"/>
              <w:ind w:firstLine="0"/>
            </w:pPr>
            <w:r>
              <w:rPr>
                <w:sz w:val="22"/>
              </w:rPr>
              <w:t>LM2596 (3,3 V), 7805 (5 V)</w:t>
            </w:r>
          </w:p>
        </w:tc>
        <w:tc>
          <w:tcPr>
            <w:tcW w:type="dxa" w:w="2257"/>
          </w:tcPr>
          <w:p>
            <w:pPr>
              <w:spacing w:after="40"/>
              <w:ind w:firstLine="0"/>
            </w:pPr>
            <w:r>
              <w:rPr>
                <w:sz w:val="22"/>
              </w:rPr>
              <w:t>1+1</w:t>
            </w:r>
          </w:p>
        </w:tc>
      </w:tr>
      <w:tr>
        <w:tc>
          <w:tcPr>
            <w:tcW w:type="dxa" w:w="2257"/>
          </w:tcPr>
          <w:p>
            <w:pPr>
              <w:spacing w:after="40"/>
              <w:ind w:firstLine="0"/>
            </w:pPr>
            <w:r>
              <w:rPr>
                <w:sz w:val="22"/>
              </w:rPr>
              <w:t>12</w:t>
            </w:r>
          </w:p>
        </w:tc>
        <w:tc>
          <w:tcPr>
            <w:tcW w:type="dxa" w:w="2257"/>
          </w:tcPr>
          <w:p>
            <w:pPr>
              <w:spacing w:after="40"/>
              <w:ind w:firstLine="0"/>
            </w:pPr>
            <w:r>
              <w:rPr>
                <w:sz w:val="22"/>
              </w:rPr>
              <w:t>Tụ lọc</w:t>
            </w:r>
          </w:p>
        </w:tc>
        <w:tc>
          <w:tcPr>
            <w:tcW w:type="dxa" w:w="2257"/>
          </w:tcPr>
          <w:p>
            <w:pPr>
              <w:spacing w:after="40"/>
              <w:ind w:firstLine="0"/>
            </w:pPr>
            <w:r>
              <w:rPr>
                <w:sz w:val="22"/>
              </w:rPr>
              <w:t>220 µF/25 V</w:t>
            </w:r>
          </w:p>
        </w:tc>
        <w:tc>
          <w:tcPr>
            <w:tcW w:type="dxa" w:w="2257"/>
          </w:tcPr>
          <w:p>
            <w:pPr>
              <w:spacing w:after="40"/>
              <w:ind w:firstLine="0"/>
            </w:pPr>
            <w:r>
              <w:rPr>
                <w:sz w:val="22"/>
              </w:rPr>
              <w:t>2</w:t>
            </w:r>
          </w:p>
        </w:tc>
      </w:tr>
      <w:tr>
        <w:tc>
          <w:tcPr>
            <w:tcW w:type="dxa" w:w="2257"/>
          </w:tcPr>
          <w:p>
            <w:pPr>
              <w:spacing w:after="40"/>
              <w:ind w:firstLine="0"/>
            </w:pPr>
            <w:r>
              <w:rPr>
                <w:sz w:val="22"/>
              </w:rPr>
              <w:t>13</w:t>
            </w:r>
          </w:p>
        </w:tc>
        <w:tc>
          <w:tcPr>
            <w:tcW w:type="dxa" w:w="2257"/>
          </w:tcPr>
          <w:p>
            <w:pPr>
              <w:spacing w:after="40"/>
              <w:ind w:firstLine="0"/>
            </w:pPr>
            <w:r>
              <w:rPr>
                <w:sz w:val="22"/>
              </w:rPr>
              <w:t>Điện trở</w:t>
            </w:r>
          </w:p>
        </w:tc>
        <w:tc>
          <w:tcPr>
            <w:tcW w:type="dxa" w:w="2257"/>
          </w:tcPr>
          <w:p>
            <w:pPr>
              <w:spacing w:after="40"/>
              <w:ind w:firstLine="0"/>
            </w:pPr>
            <w:r>
              <w:rPr>
                <w:sz w:val="22"/>
              </w:rPr>
              <w:t>10 k, 1 k, 220 Ω</w:t>
            </w:r>
          </w:p>
        </w:tc>
        <w:tc>
          <w:tcPr>
            <w:tcW w:type="dxa" w:w="2257"/>
          </w:tcPr>
          <w:p>
            <w:pPr>
              <w:spacing w:after="40"/>
              <w:ind w:firstLine="0"/>
            </w:pPr>
            <w:r>
              <w:rPr>
                <w:sz w:val="22"/>
              </w:rPr>
              <w:t>1 bộ</w:t>
            </w:r>
          </w:p>
        </w:tc>
      </w:tr>
      <w:tr>
        <w:tc>
          <w:tcPr>
            <w:tcW w:type="dxa" w:w="2257"/>
          </w:tcPr>
          <w:p>
            <w:pPr>
              <w:spacing w:after="40"/>
              <w:ind w:firstLine="0"/>
            </w:pPr>
            <w:r>
              <w:rPr>
                <w:sz w:val="22"/>
              </w:rPr>
              <w:t>14</w:t>
            </w:r>
          </w:p>
        </w:tc>
        <w:tc>
          <w:tcPr>
            <w:tcW w:type="dxa" w:w="2257"/>
          </w:tcPr>
          <w:p>
            <w:pPr>
              <w:spacing w:after="40"/>
              <w:ind w:firstLine="0"/>
            </w:pPr>
            <w:r>
              <w:rPr>
                <w:sz w:val="22"/>
              </w:rPr>
              <w:t>Động cơ chấp hành</w:t>
            </w:r>
          </w:p>
        </w:tc>
        <w:tc>
          <w:tcPr>
            <w:tcW w:type="dxa" w:w="2257"/>
          </w:tcPr>
          <w:p>
            <w:pPr>
              <w:spacing w:after="40"/>
              <w:ind w:firstLine="0"/>
            </w:pPr>
            <w:r>
              <w:rPr>
                <w:sz w:val="22"/>
              </w:rPr>
              <w:t>Motor gạt nước 12 V trục vít</w:t>
            </w:r>
          </w:p>
        </w:tc>
        <w:tc>
          <w:tcPr>
            <w:tcW w:type="dxa" w:w="2257"/>
          </w:tcPr>
          <w:p>
            <w:pPr>
              <w:spacing w:after="40"/>
              <w:ind w:firstLine="0"/>
            </w:pPr>
            <w:r>
              <w:rPr>
                <w:sz w:val="22"/>
              </w:rPr>
              <w:t>1</w:t>
            </w:r>
          </w:p>
        </w:tc>
      </w:tr>
      <w:tr>
        <w:tc>
          <w:tcPr>
            <w:tcW w:type="dxa" w:w="2257"/>
          </w:tcPr>
          <w:p>
            <w:pPr>
              <w:spacing w:after="40"/>
              <w:ind w:firstLine="0"/>
            </w:pPr>
            <w:r>
              <w:rPr>
                <w:sz w:val="22"/>
              </w:rPr>
              <w:t>15</w:t>
            </w:r>
          </w:p>
        </w:tc>
        <w:tc>
          <w:tcPr>
            <w:tcW w:type="dxa" w:w="2257"/>
          </w:tcPr>
          <w:p>
            <w:pPr>
              <w:spacing w:after="40"/>
              <w:ind w:firstLine="0"/>
            </w:pPr>
            <w:r>
              <w:rPr>
                <w:sz w:val="22"/>
              </w:rPr>
              <w:t>Công tắc hành trình</w:t>
            </w:r>
          </w:p>
        </w:tc>
        <w:tc>
          <w:tcPr>
            <w:tcW w:type="dxa" w:w="2257"/>
          </w:tcPr>
          <w:p>
            <w:pPr>
              <w:spacing w:after="40"/>
              <w:ind w:firstLine="0"/>
            </w:pPr>
            <w:r>
              <w:rPr>
                <w:sz w:val="22"/>
              </w:rPr>
              <w:t>Kéo xuống 1k</w:t>
            </w:r>
          </w:p>
        </w:tc>
        <w:tc>
          <w:tcPr>
            <w:tcW w:type="dxa" w:w="2257"/>
          </w:tcPr>
          <w:p>
            <w:pPr>
              <w:spacing w:after="40"/>
              <w:ind w:firstLine="0"/>
            </w:pPr>
            <w:r>
              <w:rPr>
                <w:sz w:val="22"/>
              </w:rPr>
              <w:t>4</w:t>
            </w:r>
          </w:p>
        </w:tc>
      </w:tr>
      <w:tr>
        <w:tc>
          <w:tcPr>
            <w:tcW w:type="dxa" w:w="2257"/>
          </w:tcPr>
          <w:p>
            <w:pPr>
              <w:spacing w:after="40"/>
              <w:ind w:firstLine="0"/>
            </w:pPr>
            <w:r>
              <w:rPr>
                <w:sz w:val="22"/>
              </w:rPr>
              <w:t>16</w:t>
            </w:r>
          </w:p>
        </w:tc>
        <w:tc>
          <w:tcPr>
            <w:tcW w:type="dxa" w:w="2257"/>
          </w:tcPr>
          <w:p>
            <w:pPr>
              <w:spacing w:after="40"/>
              <w:ind w:firstLine="0"/>
            </w:pPr>
            <w:r>
              <w:rPr>
                <w:sz w:val="22"/>
              </w:rPr>
              <w:t>Nguồn</w:t>
            </w:r>
          </w:p>
        </w:tc>
        <w:tc>
          <w:tcPr>
            <w:tcW w:type="dxa" w:w="2257"/>
          </w:tcPr>
          <w:p>
            <w:pPr>
              <w:spacing w:after="40"/>
              <w:ind w:firstLine="0"/>
            </w:pPr>
            <w:r>
              <w:rPr>
                <w:sz w:val="22"/>
              </w:rPr>
              <w:t>Ắc quy/nguồn 12 V 10 A + cầu chì 5 A</w:t>
            </w:r>
          </w:p>
        </w:tc>
        <w:tc>
          <w:tcPr>
            <w:tcW w:type="dxa" w:w="2257"/>
          </w:tcPr>
          <w:p>
            <w:pPr>
              <w:spacing w:after="40"/>
              <w:ind w:firstLine="0"/>
            </w:pPr>
            <w:r>
              <w:rPr>
                <w:sz w:val="22"/>
              </w:rPr>
              <w:t>1 bộ</w:t>
            </w:r>
          </w:p>
        </w:tc>
      </w:tr>
      <w:tr>
        <w:tc>
          <w:tcPr>
            <w:tcW w:type="dxa" w:w="2257"/>
          </w:tcPr>
          <w:p>
            <w:pPr>
              <w:spacing w:after="40"/>
              <w:ind w:firstLine="0"/>
            </w:pPr>
            <w:r>
              <w:rPr>
                <w:sz w:val="22"/>
              </w:rPr>
              <w:t>17</w:t>
            </w:r>
          </w:p>
        </w:tc>
        <w:tc>
          <w:tcPr>
            <w:tcW w:type="dxa" w:w="2257"/>
          </w:tcPr>
          <w:p>
            <w:pPr>
              <w:spacing w:after="40"/>
              <w:ind w:firstLine="0"/>
            </w:pPr>
            <w:r>
              <w:rPr>
                <w:sz w:val="22"/>
              </w:rPr>
              <w:t>Cơ khí</w:t>
            </w:r>
          </w:p>
        </w:tc>
        <w:tc>
          <w:tcPr>
            <w:tcW w:type="dxa" w:w="2257"/>
          </w:tcPr>
          <w:p>
            <w:pPr>
              <w:spacing w:after="40"/>
              <w:ind w:firstLine="0"/>
            </w:pPr>
            <w:r>
              <w:rPr>
                <w:sz w:val="22"/>
              </w:rPr>
              <w:t>Trục thép, gối đỡ, nhôm khung, ốc vít</w:t>
            </w:r>
          </w:p>
        </w:tc>
        <w:tc>
          <w:tcPr>
            <w:tcW w:type="dxa" w:w="2257"/>
          </w:tcPr>
          <w:p>
            <w:pPr>
              <w:spacing w:after="40"/>
              <w:ind w:firstLine="0"/>
            </w:pPr>
            <w:r>
              <w:rPr>
                <w:sz w:val="22"/>
              </w:rPr>
              <w:t>1 bộ</w:t>
            </w:r>
          </w:p>
        </w:tc>
      </w:tr>
    </w:tbl>
    <w:p>
      <w:pPr/>
    </w:p>
    <w:p>
      <w:pPr>
        <w:pStyle w:val="Heading1"/>
      </w:pPr>
      <w:r>
        <w:t>CHƯƠNG 3. LẮP RÁP, HIỆU CHUẨN VÀ ĐO ĐẠC</w:t>
      </w:r>
    </w:p>
    <w:p>
      <w:pPr>
        <w:pStyle w:val="Heading2"/>
      </w:pPr>
      <w:r>
        <w:t>3.1. Quy trình lắp ráp đã thực hiện</w:t>
      </w:r>
    </w:p>
    <w:p>
      <w:pPr>
        <w:pStyle w:val="ListBullet"/>
      </w:pPr>
      <w:r>
        <w:t>Hoàn thành thử bench mạch động lực: cấp 12 V giả tải, kiểm tra bảng trạng thái cầu H đúng như thiết kế, đo sụt áp TIP41C khi dẫn dưới 1,5 V ở 4 A.</w:t>
      </w:r>
    </w:p>
    <w:p>
      <w:pPr>
        <w:pStyle w:val="ListBullet"/>
      </w:pPr>
      <w:r>
        <w:t>Hoàn thành hàn mạch nguồn: kiểm tra đầu ra LM2596 đạt 3,3 V và 7805 đạt 5 V trước khi cắm ESP32 và LCD.</w:t>
      </w:r>
    </w:p>
    <w:p>
      <w:pPr>
        <w:pStyle w:val="ListBullet"/>
      </w:pPr>
      <w:r>
        <w:t>Hoàn thành lắp cụm bốn LDR gá nghiêng β_s lên khung pin; đo lại góc gá và chụp ảnh đối chiếu sơ đồ.</w:t>
      </w:r>
    </w:p>
    <w:p>
      <w:pPr>
        <w:pStyle w:val="ListBullet"/>
      </w:pPr>
      <w:r>
        <w:t>Hoàn thành lắp trục, gối đỡ, tay đòn motor và biến trở hồi tiếp đồng trục; quay trơn toàn hành trình bằng tay.</w:t>
      </w:r>
    </w:p>
    <w:p>
      <w:pPr>
        <w:pStyle w:val="ListBullet"/>
      </w:pPr>
      <w:r>
        <w:t>Hoàn thành đấu nối theo sheet ESP32; đo thông mạch từng mạng qt1–qt4, th_thuan/th_nguoc, sda/scl trước khi cấp nguồn.</w:t>
      </w:r>
    </w:p>
    <w:p>
      <w:pPr>
        <w:pStyle w:val="ListBullet"/>
      </w:pPr>
      <w:r>
        <w:t>Hoàn thành lắp bốn công tắc hành trình và thử liên động trên bench: chạm công tắc chiều nào thì chiều đó bị cấm.</w:t>
      </w:r>
    </w:p>
    <w:p>
      <w:pPr>
        <w:pStyle w:val="Heading2"/>
      </w:pPr>
      <w:r>
        <w:t>3.2. Hiệu chuẩn</w:t>
      </w:r>
    </w:p>
    <w:p>
      <w:pPr>
        <w:pStyle w:val="ListBullet"/>
      </w:pPr>
      <w:r>
        <w:t>Hiệu chuẩn bốn kênh LDR dưới trời mây sáng đều: ghi giá trị bốn kênh, tính hệ số K_cal để bốn kênh bằng nhau; lưu bảng hệ số vào chương trình.</w:t>
      </w:r>
    </w:p>
    <w:p>
      <w:pPr>
        <w:pStyle w:val="ListBullet"/>
      </w:pPr>
      <w:r>
        <w:t>Hiệu chuẩn biến trở hồi tiếp ba điểm (hai đầu hành trình và giữa), lưu V_min, V_mid, V_max để nội suy góc.</w:t>
      </w:r>
    </w:p>
    <w:p>
      <w:pPr>
        <w:pStyle w:val="ListBullet"/>
      </w:pPr>
      <w:r>
        <w:t>Đồng bộ giờ DS1307 với đồng hồ chuẩn; đo trôi giờ sau 24 giờ để xác nhận pin nuôi hoạt động.</w:t>
      </w:r>
    </w:p>
    <w:p>
      <w:pPr>
        <w:pStyle w:val="ListBullet"/>
      </w:pPr>
      <w:r>
        <w:t>Chỉnh tương phản LCD bằng biến trở trên mạch PCF8574; thử in đủ ký tự tiếng Việt không dấu trên hai dòng.</w:t>
      </w:r>
    </w:p>
    <w:p>
      <w:pPr>
        <w:pStyle w:val="Heading2"/>
      </w:pPr>
      <w:r>
        <w:t>3.3. Đo đạc kiểm chứng</w:t>
      </w:r>
    </w:p>
    <w:p>
      <w:pPr>
        <w:pStyle w:val="Caption"/>
        <w:spacing w:after="80"/>
      </w:pPr>
      <w:r>
        <w:t>Bảng 7. Kết quả đo đạc kiểm chứng phần cứng một trục</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Phép đo</w:t>
            </w:r>
          </w:p>
        </w:tc>
        <w:tc>
          <w:tcPr>
            <w:tcW w:type="dxa" w:w="4514"/>
          </w:tcPr>
          <w:p>
            <w:pPr>
              <w:spacing w:after="40"/>
              <w:ind w:firstLine="0"/>
            </w:pPr>
            <w:r>
              <w:rPr>
                <w:b/>
                <w:sz w:val="22"/>
              </w:rPr>
              <w:t>Kết quả đạt được</w:t>
            </w:r>
          </w:p>
        </w:tc>
      </w:tr>
      <w:tr>
        <w:tc>
          <w:tcPr>
            <w:tcW w:type="dxa" w:w="4514"/>
          </w:tcPr>
          <w:p>
            <w:pPr>
              <w:spacing w:after="40"/>
              <w:ind w:firstLine="0"/>
            </w:pPr>
            <w:r>
              <w:rPr>
                <w:sz w:val="22"/>
              </w:rPr>
              <w:t>Điện áp ra LM2596 / 7805</w:t>
            </w:r>
          </w:p>
        </w:tc>
        <w:tc>
          <w:tcPr>
            <w:tcW w:type="dxa" w:w="4514"/>
          </w:tcPr>
          <w:p>
            <w:pPr>
              <w:spacing w:after="40"/>
              <w:ind w:firstLine="0"/>
            </w:pPr>
            <w:r>
              <w:rPr>
                <w:sz w:val="22"/>
              </w:rPr>
              <w:t>3,31 V và 4,98 V khi tải đầy đủ.</w:t>
            </w:r>
          </w:p>
        </w:tc>
      </w:tr>
      <w:tr>
        <w:tc>
          <w:tcPr>
            <w:tcW w:type="dxa" w:w="4514"/>
          </w:tcPr>
          <w:p>
            <w:pPr>
              <w:spacing w:after="40"/>
              <w:ind w:firstLine="0"/>
            </w:pPr>
            <w:r>
              <w:rPr>
                <w:sz w:val="22"/>
              </w:rPr>
              <w:t>Dòng motor khi quay không tải / có tải</w:t>
            </w:r>
          </w:p>
        </w:tc>
        <w:tc>
          <w:tcPr>
            <w:tcW w:type="dxa" w:w="4514"/>
          </w:tcPr>
          <w:p>
            <w:pPr>
              <w:spacing w:after="40"/>
              <w:ind w:firstLine="0"/>
            </w:pPr>
            <w:r>
              <w:rPr>
                <w:sz w:val="22"/>
              </w:rPr>
              <w:t>≈ 1,8 A / 4,2 A, nằm trong giới hạn TIP41C.</w:t>
            </w:r>
          </w:p>
        </w:tc>
      </w:tr>
      <w:tr>
        <w:tc>
          <w:tcPr>
            <w:tcW w:type="dxa" w:w="4514"/>
          </w:tcPr>
          <w:p>
            <w:pPr>
              <w:spacing w:after="40"/>
              <w:ind w:firstLine="0"/>
            </w:pPr>
            <w:r>
              <w:rPr>
                <w:sz w:val="22"/>
              </w:rPr>
              <w:t>Giá trị ADC bốn kênh LDR khi chiếu lệch 10°</w:t>
            </w:r>
          </w:p>
        </w:tc>
        <w:tc>
          <w:tcPr>
            <w:tcW w:type="dxa" w:w="4514"/>
          </w:tcPr>
          <w:p>
            <w:pPr>
              <w:spacing w:after="40"/>
              <w:ind w:firstLine="0"/>
            </w:pPr>
            <w:r>
              <w:rPr>
                <w:sz w:val="22"/>
              </w:rPr>
              <w:t>Chênh lệch khoảng 500 mức, đúng chiều dấu e1 dự kiến.</w:t>
            </w:r>
          </w:p>
        </w:tc>
      </w:tr>
      <w:tr>
        <w:tc>
          <w:tcPr>
            <w:tcW w:type="dxa" w:w="4514"/>
          </w:tcPr>
          <w:p>
            <w:pPr>
              <w:spacing w:after="40"/>
              <w:ind w:firstLine="0"/>
            </w:pPr>
            <w:r>
              <w:rPr>
                <w:sz w:val="22"/>
              </w:rPr>
              <w:t>Sai số góc đọc từ biến trở so với thước đo góc</w:t>
            </w:r>
          </w:p>
        </w:tc>
        <w:tc>
          <w:tcPr>
            <w:tcW w:type="dxa" w:w="4514"/>
          </w:tcPr>
          <w:p>
            <w:pPr>
              <w:spacing w:after="40"/>
              <w:ind w:firstLine="0"/>
            </w:pPr>
            <w:r>
              <w:rPr>
                <w:sz w:val="22"/>
              </w:rPr>
              <w:t>≤ 1,5° trong toàn hành trình.</w:t>
            </w:r>
          </w:p>
        </w:tc>
      </w:tr>
      <w:tr>
        <w:tc>
          <w:tcPr>
            <w:tcW w:type="dxa" w:w="4514"/>
          </w:tcPr>
          <w:p>
            <w:pPr>
              <w:spacing w:after="40"/>
              <w:ind w:firstLine="0"/>
            </w:pPr>
            <w:r>
              <w:rPr>
                <w:sz w:val="22"/>
              </w:rPr>
              <w:t>Giờ DS1307 sau 24 giờ</w:t>
            </w:r>
          </w:p>
        </w:tc>
        <w:tc>
          <w:tcPr>
            <w:tcW w:type="dxa" w:w="4514"/>
          </w:tcPr>
          <w:p>
            <w:pPr>
              <w:spacing w:after="40"/>
              <w:ind w:firstLine="0"/>
            </w:pPr>
            <w:r>
              <w:rPr>
                <w:sz w:val="22"/>
              </w:rPr>
              <w:t>Lệch dưới 3 giây, không mất giờ khi ngắt nguồn chính.</w:t>
            </w:r>
          </w:p>
        </w:tc>
      </w:tr>
      <w:tr>
        <w:tc>
          <w:tcPr>
            <w:tcW w:type="dxa" w:w="4514"/>
          </w:tcPr>
          <w:p>
            <w:pPr>
              <w:spacing w:after="40"/>
              <w:ind w:firstLine="0"/>
            </w:pPr>
            <w:r>
              <w:rPr>
                <w:sz w:val="22"/>
              </w:rPr>
              <w:t>Liên động công tắc hành trình</w:t>
            </w:r>
          </w:p>
        </w:tc>
        <w:tc>
          <w:tcPr>
            <w:tcW w:type="dxa" w:w="4514"/>
          </w:tcPr>
          <w:p>
            <w:pPr>
              <w:spacing w:after="40"/>
              <w:ind w:firstLine="0"/>
            </w:pPr>
            <w:r>
              <w:rPr>
                <w:sz w:val="22"/>
              </w:rPr>
              <w:t>Cấm đúng chiều và dừng lệnh đang chạy trong dưới 20 ms.</w:t>
            </w:r>
          </w:p>
        </w:tc>
      </w:tr>
    </w:tbl>
    <w:p>
      <w:pPr/>
    </w:p>
    <w:p>
      <w:pPr>
        <w:pStyle w:val="Heading2"/>
      </w:pPr>
      <w:r>
        <w:t>3.4. An toàn</w:t>
      </w:r>
    </w:p>
    <w:p>
      <w:pPr>
        <w:pStyle w:val="ListBullet"/>
      </w:pPr>
      <w:r>
        <w:t>Cầu chì 5 A ngay đầu nguồn 12 V; không chạm cụm cầu H khi đang cấp điện vì có nhánh 12 V hở.</w:t>
      </w:r>
    </w:p>
    <w:p>
      <w:pPr>
        <w:pStyle w:val="ListBullet"/>
      </w:pPr>
      <w:r>
        <w:t>Kiểm tra tự giữ trục vít: ngắt nguồn đột ngột khi tấm pin đang nghiêng, tấm pin không trôi.</w:t>
      </w:r>
    </w:p>
    <w:p>
      <w:pPr>
        <w:pStyle w:val="ListBullet"/>
      </w:pPr>
      <w:r>
        <w:t>Khi gió trên 8 m/s: đưa tấm pin về vị trí nghỉ và cắt nguồn motor theo đúng tính toán chọn động cơ.</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thiết kế bảy sheet mạch nguyên lý trên EasyEDA và hàn thử toàn bộ mạch điều khiển, mạch động lực, mạch nguồn.</w:t>
      </w:r>
    </w:p>
    <w:p>
      <w:pPr>
        <w:pStyle w:val="ListBullet"/>
      </w:pPr>
      <w:r>
        <w:t>Hoàn thành tính chọn động cơ cho tấm pin 100 W – 4 kg: làm việc tới gió 8 m/s, hệ số an toàn theo mô-men hãm ≈ 2 ở gió 10 m/s.</w:t>
      </w:r>
    </w:p>
    <w:p>
      <w:pPr>
        <w:pStyle w:val="ListBullet"/>
      </w:pPr>
      <w:r>
        <w:t>Hoàn thành lắp ráp cơ khí trục quay, tay đòn motor, biến trở hồi tiếp và bốn công tắc hành trình.</w:t>
      </w:r>
    </w:p>
    <w:p>
      <w:pPr>
        <w:pStyle w:val="ListBullet"/>
      </w:pPr>
      <w:r>
        <w:t>Hoàn thành hiệu chuẩn bốn kênh LDR, biến trở ba điểm, đồng bộ DS1307 và thử hiển thị LCD.</w:t>
      </w:r>
    </w:p>
    <w:p>
      <w:pPr>
        <w:pStyle w:val="Heading2"/>
      </w:pPr>
      <w:r>
        <w:t>4.2. Các công việc còn lại của tuần này (5/10 – 10/10/2026)</w:t>
      </w:r>
    </w:p>
    <w:p>
      <w:pPr>
        <w:pStyle w:val="ListBullet"/>
      </w:pPr>
      <w:r>
        <w:t>Vẽ lại bản vẽ cơ khí tấm pin 100 W và bổ sung vào mục 2.6.</w:t>
      </w:r>
    </w:p>
    <w:p>
      <w:pPr>
        <w:pStyle w:val="ListBullet"/>
      </w:pPr>
      <w:r>
        <w:t>Chạy thử ngoài trời trọn một ngày nắng, ghi log góc tấm pin đối chiếu đồ thị mô phỏng.</w:t>
      </w:r>
    </w:p>
    <w:p>
      <w:pPr>
        <w:pStyle w:val="ListBullet"/>
      </w:pPr>
      <w:r>
        <w:t>Đo nhiệt độ TIP41C sau 30 phút chạy liên tục để quyết định cỡ tản nhiệt.</w:t>
      </w:r>
    </w:p>
    <w:p>
      <w:pPr>
        <w:pStyle w:val="Heading1"/>
      </w:pPr>
      <w:r>
        <w:t>TÀI LIỆU THAM KHẢO</w:t>
      </w:r>
    </w:p>
    <w:p>
      <w:pPr/>
      <w:r>
        <w:t>[1] J. A. Duffie and W. A. Beckman, Solar Engineering of Thermal Processes, 4th ed., John Wiley &amp; Sons, 2013.</w:t>
      </w:r>
    </w:p>
    <w:p>
      <w:pPr/>
      <w:r>
        <w:t>[2] I. Reda and A. Andreas, “Solar position algorithm for solar radiation applications,” Solar Energy, vol. 76, no. 5, pp. 577-589, 2004.</w:t>
      </w:r>
    </w:p>
    <w:p>
      <w:pPr/>
      <w:r>
        <w:t>[3] I. Reda and A. Andreas, “Solar Position Algorithm for Solar Radiation Applications,” NREL/TP-560-34302, 2008. https://docs.nrel.gov/docs/fy08osti/34302.pdf</w:t>
      </w:r>
    </w:p>
    <w:p>
      <w:pPr/>
      <w:r>
        <w:t>[4] H. Mousazadeh et al., “A review of principle and sun-tracking methods for maximizing solar systems output,” Renewable and Sustainable Energy Reviews, vol. 13, no. 8, pp. 1800-1818, 2009.</w:t>
      </w:r>
    </w:p>
    <w:p>
      <w:pPr/>
      <w:r>
        <w:t>[5] A. Awasthi et al., “Review on sun tracking technology in solar PV system,” Energy Reports, vol. 6, pp. 392-405, 2020.</w:t>
      </w:r>
    </w:p>
    <w:p>
      <w:pPr/>
      <w:r>
        <w:t>[6] R. F. Fuentes-Morales et al., “Control algorithms applied to active solar tracking systems: A review,” Solar Energy, vol. 212, pp. 203-219, 2020. https://doi.org/10.1016/j.solener.2020.10.071</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Espressif Systems, ESP32-DevKitC General Purpose Development Board User Guide. https://docs.espressif.com/projects/esp-dev-kits/en/latest/esp32/esp32-devkitc/index.html</w:t>
      </w:r>
    </w:p>
    <w:p>
      <w:pPr/>
      <w:r>
        <w:t>[10] NXP Semiconductors, PCF8574 Remote 8-bit I/O Expander for I2C-bus (mạch kèm LCD 1602), Datasheet.</w:t>
      </w:r>
    </w:p>
    <w:p>
      <w:pPr/>
      <w:r>
        <w:t>[11] Maxim Integrated, DS1307 64 x 8, Serial I2C Real-Time Clock, Datasheet. https://www.analog.com/media/en/technical-documentation/data-sheets/DS1307.pdf</w:t>
      </w:r>
    </w:p>
    <w:p>
      <w:pPr/>
      <w:r>
        <w:t>[12] W. F. Holmgren, C. W. Hansen, and M. A. Mikofski, “pvlib python: a python package for modeling solar energy systems,” Journal of Open Source Software, vol. 3, no. 29, p. 884, 2018.</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w:t>
            </w:r>
          </w:p>
        </w:tc>
        <w:tc>
          <w:tcPr>
            <w:tcW w:type="dxa" w:w="3010"/>
          </w:tcPr>
          <w:p>
            <w:pPr>
              <w:spacing w:after="40"/>
              <w:ind w:firstLine="0"/>
            </w:pPr>
            <w:r>
              <w:rPr>
                <w:sz w:val="22"/>
              </w:rPr>
              <w:t>4 LDR tại 4 góc, gá nghiêng β_s = 30° hướng ra ngoài, không dùng vách ngăn.</w:t>
            </w:r>
          </w:p>
        </w:tc>
        <w:tc>
          <w:tcPr>
            <w:tcW w:type="dxa" w:w="3010"/>
          </w:tcPr>
          <w:p>
            <w:pPr>
              <w:spacing w:after="40"/>
              <w:ind w:firstLine="0"/>
            </w:pPr>
            <w:r>
              <w:rPr>
                <w:sz w:val="22"/>
              </w:rPr>
              <w:t>Đo bốn mức sáng; tạo sai lệch quay và nghiêng.</w:t>
            </w:r>
          </w:p>
        </w:tc>
      </w:tr>
      <w:tr>
        <w:tc>
          <w:tcPr>
            <w:tcW w:type="dxa" w:w="3010"/>
          </w:tcPr>
          <w:p>
            <w:pPr>
              <w:spacing w:after="40"/>
              <w:ind w:firstLine="0"/>
            </w:pPr>
            <w:r>
              <w:rPr>
                <w:sz w:val="22"/>
              </w:rPr>
              <w:t>Điều khiển</w:t>
            </w:r>
          </w:p>
        </w:tc>
        <w:tc>
          <w:tcPr>
            <w:tcW w:type="dxa" w:w="3010"/>
          </w:tcPr>
          <w:p>
            <w:pPr>
              <w:spacing w:after="40"/>
              <w:ind w:firstLine="0"/>
            </w:pPr>
            <w:r>
              <w:rPr>
                <w:sz w:val="22"/>
              </w:rPr>
              <w:t>ESP32 + RTC DS1307.</w:t>
            </w:r>
          </w:p>
        </w:tc>
        <w:tc>
          <w:tcPr>
            <w:tcW w:type="dxa" w:w="3010"/>
          </w:tcPr>
          <w:p>
            <w:pPr>
              <w:spacing w:after="40"/>
              <w:ind w:firstLine="0"/>
            </w:pPr>
            <w:r>
              <w:rPr>
                <w:sz w:val="22"/>
              </w:rPr>
              <w:t>Lọc tín hiệu, tính sai lệch, chạy thuật toán và ghi dữ liệu.</w:t>
            </w:r>
          </w:p>
        </w:tc>
      </w:tr>
      <w:tr>
        <w:tc>
          <w:tcPr>
            <w:tcW w:type="dxa" w:w="3010"/>
          </w:tcPr>
          <w:p>
            <w:pPr>
              <w:spacing w:after="40"/>
              <w:ind w:firstLine="0"/>
            </w:pPr>
            <w:r>
              <w:rPr>
                <w:sz w:val="22"/>
              </w:rPr>
              <w:t>Cơ khí</w:t>
            </w:r>
          </w:p>
        </w:tc>
        <w:tc>
          <w:tcPr>
            <w:tcW w:type="dxa" w:w="3010"/>
          </w:tcPr>
          <w:p>
            <w:pPr>
              <w:spacing w:after="40"/>
              <w:ind w:firstLine="0"/>
            </w:pPr>
            <w:r>
              <w:rPr>
                <w:sz w:val="22"/>
              </w:rPr>
              <w:t>Mô hình trong phạm vi đề tài có một trục quay.</w:t>
            </w:r>
          </w:p>
        </w:tc>
        <w:tc>
          <w:tcPr>
            <w:tcW w:type="dxa" w:w="3010"/>
          </w:tcPr>
          <w:p>
            <w:pPr>
              <w:spacing w:after="40"/>
              <w:ind w:firstLine="0"/>
            </w:pPr>
            <w:r>
              <w:rPr>
                <w:sz w:val="22"/>
              </w:rPr>
              <w:t>Dùng sai lệch ứng với trục lắp; thành phần còn lại được ghi nhận.</w:t>
            </w:r>
          </w:p>
        </w:tc>
      </w:tr>
      <w:tr>
        <w:tc>
          <w:tcPr>
            <w:tcW w:type="dxa" w:w="3010"/>
          </w:tcPr>
          <w:p>
            <w:pPr>
              <w:spacing w:after="40"/>
              <w:ind w:firstLine="0"/>
            </w:pPr>
            <w:r>
              <w:rPr>
                <w:sz w:val="22"/>
              </w:rPr>
              <w:t>Bảo vệ</w:t>
            </w:r>
          </w:p>
        </w:tc>
        <w:tc>
          <w:tcPr>
            <w:tcW w:type="dxa" w:w="3010"/>
          </w:tcPr>
          <w:p>
            <w:pPr>
              <w:spacing w:after="40"/>
              <w:ind w:firstLine="0"/>
            </w:pPr>
            <w:r>
              <w:rPr>
                <w:sz w:val="22"/>
              </w:rPr>
              <w:t>Động cơ gạt nước trục vít phù hợp tải + công tắc hành trình.</w:t>
            </w:r>
          </w:p>
        </w:tc>
        <w:tc>
          <w:tcPr>
            <w:tcW w:type="dxa" w:w="3010"/>
          </w:tcPr>
          <w:p>
            <w:pPr>
              <w:spacing w:after="40"/>
              <w:ind w:firstLine="0"/>
            </w:pPr>
            <w:r>
              <w:rPr>
                <w:sz w:val="22"/>
              </w:rPr>
              <w:t>Giới hạn chuyển động và dừng an toàn.</w:t>
            </w:r>
          </w:p>
        </w:tc>
      </w:tr>
      <w:tr>
        <w:tc>
          <w:tcPr>
            <w:tcW w:type="dxa" w:w="3010"/>
          </w:tcPr>
          <w:p>
            <w:pPr>
              <w:spacing w:after="40"/>
              <w:ind w:firstLine="0"/>
            </w:pPr>
            <w:r>
              <w:rPr>
                <w:sz w:val="22"/>
              </w:rPr>
              <w:t>Đo kiểm</w:t>
            </w:r>
          </w:p>
        </w:tc>
        <w:tc>
          <w:tcPr>
            <w:tcW w:type="dxa" w:w="3010"/>
          </w:tcPr>
          <w:p>
            <w:pPr>
              <w:spacing w:after="40"/>
              <w:ind w:firstLine="0"/>
            </w:pPr>
            <w:r>
              <w:rPr>
                <w:sz w:val="22"/>
              </w:rPr>
              <w:t>Đo điện áp tấm pin và trạng thái động cơ gạt nước.</w:t>
            </w:r>
          </w:p>
        </w:tc>
        <w:tc>
          <w:tcPr>
            <w:tcW w:type="dxa" w:w="3010"/>
          </w:tcPr>
          <w:p>
            <w:pPr>
              <w:spacing w:after="40"/>
              <w:ind w:firstLine="0"/>
            </w:pPr>
            <w:r>
              <w:rPr>
                <w:sz w:val="22"/>
              </w:rPr>
              <w:t>Đánh giá năng lượng thuần và chuyển động.</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Chếch ra ngoài về phía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Chếch ra ngoài về phía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Chếch ra ngoài về phía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Chếch ra ngoài về phía dưới-phải.</w:t>
            </w:r>
          </w:p>
        </w:tc>
      </w:tr>
    </w:tbl>
    <w:p>
      <w:pPr/>
    </w:p>
    <w:sectPr w:rsidR="00FC693F" w:rsidRPr="0006063C" w:rsidSect="00034616">
      <w:footerReference w:type="default" r:id="rId9"/>
      <w:headerReference w:type="default" r:id="rId17"/>
      <w:headerReference w:type="first" r:id="rId18"/>
      <w:footerReference w:type="first" r:id="rId19"/>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ĐỒ ÁN | BÁM NẮNG MỘT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ind w:firstLine="403"/>
      <w:jc w:val="both"/>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i/>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Che tao</dc:title>
  <dc:subject>Đồ án về điều khiển tấm pin năng lượng Mặt Trời bám nắng một trục</dc:subject>
  <dc:creator/>
  <cp:keywords>pin quang điện, bám nắng một trục, LDR, ESP32, thuật toán lai</cp:keywords>
  <dc:description/>
  <cp:lastModifiedBy/>
  <cp:revision>1</cp:revision>
  <dcterms:created xsi:type="dcterms:W3CDTF">2013-12-23T23:15:00Z</dcterms:created>
  <dcterms:modified xsi:type="dcterms:W3CDTF">2013-12-23T23:15:00Z</dcterms:modified>
  <cp:category/>
</cp:coreProperties>
</file>