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8AD1C" w14:textId="77777777" w:rsidR="00A23F5A" w:rsidRDefault="00000000">
      <w:pPr>
        <w:pStyle w:val="Heading1"/>
      </w:pPr>
      <w:r>
        <w:t>CHƯƠNG 1. TỔNG QUAN ĐỀ TÀI</w:t>
      </w:r>
    </w:p>
    <w:p w14:paraId="0015C518" w14:textId="77777777" w:rsidR="00A23F5A" w:rsidRDefault="00000000">
      <w:pPr>
        <w:pStyle w:val="Heading2"/>
      </w:pPr>
      <w:r>
        <w:t>1.1. Lý do chọn đề tài</w:t>
      </w:r>
    </w:p>
    <w:p w14:paraId="5E36ECDA" w14:textId="77777777" w:rsidR="00A23F5A"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C295DCE" w14:textId="77777777" w:rsidR="00A23F5A"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5A00A3EA" w14:textId="77777777" w:rsidR="00A23F5A"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659D406A" w14:textId="77777777" w:rsidR="00A23F5A" w:rsidRDefault="00000000">
      <w:pPr>
        <w:pStyle w:val="Heading2"/>
      </w:pPr>
      <w:r>
        <w:t>1.2. Tổng quan về đề tài</w:t>
      </w:r>
    </w:p>
    <w:p w14:paraId="5CBD1EBD" w14:textId="77777777" w:rsidR="00A23F5A"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5E5118A4" w14:textId="77777777" w:rsidR="00A23F5A"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682B3F91" w14:textId="77777777" w:rsidR="00A23F5A" w:rsidRDefault="00000000">
      <w:pPr>
        <w:pStyle w:val="Heading2"/>
      </w:pPr>
      <w:r>
        <w:t>1.3. Mục tiêu nghiên cứu</w:t>
      </w:r>
    </w:p>
    <w:p w14:paraId="5E327E68" w14:textId="77777777" w:rsidR="00A23F5A"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522848BA" w14:textId="77777777" w:rsidR="00A23F5A" w:rsidRDefault="00000000" w:rsidP="007F3CC8">
      <w:pPr>
        <w:pStyle w:val="ListBullet"/>
        <w:numPr>
          <w:ilvl w:val="0"/>
          <w:numId w:val="0"/>
        </w:numPr>
      </w:pPr>
      <w:r>
        <w:lastRenderedPageBreak/>
        <w:t>Tìm hiểu vị trí biểu kiến của Mặt Trời, đặc tính cảm biến quang và nguyên lý bám nắng một trục.</w:t>
      </w:r>
    </w:p>
    <w:p w14:paraId="6E7AE574" w14:textId="77777777" w:rsidR="00A23F5A" w:rsidRDefault="00000000" w:rsidP="007F3CC8">
      <w:pPr>
        <w:pStyle w:val="ListBullet"/>
        <w:numPr>
          <w:ilvl w:val="0"/>
          <w:numId w:val="0"/>
        </w:numPr>
      </w:pPr>
      <w:r>
        <w:t>Thiết kế cụm bốn LDR tại bốn góc pin, xác định góc gá hướng ra ngoài và xây dựng quy tắc so sánh trái-phải, trên-dưới để tạo hai tín hiệu sai lệch.</w:t>
      </w:r>
    </w:p>
    <w:p w14:paraId="7BC183D4" w14:textId="77777777" w:rsidR="00A23F5A" w:rsidRDefault="00000000" w:rsidP="007F3CC8">
      <w:pPr>
        <w:pStyle w:val="ListBullet"/>
        <w:numPr>
          <w:ilvl w:val="0"/>
          <w:numId w:val="0"/>
        </w:numPr>
      </w:pPr>
      <w:r>
        <w:t>Xây dựng các thuật toán so sánh, tỷ lệ, có lọc/bù/vùng chết và thuật toán lai thiên văn-cảm biến.</w:t>
      </w:r>
    </w:p>
    <w:p w14:paraId="49EB6369" w14:textId="77777777" w:rsidR="00A23F5A" w:rsidRDefault="00000000" w:rsidP="007F3CC8">
      <w:pPr>
        <w:pStyle w:val="ListBullet"/>
        <w:numPr>
          <w:ilvl w:val="0"/>
          <w:numId w:val="0"/>
        </w:numPr>
      </w:pPr>
      <w:r>
        <w:t>Đề xuất cách mô phỏng, hiệu chuẩn và thử nghiệm để so sánh sai số góc, số lần/quãng quay và năng lượng thuần với tấm pin cố định.</w:t>
      </w:r>
    </w:p>
    <w:p w14:paraId="665195AC" w14:textId="77777777" w:rsidR="00A23F5A" w:rsidRDefault="00000000">
      <w:pPr>
        <w:pStyle w:val="Heading2"/>
      </w:pPr>
      <w:r>
        <w:t>1.4. Đối tượng và phạm vi nghiên cứu</w:t>
      </w:r>
    </w:p>
    <w:p w14:paraId="62E7E237" w14:textId="77777777" w:rsidR="00A23F5A"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74DE460C" w14:textId="4397E61C" w:rsidR="00A23F5A" w:rsidRPr="007F3CC8" w:rsidRDefault="00000000">
      <w:pPr>
        <w:rPr>
          <w:color w:val="FF000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0E32340C" w14:textId="77777777" w:rsidR="00A23F5A" w:rsidRDefault="00000000">
      <w:pPr>
        <w:pStyle w:val="Heading2"/>
      </w:pPr>
      <w:r>
        <w:t>1.5. Kết quả dự kiến</w:t>
      </w:r>
    </w:p>
    <w:p w14:paraId="3703633D" w14:textId="77777777" w:rsidR="00A23F5A" w:rsidRDefault="00000000">
      <w:r>
        <w:t>Kết quả dự kiến của đề tài gồm:</w:t>
      </w:r>
    </w:p>
    <w:p w14:paraId="1802DB74" w14:textId="77777777" w:rsidR="00A23F5A" w:rsidRDefault="00000000" w:rsidP="007F3CC8">
      <w:pPr>
        <w:pStyle w:val="ListBullet"/>
        <w:numPr>
          <w:ilvl w:val="0"/>
          <w:numId w:val="0"/>
        </w:numPr>
      </w:pPr>
      <w:r>
        <w:t>Mô tả cơ sở lý thuyết và cấu trúc mô hình bám nắng một trục có thể triển khai.</w:t>
      </w:r>
    </w:p>
    <w:p w14:paraId="40A99EC6" w14:textId="77777777" w:rsidR="00A23F5A" w:rsidRDefault="00000000" w:rsidP="007F3CC8">
      <w:pPr>
        <w:pStyle w:val="ListBullet"/>
        <w:numPr>
          <w:ilvl w:val="0"/>
          <w:numId w:val="0"/>
        </w:numPr>
      </w:pPr>
      <w:r>
        <w:t>Bộ thuật toán và chương trình điều khiển có các bước đọc/lọc tín hiệu, hiệu chuẩn, đánh giá chất lượng cảm biến, giới hạn góc và điều khiển cơ cấu.</w:t>
      </w:r>
    </w:p>
    <w:p w14:paraId="463CDD28" w14:textId="77777777" w:rsidR="00A23F5A" w:rsidRDefault="00000000" w:rsidP="007F3CC8">
      <w:pPr>
        <w:pStyle w:val="ListBullet"/>
        <w:numPr>
          <w:ilvl w:val="0"/>
          <w:numId w:val="0"/>
        </w:numPr>
      </w:pPr>
      <w:r>
        <w:t>Quy trình mô phỏng/thử nghiệm và bộ chỉ tiêu để so sánh sai số bám, hoạt động của động cơ và năng lượng thuần giữa các chế độ.</w:t>
      </w:r>
    </w:p>
    <w:p w14:paraId="27FD2F75" w14:textId="77777777" w:rsidR="00A23F5A" w:rsidRDefault="00000000" w:rsidP="007F3CC8">
      <w:pPr>
        <w:pStyle w:val="ListBullet"/>
        <w:numPr>
          <w:ilvl w:val="0"/>
          <w:numId w:val="0"/>
        </w:numPr>
      </w:pPr>
      <w:r>
        <w:t>Báo cáo phân tích ưu điểm, giới hạn và hướng hoàn thiện sau khi có dữ liệu đo thực tế.</w:t>
      </w:r>
    </w:p>
    <w:p w14:paraId="371272DF" w14:textId="77777777" w:rsidR="00A23F5A" w:rsidRDefault="00000000">
      <w:r>
        <w:t>Các mục tiêu này là kết quả dự kiến; mọi trị số hiệu suất hoặc mức cải thiện chỉ được kết luận từ dữ liệu thực nghiệm có thể kiểm tra.</w:t>
      </w:r>
    </w:p>
    <w:p w14:paraId="59CDA6E8" w14:textId="77777777" w:rsidR="00A23F5A" w:rsidRDefault="00000000">
      <w:pPr>
        <w:pStyle w:val="Heading1"/>
      </w:pPr>
      <w:r>
        <w:lastRenderedPageBreak/>
        <w:t>CHƯƠNG 2. CƠ SỞ LÝ THUYẾT VÀ TỔNG QUAN LINH KIỆN</w:t>
      </w:r>
    </w:p>
    <w:p w14:paraId="41890093" w14:textId="77777777" w:rsidR="00A23F5A" w:rsidRDefault="00000000">
      <w:pPr>
        <w:pStyle w:val="Heading2"/>
      </w:pPr>
      <w:r>
        <w:t>2.1. Pin năng lượng Mặt Trời</w:t>
      </w:r>
    </w:p>
    <w:p w14:paraId="3FE7EFA1" w14:textId="77777777" w:rsidR="00A23F5A"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3FE0C05D" w14:textId="77777777" w:rsidR="00A23F5A"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2C409790" w14:textId="77777777" w:rsidR="00A23F5A"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450338BE" w14:textId="77777777" w:rsidR="00A23F5A" w:rsidRDefault="00000000">
      <w:pPr>
        <w:pStyle w:val="Heading2"/>
      </w:pPr>
      <w:r>
        <w:t>2.2. Cảm biến quang trở (LDR)</w:t>
      </w:r>
    </w:p>
    <w:p w14:paraId="27A4AB2A" w14:textId="77777777" w:rsidR="00A23F5A"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3473170" w14:textId="77777777" w:rsidR="00A23F5A"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4084F6" w14:textId="77777777" w:rsidR="00A23F5A" w:rsidRDefault="00000000">
      <w:pPr>
        <w:pStyle w:val="Heading2"/>
      </w:pPr>
      <w:r>
        <w:t>2.3. Diode quang (photodiode)</w:t>
      </w:r>
    </w:p>
    <w:p w14:paraId="7F397ACD" w14:textId="77777777" w:rsidR="00A23F5A" w:rsidRDefault="00000000">
      <w: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5B28F578" w14:textId="77777777" w:rsidR="00A23F5A" w:rsidRDefault="00000000">
      <w: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lastRenderedPageBreak/>
        <w:t>ngoài ý muốn và chọn dải phổ phù hợp. Trong cấu hình đề tài, photodiode được giới thiệu như phương án cảm biến thay thế, không mặc định lắp chung với LDR.</w:t>
      </w:r>
    </w:p>
    <w:p w14:paraId="4D5DE51E" w14:textId="77777777" w:rsidR="00A23F5A" w:rsidRDefault="00000000">
      <w:pPr>
        <w:pStyle w:val="Heading2"/>
      </w:pPr>
      <w:r>
        <w:t>2.4. Bộ điều khiển ESP32 DevKit và các khối phụ trợ</w:t>
      </w:r>
    </w:p>
    <w:p w14:paraId="262B98A6" w14:textId="77777777" w:rsidR="00A23F5A" w:rsidRDefault="00000000">
      <w: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18BEF98" w14:textId="77777777" w:rsidR="00A23F5A"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20738B83" w14:textId="77777777" w:rsidR="00A23F5A" w:rsidRDefault="00000000">
      <w:pPr>
        <w:pStyle w:val="Heading2"/>
      </w:pPr>
      <w:r>
        <w:t>2.5. Động cơ gạt nước ô tô và mạch động lực cầu H bốn TIP41C</w:t>
      </w:r>
    </w:p>
    <w:p w14:paraId="0BBBECA5" w14:textId="77777777" w:rsidR="00A23F5A" w:rsidRDefault="00000000">
      <w: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4372376E" w14:textId="77777777" w:rsidR="00A23F5A" w:rsidRDefault="00000000">
      <w: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18F7E0E" w14:textId="77777777" w:rsidR="00A23F5A" w:rsidRDefault="00000000">
      <w:pPr>
        <w:pStyle w:val="Heading2"/>
      </w:pPr>
      <w:r>
        <w:rPr>
          <w:color w:val="000000"/>
        </w:rPr>
        <w:t>2.6. Vị trí Mặt Trời và góc theo ngày, giờ</w:t>
      </w:r>
    </w:p>
    <w:p w14:paraId="58E3C091" w14:textId="77777777" w:rsidR="00A23F5A" w:rsidRPr="007F3CC8" w:rsidRDefault="00000000">
      <w:pPr>
        <w:pStyle w:val="Heading3"/>
        <w:rPr>
          <w:color w:val="FF0000"/>
        </w:rPr>
      </w:pPr>
      <w:r w:rsidRPr="007F3CC8">
        <w:rPr>
          <w:color w:val="000000"/>
        </w:rPr>
        <w:t>2.6.1. Hệ tọa độ và các góc đặc trưng</w:t>
      </w:r>
    </w:p>
    <w:p w14:paraId="345F6094" w14:textId="77777777" w:rsidR="00A23F5A" w:rsidRPr="007F3CC8" w:rsidRDefault="00000000">
      <w:pPr>
        <w:rPr>
          <w:color w:val="FF0000"/>
        </w:rPr>
      </w:pPr>
      <w:r w:rsidRPr="007F3CC8">
        <w:rPr>
          <w:color w:val="000000"/>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4A08E8CE" w14:textId="77777777" w:rsidR="00A23F5A" w:rsidRPr="007F3CC8" w:rsidRDefault="00000000">
      <w:pPr>
        <w:pStyle w:val="Heading3"/>
        <w:rPr>
          <w:color w:val="FF0000"/>
        </w:rPr>
      </w:pPr>
      <w:r w:rsidRPr="007F3CC8">
        <w:rPr>
          <w:color w:val="000000"/>
        </w:rPr>
        <w:t>2.6.2. Ảnh hưởng của ngày trong năm và giờ trong ngày</w:t>
      </w:r>
    </w:p>
    <w:p w14:paraId="52D7F4E9" w14:textId="77777777" w:rsidR="00A23F5A" w:rsidRPr="007F3CC8" w:rsidRDefault="00000000">
      <w:pPr>
        <w:rPr>
          <w:color w:val="FF0000"/>
        </w:rPr>
      </w:pPr>
      <w:r w:rsidRPr="007F3CC8">
        <w:rPr>
          <w:color w:val="000000"/>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41DB72D3" w14:textId="77777777" w:rsidR="00A23F5A" w:rsidRPr="007F3CC8" w:rsidRDefault="00000000">
      <w:pPr>
        <w:rPr>
          <w:color w:val="FF0000"/>
        </w:rPr>
      </w:pPr>
      <w:r w:rsidRPr="007F3CC8">
        <w:rPr>
          <w:color w:val="000000"/>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1AD0DCE0" w14:textId="77777777" w:rsidR="00A23F5A" w:rsidRPr="007F3CC8" w:rsidRDefault="00000000">
      <w:pPr>
        <w:pStyle w:val="Heading3"/>
        <w:rPr>
          <w:color w:val="FF0000"/>
        </w:rPr>
      </w:pPr>
      <w:r w:rsidRPr="007F3CC8">
        <w:rPr>
          <w:color w:val="000000"/>
        </w:rPr>
        <w:t>2.6.3. Góc đặt của tracker một trục</w:t>
      </w:r>
    </w:p>
    <w:p w14:paraId="59B63725" w14:textId="77777777" w:rsidR="00A23F5A" w:rsidRPr="007F3CC8" w:rsidRDefault="00000000">
      <w:pPr>
        <w:rPr>
          <w:color w:val="FF0000"/>
        </w:rPr>
      </w:pPr>
      <w:r w:rsidRPr="007F3CC8">
        <w:rPr>
          <w:color w:val="000000"/>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3E6E6201" w14:textId="502ABDD6" w:rsidR="00A23F5A" w:rsidRPr="007F3CC8" w:rsidRDefault="00000000">
      <w:pPr>
        <w:rPr>
          <w:color w:val="FF0000"/>
        </w:rPr>
      </w:pPr>
      <w:r w:rsidRPr="007F3CC8">
        <w:rPr>
          <w:color w:val="000000"/>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BB298DB" w14:textId="77777777" w:rsidR="00A23F5A" w:rsidRDefault="00000000">
      <w:pPr>
        <w:pStyle w:val="Heading2"/>
      </w:pPr>
      <w:r>
        <w:rPr>
          <w:color w:val="000000"/>
        </w:rPr>
        <w:t>2.7. Các mùa trong năm và quỹ đạo biểu kiến</w:t>
      </w:r>
    </w:p>
    <w:p w14:paraId="7D9ED0E3" w14:textId="77777777" w:rsidR="00A23F5A"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50C091AB" w14:textId="77777777" w:rsidR="00A23F5A" w:rsidRDefault="00000000">
      <w:r>
        <w:t xml:space="preserve">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w:t>
      </w:r>
      <w:r>
        <w:lastRenderedPageBreak/>
        <w:t>Nam. Một tracker một trục chỉ quay trong một mặt phẳng nên còn sai lệch theo phương vuông góc với trục; tracker hai trục khắc phục tốt hơn về hình học nhưng tăng độ phức tạp và năng lượng truyền động.</w:t>
      </w:r>
    </w:p>
    <w:p w14:paraId="06A13B0B" w14:textId="77777777" w:rsidR="00A23F5A"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A23F5A" w14:paraId="3AB66E4C" w14:textId="77777777">
        <w:trPr>
          <w:jc w:val="center"/>
        </w:trPr>
        <w:tc>
          <w:tcPr>
            <w:tcW w:w="3010" w:type="dxa"/>
          </w:tcPr>
          <w:p w14:paraId="7262DA60" w14:textId="77777777" w:rsidR="00A23F5A" w:rsidRDefault="00000000">
            <w:pPr>
              <w:spacing w:after="40"/>
              <w:ind w:firstLine="0"/>
            </w:pPr>
            <w:r>
              <w:rPr>
                <w:b/>
                <w:sz w:val="22"/>
              </w:rPr>
              <w:t>Giai đoạn thiên văn ở Bắc bán cầu</w:t>
            </w:r>
          </w:p>
        </w:tc>
        <w:tc>
          <w:tcPr>
            <w:tcW w:w="3010" w:type="dxa"/>
          </w:tcPr>
          <w:p w14:paraId="55609CB8" w14:textId="77777777" w:rsidR="00A23F5A" w:rsidRDefault="00000000">
            <w:pPr>
              <w:spacing w:after="40"/>
              <w:ind w:firstLine="0"/>
            </w:pPr>
            <w:r>
              <w:rPr>
                <w:b/>
                <w:sz w:val="22"/>
              </w:rPr>
              <w:t>Xích vĩ Mặt Trời (xấp xỉ)</w:t>
            </w:r>
          </w:p>
        </w:tc>
        <w:tc>
          <w:tcPr>
            <w:tcW w:w="3010" w:type="dxa"/>
          </w:tcPr>
          <w:p w14:paraId="766924D1" w14:textId="77777777" w:rsidR="00A23F5A" w:rsidRDefault="00000000">
            <w:pPr>
              <w:spacing w:after="40"/>
              <w:ind w:firstLine="0"/>
            </w:pPr>
            <w:r>
              <w:rPr>
                <w:b/>
                <w:sz w:val="22"/>
              </w:rPr>
              <w:t>Đặc điểm đường đi biểu kiến</w:t>
            </w:r>
          </w:p>
        </w:tc>
      </w:tr>
      <w:tr w:rsidR="00A23F5A" w14:paraId="3170A9DC" w14:textId="77777777">
        <w:trPr>
          <w:jc w:val="center"/>
        </w:trPr>
        <w:tc>
          <w:tcPr>
            <w:tcW w:w="3010" w:type="dxa"/>
          </w:tcPr>
          <w:p w14:paraId="03B22391" w14:textId="77777777" w:rsidR="00A23F5A" w:rsidRDefault="00000000">
            <w:pPr>
              <w:spacing w:after="40"/>
              <w:ind w:firstLine="0"/>
            </w:pPr>
            <w:r>
              <w:rPr>
                <w:sz w:val="22"/>
              </w:rPr>
              <w:t>Xuân: điểm phân tháng 3 đến chí tháng 6</w:t>
            </w:r>
          </w:p>
        </w:tc>
        <w:tc>
          <w:tcPr>
            <w:tcW w:w="3010" w:type="dxa"/>
          </w:tcPr>
          <w:p w14:paraId="640B2FDD" w14:textId="77777777" w:rsidR="00A23F5A" w:rsidRDefault="00000000">
            <w:pPr>
              <w:spacing w:after="40"/>
              <w:ind w:firstLine="0"/>
            </w:pPr>
            <w:r>
              <w:rPr>
                <w:sz w:val="22"/>
              </w:rPr>
              <w:t>0° → +23,44°</w:t>
            </w:r>
          </w:p>
        </w:tc>
        <w:tc>
          <w:tcPr>
            <w:tcW w:w="3010" w:type="dxa"/>
          </w:tcPr>
          <w:p w14:paraId="1C382859" w14:textId="77777777" w:rsidR="00A23F5A" w:rsidRDefault="00000000">
            <w:pPr>
              <w:spacing w:after="40"/>
              <w:ind w:firstLine="0"/>
            </w:pPr>
            <w:r>
              <w:rPr>
                <w:sz w:val="22"/>
              </w:rPr>
              <w:t>Độ cao Mặt Trời giữa trưa tăng; ngày dài dần.</w:t>
            </w:r>
          </w:p>
        </w:tc>
      </w:tr>
      <w:tr w:rsidR="00A23F5A" w14:paraId="20F3AF25" w14:textId="77777777">
        <w:trPr>
          <w:jc w:val="center"/>
        </w:trPr>
        <w:tc>
          <w:tcPr>
            <w:tcW w:w="3010" w:type="dxa"/>
          </w:tcPr>
          <w:p w14:paraId="4A313A5B" w14:textId="77777777" w:rsidR="00A23F5A" w:rsidRDefault="00000000">
            <w:pPr>
              <w:spacing w:after="40"/>
              <w:ind w:firstLine="0"/>
            </w:pPr>
            <w:r>
              <w:rPr>
                <w:sz w:val="22"/>
              </w:rPr>
              <w:t>Hạ: chí tháng 6 đến điểm phân tháng 9</w:t>
            </w:r>
          </w:p>
        </w:tc>
        <w:tc>
          <w:tcPr>
            <w:tcW w:w="3010" w:type="dxa"/>
          </w:tcPr>
          <w:p w14:paraId="5D98A24D" w14:textId="77777777" w:rsidR="00A23F5A" w:rsidRDefault="00000000">
            <w:pPr>
              <w:spacing w:after="40"/>
              <w:ind w:firstLine="0"/>
            </w:pPr>
            <w:r>
              <w:rPr>
                <w:sz w:val="22"/>
              </w:rPr>
              <w:t>+23,44° → 0°</w:t>
            </w:r>
          </w:p>
        </w:tc>
        <w:tc>
          <w:tcPr>
            <w:tcW w:w="3010" w:type="dxa"/>
          </w:tcPr>
          <w:p w14:paraId="43975DBB" w14:textId="77777777" w:rsidR="00A23F5A" w:rsidRDefault="00000000">
            <w:pPr>
              <w:spacing w:after="40"/>
              <w:ind w:firstLine="0"/>
            </w:pPr>
            <w:r>
              <w:rPr>
                <w:sz w:val="22"/>
              </w:rPr>
              <w:t>Mặt Trời đi cao; ngày dài rồi giảm dần.</w:t>
            </w:r>
          </w:p>
        </w:tc>
      </w:tr>
      <w:tr w:rsidR="00A23F5A" w14:paraId="4F5044C9" w14:textId="77777777">
        <w:trPr>
          <w:jc w:val="center"/>
        </w:trPr>
        <w:tc>
          <w:tcPr>
            <w:tcW w:w="3010" w:type="dxa"/>
          </w:tcPr>
          <w:p w14:paraId="3F92DA9C" w14:textId="77777777" w:rsidR="00A23F5A" w:rsidRDefault="00000000">
            <w:pPr>
              <w:spacing w:after="40"/>
              <w:ind w:firstLine="0"/>
            </w:pPr>
            <w:r>
              <w:rPr>
                <w:sz w:val="22"/>
              </w:rPr>
              <w:t>Thu: điểm phân tháng 9 đến chí tháng 12</w:t>
            </w:r>
          </w:p>
        </w:tc>
        <w:tc>
          <w:tcPr>
            <w:tcW w:w="3010" w:type="dxa"/>
          </w:tcPr>
          <w:p w14:paraId="7FD9670A" w14:textId="77777777" w:rsidR="00A23F5A" w:rsidRDefault="00000000">
            <w:pPr>
              <w:spacing w:after="40"/>
              <w:ind w:firstLine="0"/>
            </w:pPr>
            <w:r>
              <w:rPr>
                <w:sz w:val="22"/>
              </w:rPr>
              <w:t>0° → −23,44°</w:t>
            </w:r>
          </w:p>
        </w:tc>
        <w:tc>
          <w:tcPr>
            <w:tcW w:w="3010" w:type="dxa"/>
          </w:tcPr>
          <w:p w14:paraId="5252D8B4" w14:textId="77777777" w:rsidR="00A23F5A" w:rsidRDefault="00000000">
            <w:pPr>
              <w:spacing w:after="40"/>
              <w:ind w:firstLine="0"/>
            </w:pPr>
            <w:r>
              <w:rPr>
                <w:sz w:val="22"/>
              </w:rPr>
              <w:t>Quỹ đạo hạ thấp; ngày ngắn dần.</w:t>
            </w:r>
          </w:p>
        </w:tc>
      </w:tr>
      <w:tr w:rsidR="00A23F5A" w14:paraId="01FE1D23" w14:textId="77777777">
        <w:trPr>
          <w:jc w:val="center"/>
        </w:trPr>
        <w:tc>
          <w:tcPr>
            <w:tcW w:w="3010" w:type="dxa"/>
          </w:tcPr>
          <w:p w14:paraId="556BB33A" w14:textId="77777777" w:rsidR="00A23F5A" w:rsidRDefault="00000000">
            <w:pPr>
              <w:spacing w:after="40"/>
              <w:ind w:firstLine="0"/>
            </w:pPr>
            <w:r>
              <w:rPr>
                <w:sz w:val="22"/>
              </w:rPr>
              <w:t>Đông: chí tháng 12 đến điểm phân tháng 3</w:t>
            </w:r>
          </w:p>
        </w:tc>
        <w:tc>
          <w:tcPr>
            <w:tcW w:w="3010" w:type="dxa"/>
          </w:tcPr>
          <w:p w14:paraId="1FC79A9A" w14:textId="77777777" w:rsidR="00A23F5A" w:rsidRDefault="00000000">
            <w:pPr>
              <w:spacing w:after="40"/>
              <w:ind w:firstLine="0"/>
            </w:pPr>
            <w:r>
              <w:rPr>
                <w:sz w:val="22"/>
              </w:rPr>
              <w:t>−23,44° → 0°</w:t>
            </w:r>
          </w:p>
        </w:tc>
        <w:tc>
          <w:tcPr>
            <w:tcW w:w="3010" w:type="dxa"/>
          </w:tcPr>
          <w:p w14:paraId="4782DA50" w14:textId="77777777" w:rsidR="00A23F5A" w:rsidRDefault="00000000">
            <w:pPr>
              <w:spacing w:after="40"/>
              <w:ind w:firstLine="0"/>
            </w:pPr>
            <w:r>
              <w:rPr>
                <w:sz w:val="22"/>
              </w:rPr>
              <w:t>Mặt Trời đi thấp; ngày ngắn rồi dài dần.</w:t>
            </w:r>
          </w:p>
        </w:tc>
      </w:tr>
    </w:tbl>
    <w:p w14:paraId="0CB074AD" w14:textId="77777777" w:rsidR="00A23F5A" w:rsidRDefault="00A23F5A"/>
    <w:p w14:paraId="6878C3B9" w14:textId="77777777" w:rsidR="00A23F5A"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2.8. Ba phương pháp bám nắng xem xét trong đề tài</w:t>
      </w:r>
    </w:p>
    <w:p w14:paraId="2FC3C634" w14:textId="19AA63CD" w:rsidR="00A23F5A" w:rsidRDefault="00000000">
      <w:pPr>
        <w:pStyle w:val="Heading3"/>
      </w:pPr>
      <w:r>
        <w:rPr>
          <w:color w:val="000000"/>
        </w:rPr>
        <w:t>2.8.1.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t>Góc phương vị γ tính tiếp từ α, δ và φ. Biết (α, γ) là đổi được ra góc đặt của tấm pin cho từng trục.</w:t>
      </w:r>
    </w:p>
    <w:p w14:paraId="282BB80D" w14:textId="77777777" w:rsidR="00A23F5A" w:rsidRDefault="00000000">
      <w:pPr>
        <w:pStyle w:val="ListBullet"/>
      </w:pPr>
      <w:r>
        <w:t>Ưu điểm: ổn định, không phụ thuộc thời tiết, không dao động quanh vị trí cân bằng.</w:t>
      </w:r>
    </w:p>
    <w:p w14:paraId="304086E4" w14:textId="77777777" w:rsidR="00A23F5A" w:rsidRDefault="00000000">
      <w:pPr>
        <w:pStyle w:val="ListBullet"/>
      </w:pPr>
      <w: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2.8.2.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t>Nếu |e1| &gt; ngưỡng: quay động cơ trục 1 theo dấu e1; nếu |e2| &gt; ngưỡng: quay động cơ trục 2 theo dấu e2.</w:t>
      </w:r>
    </w:p>
    <w:p w14:paraId="6DBE8F5D" w14:textId="77777777" w:rsidR="00A23F5A" w:rsidRDefault="00000000">
      <w:pPr>
        <w:pStyle w:val="ListBullet"/>
      </w:pPr>
      <w:r>
        <w:t>Ngược lại thì dừng – vùng chết (dead-band) chống dao động quanh vị trí cân bằng.</w:t>
      </w:r>
    </w:p>
    <w:p w14:paraId="428EDD25" w14:textId="77777777" w:rsidR="00A23F5A" w:rsidRDefault="00000000">
      <w:pPr>
        <w:pStyle w:val="ListBullet"/>
      </w:pPr>
      <w:r>
        <w:t>Ưu điểm: đơn giản, rẻ, phản ứng theo điều kiện sáng thực tế, tự sửa sai số lắp đặt.</w:t>
      </w:r>
    </w:p>
    <w:p w14:paraId="7DC69FBE" w14:textId="77777777" w:rsidR="00A23F5A" w:rsidRDefault="00000000">
      <w:pPr>
        <w:pStyle w:val="ListBullet"/>
      </w:pPr>
      <w: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2.8.3.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t>Khi trời nhiều mây (tổng sáng S nhỏ hơn ngưỡng S_min): giữ nguyên vị trí theo lịch thiên văn, tránh dao động vô ích do mây che thoáng qua.</w:t>
      </w:r>
    </w:p>
    <w:p w14:paraId="15B979D0" w14:textId="77777777" w:rsidR="00A23F5A"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0782EF51" w14:textId="77777777" w:rsidR="00A23F5A" w:rsidRDefault="00000000">
      <w:pPr>
        <w:pStyle w:val="Heading2"/>
      </w:pPr>
      <w:r>
        <w:rPr>
          <w:color w:val="000000"/>
        </w:rPr>
        <w:t>2.9. Xử lý tín hiệu và tiêu chí đánh giá</w:t>
      </w:r>
    </w:p>
    <w:p w14:paraId="4523A63B" w14:textId="77777777" w:rsidR="00A23F5A" w:rsidRDefault="00000000">
      <w: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14:paraId="03ACFAEE" w14:textId="77777777" w:rsidR="00A23F5A"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1E23399B" w14:textId="77777777" w:rsidR="00A23F5A" w:rsidRDefault="00000000">
      <w:pPr>
        <w:pStyle w:val="Heading1"/>
      </w:pPr>
      <w:r>
        <w:lastRenderedPageBreak/>
        <w:t>CHƯƠNG 3. KẾT QUẢ NGHIÊN CỨU PHƯƠNG PHÁP HYBRID BẰNG MÔ PHỎNG</w:t>
      </w:r>
    </w:p>
    <w:p w14:paraId="4865AB2D" w14:textId="77777777" w:rsidR="00A23F5A" w:rsidRDefault="00000000">
      <w:pPr>
        <w:pStyle w:val="Heading2"/>
      </w:pPr>
      <w:r>
        <w:t>3.1. Đường đi của Mặt Trời tại địa điểm lắp đặt</w:t>
      </w:r>
    </w:p>
    <w:p w14:paraId="7F64BC34" w14:textId="77777777" w:rsidR="00A23F5A" w:rsidRDefault="00000000">
      <w:r>
        <w:rPr>
          <w:color w:val="000000"/>
        </w:rPr>
        <w:t>Trước khi chọn phương pháp, vị trí Mặt Trời được tính theo đúng các công thức thiên văn của mục 2.8.1 cho bốn ngày đại diện tại Mỹ Hào, Hưng Yên (vĩ độ φ = 20,93° Bắc). Kết quả vẽ thành đồ thị để nhìn trực quan quỹ đạo và độ cao Mặt Trời trong ngày:</w:t>
      </w:r>
    </w:p>
    <w:p w14:paraId="56951572" w14:textId="77777777" w:rsidR="00A23F5A" w:rsidRDefault="00000000">
      <w:pPr>
        <w:ind w:firstLine="0"/>
        <w:jc w:val="center"/>
      </w:pPr>
      <w:r>
        <w:rPr>
          <w:noProof/>
        </w:rPr>
        <w:drawing>
          <wp:inline distT="0" distB="0" distL="0" distR="0" wp14:anchorId="377951B0" wp14:editId="443F8CA0">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30648850" w14:textId="77777777" w:rsidR="00A23F5A" w:rsidRDefault="00000000">
      <w:pPr>
        <w:pStyle w:val="Caption"/>
      </w:pPr>
      <w:r>
        <w:t>Hình 1. Góc cao và góc phương vị Mặt Trời trong bốn ngày đại diện tại Mỹ Hào</w:t>
      </w:r>
    </w:p>
    <w:p w14:paraId="1BCE2CFF" w14:textId="77777777" w:rsidR="00A23F5A" w:rsidRDefault="00000000">
      <w: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14:paraId="4FA0F480" w14:textId="77777777" w:rsidR="00A23F5A" w:rsidRDefault="00000000">
      <w:pPr>
        <w:pStyle w:val="Heading2"/>
      </w:pPr>
      <w:r>
        <w:lastRenderedPageBreak/>
        <w:t>3.2. Ma trận bốn LDR nhìn hướng nắng như thế nào</w:t>
      </w:r>
    </w:p>
    <w:p w14:paraId="6CD09F60" w14:textId="77777777" w:rsidR="00A23F5A" w:rsidRDefault="00000000">
      <w:pPr>
        <w:ind w:firstLine="0"/>
        <w:jc w:val="center"/>
      </w:pPr>
      <w:r>
        <w:rPr>
          <w:noProof/>
        </w:rPr>
        <w:drawing>
          <wp:inline distT="0" distB="0" distL="0" distR="0" wp14:anchorId="5502BF19" wp14:editId="656A0E47">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1A7F0DA7" w14:textId="77777777" w:rsidR="00A23F5A" w:rsidRDefault="00000000">
      <w:pPr>
        <w:pStyle w:val="Caption"/>
      </w:pPr>
      <w:r>
        <w:t>Hình 2. Bốn LDR gá nghiêng β_s ở bốn góc tấm pin, không dùng vách ngăn</w:t>
      </w:r>
    </w:p>
    <w:p w14:paraId="173B892D" w14:textId="77777777" w:rsidR="00A23F5A" w:rsidRDefault="00000000">
      <w: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14:paraId="620A3E17" w14:textId="77777777" w:rsidR="00A23F5A" w:rsidRDefault="00000000">
      <w:pPr>
        <w:pStyle w:val="Caption"/>
        <w:spacing w:after="80"/>
      </w:pPr>
      <w:r>
        <w:t>Bảng 1. Ví dụ trực quan: giá trị đọc bốn kênh và lệnh quay tương ứng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4DD9A1D5" w14:textId="77777777">
        <w:trPr>
          <w:jc w:val="center"/>
        </w:trPr>
        <w:tc>
          <w:tcPr>
            <w:tcW w:w="1806" w:type="dxa"/>
          </w:tcPr>
          <w:p w14:paraId="3DFCE1C8" w14:textId="77777777" w:rsidR="00A23F5A" w:rsidRDefault="00000000">
            <w:pPr>
              <w:spacing w:after="40"/>
              <w:ind w:firstLine="0"/>
            </w:pPr>
            <w:r>
              <w:rPr>
                <w:b/>
                <w:sz w:val="22"/>
              </w:rPr>
              <w:t>Góc lệch Mặt Trời – tấm pin</w:t>
            </w:r>
          </w:p>
        </w:tc>
        <w:tc>
          <w:tcPr>
            <w:tcW w:w="1806" w:type="dxa"/>
          </w:tcPr>
          <w:p w14:paraId="296E7EF0" w14:textId="77777777" w:rsidR="00A23F5A" w:rsidRDefault="00000000">
            <w:pPr>
              <w:spacing w:after="40"/>
              <w:ind w:firstLine="0"/>
            </w:pPr>
            <w:r>
              <w:rPr>
                <w:b/>
                <w:sz w:val="22"/>
              </w:rPr>
              <w:t>ADC LDR trái</w:t>
            </w:r>
          </w:p>
        </w:tc>
        <w:tc>
          <w:tcPr>
            <w:tcW w:w="1806" w:type="dxa"/>
          </w:tcPr>
          <w:p w14:paraId="0F088965" w14:textId="77777777" w:rsidR="00A23F5A" w:rsidRDefault="00000000">
            <w:pPr>
              <w:spacing w:after="40"/>
              <w:ind w:firstLine="0"/>
            </w:pPr>
            <w:r>
              <w:rPr>
                <w:b/>
                <w:sz w:val="22"/>
              </w:rPr>
              <w:t>ADC LDR phải</w:t>
            </w:r>
          </w:p>
        </w:tc>
        <w:tc>
          <w:tcPr>
            <w:tcW w:w="1806" w:type="dxa"/>
          </w:tcPr>
          <w:p w14:paraId="558B90C0" w14:textId="77777777" w:rsidR="00A23F5A" w:rsidRDefault="00000000">
            <w:pPr>
              <w:spacing w:after="40"/>
              <w:ind w:firstLine="0"/>
            </w:pPr>
            <w:r>
              <w:rPr>
                <w:b/>
                <w:sz w:val="22"/>
              </w:rPr>
              <w:t>e1 = trái − phải</w:t>
            </w:r>
          </w:p>
        </w:tc>
        <w:tc>
          <w:tcPr>
            <w:tcW w:w="1806" w:type="dxa"/>
          </w:tcPr>
          <w:p w14:paraId="663D0444" w14:textId="77777777" w:rsidR="00A23F5A" w:rsidRDefault="00000000">
            <w:pPr>
              <w:spacing w:after="40"/>
              <w:ind w:firstLine="0"/>
            </w:pPr>
            <w:r>
              <w:rPr>
                <w:b/>
                <w:sz w:val="22"/>
              </w:rPr>
              <w:t>Lệnh quay</w:t>
            </w:r>
          </w:p>
        </w:tc>
      </w:tr>
      <w:tr w:rsidR="00A23F5A" w14:paraId="7245DC91" w14:textId="77777777">
        <w:trPr>
          <w:jc w:val="center"/>
        </w:trPr>
        <w:tc>
          <w:tcPr>
            <w:tcW w:w="1806" w:type="dxa"/>
          </w:tcPr>
          <w:p w14:paraId="31224F42" w14:textId="77777777" w:rsidR="00A23F5A" w:rsidRDefault="00000000">
            <w:pPr>
              <w:spacing w:after="40"/>
              <w:ind w:firstLine="0"/>
            </w:pPr>
            <w:r>
              <w:rPr>
                <w:sz w:val="22"/>
              </w:rPr>
              <w:t>−20° (lệch Đông)</w:t>
            </w:r>
          </w:p>
        </w:tc>
        <w:tc>
          <w:tcPr>
            <w:tcW w:w="1806" w:type="dxa"/>
          </w:tcPr>
          <w:p w14:paraId="0C475984" w14:textId="77777777" w:rsidR="00A23F5A" w:rsidRDefault="00000000">
            <w:pPr>
              <w:spacing w:after="40"/>
              <w:ind w:firstLine="0"/>
            </w:pPr>
            <w:r>
              <w:rPr>
                <w:sz w:val="22"/>
              </w:rPr>
              <w:t>3100</w:t>
            </w:r>
          </w:p>
        </w:tc>
        <w:tc>
          <w:tcPr>
            <w:tcW w:w="1806" w:type="dxa"/>
          </w:tcPr>
          <w:p w14:paraId="2841DBD2" w14:textId="77777777" w:rsidR="00A23F5A" w:rsidRDefault="00000000">
            <w:pPr>
              <w:spacing w:after="40"/>
              <w:ind w:firstLine="0"/>
            </w:pPr>
            <w:r>
              <w:rPr>
                <w:sz w:val="22"/>
              </w:rPr>
              <w:t>2074</w:t>
            </w:r>
          </w:p>
        </w:tc>
        <w:tc>
          <w:tcPr>
            <w:tcW w:w="1806" w:type="dxa"/>
          </w:tcPr>
          <w:p w14:paraId="019AC9FB" w14:textId="77777777" w:rsidR="00A23F5A" w:rsidRDefault="00000000">
            <w:pPr>
              <w:spacing w:after="40"/>
              <w:ind w:firstLine="0"/>
            </w:pPr>
            <w:r>
              <w:rPr>
                <w:sz w:val="22"/>
              </w:rPr>
              <w:t>+1026</w:t>
            </w:r>
          </w:p>
        </w:tc>
        <w:tc>
          <w:tcPr>
            <w:tcW w:w="1806" w:type="dxa"/>
          </w:tcPr>
          <w:p w14:paraId="2A4348A0" w14:textId="77777777" w:rsidR="00A23F5A" w:rsidRDefault="00000000">
            <w:pPr>
              <w:spacing w:after="40"/>
              <w:ind w:firstLine="0"/>
            </w:pPr>
            <w:r>
              <w:rPr>
                <w:sz w:val="22"/>
              </w:rPr>
              <w:t>Quay sang trái (về Đông)</w:t>
            </w:r>
          </w:p>
        </w:tc>
      </w:tr>
      <w:tr w:rsidR="00A23F5A" w14:paraId="704C840B" w14:textId="77777777">
        <w:trPr>
          <w:jc w:val="center"/>
        </w:trPr>
        <w:tc>
          <w:tcPr>
            <w:tcW w:w="1806" w:type="dxa"/>
          </w:tcPr>
          <w:p w14:paraId="7D2BA617" w14:textId="77777777" w:rsidR="00A23F5A" w:rsidRDefault="00000000">
            <w:pPr>
              <w:spacing w:after="40"/>
              <w:ind w:firstLine="0"/>
            </w:pPr>
            <w:r>
              <w:rPr>
                <w:sz w:val="22"/>
              </w:rPr>
              <w:t>−10°</w:t>
            </w:r>
          </w:p>
        </w:tc>
        <w:tc>
          <w:tcPr>
            <w:tcW w:w="1806" w:type="dxa"/>
          </w:tcPr>
          <w:p w14:paraId="0E8FA8E2" w14:textId="77777777" w:rsidR="00A23F5A" w:rsidRDefault="00000000">
            <w:pPr>
              <w:spacing w:after="40"/>
              <w:ind w:firstLine="0"/>
            </w:pPr>
            <w:r>
              <w:rPr>
                <w:sz w:val="22"/>
              </w:rPr>
              <w:t>2968</w:t>
            </w:r>
          </w:p>
        </w:tc>
        <w:tc>
          <w:tcPr>
            <w:tcW w:w="1806" w:type="dxa"/>
          </w:tcPr>
          <w:p w14:paraId="384EA890" w14:textId="77777777" w:rsidR="00A23F5A" w:rsidRDefault="00000000">
            <w:pPr>
              <w:spacing w:after="40"/>
              <w:ind w:firstLine="0"/>
            </w:pPr>
            <w:r>
              <w:rPr>
                <w:sz w:val="22"/>
              </w:rPr>
              <w:t>2447</w:t>
            </w:r>
          </w:p>
        </w:tc>
        <w:tc>
          <w:tcPr>
            <w:tcW w:w="1806" w:type="dxa"/>
          </w:tcPr>
          <w:p w14:paraId="3CA57A93" w14:textId="77777777" w:rsidR="00A23F5A" w:rsidRDefault="00000000">
            <w:pPr>
              <w:spacing w:after="40"/>
              <w:ind w:firstLine="0"/>
            </w:pPr>
            <w:r>
              <w:rPr>
                <w:sz w:val="22"/>
              </w:rPr>
              <w:t>+521</w:t>
            </w:r>
          </w:p>
        </w:tc>
        <w:tc>
          <w:tcPr>
            <w:tcW w:w="1806" w:type="dxa"/>
          </w:tcPr>
          <w:p w14:paraId="335C2036" w14:textId="77777777" w:rsidR="00A23F5A" w:rsidRDefault="00000000">
            <w:pPr>
              <w:spacing w:after="40"/>
              <w:ind w:firstLine="0"/>
            </w:pPr>
            <w:r>
              <w:rPr>
                <w:sz w:val="22"/>
              </w:rPr>
              <w:t>Quay sang trái (về Đông)</w:t>
            </w:r>
          </w:p>
        </w:tc>
      </w:tr>
      <w:tr w:rsidR="00A23F5A" w14:paraId="1E63C865" w14:textId="77777777">
        <w:trPr>
          <w:jc w:val="center"/>
        </w:trPr>
        <w:tc>
          <w:tcPr>
            <w:tcW w:w="1806" w:type="dxa"/>
          </w:tcPr>
          <w:p w14:paraId="42727E53" w14:textId="77777777" w:rsidR="00A23F5A" w:rsidRDefault="00000000">
            <w:pPr>
              <w:spacing w:after="40"/>
              <w:ind w:firstLine="0"/>
            </w:pPr>
            <w:r>
              <w:rPr>
                <w:sz w:val="22"/>
              </w:rPr>
              <w:t>−5°</w:t>
            </w:r>
          </w:p>
        </w:tc>
        <w:tc>
          <w:tcPr>
            <w:tcW w:w="1806" w:type="dxa"/>
          </w:tcPr>
          <w:p w14:paraId="3D651862" w14:textId="77777777" w:rsidR="00A23F5A" w:rsidRDefault="00000000">
            <w:pPr>
              <w:spacing w:after="40"/>
              <w:ind w:firstLine="0"/>
            </w:pPr>
            <w:r>
              <w:rPr>
                <w:sz w:val="22"/>
              </w:rPr>
              <w:t>2869</w:t>
            </w:r>
          </w:p>
        </w:tc>
        <w:tc>
          <w:tcPr>
            <w:tcW w:w="1806" w:type="dxa"/>
          </w:tcPr>
          <w:p w14:paraId="6A654675" w14:textId="77777777" w:rsidR="00A23F5A" w:rsidRDefault="00000000">
            <w:pPr>
              <w:spacing w:after="40"/>
              <w:ind w:firstLine="0"/>
            </w:pPr>
            <w:r>
              <w:rPr>
                <w:sz w:val="22"/>
              </w:rPr>
              <w:t>2607</w:t>
            </w:r>
          </w:p>
        </w:tc>
        <w:tc>
          <w:tcPr>
            <w:tcW w:w="1806" w:type="dxa"/>
          </w:tcPr>
          <w:p w14:paraId="4A4CF50F" w14:textId="77777777" w:rsidR="00A23F5A" w:rsidRDefault="00000000">
            <w:pPr>
              <w:spacing w:after="40"/>
              <w:ind w:firstLine="0"/>
            </w:pPr>
            <w:r>
              <w:rPr>
                <w:sz w:val="22"/>
              </w:rPr>
              <w:t>+262</w:t>
            </w:r>
          </w:p>
        </w:tc>
        <w:tc>
          <w:tcPr>
            <w:tcW w:w="1806" w:type="dxa"/>
          </w:tcPr>
          <w:p w14:paraId="05621246" w14:textId="77777777" w:rsidR="00A23F5A" w:rsidRDefault="00000000">
            <w:pPr>
              <w:spacing w:after="40"/>
              <w:ind w:firstLine="0"/>
            </w:pPr>
            <w:r>
              <w:rPr>
                <w:sz w:val="22"/>
              </w:rPr>
              <w:t>Quay sang trái (về Đông)</w:t>
            </w:r>
          </w:p>
        </w:tc>
      </w:tr>
      <w:tr w:rsidR="00A23F5A" w14:paraId="33D834E8" w14:textId="77777777">
        <w:trPr>
          <w:jc w:val="center"/>
        </w:trPr>
        <w:tc>
          <w:tcPr>
            <w:tcW w:w="1806" w:type="dxa"/>
          </w:tcPr>
          <w:p w14:paraId="750B90AC" w14:textId="77777777" w:rsidR="00A23F5A" w:rsidRDefault="00000000">
            <w:pPr>
              <w:spacing w:after="40"/>
              <w:ind w:firstLine="0"/>
            </w:pPr>
            <w:r>
              <w:rPr>
                <w:sz w:val="22"/>
              </w:rPr>
              <w:t>0° (đúng hướng)</w:t>
            </w:r>
          </w:p>
        </w:tc>
        <w:tc>
          <w:tcPr>
            <w:tcW w:w="1806" w:type="dxa"/>
          </w:tcPr>
          <w:p w14:paraId="57BA0959" w14:textId="77777777" w:rsidR="00A23F5A" w:rsidRDefault="00000000">
            <w:pPr>
              <w:spacing w:after="40"/>
              <w:ind w:firstLine="0"/>
            </w:pPr>
            <w:r>
              <w:rPr>
                <w:sz w:val="22"/>
              </w:rPr>
              <w:t>2748</w:t>
            </w:r>
          </w:p>
        </w:tc>
        <w:tc>
          <w:tcPr>
            <w:tcW w:w="1806" w:type="dxa"/>
          </w:tcPr>
          <w:p w14:paraId="170586B5" w14:textId="77777777" w:rsidR="00A23F5A" w:rsidRDefault="00000000">
            <w:pPr>
              <w:spacing w:after="40"/>
              <w:ind w:firstLine="0"/>
            </w:pPr>
            <w:r>
              <w:rPr>
                <w:sz w:val="22"/>
              </w:rPr>
              <w:t>2748</w:t>
            </w:r>
          </w:p>
        </w:tc>
        <w:tc>
          <w:tcPr>
            <w:tcW w:w="1806" w:type="dxa"/>
          </w:tcPr>
          <w:p w14:paraId="4A0D8C65" w14:textId="77777777" w:rsidR="00A23F5A" w:rsidRDefault="00000000">
            <w:pPr>
              <w:spacing w:after="40"/>
              <w:ind w:firstLine="0"/>
            </w:pPr>
            <w:r>
              <w:rPr>
                <w:sz w:val="22"/>
              </w:rPr>
              <w:t>0</w:t>
            </w:r>
          </w:p>
        </w:tc>
        <w:tc>
          <w:tcPr>
            <w:tcW w:w="1806" w:type="dxa"/>
          </w:tcPr>
          <w:p w14:paraId="04CFD2D7" w14:textId="77777777" w:rsidR="00A23F5A" w:rsidRDefault="00000000">
            <w:pPr>
              <w:spacing w:after="40"/>
              <w:ind w:firstLine="0"/>
            </w:pPr>
            <w:r>
              <w:rPr>
                <w:sz w:val="22"/>
              </w:rPr>
              <w:t>Dừng (trong vùng chết)</w:t>
            </w:r>
          </w:p>
        </w:tc>
      </w:tr>
      <w:tr w:rsidR="00A23F5A" w14:paraId="26279268" w14:textId="77777777">
        <w:trPr>
          <w:jc w:val="center"/>
        </w:trPr>
        <w:tc>
          <w:tcPr>
            <w:tcW w:w="1806" w:type="dxa"/>
          </w:tcPr>
          <w:p w14:paraId="087287F8" w14:textId="77777777" w:rsidR="00A23F5A" w:rsidRDefault="00000000">
            <w:pPr>
              <w:spacing w:after="40"/>
              <w:ind w:firstLine="0"/>
            </w:pPr>
            <w:r>
              <w:rPr>
                <w:sz w:val="22"/>
              </w:rPr>
              <w:t>+5°</w:t>
            </w:r>
          </w:p>
        </w:tc>
        <w:tc>
          <w:tcPr>
            <w:tcW w:w="1806" w:type="dxa"/>
          </w:tcPr>
          <w:p w14:paraId="2CD6E6D9" w14:textId="77777777" w:rsidR="00A23F5A" w:rsidRDefault="00000000">
            <w:pPr>
              <w:spacing w:after="40"/>
              <w:ind w:firstLine="0"/>
            </w:pPr>
            <w:r>
              <w:rPr>
                <w:sz w:val="22"/>
              </w:rPr>
              <w:t>2607</w:t>
            </w:r>
          </w:p>
        </w:tc>
        <w:tc>
          <w:tcPr>
            <w:tcW w:w="1806" w:type="dxa"/>
          </w:tcPr>
          <w:p w14:paraId="4B62DDAF" w14:textId="77777777" w:rsidR="00A23F5A" w:rsidRDefault="00000000">
            <w:pPr>
              <w:spacing w:after="40"/>
              <w:ind w:firstLine="0"/>
            </w:pPr>
            <w:r>
              <w:rPr>
                <w:sz w:val="22"/>
              </w:rPr>
              <w:t>2869</w:t>
            </w:r>
          </w:p>
        </w:tc>
        <w:tc>
          <w:tcPr>
            <w:tcW w:w="1806" w:type="dxa"/>
          </w:tcPr>
          <w:p w14:paraId="2ADF6E06" w14:textId="77777777" w:rsidR="00A23F5A" w:rsidRDefault="00000000">
            <w:pPr>
              <w:spacing w:after="40"/>
              <w:ind w:firstLine="0"/>
            </w:pPr>
            <w:r>
              <w:rPr>
                <w:sz w:val="22"/>
              </w:rPr>
              <w:t>−262</w:t>
            </w:r>
          </w:p>
        </w:tc>
        <w:tc>
          <w:tcPr>
            <w:tcW w:w="1806" w:type="dxa"/>
          </w:tcPr>
          <w:p w14:paraId="588CA1C9" w14:textId="77777777" w:rsidR="00A23F5A" w:rsidRDefault="00000000">
            <w:pPr>
              <w:spacing w:after="40"/>
              <w:ind w:firstLine="0"/>
            </w:pPr>
            <w:r>
              <w:rPr>
                <w:sz w:val="22"/>
              </w:rPr>
              <w:t>Quay sang phải (về Tây)</w:t>
            </w:r>
          </w:p>
        </w:tc>
      </w:tr>
      <w:tr w:rsidR="00A23F5A" w14:paraId="2E9E4594" w14:textId="77777777">
        <w:trPr>
          <w:jc w:val="center"/>
        </w:trPr>
        <w:tc>
          <w:tcPr>
            <w:tcW w:w="1806" w:type="dxa"/>
          </w:tcPr>
          <w:p w14:paraId="57287952" w14:textId="77777777" w:rsidR="00A23F5A" w:rsidRDefault="00000000">
            <w:pPr>
              <w:spacing w:after="40"/>
              <w:ind w:firstLine="0"/>
            </w:pPr>
            <w:r>
              <w:rPr>
                <w:sz w:val="22"/>
              </w:rPr>
              <w:t>+10°</w:t>
            </w:r>
          </w:p>
        </w:tc>
        <w:tc>
          <w:tcPr>
            <w:tcW w:w="1806" w:type="dxa"/>
          </w:tcPr>
          <w:p w14:paraId="46C31AF3" w14:textId="77777777" w:rsidR="00A23F5A" w:rsidRDefault="00000000">
            <w:pPr>
              <w:spacing w:after="40"/>
              <w:ind w:firstLine="0"/>
            </w:pPr>
            <w:r>
              <w:rPr>
                <w:sz w:val="22"/>
              </w:rPr>
              <w:t>2447</w:t>
            </w:r>
          </w:p>
        </w:tc>
        <w:tc>
          <w:tcPr>
            <w:tcW w:w="1806" w:type="dxa"/>
          </w:tcPr>
          <w:p w14:paraId="45EDC627" w14:textId="77777777" w:rsidR="00A23F5A" w:rsidRDefault="00000000">
            <w:pPr>
              <w:spacing w:after="40"/>
              <w:ind w:firstLine="0"/>
            </w:pPr>
            <w:r>
              <w:rPr>
                <w:sz w:val="22"/>
              </w:rPr>
              <w:t>2969</w:t>
            </w:r>
          </w:p>
        </w:tc>
        <w:tc>
          <w:tcPr>
            <w:tcW w:w="1806" w:type="dxa"/>
          </w:tcPr>
          <w:p w14:paraId="4DD792E5" w14:textId="77777777" w:rsidR="00A23F5A" w:rsidRDefault="00000000">
            <w:pPr>
              <w:spacing w:after="40"/>
              <w:ind w:firstLine="0"/>
            </w:pPr>
            <w:r>
              <w:rPr>
                <w:sz w:val="22"/>
              </w:rPr>
              <w:t>−521</w:t>
            </w:r>
          </w:p>
        </w:tc>
        <w:tc>
          <w:tcPr>
            <w:tcW w:w="1806" w:type="dxa"/>
          </w:tcPr>
          <w:p w14:paraId="622B3507" w14:textId="77777777" w:rsidR="00A23F5A" w:rsidRDefault="00000000">
            <w:pPr>
              <w:spacing w:after="40"/>
              <w:ind w:firstLine="0"/>
            </w:pPr>
            <w:r>
              <w:rPr>
                <w:sz w:val="22"/>
              </w:rPr>
              <w:t>Quay sang phải (về Tây)</w:t>
            </w:r>
          </w:p>
        </w:tc>
      </w:tr>
      <w:tr w:rsidR="00A23F5A" w14:paraId="08D8FF11" w14:textId="77777777">
        <w:trPr>
          <w:jc w:val="center"/>
        </w:trPr>
        <w:tc>
          <w:tcPr>
            <w:tcW w:w="1806" w:type="dxa"/>
          </w:tcPr>
          <w:p w14:paraId="08E01829" w14:textId="77777777" w:rsidR="00A23F5A" w:rsidRDefault="00000000">
            <w:pPr>
              <w:spacing w:after="40"/>
              <w:ind w:firstLine="0"/>
            </w:pPr>
            <w:r>
              <w:rPr>
                <w:sz w:val="22"/>
              </w:rPr>
              <w:t>+20° (lệch Tây)</w:t>
            </w:r>
          </w:p>
        </w:tc>
        <w:tc>
          <w:tcPr>
            <w:tcW w:w="1806" w:type="dxa"/>
          </w:tcPr>
          <w:p w14:paraId="180B84C2" w14:textId="77777777" w:rsidR="00A23F5A" w:rsidRDefault="00000000">
            <w:pPr>
              <w:spacing w:after="40"/>
              <w:ind w:firstLine="0"/>
            </w:pPr>
            <w:r>
              <w:rPr>
                <w:sz w:val="22"/>
              </w:rPr>
              <w:t>2074</w:t>
            </w:r>
          </w:p>
        </w:tc>
        <w:tc>
          <w:tcPr>
            <w:tcW w:w="1806" w:type="dxa"/>
          </w:tcPr>
          <w:p w14:paraId="0CF0D23C" w14:textId="77777777" w:rsidR="00A23F5A" w:rsidRDefault="00000000">
            <w:pPr>
              <w:spacing w:after="40"/>
              <w:ind w:firstLine="0"/>
            </w:pPr>
            <w:r>
              <w:rPr>
                <w:sz w:val="22"/>
              </w:rPr>
              <w:t>3100</w:t>
            </w:r>
          </w:p>
        </w:tc>
        <w:tc>
          <w:tcPr>
            <w:tcW w:w="1806" w:type="dxa"/>
          </w:tcPr>
          <w:p w14:paraId="0DBDED6A" w14:textId="77777777" w:rsidR="00A23F5A" w:rsidRDefault="00000000">
            <w:pPr>
              <w:spacing w:after="40"/>
              <w:ind w:firstLine="0"/>
            </w:pPr>
            <w:r>
              <w:rPr>
                <w:sz w:val="22"/>
              </w:rPr>
              <w:t>−1026</w:t>
            </w:r>
          </w:p>
        </w:tc>
        <w:tc>
          <w:tcPr>
            <w:tcW w:w="1806" w:type="dxa"/>
          </w:tcPr>
          <w:p w14:paraId="4A49B607" w14:textId="77777777" w:rsidR="00A23F5A" w:rsidRDefault="00000000">
            <w:pPr>
              <w:spacing w:after="40"/>
              <w:ind w:firstLine="0"/>
            </w:pPr>
            <w:r>
              <w:rPr>
                <w:sz w:val="22"/>
              </w:rPr>
              <w:t>Quay sang phải (về Tây)</w:t>
            </w:r>
          </w:p>
        </w:tc>
      </w:tr>
    </w:tbl>
    <w:p w14:paraId="07BDDE76" w14:textId="77777777" w:rsidR="00A23F5A" w:rsidRDefault="00A23F5A"/>
    <w:p w14:paraId="1A0BF996" w14:textId="77777777" w:rsidR="00A23F5A" w:rsidRDefault="00000000">
      <w: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14:paraId="5872A31E" w14:textId="77777777" w:rsidR="00A23F5A" w:rsidRDefault="00000000">
      <w:pPr>
        <w:pStyle w:val="Heading2"/>
      </w:pPr>
      <w:r>
        <w:lastRenderedPageBreak/>
        <w:t>3.3. Một ngày làm việc của phương pháp hybrid</w:t>
      </w:r>
    </w:p>
    <w:p w14:paraId="40E89582" w14:textId="77777777" w:rsidR="00A23F5A" w:rsidRDefault="00000000">
      <w: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14:paraId="35BC6D60" w14:textId="77777777" w:rsidR="00A23F5A" w:rsidRDefault="00000000">
      <w:pPr>
        <w:ind w:firstLine="0"/>
        <w:jc w:val="center"/>
      </w:pPr>
      <w:r>
        <w:rPr>
          <w:noProof/>
        </w:rPr>
        <w:drawing>
          <wp:inline distT="0" distB="0" distL="0" distR="0" wp14:anchorId="30B29EB9" wp14:editId="4F7FEC62">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18BCCADA" w14:textId="77777777" w:rsidR="00A23F5A" w:rsidRDefault="00000000">
      <w:pPr>
        <w:pStyle w:val="Caption"/>
      </w:pPr>
      <w:r>
        <w:t>Hình 3. Góc tấm pin theo thời gian trong ngày 21/3 của phương pháp hybrid</w:t>
      </w:r>
    </w:p>
    <w:p w14:paraId="1DBED1E8" w14:textId="77777777" w:rsidR="00A23F5A" w:rsidRDefault="00000000">
      <w: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14:paraId="3C877A69" w14:textId="77777777" w:rsidR="00A23F5A" w:rsidRDefault="00000000">
      <w:pPr>
        <w:pStyle w:val="Caption"/>
        <w:spacing w:after="80"/>
      </w:pPr>
      <w:r>
        <w:t>Bảng 2. So sánh ba luật điều khiển trong ngày 21/3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A23F5A" w14:paraId="4E003C91" w14:textId="77777777">
        <w:trPr>
          <w:jc w:val="center"/>
        </w:trPr>
        <w:tc>
          <w:tcPr>
            <w:tcW w:w="2257" w:type="dxa"/>
          </w:tcPr>
          <w:p w14:paraId="346FF2C6" w14:textId="77777777" w:rsidR="00A23F5A" w:rsidRDefault="00000000">
            <w:pPr>
              <w:spacing w:after="40"/>
              <w:ind w:firstLine="0"/>
            </w:pPr>
            <w:r>
              <w:rPr>
                <w:b/>
                <w:sz w:val="22"/>
              </w:rPr>
              <w:t>Luật điều khiển</w:t>
            </w:r>
          </w:p>
        </w:tc>
        <w:tc>
          <w:tcPr>
            <w:tcW w:w="2257" w:type="dxa"/>
          </w:tcPr>
          <w:p w14:paraId="45C16D99" w14:textId="77777777" w:rsidR="00A23F5A" w:rsidRDefault="00000000">
            <w:pPr>
              <w:spacing w:after="40"/>
              <w:ind w:firstLine="0"/>
            </w:pPr>
            <w:r>
              <w:rPr>
                <w:b/>
                <w:sz w:val="22"/>
              </w:rPr>
              <w:t>Sai số trung bình</w:t>
            </w:r>
          </w:p>
        </w:tc>
        <w:tc>
          <w:tcPr>
            <w:tcW w:w="2257" w:type="dxa"/>
          </w:tcPr>
          <w:p w14:paraId="28964DFE" w14:textId="77777777" w:rsidR="00A23F5A" w:rsidRDefault="00000000">
            <w:pPr>
              <w:spacing w:after="40"/>
              <w:ind w:firstLine="0"/>
            </w:pPr>
            <w:r>
              <w:rPr>
                <w:b/>
                <w:sz w:val="22"/>
              </w:rPr>
              <w:t>Sai số lớn nhất</w:t>
            </w:r>
          </w:p>
        </w:tc>
        <w:tc>
          <w:tcPr>
            <w:tcW w:w="2257" w:type="dxa"/>
          </w:tcPr>
          <w:p w14:paraId="293AC0B9" w14:textId="77777777" w:rsidR="00A23F5A" w:rsidRDefault="00000000">
            <w:pPr>
              <w:spacing w:after="40"/>
              <w:ind w:firstLine="0"/>
            </w:pPr>
            <w:r>
              <w:rPr>
                <w:b/>
                <w:sz w:val="22"/>
              </w:rPr>
              <w:t>Số lần chạy motor</w:t>
            </w:r>
          </w:p>
        </w:tc>
      </w:tr>
      <w:tr w:rsidR="00A23F5A" w14:paraId="653DA912" w14:textId="77777777">
        <w:trPr>
          <w:jc w:val="center"/>
        </w:trPr>
        <w:tc>
          <w:tcPr>
            <w:tcW w:w="2257" w:type="dxa"/>
          </w:tcPr>
          <w:p w14:paraId="7A206BD3" w14:textId="77777777" w:rsidR="00A23F5A" w:rsidRDefault="00000000">
            <w:pPr>
              <w:spacing w:after="40"/>
              <w:ind w:firstLine="0"/>
            </w:pPr>
            <w:r>
              <w:rPr>
                <w:sz w:val="22"/>
              </w:rPr>
              <w:t>Chỉ thiên văn (vòng hở, 30 phút/lần)</w:t>
            </w:r>
          </w:p>
        </w:tc>
        <w:tc>
          <w:tcPr>
            <w:tcW w:w="2257" w:type="dxa"/>
          </w:tcPr>
          <w:p w14:paraId="48D58619" w14:textId="77777777" w:rsidR="00A23F5A" w:rsidRDefault="00000000">
            <w:pPr>
              <w:spacing w:after="40"/>
              <w:ind w:firstLine="0"/>
            </w:pPr>
            <w:r>
              <w:rPr>
                <w:sz w:val="22"/>
              </w:rPr>
              <w:t>4,3°</w:t>
            </w:r>
          </w:p>
        </w:tc>
        <w:tc>
          <w:tcPr>
            <w:tcW w:w="2257" w:type="dxa"/>
          </w:tcPr>
          <w:p w14:paraId="42863E14" w14:textId="77777777" w:rsidR="00A23F5A" w:rsidRDefault="00000000">
            <w:pPr>
              <w:spacing w:after="40"/>
              <w:ind w:firstLine="0"/>
            </w:pPr>
            <w:r>
              <w:rPr>
                <w:sz w:val="22"/>
              </w:rPr>
              <w:t>19,4°</w:t>
            </w:r>
          </w:p>
        </w:tc>
        <w:tc>
          <w:tcPr>
            <w:tcW w:w="2257" w:type="dxa"/>
          </w:tcPr>
          <w:p w14:paraId="33086CAB" w14:textId="77777777" w:rsidR="00A23F5A" w:rsidRDefault="00000000">
            <w:pPr>
              <w:spacing w:after="40"/>
              <w:ind w:firstLine="0"/>
            </w:pPr>
            <w:r>
              <w:rPr>
                <w:sz w:val="22"/>
              </w:rPr>
              <w:t>22 lần</w:t>
            </w:r>
          </w:p>
        </w:tc>
      </w:tr>
      <w:tr w:rsidR="00A23F5A" w14:paraId="679D1DD6" w14:textId="77777777">
        <w:trPr>
          <w:jc w:val="center"/>
        </w:trPr>
        <w:tc>
          <w:tcPr>
            <w:tcW w:w="2257" w:type="dxa"/>
          </w:tcPr>
          <w:p w14:paraId="098C0649" w14:textId="77777777" w:rsidR="00A23F5A" w:rsidRDefault="00000000">
            <w:pPr>
              <w:spacing w:after="40"/>
              <w:ind w:firstLine="0"/>
            </w:pPr>
            <w:r>
              <w:rPr>
                <w:sz w:val="22"/>
              </w:rPr>
              <w:t>Chỉ LDR (vòng kín, 2 phút/lần)</w:t>
            </w:r>
          </w:p>
        </w:tc>
        <w:tc>
          <w:tcPr>
            <w:tcW w:w="2257" w:type="dxa"/>
          </w:tcPr>
          <w:p w14:paraId="5BD9E3D4" w14:textId="77777777" w:rsidR="00A23F5A" w:rsidRDefault="00000000">
            <w:pPr>
              <w:spacing w:after="40"/>
              <w:ind w:firstLine="0"/>
            </w:pPr>
            <w:r>
              <w:rPr>
                <w:sz w:val="22"/>
              </w:rPr>
              <w:t>6,3°</w:t>
            </w:r>
          </w:p>
        </w:tc>
        <w:tc>
          <w:tcPr>
            <w:tcW w:w="2257" w:type="dxa"/>
          </w:tcPr>
          <w:p w14:paraId="51061687" w14:textId="77777777" w:rsidR="00A23F5A" w:rsidRDefault="00000000">
            <w:pPr>
              <w:spacing w:after="40"/>
              <w:ind w:firstLine="0"/>
            </w:pPr>
            <w:r>
              <w:rPr>
                <w:sz w:val="22"/>
              </w:rPr>
              <w:t>82,3°</w:t>
            </w:r>
          </w:p>
        </w:tc>
        <w:tc>
          <w:tcPr>
            <w:tcW w:w="2257" w:type="dxa"/>
          </w:tcPr>
          <w:p w14:paraId="719B2310" w14:textId="77777777" w:rsidR="00A23F5A" w:rsidRDefault="00000000">
            <w:pPr>
              <w:spacing w:after="40"/>
              <w:ind w:firstLine="0"/>
            </w:pPr>
            <w:r>
              <w:rPr>
                <w:sz w:val="22"/>
              </w:rPr>
              <w:t>118 lần</w:t>
            </w:r>
          </w:p>
        </w:tc>
      </w:tr>
      <w:tr w:rsidR="00A23F5A" w14:paraId="117D506B" w14:textId="77777777">
        <w:trPr>
          <w:jc w:val="center"/>
        </w:trPr>
        <w:tc>
          <w:tcPr>
            <w:tcW w:w="2257" w:type="dxa"/>
          </w:tcPr>
          <w:p w14:paraId="118E92DB" w14:textId="77777777" w:rsidR="00A23F5A" w:rsidRDefault="00000000">
            <w:pPr>
              <w:spacing w:after="40"/>
              <w:ind w:firstLine="0"/>
            </w:pPr>
            <w:r>
              <w:rPr>
                <w:sz w:val="22"/>
              </w:rPr>
              <w:t>Hybrid (thiên văn thô + LDR tinh chỉnh)</w:t>
            </w:r>
          </w:p>
        </w:tc>
        <w:tc>
          <w:tcPr>
            <w:tcW w:w="2257" w:type="dxa"/>
          </w:tcPr>
          <w:p w14:paraId="25A4958E" w14:textId="77777777" w:rsidR="00A23F5A" w:rsidRDefault="00000000">
            <w:pPr>
              <w:spacing w:after="40"/>
              <w:ind w:firstLine="0"/>
            </w:pPr>
            <w:r>
              <w:rPr>
                <w:sz w:val="22"/>
              </w:rPr>
              <w:t>2,9°</w:t>
            </w:r>
          </w:p>
        </w:tc>
        <w:tc>
          <w:tcPr>
            <w:tcW w:w="2257" w:type="dxa"/>
          </w:tcPr>
          <w:p w14:paraId="360A32B1" w14:textId="77777777" w:rsidR="00A23F5A" w:rsidRDefault="00000000">
            <w:pPr>
              <w:spacing w:after="40"/>
              <w:ind w:firstLine="0"/>
            </w:pPr>
            <w:r>
              <w:rPr>
                <w:sz w:val="22"/>
              </w:rPr>
              <w:t>17,9°</w:t>
            </w:r>
          </w:p>
        </w:tc>
        <w:tc>
          <w:tcPr>
            <w:tcW w:w="2257" w:type="dxa"/>
          </w:tcPr>
          <w:p w14:paraId="40477C6E" w14:textId="77777777" w:rsidR="00A23F5A" w:rsidRDefault="00000000">
            <w:pPr>
              <w:spacing w:after="40"/>
              <w:ind w:firstLine="0"/>
            </w:pPr>
            <w:r>
              <w:rPr>
                <w:sz w:val="22"/>
              </w:rPr>
              <w:t>83 lần</w:t>
            </w:r>
          </w:p>
        </w:tc>
      </w:tr>
    </w:tbl>
    <w:p w14:paraId="0F82E527" w14:textId="77777777" w:rsidR="00A23F5A" w:rsidRDefault="00A23F5A"/>
    <w:p w14:paraId="2B9DB933" w14:textId="77777777" w:rsidR="00A23F5A" w:rsidRDefault="00000000">
      <w: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14:paraId="5CD69D90" w14:textId="19D71CA9" w:rsidR="00A23F5A" w:rsidRDefault="00000000">
      <w:pPr>
        <w:pStyle w:val="Heading2"/>
      </w:pPr>
      <w:r>
        <w:rPr>
          <w:color w:val="000000"/>
        </w:rPr>
        <w:t>3.4. Tham khảo mức tăng sản lượng của hệ bám nắng</w:t>
      </w:r>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Chưa có số liệu đo thực tế nên mục này trình bày theo dạng tham khảo: khoảng tăng sản lượng công bố trong tài liệu và kết quả mô phỏng của đề tài đặt cạnh nhau để đối chiếu; toàn bộ sẽ kiểm chứng lại bằng đo đạc khi có thiết bị.</w:t>
      </w:r>
    </w:p>
    <w:p>
      <w:r>
        <w:rPr>
          <w:color w:val="000000"/>
        </w:rPr>
        <w:t>Các tổng quan về hệ bám nắng công bố mức tăng sản lượng khoảng 20–45% so với giàn cố định tùy vĩ độ và kiểu bám, trong đó bám hai trục cao hơn một trục [11]. Kết quả mô phỏng của đề tài ở bảng và biểu đồ dưới đây nằm trong khoảng đó và chỉ dùng làm tham khảo định hướng thiết kế.</w:t>
      </w:r>
    </w:p>
    <w:p w14:paraId="30677475" w14:textId="77777777" w:rsidR="00A23F5A" w:rsidRDefault="00000000">
      <w:r>
        <w:t>Mô phỏng tích phân lượng nắng trực xạ rơi vuông góc lên tấm pin trong cả ngày cho ba cấu hình: tấm cố định nghiêng 21° hướng Nam, tấm bám một trục Đông–Tây và tấm bám hai trục, đều dùng luật hybrid:</w:t>
      </w:r>
    </w:p>
    <w:p w14:paraId="0BEB6980" w14:textId="77777777" w:rsidR="00A23F5A" w:rsidRDefault="00000000">
      <w:pPr>
        <w:ind w:firstLine="0"/>
        <w:jc w:val="center"/>
      </w:pPr>
      <w:r>
        <w:rPr>
          <w:noProof/>
        </w:rPr>
        <w:drawing>
          <wp:inline distT="0" distB="0" distL="0" distR="0" wp14:anchorId="799C48E2" wp14:editId="7BA50BC5">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13B016E" w14:textId="77777777" w:rsidR="00A23F5A" w:rsidRDefault="00000000">
      <w:pPr>
        <w:pStyle w:val="Caption"/>
      </w:pPr>
      <w:r>
        <w:rPr>
          <w:color w:val="000000"/>
        </w:rPr>
        <w:t>Hình 4. Phần trăm điện thu thêm so với tấm cố định trong bốn ngày đại diện (mô phỏng tham khảo, sẽ kiểm chứng)</w:t>
      </w:r>
    </w:p>
    <w:p w14:paraId="2FB2C010" w14:textId="77777777" w:rsidR="00A23F5A" w:rsidRDefault="00000000">
      <w: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14:paraId="777EFD40" w14:textId="0EA4A157" w:rsidR="00A23F5A" w:rsidRDefault="00000000">
      <w:pPr>
        <w:pStyle w:val="Heading2"/>
      </w:pPr>
      <w:r>
        <w:rPr>
          <w:color w:val="000000"/>
        </w:rPr>
        <w:t>3.5. Lưu đồ thuật toán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DC67F7A" w14:textId="77777777" w:rsidR="00A23F5A" w:rsidRDefault="00000000">
      <w:pPr>
        <w:ind w:firstLine="0"/>
        <w:jc w:val="center"/>
      </w:pPr>
      <w:r>
        <w:rPr>
          <w:noProof/>
        </w:rPr>
        <w:drawing>
          <wp:inline distT="0" distB="0" distL="0" distR="0" wp14:anchorId="05C18692" wp14:editId="6C544835">
            <wp:extent cx="5669280" cy="7138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1_truc.png"/>
                    <pic:cNvPicPr/>
                  </pic:nvPicPr>
                  <pic:blipFill>
                    <a:blip r:embed="rId12"/>
                    <a:stretch>
                      <a:fillRect/>
                    </a:stretch>
                  </pic:blipFill>
                  <pic:spPr>
                    <a:xfrm>
                      <a:off x="0" y="0"/>
                      <a:ext cx="5669280" cy="7138490"/>
                    </a:xfrm>
                    <a:prstGeom prst="rect">
                      <a:avLst/>
                    </a:prstGeom>
                  </pic:spPr>
                </pic:pic>
              </a:graphicData>
            </a:graphic>
          </wp:inline>
        </w:drawing>
      </w:r>
    </w:p>
    <w:p w14:paraId="231555A5" w14:textId="77777777" w:rsidR="00A23F5A" w:rsidRDefault="00000000">
      <w:pPr>
        <w:pStyle w:val="Caption"/>
      </w:pPr>
      <w:r>
        <w:t>Hình 5. Lưu đồ tổng quát chương trình hybrid cho mô hình một trục</w:t>
      </w:r>
    </w:p>
    <w:p w14:paraId="04836B1E" w14:textId="77777777" w:rsidR="00A23F5A" w:rsidRDefault="00000000">
      <w:r>
        <w:t xml:space="preserve">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w:t>
      </w:r>
      <w:r>
        <w:lastRenderedPageBreak/>
        <w:t>ADC, tính thiên văn, điều khiển motor, hiển thị LCD, đọc biến trở) trình bày ở quyển lập trình, chương 3.</w:t>
      </w:r>
    </w:p>
    <w:p w14:paraId="40B11F03" w14:textId="2EDEE23C" w:rsidR="00A23F5A" w:rsidRPr="007F3CC8" w:rsidRDefault="00000000">
      <w:pPr>
        <w:pStyle w:val="Heading2"/>
        <w:rPr>
          <w:color w:val="FF0000"/>
        </w:rPr>
      </w:pPr>
      <w:r>
        <w:rPr>
          <w:color w:val="000000"/>
        </w:rPr>
        <w:t>3.6. Phân bố nội dung giữa các quyển trong đồ án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Quyển chế tạo của đồ án trình bày toàn bộ phần cứng: bảy sheet mạch nguyên lý EasyEDA, mạch động lực cầu H bốn TIP41C, khung cơ khí một trục và quy trình lắp ráp, hiệu chuẩn, đo đạc trên bench.</w:t>
      </w:r>
    </w:p>
    <w:p>
      <w:r>
        <w:rPr>
          <w:color w:val="000000"/>
        </w:rPr>
        <w:t>Quyển lập trình trình bày môi trường Arduino IDE, các hàm xử lý quang trở, cầu H, DS1307, LCD và biến trở hồi tiếp, lưu đồ thuật toán từng phần cùng chương trình tham khảo ở phụ lục.</w:t>
      </w:r>
    </w:p>
    <w:p>
      <w:r>
        <w:rPr>
          <w:color w:val="000000"/>
        </w:rPr>
        <w:t>Các tham số thống nhất giữa ba quyển (ngưỡng phát lệnh, vùng chết, chu kỳ thiên văn và chu kỳ tinh chỉnh) được ghi ở mục 2.8 quyển chế tạo và mục 2.12 quyển lập trình để tiện đối chiếu khi làm mạch và viết code.</w:t>
      </w:r>
    </w:p>
    <w:p w14:paraId="71FF1BD9" w14:textId="77777777" w:rsidR="00A23F5A" w:rsidRDefault="00000000">
      <w:pPr>
        <w:pStyle w:val="Heading1"/>
      </w:pPr>
      <w:r>
        <w:t>CHƯƠNG 4. KẾT QUẢ CÔNG VIỆC ĐẠT ĐƯỢC VÀ MA TRẬN TÍNH TOÁN</w:t>
      </w:r>
    </w:p>
    <w:p w14:paraId="62DC56BB" w14:textId="77777777" w:rsidR="00A23F5A" w:rsidRDefault="00000000">
      <w:pPr>
        <w:pStyle w:val="Heading2"/>
      </w:pPr>
      <w:r>
        <w:t>4.1. Các công việc đã hoàn thành trong tuần 5/10 – 10/10/2026</w:t>
      </w:r>
    </w:p>
    <w:p w14:paraId="39F82A5C" w14:textId="77777777" w:rsidR="00A23F5A" w:rsidRDefault="00000000">
      <w:pPr>
        <w:pStyle w:val="ListBullet"/>
      </w:pPr>
      <w:r>
        <w:t>Hoàn thành lựa chọn phương pháp điều khiển hybrid: thiên văn định vị thô theo giờ DS1307, LDR tinh chỉnh theo ngưỡng và vùng chết, giữ vị trí theo lịch khi mây mù.</w:t>
      </w:r>
    </w:p>
    <w:p w14:paraId="7A8E98F7" w14:textId="516A3C9D" w:rsidR="00A23F5A" w:rsidRDefault="00000000">
      <w:pPr>
        <w:pStyle w:val="ListBullet"/>
      </w:pPr>
      <w:r>
        <w:rPr>
          <w:color w:val="000000"/>
        </w:rPr>
        <w:t>Hoàn thành bảng tra góc đặt tấm pin theo giờ phục vụ cài đặt thiên văn trên ESP32: ví dụ ngày 21/3 tại Mỹ Hào, 8h khung quay +62° về phía Đông, 10h +32°, 12h 0°, 14h −32°, 16h −62° (quy ước dương về phía Đông; số lấy từ khối tính toán, sẽ kiểm chứng bằng đo đạc).</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7BDB9D" w14:textId="344CE145" w:rsidR="00A23F5A" w:rsidRPr="00B25AF8" w:rsidRDefault="00000000">
      <w:pPr>
        <w:pStyle w:val="Heading2"/>
        <w:rPr>
          <w:color w:val="FF0000"/>
        </w:rPr>
      </w:pPr>
      <w:r w:rsidRPr="00B25AF8">
        <w:rPr>
          <w:color w:val="000000"/>
        </w:rPr>
        <w:t>4.2. Các công việc tiếp theo (tuần 5/10 – 10/10/2026 và tuần kế)</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Hỗ trợ bên chế tạo: lắp mạch đọc quang trở và mạch động lực cầu H, chạy thử động cơ trục vít trên bench để có số liệu đo.</w:t>
      </w:r>
    </w:p>
    <w:p>
      <w:pPr>
        <w:pStyle w:val="ListBullet"/>
      </w:pPr>
      <w:r>
        <w:rPr>
          <w:color w:val="000000"/>
        </w:rPr>
        <w:t>Chế tạo mạch điều khiển ESP32 đọc giờ DS1307 và điện áp quang trở, phục vụ đo đạc kiểm chứng các kết quả chương 3.</w:t>
      </w:r>
    </w:p>
    <w:p>
      <w:pPr>
        <w:pStyle w:val="ListBullet"/>
      </w:pPr>
      <w:r>
        <w:rPr>
          <w:color w:val="000000"/>
        </w:rPr>
        <w:t>Đo kiểm chứng bảng tra giờ – góc đặt và các biểu đồ mô phỏng khi có thiết bị; các số liệu hiện tại giữ nguyên dạng tham khảo.</w:t>
      </w:r>
    </w:p>
    <w:p>
      <w:pPr>
        <w:pStyle w:val="ListBullet"/>
      </w:pPr>
      <w:r>
        <w:rPr>
          <w:color w:val="000000"/>
        </w:rPr>
        <w:t>Vẽ lại bản vẽ cơ khí tấm pin 100 W và bổ sung vào quyển chế tạo.</w:t>
      </w:r>
    </w:p>
    <w:p w14:paraId="7E7D872F" w14:textId="77777777" w:rsidR="007F3CC8" w:rsidRDefault="007F3CC8">
      <w:pPr>
        <w:pStyle w:val="Heading1"/>
      </w:pPr>
    </w:p>
    <w:p w14:paraId="4E19AF5A" w14:textId="50EBBB4E" w:rsidR="00A23F5A" w:rsidRDefault="00000000">
      <w:pPr>
        <w:pStyle w:val="Heading1"/>
      </w:pPr>
      <w:r>
        <w:t>TÀI LIỆU THAM KHẢO</w:t>
      </w:r>
    </w:p>
    <w:p w14:paraId="4A68E749" w14:textId="77777777" w:rsidR="00A23F5A" w:rsidRDefault="00000000">
      <w:r>
        <w:t>[1] J. A. Duffie and W. A. Beckman, Solar Engineering of Thermal Processes, 4th ed., John Wiley &amp; Sons, 2013.</w:t>
      </w:r>
    </w:p>
    <w:p w14:paraId="357DC252" w14:textId="77777777" w:rsidR="00A23F5A" w:rsidRDefault="00000000">
      <w:r>
        <w:t>[2] I. Reda and A. Andreas, “Solar position algorithm for solar radiation applications,” Solar Energy, vol. 76, no. 5, pp. 577-589, 2004.</w:t>
      </w:r>
    </w:p>
    <w:p w14:paraId="3494A5B9" w14:textId="77777777" w:rsidR="00A23F5A" w:rsidRDefault="00000000">
      <w:r>
        <w:t>[3] I. Reda and A. Andreas, “Solar Position Algorithm for Solar Radiation Applications,” NREL/TP-560-34302, 2008. https://docs.nrel.gov/docs/fy08osti/34302.pdf</w:t>
      </w:r>
    </w:p>
    <w:p w14:paraId="45A66D31" w14:textId="77777777" w:rsidR="00A23F5A" w:rsidRDefault="00000000">
      <w:r>
        <w:t>[4] H. Mousazadeh et al., “A review of principle and sun-tracking methods for maximizing solar systems output,” Renewable and Sustainable Energy Reviews, vol. 13, no. 8, pp. 1800-1818, 2009.</w:t>
      </w:r>
    </w:p>
    <w:p w14:paraId="1CB7D97A" w14:textId="77777777" w:rsidR="00A23F5A" w:rsidRDefault="00000000">
      <w:r>
        <w:t>[5] A. Awasthi et al., “Review on sun tracking technology in solar PV system,” Energy Reports, vol. 6, pp. 392-405, 2020.</w:t>
      </w:r>
    </w:p>
    <w:p w14:paraId="541EEDA4" w14:textId="77777777" w:rsidR="00A23F5A" w:rsidRDefault="00000000">
      <w:r>
        <w:t>[6] R. F. Fuentes-Morales et al., “Control algorithms applied to active solar tracking systems: A review,” Solar Energy, vol. 212, pp. 203-219, 2020. https://doi.org/10.1016/j.solener.2020.10.071</w:t>
      </w:r>
    </w:p>
    <w:p w14:paraId="418FA1FE" w14:textId="77777777" w:rsidR="00A23F5A" w:rsidRDefault="00000000">
      <w:r>
        <w:t>[7] A. R. Amelia et al., “Technologies of solar tracking systems: A review,” IOP Conference Series: Materials Science and Engineering, vol. 767, 012052, 2020.</w:t>
      </w:r>
    </w:p>
    <w:p w14:paraId="3E4658F4" w14:textId="77777777" w:rsidR="00A23F5A" w:rsidRDefault="00000000">
      <w:r>
        <w:t>[8] Espressif Systems, ESP32 Series Datasheet. https://www.espressif.com/sites/default/files/documentation/esp32_datasheet_en.pdf</w:t>
      </w:r>
    </w:p>
    <w:p w14:paraId="2BCF4DA7" w14:textId="77777777" w:rsidR="00A23F5A" w:rsidRDefault="00000000">
      <w:r>
        <w:t>[9] Espressif Systems, ESP32-DevKitC General Purpose Development Board User Guide. https://docs.espressif.com/projects/esp-dev-kits/en/latest/esp32/esp32-devkitc/index.html</w:t>
      </w:r>
    </w:p>
    <w:p w14:paraId="4AE2BE4F" w14:textId="77777777" w:rsidR="00A23F5A" w:rsidRDefault="00000000">
      <w:r>
        <w:t>[10] NXP Semiconductors, PCF8574 Remote 8-bit I/O Expander for I2C-bus (mạch kèm LCD 1602), Datasheet.</w:t>
      </w:r>
    </w:p>
    <w:p w14:paraId="77ABB0D7" w14:textId="77777777" w:rsidR="00A23F5A" w:rsidRDefault="00000000">
      <w:r>
        <w:lastRenderedPageBreak/>
        <w:t>[11] Maxim Integrated, DS1307 64 x 8, Serial I2C Real-Time Clock, Datasheet. https://www.analog.com/media/en/technical-documentation/data-sheets/DS1307.pdf</w:t>
      </w:r>
    </w:p>
    <w:p w14:paraId="10AC27A3" w14:textId="77777777" w:rsidR="00A23F5A" w:rsidRDefault="00000000">
      <w:r>
        <w:t>[12] W. F. Holmgren, C. W. Hansen, and M. A. Mikofski, “pvlib python: a python package for modeling solar energy systems,” Journal of Open Source Software, vol. 3, no. 29, p. 884, 2018.</w:t>
      </w:r>
    </w:p>
    <w:sectPr w:rsidR="00A23F5A"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p>
      <w:r>
        <w:rPr>
          <w:color w:val="000000"/>
        </w:rPr>
        <w:t>[11] H. Mousazadeh, A. Keyhani, A. Javadi, H. Mobli, K. Abrinia, A. Sharifi, 'A review of principle and solar-tracking methods for increasing PV systems efficiency', Renewable and Sustainable Energy Reviews, 13(8), 2009.</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880EE" w14:textId="77777777" w:rsidR="007044C4" w:rsidRDefault="007044C4">
      <w:pPr>
        <w:spacing w:after="0" w:line="240" w:lineRule="auto"/>
      </w:pPr>
      <w:r>
        <w:separator/>
      </w:r>
    </w:p>
  </w:endnote>
  <w:endnote w:type="continuationSeparator" w:id="0">
    <w:p w14:paraId="63E41F7A" w14:textId="77777777" w:rsidR="007044C4" w:rsidRDefault="00704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2BB72" w14:textId="77777777" w:rsidR="00A23F5A"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9DB6E" w14:textId="77777777" w:rsidR="00A23F5A" w:rsidRDefault="00A23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04A73" w14:textId="77777777" w:rsidR="007044C4" w:rsidRDefault="007044C4">
      <w:pPr>
        <w:spacing w:after="0" w:line="240" w:lineRule="auto"/>
      </w:pPr>
      <w:r>
        <w:separator/>
      </w:r>
    </w:p>
  </w:footnote>
  <w:footnote w:type="continuationSeparator" w:id="0">
    <w:p w14:paraId="35D9FBF0" w14:textId="77777777" w:rsidR="007044C4" w:rsidRDefault="007044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DC3F7" w14:textId="77777777" w:rsidR="00A23F5A"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989C" w14:textId="77777777" w:rsidR="00A23F5A" w:rsidRDefault="00A23F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5539872">
    <w:abstractNumId w:val="8"/>
  </w:num>
  <w:num w:numId="2" w16cid:durableId="439496832">
    <w:abstractNumId w:val="6"/>
  </w:num>
  <w:num w:numId="3" w16cid:durableId="873662956">
    <w:abstractNumId w:val="5"/>
  </w:num>
  <w:num w:numId="4" w16cid:durableId="918102577">
    <w:abstractNumId w:val="4"/>
  </w:num>
  <w:num w:numId="5" w16cid:durableId="1092823469">
    <w:abstractNumId w:val="7"/>
  </w:num>
  <w:num w:numId="6" w16cid:durableId="1639726884">
    <w:abstractNumId w:val="3"/>
  </w:num>
  <w:num w:numId="7" w16cid:durableId="511073521">
    <w:abstractNumId w:val="2"/>
  </w:num>
  <w:num w:numId="8" w16cid:durableId="1637566429">
    <w:abstractNumId w:val="1"/>
  </w:num>
  <w:num w:numId="9" w16cid:durableId="103928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44C4"/>
    <w:rsid w:val="007F3CC8"/>
    <w:rsid w:val="00A23F5A"/>
    <w:rsid w:val="00AA1D8D"/>
    <w:rsid w:val="00B25AF8"/>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82626"/>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4128</Words>
  <Characters>23530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Bao cao 1 truc Nghien cuu</vt:lpstr>
    </vt:vector>
  </TitlesOfParts>
  <Manager/>
  <Company/>
  <LinksUpToDate>false</LinksUpToDate>
  <CharactersWithSpaces>27603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2</cp:revision>
  <dcterms:created xsi:type="dcterms:W3CDTF">2013-12-23T23:15:00Z</dcterms:created>
  <dcterms:modified xsi:type="dcterms:W3CDTF">2026-10-06T11:31:00Z</dcterms:modified>
  <cp:category/>
</cp:coreProperties>
</file>