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ptos Display" w:hAnsi="Aptos Display"/>
          <w:b/>
          <w:color w:val="1E394E"/>
          <w:sz w:val="60"/>
        </w:rPr>
        <w:t>PHYSARUMCHIP</w:t>
      </w:r>
    </w:p>
    <w:p>
      <w:pPr>
        <w:spacing w:after="360"/>
      </w:pPr>
      <w:r>
        <w:rPr>
          <w:rFonts w:ascii="Aptos Display" w:hAnsi="Aptos Display"/>
          <w:b/>
          <w:color w:val="414D58"/>
          <w:sz w:val="34"/>
        </w:rPr>
        <w:t>Structured Build Specification for a Coding Agent</w:t>
      </w:r>
    </w:p>
    <w:p>
      <w:pPr>
        <w:spacing w:after="200"/>
      </w:pPr>
      <w:r>
        <w:rPr>
          <w:rFonts w:ascii="Aptos" w:hAnsi="Aptos"/>
          <w:color w:val="505C66"/>
          <w:sz w:val="22"/>
        </w:rPr>
        <w:t>CPU floorplanning • C11 algorithm engine • Physarum-inspired adaptive routing</w:t>
      </w:r>
    </w:p>
    <w:p>
      <w:pPr>
        <w:spacing w:before="360" w:after="100"/>
      </w:pPr>
      <w:r>
        <w:rPr>
          <w:rFonts w:ascii="Aptos" w:hAnsi="Aptos"/>
          <w:b/>
          <w:color w:val="1E394E"/>
          <w:sz w:val="22"/>
        </w:rPr>
        <w:t>Purpose</w:t>
      </w:r>
    </w:p>
    <w:p>
      <w:pPr>
        <w:spacing w:after="240"/>
        <w:ind w:right="1728"/>
      </w:pPr>
      <w:r>
        <w:rPr>
          <w:rFonts w:ascii="Aptos" w:hAnsi="Aptos"/>
          <w:color w:val="2A3038"/>
          <w:sz w:val="22"/>
        </w:rPr>
        <w:t>A modular implementation brief for building the project from an empty folder. Requirements are separated by responsibility so an agent can work phase by phase instead of receiving one oversized prompt.</w:t>
      </w:r>
    </w:p>
    <w:p>
      <w:pPr>
        <w:spacing w:before="200" w:after="160"/>
        <w:ind w:left="173" w:right="173"/>
        <w:shd w:fill="EAF0F4"/>
      </w:pPr>
      <w:r>
        <w:rPr>
          <w:rFonts w:ascii="Aptos" w:hAnsi="Aptos"/>
          <w:b/>
          <w:color w:val="1E394E"/>
          <w:sz w:val="20"/>
        </w:rPr>
        <w:t xml:space="preserve">CORE REQUIREMENT  </w:t>
      </w:r>
      <w:r>
        <w:rPr>
          <w:rFonts w:ascii="Aptos" w:hAnsi="Aptos"/>
          <w:color w:val="2A3038"/>
          <w:sz w:val="20"/>
        </w:rPr>
        <w:t>All core algorithms and domain computations must be implemented in C11. The frontend and Node.js backend are presentation and integration layers only.</w:t>
      </w:r>
    </w:p>
    <w:p>
      <w:pPr>
        <w:spacing w:before="1600"/>
      </w:pPr>
      <w:r>
        <w:rPr>
          <w:rFonts w:ascii="Aptos" w:hAnsi="Aptos"/>
          <w:b/>
          <w:color w:val="1E394E"/>
          <w:sz w:val="20"/>
        </w:rPr>
        <w:t>How to use</w:t>
      </w:r>
    </w:p>
    <w:p>
      <w:r>
        <w:rPr>
          <w:rFonts w:ascii="Aptos" w:hAnsi="Aptos"/>
          <w:color w:val="2A3038"/>
          <w:sz w:val="19"/>
        </w:rPr>
        <w:t xml:space="preserve">Give the coding agent </w:t>
      </w:r>
      <w:r>
        <w:rPr>
          <w:rFonts w:ascii="Consolas" w:hAnsi="Consolas"/>
          <w:color w:val="733719"/>
          <w:sz w:val="18"/>
        </w:rPr>
        <w:t>00_START_HERE.md</w:t>
      </w:r>
      <w:r>
        <w:rPr>
          <w:rFonts w:ascii="Aptos" w:hAnsi="Aptos"/>
          <w:color w:val="2A3038"/>
          <w:sz w:val="19"/>
        </w:rPr>
        <w:t xml:space="preserve"> first, then let it consult the relevant specification file as it enters each implementation phase. The accompanying ZIP contains the modular Markdown files optimized for direct agent use.</w:t>
      </w:r>
    </w:p>
    <w:p>
      <w:r>
        <w:br w:type="page"/>
      </w:r>
    </w:p>
    <w:p>
      <w:pPr>
        <w:pStyle w:val="Heading1"/>
        <w:keepNext/>
        <w:spacing w:before="200" w:after="100"/>
      </w:pPr>
      <w:r>
        <w:rPr>
          <w:rFonts w:ascii="Aptos" w:hAnsi="Aptos"/>
          <w:color w:val="2A3038"/>
          <w:sz w:val="36"/>
        </w:rPr>
        <w:t>PhysarumChip — Agent Start Here</w:t>
      </w:r>
    </w:p>
    <w:p>
      <w:pPr>
        <w:pStyle w:val="Heading2"/>
        <w:keepNext/>
        <w:spacing w:before="140" w:after="100"/>
      </w:pPr>
      <w:r>
        <w:rPr>
          <w:rFonts w:ascii="Aptos" w:hAnsi="Aptos"/>
          <w:color w:val="2A3038"/>
          <w:sz w:val="27"/>
        </w:rPr>
        <w:t>Your task</w:t>
      </w:r>
    </w:p>
    <w:p>
      <w:pPr>
        <w:spacing w:after="100" w:line="254" w:lineRule="auto"/>
      </w:pPr>
      <w:r>
        <w:rPr>
          <w:rFonts w:ascii="Aptos" w:hAnsi="Aptos"/>
          <w:color w:val="2A3038"/>
          <w:sz w:val="20"/>
        </w:rPr>
        <w:t xml:space="preserve">Build a complete local application from the </w:t>
      </w:r>
      <w:r>
        <w:rPr>
          <w:rFonts w:ascii="Aptos" w:hAnsi="Aptos"/>
          <w:b/>
          <w:color w:val="212934"/>
          <w:sz w:val="20"/>
        </w:rPr>
        <w:t>empty project folder</w:t>
      </w:r>
      <w:r>
        <w:rPr>
          <w:rFonts w:ascii="Aptos" w:hAnsi="Aptos"/>
          <w:color w:val="2A3038"/>
          <w:sz w:val="20"/>
        </w:rPr>
        <w:t>. Do not assume any code, framework, assets, or configuration already exists. Create the files, install dependencies, implement the software, compile the C engine, test it, and document how to run it.</w:t>
      </w:r>
    </w:p>
    <w:p>
      <w:pPr>
        <w:spacing w:after="100" w:line="254" w:lineRule="auto"/>
      </w:pPr>
      <w:r>
        <w:rPr>
          <w:rFonts w:ascii="Aptos" w:hAnsi="Aptos"/>
          <w:b/>
          <w:color w:val="212934"/>
          <w:sz w:val="20"/>
        </w:rPr>
        <w:t>Do not stop after planning or creating a scaffold.</w:t>
      </w:r>
      <w:r>
        <w:rPr>
          <w:rFonts w:ascii="Aptos" w:hAnsi="Aptos"/>
          <w:color w:val="2A3038"/>
          <w:sz w:val="20"/>
        </w:rPr>
        <w:t xml:space="preserve"> Work through the phases below until the acceptance criteria in </w:t>
      </w:r>
      <w:r>
        <w:rPr>
          <w:rFonts w:ascii="Consolas" w:hAnsi="Consolas"/>
          <w:color w:val="733719"/>
          <w:sz w:val="18"/>
        </w:rPr>
        <w:t>04_TESTS_AND_ACCEPTANCE.md</w:t>
      </w:r>
      <w:r>
        <w:rPr>
          <w:rFonts w:ascii="Aptos" w:hAnsi="Aptos"/>
          <w:color w:val="2A3038"/>
          <w:sz w:val="20"/>
        </w:rPr>
        <w:t xml:space="preserve"> pass as far as the environment permits.</w:t>
      </w:r>
    </w:p>
    <w:p>
      <w:pPr>
        <w:pStyle w:val="Heading2"/>
        <w:keepNext/>
        <w:spacing w:before="140" w:after="100"/>
      </w:pPr>
      <w:r>
        <w:rPr>
          <w:rFonts w:ascii="Aptos" w:hAnsi="Aptos"/>
          <w:color w:val="2A3038"/>
          <w:sz w:val="27"/>
        </w:rPr>
        <w:t>Product in one sentence</w:t>
      </w:r>
    </w:p>
    <w:p>
      <w:pPr>
        <w:spacing w:after="100" w:line="254" w:lineRule="auto"/>
      </w:pPr>
      <w:r>
        <w:rPr>
          <w:rFonts w:ascii="Aptos" w:hAnsi="Aptos"/>
          <w:color w:val="2A3038"/>
          <w:sz w:val="20"/>
        </w:rPr>
        <w:t>PhysarumChip is an educational CPU-chip floorplanning and interconnect-routing simulator: users configure a CPU architecture, generate a block layout and netlist, set constraints, then route the connections using a Physarum-inspired adaptive algorithm implemented in C and compare the result with Dijkstra routing.</w:t>
      </w:r>
    </w:p>
    <w:p>
      <w:pPr>
        <w:pStyle w:val="Heading2"/>
        <w:keepNext/>
        <w:spacing w:before="140" w:after="100"/>
      </w:pPr>
      <w:r>
        <w:rPr>
          <w:rFonts w:ascii="Aptos" w:hAnsi="Aptos"/>
          <w:color w:val="2A3038"/>
          <w:sz w:val="27"/>
        </w:rPr>
        <w:t>Non-negotiable decisions</w:t>
      </w:r>
    </w:p>
    <w:p>
      <w:pPr>
        <w:spacing w:after="50"/>
        <w:ind w:left="461" w:hanging="360"/>
      </w:pPr>
      <w:r>
        <w:rPr>
          <w:rFonts w:ascii="Aptos" w:hAnsi="Aptos"/>
          <w:color w:val="2A3038"/>
          <w:sz w:val="19"/>
        </w:rPr>
        <w:t xml:space="preserve">1. </w:t>
      </w:r>
      <w:r>
        <w:rPr>
          <w:rFonts w:ascii="Aptos" w:hAnsi="Aptos"/>
          <w:b/>
          <w:color w:val="212934"/>
          <w:sz w:val="19"/>
        </w:rPr>
        <w:t>All core algorithmic/domain logic is C11.</w:t>
      </w:r>
      <w:r>
        <w:rPr>
          <w:rFonts w:ascii="Aptos" w:hAnsi="Aptos"/>
          <w:color w:val="2A3038"/>
          <w:sz w:val="19"/>
        </w:rPr>
        <w:t xml:space="preserve"> This includes architecture generation, graph operations, placement, route optimization, conductivity updates, Dijkstra, congestion, constraint validation, budgets, and metrics.</w:t>
      </w:r>
    </w:p>
    <w:p>
      <w:pPr>
        <w:spacing w:after="50"/>
        <w:ind w:left="461" w:hanging="360"/>
      </w:pPr>
      <w:r>
        <w:rPr>
          <w:rFonts w:ascii="Aptos" w:hAnsi="Aptos"/>
          <w:color w:val="2A3038"/>
          <w:sz w:val="19"/>
        </w:rPr>
        <w:t xml:space="preserve">2. </w:t>
      </w:r>
      <w:r>
        <w:rPr>
          <w:rFonts w:ascii="Aptos" w:hAnsi="Aptos"/>
          <w:color w:val="2A3038"/>
          <w:sz w:val="19"/>
        </w:rPr>
        <w:t>Use React + TypeScript + Vite for the UI and Node.js + Express only as a thin bridge to the C executable.</w:t>
      </w:r>
    </w:p>
    <w:p>
      <w:pPr>
        <w:spacing w:after="50"/>
        <w:ind w:left="461" w:hanging="360"/>
      </w:pPr>
      <w:r>
        <w:rPr>
          <w:rFonts w:ascii="Aptos" w:hAnsi="Aptos"/>
          <w:color w:val="2A3038"/>
          <w:sz w:val="19"/>
        </w:rPr>
        <w:t xml:space="preserve">3. </w:t>
      </w:r>
      <w:r>
        <w:rPr>
          <w:rFonts w:ascii="Aptos" w:hAnsi="Aptos"/>
          <w:color w:val="2A3038"/>
          <w:sz w:val="19"/>
        </w:rPr>
        <w:t>The C engine is a standalone executable. Exchange structured JSON through standard input/output or temporary JSON files; choose one approach and document it.</w:t>
      </w:r>
    </w:p>
    <w:p>
      <w:pPr>
        <w:spacing w:after="50"/>
        <w:ind w:left="461" w:hanging="360"/>
      </w:pPr>
      <w:r>
        <w:rPr>
          <w:rFonts w:ascii="Aptos" w:hAnsi="Aptos"/>
          <w:color w:val="2A3038"/>
          <w:sz w:val="19"/>
        </w:rPr>
        <w:t xml:space="preserve">4. </w:t>
      </w:r>
      <w:r>
        <w:rPr>
          <w:rFonts w:ascii="Aptos" w:hAnsi="Aptos"/>
          <w:color w:val="2A3038"/>
          <w:sz w:val="19"/>
        </w:rPr>
        <w:t>The current folder is empty. Initialize the whole project here; do not create an unnecessary nested project directory.</w:t>
      </w:r>
    </w:p>
    <w:p>
      <w:pPr>
        <w:spacing w:after="50"/>
        <w:ind w:left="461" w:hanging="360"/>
      </w:pPr>
      <w:r>
        <w:rPr>
          <w:rFonts w:ascii="Aptos" w:hAnsi="Aptos"/>
          <w:color w:val="2A3038"/>
          <w:sz w:val="19"/>
        </w:rPr>
        <w:t xml:space="preserve">5. </w:t>
      </w:r>
      <w:r>
        <w:rPr>
          <w:rFonts w:ascii="Aptos" w:hAnsi="Aptos"/>
          <w:color w:val="2A3038"/>
          <w:sz w:val="19"/>
        </w:rPr>
        <w:t xml:space="preserve">The primary algorithm is a </w:t>
      </w:r>
      <w:r>
        <w:rPr>
          <w:rFonts w:ascii="Aptos" w:hAnsi="Aptos"/>
          <w:b/>
          <w:color w:val="212934"/>
          <w:sz w:val="19"/>
        </w:rPr>
        <w:t>Physarum-inspired conductivity/flow adaptation model</w:t>
      </w:r>
      <w:r>
        <w:rPr>
          <w:rFonts w:ascii="Aptos" w:hAnsi="Aptos"/>
          <w:color w:val="2A3038"/>
          <w:sz w:val="19"/>
        </w:rPr>
        <w:t>, not the separately defined population-based standard Slime Mould Algorithm (SMA). Do not mislabel one as the other.</w:t>
      </w:r>
    </w:p>
    <w:p>
      <w:pPr>
        <w:spacing w:after="50"/>
        <w:ind w:left="461" w:hanging="360"/>
      </w:pPr>
      <w:r>
        <w:rPr>
          <w:rFonts w:ascii="Aptos" w:hAnsi="Aptos"/>
          <w:color w:val="2A3038"/>
          <w:sz w:val="19"/>
        </w:rPr>
        <w:t xml:space="preserve">6. </w:t>
      </w:r>
      <w:r>
        <w:rPr>
          <w:rFonts w:ascii="Aptos" w:hAnsi="Aptos"/>
          <w:color w:val="2A3038"/>
          <w:sz w:val="19"/>
        </w:rPr>
        <w:t>Dijkstra is a separate baseline and may be used for route extraction over adaptive edge costs, but it must not replace the conductivity/flow adaptation.</w:t>
      </w:r>
    </w:p>
    <w:p>
      <w:pPr>
        <w:spacing w:after="50"/>
        <w:ind w:left="461" w:hanging="360"/>
      </w:pPr>
      <w:r>
        <w:rPr>
          <w:rFonts w:ascii="Aptos" w:hAnsi="Aptos"/>
          <w:color w:val="2A3038"/>
          <w:sz w:val="19"/>
        </w:rPr>
        <w:t xml:space="preserve">7. </w:t>
      </w:r>
      <w:r>
        <w:rPr>
          <w:rFonts w:ascii="Aptos" w:hAnsi="Aptos"/>
          <w:color w:val="2A3038"/>
          <w:sz w:val="19"/>
        </w:rPr>
        <w:t>The software is an educational global-routing simulator, not production EDA, transistor-level design, fabrication sign-off, or a reliable predictor of real silicon power/cost.</w:t>
      </w:r>
    </w:p>
    <w:p>
      <w:pPr>
        <w:spacing w:after="50"/>
        <w:ind w:left="461" w:hanging="360"/>
      </w:pPr>
      <w:r>
        <w:rPr>
          <w:rFonts w:ascii="Aptos" w:hAnsi="Aptos"/>
          <w:color w:val="2A3038"/>
          <w:sz w:val="19"/>
        </w:rPr>
        <w:t xml:space="preserve">8. </w:t>
      </w:r>
      <w:r>
        <w:rPr>
          <w:rFonts w:ascii="Aptos" w:hAnsi="Aptos"/>
          <w:color w:val="2A3038"/>
          <w:sz w:val="19"/>
        </w:rPr>
        <w:t>No fake metrics, hard-coded successful routing results, nonfunctional buttons, or frontend reimplementations of core algorithms.</w:t>
      </w:r>
    </w:p>
    <w:p>
      <w:pPr>
        <w:spacing w:after="50"/>
        <w:ind w:left="461" w:hanging="360"/>
      </w:pPr>
      <w:r>
        <w:rPr>
          <w:rFonts w:ascii="Aptos" w:hAnsi="Aptos"/>
          <w:color w:val="2A3038"/>
          <w:sz w:val="19"/>
        </w:rPr>
        <w:t xml:space="preserve">9. </w:t>
      </w:r>
      <w:r>
        <w:rPr>
          <w:rFonts w:ascii="Aptos" w:hAnsi="Aptos"/>
          <w:color w:val="2A3038"/>
          <w:sz w:val="19"/>
        </w:rPr>
        <w:t>Make practical engineering decisions without asking for approval at every phase. Record assumptions and known limitations in the README.</w:t>
      </w:r>
    </w:p>
    <w:p>
      <w:pPr>
        <w:pStyle w:val="Heading2"/>
        <w:keepNext/>
        <w:spacing w:before="140" w:after="100"/>
      </w:pPr>
      <w:r>
        <w:rPr>
          <w:rFonts w:ascii="Aptos" w:hAnsi="Aptos"/>
          <w:color w:val="2A3038"/>
          <w:sz w:val="27"/>
        </w:rPr>
        <w:t>Read the specification progressively</w:t>
      </w:r>
    </w:p>
    <w:p>
      <w:pPr>
        <w:spacing w:after="100" w:line="254" w:lineRule="auto"/>
      </w:pPr>
      <w:r>
        <w:rPr>
          <w:rFonts w:ascii="Aptos" w:hAnsi="Aptos"/>
          <w:color w:val="2A3038"/>
          <w:sz w:val="20"/>
        </w:rPr>
        <w:t>Use these files as modular requirements. Do not repeatedly load the entire specification into working context.</w:t>
      </w:r>
    </w:p>
    <w:p>
      <w:pPr>
        <w:pStyle w:val="ListBullet"/>
        <w:spacing w:after="50"/>
        <w:ind w:left="432" w:hanging="202"/>
      </w:pPr>
      <w:r>
        <w:rPr>
          <w:rFonts w:ascii="Consolas" w:hAnsi="Consolas"/>
          <w:color w:val="733719"/>
          <w:sz w:val="18"/>
        </w:rPr>
        <w:t>01_PRODUCT_REQUIREMENTS.md</w:t>
      </w:r>
      <w:r>
        <w:rPr>
          <w:rFonts w:ascii="Aptos" w:hAnsi="Aptos"/>
          <w:color w:val="2A3038"/>
          <w:sz w:val="19"/>
        </w:rPr>
        <w:t xml:space="preserve"> — CPU architecture, templates, netlist, budgets, placement, and user-visible behavior.</w:t>
      </w:r>
    </w:p>
    <w:p>
      <w:pPr>
        <w:pStyle w:val="ListBullet"/>
        <w:spacing w:after="50"/>
        <w:ind w:left="432" w:hanging="202"/>
      </w:pPr>
      <w:r>
        <w:rPr>
          <w:rFonts w:ascii="Consolas" w:hAnsi="Consolas"/>
          <w:color w:val="733719"/>
          <w:sz w:val="18"/>
        </w:rPr>
        <w:t>02_C_ENGINE_AND_ALGORITHMS.md</w:t>
      </w:r>
      <w:r>
        <w:rPr>
          <w:rFonts w:ascii="Aptos" w:hAnsi="Aptos"/>
          <w:color w:val="2A3038"/>
          <w:sz w:val="19"/>
        </w:rPr>
        <w:t xml:space="preserve"> — C architecture, data structures, Physarum-inspired routing, Dijkstra, validation, and metrics.</w:t>
      </w:r>
    </w:p>
    <w:p>
      <w:pPr>
        <w:pStyle w:val="ListBullet"/>
        <w:spacing w:after="50"/>
        <w:ind w:left="432" w:hanging="202"/>
      </w:pPr>
      <w:r>
        <w:rPr>
          <w:rFonts w:ascii="Consolas" w:hAnsi="Consolas"/>
          <w:color w:val="733719"/>
          <w:sz w:val="18"/>
        </w:rPr>
        <w:t>03_UI_AND_INTEGRATION.md</w:t>
      </w:r>
      <w:r>
        <w:rPr>
          <w:rFonts w:ascii="Aptos" w:hAnsi="Aptos"/>
          <w:color w:val="2A3038"/>
          <w:sz w:val="19"/>
        </w:rPr>
        <w:t xml:space="preserve"> — frontend, backend bridge, interface, state and visual design.</w:t>
      </w:r>
    </w:p>
    <w:p>
      <w:pPr>
        <w:pStyle w:val="ListBullet"/>
        <w:spacing w:after="50"/>
        <w:ind w:left="432" w:hanging="202"/>
      </w:pPr>
      <w:r>
        <w:rPr>
          <w:rFonts w:ascii="Consolas" w:hAnsi="Consolas"/>
          <w:color w:val="733719"/>
          <w:sz w:val="18"/>
        </w:rPr>
        <w:t>04_TESTS_AND_ACCEPTANCE.md</w:t>
      </w:r>
      <w:r>
        <w:rPr>
          <w:rFonts w:ascii="Aptos" w:hAnsi="Aptos"/>
          <w:color w:val="2A3038"/>
          <w:sz w:val="19"/>
        </w:rPr>
        <w:t xml:space="preserve"> — build phases, tests, acceptance checklist, deliverables.</w:t>
      </w:r>
    </w:p>
    <w:p>
      <w:pPr>
        <w:spacing w:after="100" w:line="254" w:lineRule="auto"/>
      </w:pPr>
      <w:r>
        <w:rPr>
          <w:rFonts w:ascii="Aptos" w:hAnsi="Aptos"/>
          <w:color w:val="2A3038"/>
          <w:sz w:val="20"/>
        </w:rPr>
        <w:t xml:space="preserve">Read </w:t>
      </w:r>
      <w:r>
        <w:rPr>
          <w:rFonts w:ascii="Consolas" w:hAnsi="Consolas"/>
          <w:color w:val="733719"/>
          <w:sz w:val="18"/>
        </w:rPr>
        <w:t>01</w:t>
      </w:r>
      <w:r>
        <w:rPr>
          <w:rFonts w:ascii="Aptos" w:hAnsi="Aptos"/>
          <w:color w:val="2A3038"/>
          <w:sz w:val="20"/>
        </w:rPr>
        <w:t xml:space="preserve"> before implementing the domain model, </w:t>
      </w:r>
      <w:r>
        <w:rPr>
          <w:rFonts w:ascii="Consolas" w:hAnsi="Consolas"/>
          <w:color w:val="733719"/>
          <w:sz w:val="18"/>
        </w:rPr>
        <w:t>02</w:t>
      </w:r>
      <w:r>
        <w:rPr>
          <w:rFonts w:ascii="Aptos" w:hAnsi="Aptos"/>
          <w:color w:val="2A3038"/>
          <w:sz w:val="20"/>
        </w:rPr>
        <w:t xml:space="preserve"> before coding the C engine, </w:t>
      </w:r>
      <w:r>
        <w:rPr>
          <w:rFonts w:ascii="Consolas" w:hAnsi="Consolas"/>
          <w:color w:val="733719"/>
          <w:sz w:val="18"/>
        </w:rPr>
        <w:t>03</w:t>
      </w:r>
      <w:r>
        <w:rPr>
          <w:rFonts w:ascii="Aptos" w:hAnsi="Aptos"/>
          <w:color w:val="2A3038"/>
          <w:sz w:val="20"/>
        </w:rPr>
        <w:t xml:space="preserve"> before integration/UI work, and </w:t>
      </w:r>
      <w:r>
        <w:rPr>
          <w:rFonts w:ascii="Consolas" w:hAnsi="Consolas"/>
          <w:color w:val="733719"/>
          <w:sz w:val="18"/>
        </w:rPr>
        <w:t>04</w:t>
      </w:r>
      <w:r>
        <w:rPr>
          <w:rFonts w:ascii="Aptos" w:hAnsi="Aptos"/>
          <w:color w:val="2A3038"/>
          <w:sz w:val="20"/>
        </w:rPr>
        <w:t xml:space="preserve"> before and during verification. Consult another file when a task crosses those boundaries.</w:t>
      </w:r>
    </w:p>
    <w:p>
      <w:pPr>
        <w:pStyle w:val="Heading2"/>
        <w:keepNext/>
        <w:spacing w:before="140" w:after="100"/>
      </w:pPr>
      <w:r>
        <w:rPr>
          <w:rFonts w:ascii="Aptos" w:hAnsi="Aptos"/>
          <w:color w:val="2A3038"/>
          <w:sz w:val="27"/>
        </w:rPr>
        <w:t>Implementation sequence</w:t>
      </w:r>
    </w:p>
    <w:p>
      <w:pPr>
        <w:spacing w:after="50"/>
        <w:ind w:left="461" w:hanging="360"/>
      </w:pPr>
      <w:r>
        <w:rPr>
          <w:rFonts w:ascii="Aptos" w:hAnsi="Aptos"/>
          <w:color w:val="2A3038"/>
          <w:sz w:val="19"/>
        </w:rPr>
        <w:t xml:space="preserve">1. </w:t>
      </w:r>
      <w:r>
        <w:rPr>
          <w:rFonts w:ascii="Aptos" w:hAnsi="Aptos"/>
          <w:color w:val="2A3038"/>
          <w:sz w:val="19"/>
        </w:rPr>
        <w:t>Bootstrap the C11 build, React/Vite frontend, Express bridge, test setup, and README.</w:t>
      </w:r>
    </w:p>
    <w:p>
      <w:pPr>
        <w:spacing w:after="50"/>
        <w:ind w:left="461" w:hanging="360"/>
      </w:pPr>
      <w:r>
        <w:rPr>
          <w:rFonts w:ascii="Aptos" w:hAnsi="Aptos"/>
          <w:color w:val="2A3038"/>
          <w:sz w:val="19"/>
        </w:rPr>
        <w:t xml:space="preserve">2. </w:t>
      </w:r>
      <w:r>
        <w:rPr>
          <w:rFonts w:ascii="Aptos" w:hAnsi="Aptos"/>
          <w:color w:val="2A3038"/>
          <w:sz w:val="19"/>
        </w:rPr>
        <w:t>Implement and test C data models, templates, architecture generation, graph representation, placement, and validation.</w:t>
      </w:r>
    </w:p>
    <w:p>
      <w:pPr>
        <w:spacing w:after="50"/>
        <w:ind w:left="461" w:hanging="360"/>
      </w:pPr>
      <w:r>
        <w:rPr>
          <w:rFonts w:ascii="Aptos" w:hAnsi="Aptos"/>
          <w:color w:val="2A3038"/>
          <w:sz w:val="19"/>
        </w:rPr>
        <w:t xml:space="preserve">3. </w:t>
      </w:r>
      <w:r>
        <w:rPr>
          <w:rFonts w:ascii="Aptos" w:hAnsi="Aptos"/>
          <w:color w:val="2A3038"/>
          <w:sz w:val="19"/>
        </w:rPr>
        <w:t>Implement and test Physarum-inspired routing and Dijkstra on small deterministic graphs.</w:t>
      </w:r>
    </w:p>
    <w:p>
      <w:pPr>
        <w:spacing w:after="50"/>
        <w:ind w:left="461" w:hanging="360"/>
      </w:pPr>
      <w:r>
        <w:rPr>
          <w:rFonts w:ascii="Aptos" w:hAnsi="Aptos"/>
          <w:color w:val="2A3038"/>
          <w:sz w:val="19"/>
        </w:rPr>
        <w:t xml:space="preserve">4. </w:t>
      </w:r>
      <w:r>
        <w:rPr>
          <w:rFonts w:ascii="Aptos" w:hAnsi="Aptos"/>
          <w:color w:val="2A3038"/>
          <w:sz w:val="19"/>
        </w:rPr>
        <w:t>Add the JSON interface and connect the C executable to the backend.</w:t>
      </w:r>
    </w:p>
    <w:p>
      <w:pPr>
        <w:spacing w:after="50"/>
        <w:ind w:left="461" w:hanging="360"/>
      </w:pPr>
      <w:r>
        <w:rPr>
          <w:rFonts w:ascii="Aptos" w:hAnsi="Aptos"/>
          <w:color w:val="2A3038"/>
          <w:sz w:val="19"/>
        </w:rPr>
        <w:t xml:space="preserve">5. </w:t>
      </w:r>
      <w:r>
        <w:rPr>
          <w:rFonts w:ascii="Aptos" w:hAnsi="Aptos"/>
          <w:color w:val="2A3038"/>
          <w:sz w:val="19"/>
        </w:rPr>
        <w:t>Build architecture controls, floorplan canvas, netlist editor, constraints panel, and results view.</w:t>
      </w:r>
    </w:p>
    <w:p>
      <w:pPr>
        <w:spacing w:after="50"/>
        <w:ind w:left="461" w:hanging="360"/>
      </w:pPr>
      <w:r>
        <w:rPr>
          <w:rFonts w:ascii="Aptos" w:hAnsi="Aptos"/>
          <w:color w:val="2A3038"/>
          <w:sz w:val="19"/>
        </w:rPr>
        <w:t xml:space="preserve">6. </w:t>
      </w:r>
      <w:r>
        <w:rPr>
          <w:rFonts w:ascii="Aptos" w:hAnsi="Aptos"/>
          <w:color w:val="2A3038"/>
          <w:sz w:val="19"/>
        </w:rPr>
        <w:t>Run end-to-end tests, fix integration defects, and verify the default architecture workflow.</w:t>
      </w:r>
    </w:p>
    <w:p>
      <w:pPr>
        <w:spacing w:after="50"/>
        <w:ind w:left="461" w:hanging="360"/>
      </w:pPr>
      <w:r>
        <w:rPr>
          <w:rFonts w:ascii="Aptos" w:hAnsi="Aptos"/>
          <w:color w:val="2A3038"/>
          <w:sz w:val="19"/>
        </w:rPr>
        <w:t xml:space="preserve">7. </w:t>
      </w:r>
      <w:r>
        <w:rPr>
          <w:rFonts w:ascii="Aptos" w:hAnsi="Aptos"/>
          <w:color w:val="2A3038"/>
          <w:sz w:val="19"/>
        </w:rPr>
        <w:t>Finish documentation with reproducible commands and measured results from actual runs.</w:t>
      </w:r>
    </w:p>
    <w:p>
      <w:pPr>
        <w:pStyle w:val="Heading2"/>
        <w:keepNext/>
        <w:spacing w:before="140" w:after="100"/>
      </w:pPr>
      <w:r>
        <w:rPr>
          <w:rFonts w:ascii="Aptos" w:hAnsi="Aptos"/>
          <w:color w:val="2A3038"/>
          <w:sz w:val="27"/>
        </w:rPr>
        <w:t>Working rules</w:t>
      </w:r>
    </w:p>
    <w:p>
      <w:pPr>
        <w:pStyle w:val="ListBullet"/>
        <w:spacing w:after="50"/>
        <w:ind w:left="432" w:hanging="202"/>
      </w:pPr>
      <w:r>
        <w:rPr>
          <w:rFonts w:ascii="Aptos" w:hAnsi="Aptos"/>
          <w:color w:val="2A3038"/>
          <w:sz w:val="19"/>
        </w:rPr>
        <w:t>Keep modules small and interfaces explicit.</w:t>
      </w:r>
    </w:p>
    <w:p>
      <w:pPr>
        <w:pStyle w:val="ListBullet"/>
        <w:spacing w:after="50"/>
        <w:ind w:left="432" w:hanging="202"/>
      </w:pPr>
      <w:r>
        <w:rPr>
          <w:rFonts w:ascii="Aptos" w:hAnsi="Aptos"/>
          <w:color w:val="2A3038"/>
          <w:sz w:val="19"/>
        </w:rPr>
        <w:t>Build incrementally and run tests after each phase.</w:t>
      </w:r>
    </w:p>
    <w:p>
      <w:pPr>
        <w:pStyle w:val="ListBullet"/>
        <w:spacing w:after="50"/>
        <w:ind w:left="432" w:hanging="202"/>
      </w:pPr>
      <w:r>
        <w:rPr>
          <w:rFonts w:ascii="Aptos" w:hAnsi="Aptos"/>
          <w:color w:val="2A3038"/>
          <w:sz w:val="19"/>
        </w:rPr>
        <w:t>Prefer a working simplified feature to a placeholder for an ambitious feature.</w:t>
      </w:r>
    </w:p>
    <w:p>
      <w:pPr>
        <w:pStyle w:val="ListBullet"/>
        <w:spacing w:after="50"/>
        <w:ind w:left="432" w:hanging="202"/>
      </w:pPr>
      <w:r>
        <w:rPr>
          <w:rFonts w:ascii="Aptos" w:hAnsi="Aptos"/>
          <w:color w:val="2A3038"/>
          <w:sz w:val="19"/>
        </w:rPr>
        <w:t>Reject invalid or infeasible configurations with useful errors; do not silently violate hard constraints.</w:t>
      </w:r>
    </w:p>
    <w:p>
      <w:pPr>
        <w:pStyle w:val="ListBullet"/>
        <w:spacing w:after="50"/>
        <w:ind w:left="432" w:hanging="202"/>
      </w:pPr>
      <w:r>
        <w:rPr>
          <w:rFonts w:ascii="Aptos" w:hAnsi="Aptos"/>
          <w:color w:val="2A3038"/>
          <w:sz w:val="19"/>
        </w:rPr>
        <w:t>Use deterministic defaults and a configurable random seed if randomness is introduced.</w:t>
      </w:r>
    </w:p>
    <w:p>
      <w:pPr>
        <w:pStyle w:val="ListBullet"/>
        <w:spacing w:after="50"/>
        <w:ind w:left="432" w:hanging="202"/>
      </w:pPr>
      <w:r>
        <w:rPr>
          <w:rFonts w:ascii="Aptos" w:hAnsi="Aptos"/>
          <w:color w:val="2A3038"/>
          <w:sz w:val="19"/>
        </w:rPr>
        <w:t>Do not claim that the Physarum-inspired algorithm always outperforms Dijkstra. Report measured outcomes.</w:t>
      </w:r>
    </w:p>
    <w:p>
      <w:pPr>
        <w:pStyle w:val="ListBullet"/>
        <w:spacing w:after="50"/>
        <w:ind w:left="432" w:hanging="202"/>
      </w:pPr>
      <w:r>
        <w:rPr>
          <w:rFonts w:ascii="Aptos" w:hAnsi="Aptos"/>
          <w:color w:val="2A3038"/>
          <w:sz w:val="19"/>
        </w:rPr>
        <w:t>At completion, provide a short summary of what works, how to launch it, commands used for tests, and any remaining limitations.</w:t>
      </w:r>
    </w:p>
    <w:p>
      <w:r>
        <w:br w:type="page"/>
      </w:r>
    </w:p>
    <w:p>
      <w:pPr>
        <w:pStyle w:val="Heading1"/>
        <w:keepNext/>
        <w:spacing w:before="200" w:after="100"/>
      </w:pPr>
      <w:r>
        <w:rPr>
          <w:rFonts w:ascii="Aptos" w:hAnsi="Aptos"/>
          <w:color w:val="2A3038"/>
          <w:sz w:val="36"/>
        </w:rPr>
        <w:t>01 — Product Requirements</w:t>
      </w:r>
    </w:p>
    <w:p>
      <w:pPr>
        <w:pStyle w:val="Heading2"/>
        <w:keepNext/>
        <w:spacing w:before="140" w:after="100"/>
      </w:pPr>
      <w:r>
        <w:rPr>
          <w:rFonts w:ascii="Aptos" w:hAnsi="Aptos"/>
          <w:color w:val="2A3038"/>
          <w:sz w:val="27"/>
        </w:rPr>
        <w:t>1. Scope</w:t>
      </w:r>
    </w:p>
    <w:p>
      <w:pPr>
        <w:spacing w:after="100" w:line="254" w:lineRule="auto"/>
      </w:pPr>
      <w:r>
        <w:rPr>
          <w:rFonts w:ascii="Aptos" w:hAnsi="Aptos"/>
          <w:color w:val="2A3038"/>
          <w:sz w:val="20"/>
        </w:rPr>
        <w:t>Build an educational CPU-chip floorplanning and physical interconnect-routing simulator. The user configures a CPU architecture, creates a component layout and logical netlist, sets constraints, routes connections, and compares routing strategies. Keep the first release focused on two-terminal routing and core DSA concepts.</w:t>
      </w:r>
    </w:p>
    <w:p>
      <w:pPr>
        <w:spacing w:after="100" w:line="254" w:lineRule="auto"/>
      </w:pPr>
      <w:r>
        <w:rPr>
          <w:rFonts w:ascii="Aptos" w:hAnsi="Aptos"/>
          <w:color w:val="2A3038"/>
          <w:sz w:val="20"/>
        </w:rPr>
        <w:t>This is not a transistor-level design tool and does not perform sign-off timing, detailed signal-integrity analysis, real power-grid design, fabrication checks, or production-quality place-and-route.</w:t>
      </w:r>
    </w:p>
    <w:p>
      <w:pPr>
        <w:pStyle w:val="Heading2"/>
        <w:keepNext/>
        <w:spacing w:before="140" w:after="100"/>
      </w:pPr>
      <w:r>
        <w:rPr>
          <w:rFonts w:ascii="Aptos" w:hAnsi="Aptos"/>
          <w:color w:val="2A3038"/>
          <w:sz w:val="27"/>
        </w:rPr>
        <w:t>2. Default CPU configuration</w:t>
      </w:r>
    </w:p>
    <w:p>
      <w:pPr>
        <w:spacing w:after="100" w:line="254" w:lineRule="auto"/>
      </w:pPr>
      <w:r>
        <w:rPr>
          <w:rFonts w:ascii="Aptos" w:hAnsi="Aptos"/>
          <w:color w:val="2A3038"/>
          <w:sz w:val="20"/>
        </w:rPr>
        <w:t>The initial example must be generated from editable parameters:</w:t>
      </w:r>
    </w:p>
    <w:p>
      <w:pPr>
        <w:pStyle w:val="ListBullet"/>
        <w:spacing w:after="50"/>
        <w:ind w:left="432" w:hanging="202"/>
      </w:pPr>
      <w:r>
        <w:rPr>
          <w:rFonts w:ascii="Aptos" w:hAnsi="Aptos"/>
          <w:color w:val="2A3038"/>
          <w:sz w:val="19"/>
        </w:rPr>
        <w:t>8 performance CPU cores.</w:t>
      </w:r>
    </w:p>
    <w:p>
      <w:pPr>
        <w:pStyle w:val="ListBullet"/>
        <w:spacing w:after="50"/>
        <w:ind w:left="432" w:hanging="202"/>
      </w:pPr>
      <w:r>
        <w:rPr>
          <w:rFonts w:ascii="Aptos" w:hAnsi="Aptos"/>
          <w:color w:val="2A3038"/>
          <w:sz w:val="19"/>
        </w:rPr>
        <w:t>8 efficiency CPU cores.</w:t>
      </w:r>
    </w:p>
    <w:p>
      <w:pPr>
        <w:pStyle w:val="ListBullet"/>
        <w:spacing w:after="50"/>
        <w:ind w:left="432" w:hanging="202"/>
      </w:pPr>
      <w:r>
        <w:rPr>
          <w:rFonts w:ascii="Aptos" w:hAnsi="Aptos"/>
          <w:color w:val="2A3038"/>
          <w:sz w:val="19"/>
        </w:rPr>
        <w:t>One L1 instruction cache and one L1 data cache per core.</w:t>
      </w:r>
    </w:p>
    <w:p>
      <w:pPr>
        <w:pStyle w:val="ListBullet"/>
        <w:spacing w:after="50"/>
        <w:ind w:left="432" w:hanging="202"/>
      </w:pPr>
      <w:r>
        <w:rPr>
          <w:rFonts w:ascii="Aptos" w:hAnsi="Aptos"/>
          <w:color w:val="2A3038"/>
          <w:sz w:val="19"/>
        </w:rPr>
        <w:t>One private L2 cache per performance core.</w:t>
      </w:r>
    </w:p>
    <w:p>
      <w:pPr>
        <w:pStyle w:val="ListBullet"/>
        <w:spacing w:after="50"/>
        <w:ind w:left="432" w:hanging="202"/>
      </w:pPr>
      <w:r>
        <w:rPr>
          <w:rFonts w:ascii="Aptos" w:hAnsi="Aptos"/>
          <w:color w:val="2A3038"/>
          <w:sz w:val="19"/>
        </w:rPr>
        <w:t>One shared L2 cache per group of four efficiency cores (two efficiency clusters by default).</w:t>
      </w:r>
    </w:p>
    <w:p>
      <w:pPr>
        <w:pStyle w:val="ListBullet"/>
        <w:spacing w:after="50"/>
        <w:ind w:left="432" w:hanging="202"/>
      </w:pPr>
      <w:r>
        <w:rPr>
          <w:rFonts w:ascii="Aptos" w:hAnsi="Aptos"/>
          <w:color w:val="2A3038"/>
          <w:sz w:val="19"/>
        </w:rPr>
        <w:t>Four last-level cache slices.</w:t>
      </w:r>
    </w:p>
    <w:p>
      <w:pPr>
        <w:pStyle w:val="ListBullet"/>
        <w:spacing w:after="50"/>
        <w:ind w:left="432" w:hanging="202"/>
      </w:pPr>
      <w:r>
        <w:rPr>
          <w:rFonts w:ascii="Aptos" w:hAnsi="Aptos"/>
          <w:color w:val="2A3038"/>
          <w:sz w:val="19"/>
        </w:rPr>
        <w:t>Two memory controllers.</w:t>
      </w:r>
    </w:p>
    <w:p>
      <w:pPr>
        <w:pStyle w:val="ListBullet"/>
        <w:spacing w:after="50"/>
        <w:ind w:left="432" w:hanging="202"/>
      </w:pPr>
      <w:r>
        <w:rPr>
          <w:rFonts w:ascii="Aptos" w:hAnsi="Aptos"/>
          <w:color w:val="2A3038"/>
          <w:sz w:val="19"/>
        </w:rPr>
        <w:t>One system agent.</w:t>
      </w:r>
    </w:p>
    <w:p>
      <w:pPr>
        <w:pStyle w:val="ListBullet"/>
        <w:spacing w:after="50"/>
        <w:ind w:left="432" w:hanging="202"/>
      </w:pPr>
      <w:r>
        <w:rPr>
          <w:rFonts w:ascii="Aptos" w:hAnsi="Aptos"/>
          <w:color w:val="2A3038"/>
          <w:sz w:val="19"/>
        </w:rPr>
        <w:t>One PCIe/I/O controller.</w:t>
      </w:r>
    </w:p>
    <w:p>
      <w:pPr>
        <w:pStyle w:val="ListBullet"/>
        <w:spacing w:after="50"/>
        <w:ind w:left="432" w:hanging="202"/>
      </w:pPr>
      <w:r>
        <w:rPr>
          <w:rFonts w:ascii="Aptos" w:hAnsi="Aptos"/>
          <w:color w:val="2A3038"/>
          <w:sz w:val="19"/>
        </w:rPr>
        <w:t>One selectable on-chip logical interconnect: Ring, 2D Mesh, or Crossbar abstraction.</w:t>
      </w:r>
    </w:p>
    <w:p>
      <w:pPr>
        <w:spacing w:after="100" w:line="254" w:lineRule="auto"/>
      </w:pPr>
      <w:r>
        <w:rPr>
          <w:rFonts w:ascii="Aptos" w:hAnsi="Aptos"/>
          <w:color w:val="2A3038"/>
          <w:sz w:val="20"/>
        </w:rPr>
        <w:t>These are educational example specifications, not the specifications of an actual commercial CPU. Core count, cache count, efficiency-cluster size, controller count, LLC slice count, and interconnect selection must be configurable.</w:t>
      </w:r>
    </w:p>
    <w:p>
      <w:pPr>
        <w:spacing w:after="100" w:line="254" w:lineRule="auto"/>
      </w:pPr>
      <w:r>
        <w:rPr>
          <w:rFonts w:ascii="Aptos" w:hAnsi="Aptos"/>
          <w:color w:val="2A3038"/>
          <w:sz w:val="20"/>
        </w:rPr>
        <w:t>When the configuration changes, regenerate the component instances and default netlist consistently. Validate incompatible or nonsensical inputs before generation.</w:t>
      </w:r>
    </w:p>
    <w:p>
      <w:pPr>
        <w:pStyle w:val="Heading2"/>
        <w:keepNext/>
        <w:spacing w:before="140" w:after="100"/>
      </w:pPr>
      <w:r>
        <w:rPr>
          <w:rFonts w:ascii="Aptos" w:hAnsi="Aptos"/>
          <w:color w:val="2A3038"/>
          <w:sz w:val="27"/>
        </w:rPr>
        <w:t>3. Component template library</w:t>
      </w:r>
    </w:p>
    <w:p>
      <w:pPr>
        <w:spacing w:after="100" w:line="254" w:lineRule="auto"/>
      </w:pPr>
      <w:r>
        <w:rPr>
          <w:rFonts w:ascii="Aptos" w:hAnsi="Aptos"/>
          <w:color w:val="2A3038"/>
          <w:sz w:val="20"/>
        </w:rPr>
        <w:t>Create reusable templates for:</w:t>
      </w:r>
    </w:p>
    <w:p>
      <w:pPr>
        <w:pStyle w:val="ListBullet"/>
        <w:spacing w:after="50"/>
        <w:ind w:left="432" w:hanging="202"/>
      </w:pPr>
      <w:r>
        <w:rPr>
          <w:rFonts w:ascii="Aptos" w:hAnsi="Aptos"/>
          <w:color w:val="2A3038"/>
          <w:sz w:val="19"/>
        </w:rPr>
        <w:t>Performance core.</w:t>
      </w:r>
    </w:p>
    <w:p>
      <w:pPr>
        <w:pStyle w:val="ListBullet"/>
        <w:spacing w:after="50"/>
        <w:ind w:left="432" w:hanging="202"/>
      </w:pPr>
      <w:r>
        <w:rPr>
          <w:rFonts w:ascii="Aptos" w:hAnsi="Aptos"/>
          <w:color w:val="2A3038"/>
          <w:sz w:val="19"/>
        </w:rPr>
        <w:t>Efficiency core.</w:t>
      </w:r>
    </w:p>
    <w:p>
      <w:pPr>
        <w:pStyle w:val="ListBullet"/>
        <w:spacing w:after="50"/>
        <w:ind w:left="432" w:hanging="202"/>
      </w:pPr>
      <w:r>
        <w:rPr>
          <w:rFonts w:ascii="Aptos" w:hAnsi="Aptos"/>
          <w:color w:val="2A3038"/>
          <w:sz w:val="19"/>
        </w:rPr>
        <w:t>L1 instruction cache.</w:t>
      </w:r>
    </w:p>
    <w:p>
      <w:pPr>
        <w:pStyle w:val="ListBullet"/>
        <w:spacing w:after="50"/>
        <w:ind w:left="432" w:hanging="202"/>
      </w:pPr>
      <w:r>
        <w:rPr>
          <w:rFonts w:ascii="Aptos" w:hAnsi="Aptos"/>
          <w:color w:val="2A3038"/>
          <w:sz w:val="19"/>
        </w:rPr>
        <w:t>L1 data cache.</w:t>
      </w:r>
    </w:p>
    <w:p>
      <w:pPr>
        <w:pStyle w:val="ListBullet"/>
        <w:spacing w:after="50"/>
        <w:ind w:left="432" w:hanging="202"/>
      </w:pPr>
      <w:r>
        <w:rPr>
          <w:rFonts w:ascii="Aptos" w:hAnsi="Aptos"/>
          <w:color w:val="2A3038"/>
          <w:sz w:val="19"/>
        </w:rPr>
        <w:t>L2 cache.</w:t>
      </w:r>
    </w:p>
    <w:p>
      <w:pPr>
        <w:pStyle w:val="ListBullet"/>
        <w:spacing w:after="50"/>
        <w:ind w:left="432" w:hanging="202"/>
      </w:pPr>
      <w:r>
        <w:rPr>
          <w:rFonts w:ascii="Aptos" w:hAnsi="Aptos"/>
          <w:color w:val="2A3038"/>
          <w:sz w:val="19"/>
        </w:rPr>
        <w:t>Last-level cache slice.</w:t>
      </w:r>
    </w:p>
    <w:p>
      <w:pPr>
        <w:pStyle w:val="ListBullet"/>
        <w:spacing w:after="50"/>
        <w:ind w:left="432" w:hanging="202"/>
      </w:pPr>
      <w:r>
        <w:rPr>
          <w:rFonts w:ascii="Aptos" w:hAnsi="Aptos"/>
          <w:color w:val="2A3038"/>
          <w:sz w:val="19"/>
        </w:rPr>
        <w:t>Memory controller.</w:t>
      </w:r>
    </w:p>
    <w:p>
      <w:pPr>
        <w:pStyle w:val="ListBullet"/>
        <w:spacing w:after="50"/>
        <w:ind w:left="432" w:hanging="202"/>
      </w:pPr>
      <w:r>
        <w:rPr>
          <w:rFonts w:ascii="Aptos" w:hAnsi="Aptos"/>
          <w:color w:val="2A3038"/>
          <w:sz w:val="19"/>
        </w:rPr>
        <w:t>System agent.</w:t>
      </w:r>
    </w:p>
    <w:p>
      <w:pPr>
        <w:pStyle w:val="ListBullet"/>
        <w:spacing w:after="50"/>
        <w:ind w:left="432" w:hanging="202"/>
      </w:pPr>
      <w:r>
        <w:rPr>
          <w:rFonts w:ascii="Aptos" w:hAnsi="Aptos"/>
          <w:color w:val="2A3038"/>
          <w:sz w:val="19"/>
        </w:rPr>
        <w:t>PCIe/I/O controller.</w:t>
      </w:r>
    </w:p>
    <w:p>
      <w:pPr>
        <w:pStyle w:val="ListBullet"/>
        <w:spacing w:after="50"/>
        <w:ind w:left="432" w:hanging="202"/>
      </w:pPr>
      <w:r>
        <w:rPr>
          <w:rFonts w:ascii="Aptos" w:hAnsi="Aptos"/>
          <w:color w:val="2A3038"/>
          <w:sz w:val="19"/>
        </w:rPr>
        <w:t>Interconnect router/fabric block.</w:t>
      </w:r>
    </w:p>
    <w:p>
      <w:pPr>
        <w:spacing w:after="100" w:line="254" w:lineRule="auto"/>
      </w:pPr>
      <w:r>
        <w:rPr>
          <w:rFonts w:ascii="Aptos" w:hAnsi="Aptos"/>
          <w:color w:val="2A3038"/>
          <w:sz w:val="20"/>
        </w:rPr>
        <w:t>Each template defines component type/name, normalized width and height, illustrative area and power estimates, ports and their boundary locations, supported connection types, default connectivity rules, and permitted rotations/orientations.</w:t>
      </w:r>
    </w:p>
    <w:p>
      <w:pPr>
        <w:spacing w:after="100" w:line="254" w:lineRule="auto"/>
      </w:pPr>
      <w:r>
        <w:rPr>
          <w:rFonts w:ascii="Aptos" w:hAnsi="Aptos"/>
          <w:color w:val="2A3038"/>
          <w:sz w:val="20"/>
        </w:rPr>
        <w:t>A component instance has a unique ID, template/type, position, dimensions, orientation, and configurable parameters. Component template values are illustrative and editable; do not label them as measured specifications for a real processor.</w:t>
      </w:r>
    </w:p>
    <w:p>
      <w:pPr>
        <w:pStyle w:val="Heading2"/>
        <w:keepNext/>
        <w:spacing w:before="140" w:after="100"/>
      </w:pPr>
      <w:r>
        <w:rPr>
          <w:rFonts w:ascii="Aptos" w:hAnsi="Aptos"/>
          <w:color w:val="2A3038"/>
          <w:sz w:val="27"/>
        </w:rPr>
        <w:t>4. Automatic floorplanning</w:t>
      </w:r>
    </w:p>
    <w:p>
      <w:pPr>
        <w:spacing w:after="100" w:line="254" w:lineRule="auto"/>
      </w:pPr>
      <w:r>
        <w:rPr>
          <w:rFonts w:ascii="Aptos" w:hAnsi="Aptos"/>
          <w:color w:val="2A3038"/>
          <w:sz w:val="20"/>
        </w:rPr>
        <w:t>Implement a deterministic, explainable first-pass placement heuristic in C. It should group cores with their local caches, place shared resources sensibly, leave routing channels, keep all blocks inside the die boundary, and prevent overlap.</w:t>
      </w:r>
    </w:p>
    <w:p>
      <w:pPr>
        <w:spacing w:after="100" w:line="254" w:lineRule="auto"/>
      </w:pPr>
      <w:r>
        <w:rPr>
          <w:rFonts w:ascii="Aptos" w:hAnsi="Aptos"/>
          <w:color w:val="2A3038"/>
          <w:sz w:val="20"/>
        </w:rPr>
        <w:t>Required behavior:</w:t>
      </w:r>
    </w:p>
    <w:p>
      <w:pPr>
        <w:pStyle w:val="ListBullet"/>
        <w:spacing w:after="50"/>
        <w:ind w:left="432" w:hanging="202"/>
      </w:pPr>
      <w:r>
        <w:rPr>
          <w:rFonts w:ascii="Aptos" w:hAnsi="Aptos"/>
          <w:color w:val="2A3038"/>
          <w:sz w:val="19"/>
        </w:rPr>
        <w:t>User can inspect and manually reposition blocks on the canvas.</w:t>
      </w:r>
    </w:p>
    <w:p>
      <w:pPr>
        <w:pStyle w:val="ListBullet"/>
        <w:spacing w:after="50"/>
        <w:ind w:left="432" w:hanging="202"/>
      </w:pPr>
      <w:r>
        <w:rPr>
          <w:rFonts w:ascii="Aptos" w:hAnsi="Aptos"/>
          <w:color w:val="2A3038"/>
          <w:sz w:val="19"/>
        </w:rPr>
        <w:t>Validate a new position before committing it.</w:t>
      </w:r>
    </w:p>
    <w:p>
      <w:pPr>
        <w:pStyle w:val="ListBullet"/>
        <w:spacing w:after="50"/>
        <w:ind w:left="432" w:hanging="202"/>
      </w:pPr>
      <w:r>
        <w:rPr>
          <w:rFonts w:ascii="Aptos" w:hAnsi="Aptos"/>
          <w:color w:val="2A3038"/>
          <w:sz w:val="19"/>
        </w:rPr>
        <w:t>Keep components inside die bounds and prevent overlap.</w:t>
      </w:r>
    </w:p>
    <w:p>
      <w:pPr>
        <w:pStyle w:val="ListBullet"/>
        <w:spacing w:after="50"/>
        <w:ind w:left="432" w:hanging="202"/>
      </w:pPr>
      <w:r>
        <w:rPr>
          <w:rFonts w:ascii="Aptos" w:hAnsi="Aptos"/>
          <w:color w:val="2A3038"/>
          <w:sz w:val="19"/>
        </w:rPr>
        <w:t>Report when the current die cannot fit the design or required routing clearance.</w:t>
      </w:r>
    </w:p>
    <w:p>
      <w:pPr>
        <w:pStyle w:val="ListBullet"/>
        <w:spacing w:after="50"/>
        <w:ind w:left="432" w:hanging="202"/>
      </w:pPr>
      <w:r>
        <w:rPr>
          <w:rFonts w:ascii="Aptos" w:hAnsi="Aptos"/>
          <w:color w:val="2A3038"/>
          <w:sz w:val="19"/>
        </w:rPr>
        <w:t>Do not silently overlap blocks or shrink them beyond their configured dimensions.</w:t>
      </w:r>
    </w:p>
    <w:p>
      <w:pPr>
        <w:spacing w:after="100" w:line="254" w:lineRule="auto"/>
      </w:pPr>
      <w:r>
        <w:rPr>
          <w:rFonts w:ascii="Aptos" w:hAnsi="Aptos"/>
          <w:color w:val="2A3038"/>
          <w:sz w:val="20"/>
        </w:rPr>
        <w:t>Focus the Physarum-inspired algorithm on routing. Do not claim that it optimizes placement unless a separate placement optimizer is actually implemented and evaluated.</w:t>
      </w:r>
    </w:p>
    <w:p>
      <w:pPr>
        <w:pStyle w:val="Heading2"/>
        <w:keepNext/>
        <w:spacing w:before="140" w:after="100"/>
      </w:pPr>
      <w:r>
        <w:rPr>
          <w:rFonts w:ascii="Aptos" w:hAnsi="Aptos"/>
          <w:color w:val="2A3038"/>
          <w:sz w:val="27"/>
        </w:rPr>
        <w:t>5. Logical connectivity / netlist</w:t>
      </w:r>
    </w:p>
    <w:p>
      <w:pPr>
        <w:spacing w:after="100" w:line="254" w:lineRule="auto"/>
      </w:pPr>
      <w:r>
        <w:rPr>
          <w:rFonts w:ascii="Aptos" w:hAnsi="Aptos"/>
          <w:color w:val="2A3038"/>
          <w:sz w:val="20"/>
        </w:rPr>
        <w:t>Keep logical connectivity distinct from physical wire paths.</w:t>
      </w:r>
    </w:p>
    <w:p>
      <w:pPr>
        <w:spacing w:after="100" w:line="254" w:lineRule="auto"/>
      </w:pPr>
      <w:r>
        <w:rPr>
          <w:rFonts w:ascii="Aptos" w:hAnsi="Aptos"/>
          <w:color w:val="2A3038"/>
          <w:sz w:val="20"/>
        </w:rPr>
        <w:t>Generate sensible default two-terminal connections for:</w:t>
      </w:r>
    </w:p>
    <w:p>
      <w:pPr>
        <w:pStyle w:val="ListBullet"/>
        <w:spacing w:after="50"/>
        <w:ind w:left="432" w:hanging="202"/>
      </w:pPr>
      <w:r>
        <w:rPr>
          <w:rFonts w:ascii="Aptos" w:hAnsi="Aptos"/>
          <w:color w:val="2A3038"/>
          <w:sz w:val="19"/>
        </w:rPr>
        <w:t>Each core to its L1 caches.</w:t>
      </w:r>
    </w:p>
    <w:p>
      <w:pPr>
        <w:pStyle w:val="ListBullet"/>
        <w:spacing w:after="50"/>
        <w:ind w:left="432" w:hanging="202"/>
      </w:pPr>
      <w:r>
        <w:rPr>
          <w:rFonts w:ascii="Aptos" w:hAnsi="Aptos"/>
          <w:color w:val="2A3038"/>
          <w:sz w:val="19"/>
        </w:rPr>
        <w:t>Performance-core L2 caches and efficiency-cluster L2 caches to the logical fabric.</w:t>
      </w:r>
    </w:p>
    <w:p>
      <w:pPr>
        <w:pStyle w:val="ListBullet"/>
        <w:spacing w:after="50"/>
        <w:ind w:left="432" w:hanging="202"/>
      </w:pPr>
      <w:r>
        <w:rPr>
          <w:rFonts w:ascii="Aptos" w:hAnsi="Aptos"/>
          <w:color w:val="2A3038"/>
          <w:sz w:val="19"/>
        </w:rPr>
        <w:t>LLC slices to the fabric and/or selected cache hierarchy endpoints.</w:t>
      </w:r>
    </w:p>
    <w:p>
      <w:pPr>
        <w:pStyle w:val="ListBullet"/>
        <w:spacing w:after="50"/>
        <w:ind w:left="432" w:hanging="202"/>
      </w:pPr>
      <w:r>
        <w:rPr>
          <w:rFonts w:ascii="Aptos" w:hAnsi="Aptos"/>
          <w:color w:val="2A3038"/>
          <w:sz w:val="19"/>
        </w:rPr>
        <w:t>Fabric to memory controllers, system agent, and I/O controller.</w:t>
      </w:r>
    </w:p>
    <w:p>
      <w:pPr>
        <w:spacing w:after="100" w:line="254" w:lineRule="auto"/>
      </w:pPr>
      <w:r>
        <w:rPr>
          <w:rFonts w:ascii="Aptos" w:hAnsi="Aptos"/>
          <w:color w:val="2A3038"/>
          <w:sz w:val="20"/>
        </w:rPr>
        <w:t>Document the chosen default topology and connectivity assumptions. Do not invent random connections to make the diagram look connected.</w:t>
      </w:r>
    </w:p>
    <w:p>
      <w:pPr>
        <w:spacing w:after="100" w:line="254" w:lineRule="auto"/>
      </w:pPr>
      <w:r>
        <w:rPr>
          <w:rFonts w:ascii="Aptos" w:hAnsi="Aptos"/>
          <w:color w:val="2A3038"/>
          <w:sz w:val="20"/>
        </w:rPr>
        <w:t>Allow users to inspect, add, edit, and delete logical connections. Each net contains source component/port, destination component/port, net type, priority/criticality, track demand or bandwidth proxy, and optional maximum route length.</w:t>
      </w:r>
    </w:p>
    <w:p>
      <w:pPr>
        <w:spacing w:after="100" w:line="254" w:lineRule="auto"/>
      </w:pPr>
      <w:r>
        <w:rPr>
          <w:rFonts w:ascii="Aptos" w:hAnsi="Aptos"/>
          <w:color w:val="2A3038"/>
          <w:sz w:val="20"/>
        </w:rPr>
        <w:t xml:space="preserve">Support simplified </w:t>
      </w:r>
      <w:r>
        <w:rPr>
          <w:rFonts w:ascii="Consolas" w:hAnsi="Consolas"/>
          <w:color w:val="733719"/>
          <w:sz w:val="18"/>
        </w:rPr>
        <w:t>data</w:t>
      </w:r>
      <w:r>
        <w:rPr>
          <w:rFonts w:ascii="Aptos" w:hAnsi="Aptos"/>
          <w:color w:val="2A3038"/>
          <w:sz w:val="20"/>
        </w:rPr>
        <w:t xml:space="preserve">, </w:t>
      </w:r>
      <w:r>
        <w:rPr>
          <w:rFonts w:ascii="Consolas" w:hAnsi="Consolas"/>
          <w:color w:val="733719"/>
          <w:sz w:val="18"/>
        </w:rPr>
        <w:t>control</w:t>
      </w:r>
      <w:r>
        <w:rPr>
          <w:rFonts w:ascii="Aptos" w:hAnsi="Aptos"/>
          <w:color w:val="2A3038"/>
          <w:sz w:val="20"/>
        </w:rPr>
        <w:t xml:space="preserve">, </w:t>
      </w:r>
      <w:r>
        <w:rPr>
          <w:rFonts w:ascii="Consolas" w:hAnsi="Consolas"/>
          <w:color w:val="733719"/>
          <w:sz w:val="18"/>
        </w:rPr>
        <w:t>clock</w:t>
      </w:r>
      <w:r>
        <w:rPr>
          <w:rFonts w:ascii="Aptos" w:hAnsi="Aptos"/>
          <w:color w:val="2A3038"/>
          <w:sz w:val="20"/>
        </w:rPr>
        <w:t xml:space="preserve">, and </w:t>
      </w:r>
      <w:r>
        <w:rPr>
          <w:rFonts w:ascii="Consolas" w:hAnsi="Consolas"/>
          <w:color w:val="733719"/>
          <w:sz w:val="18"/>
        </w:rPr>
        <w:t>power</w:t>
      </w:r>
      <w:r>
        <w:rPr>
          <w:rFonts w:ascii="Aptos" w:hAnsi="Aptos"/>
          <w:color w:val="2A3038"/>
          <w:sz w:val="20"/>
        </w:rPr>
        <w:t xml:space="preserve"> net labels. Clock and power nets are only illustrative; do not claim production clock-tree synthesis or power-distribution routing.</w:t>
      </w:r>
    </w:p>
    <w:p>
      <w:pPr>
        <w:spacing w:after="100" w:line="254" w:lineRule="auto"/>
      </w:pPr>
      <w:r>
        <w:rPr>
          <w:rFonts w:ascii="Aptos" w:hAnsi="Aptos"/>
          <w:color w:val="2A3038"/>
          <w:sz w:val="20"/>
        </w:rPr>
        <w:t>The three interconnect choices (Ring, 2D Mesh, Crossbar) describe the logical/architectural topology. Do not confuse them with the physical grid paths created by the routing engine. If a chosen topology restricts valid connections, enforce those restrictions and explain them in the UI.</w:t>
      </w:r>
    </w:p>
    <w:p>
      <w:pPr>
        <w:spacing w:after="100" w:line="254" w:lineRule="auto"/>
      </w:pPr>
      <w:r>
        <w:rPr>
          <w:rFonts w:ascii="Aptos" w:hAnsi="Aptos"/>
          <w:color w:val="2A3038"/>
          <w:sz w:val="20"/>
        </w:rPr>
        <w:t>Support two-terminal nets in the first release. If the UI offers a logical multi-destination relation, decompose it into clearly identified two-terminal branches and document the simplification.</w:t>
      </w:r>
    </w:p>
    <w:p>
      <w:pPr>
        <w:pStyle w:val="Heading2"/>
        <w:keepNext/>
        <w:spacing w:before="140" w:after="100"/>
      </w:pPr>
      <w:r>
        <w:rPr>
          <w:rFonts w:ascii="Aptos" w:hAnsi="Aptos"/>
          <w:color w:val="2A3038"/>
          <w:sz w:val="27"/>
        </w:rPr>
        <w:t>6. Configuration and budgets</w:t>
      </w:r>
    </w:p>
    <w:p>
      <w:pPr>
        <w:spacing w:after="100" w:line="254" w:lineRule="auto"/>
      </w:pPr>
      <w:r>
        <w:rPr>
          <w:rFonts w:ascii="Aptos" w:hAnsi="Aptos"/>
          <w:color w:val="2A3038"/>
          <w:sz w:val="20"/>
        </w:rPr>
        <w:t>Provide editable settings for:</w:t>
      </w:r>
    </w:p>
    <w:p>
      <w:pPr>
        <w:pStyle w:val="Heading3"/>
        <w:keepNext/>
        <w:spacing w:before="140" w:after="100"/>
      </w:pPr>
      <w:r>
        <w:rPr>
          <w:rFonts w:ascii="Aptos" w:hAnsi="Aptos"/>
          <w:color w:val="2A3038"/>
          <w:sz w:val="22"/>
        </w:rPr>
        <w:t>Physical</w:t>
      </w:r>
    </w:p>
    <w:p>
      <w:pPr>
        <w:pStyle w:val="ListBullet"/>
        <w:spacing w:after="50"/>
        <w:ind w:left="432" w:hanging="202"/>
      </w:pPr>
      <w:r>
        <w:rPr>
          <w:rFonts w:ascii="Aptos" w:hAnsi="Aptos"/>
          <w:color w:val="2A3038"/>
          <w:sz w:val="19"/>
        </w:rPr>
        <w:t>Die width and height in normalized layout units.</w:t>
      </w:r>
    </w:p>
    <w:p>
      <w:pPr>
        <w:pStyle w:val="ListBullet"/>
        <w:spacing w:after="50"/>
        <w:ind w:left="432" w:hanging="202"/>
      </w:pPr>
      <w:r>
        <w:rPr>
          <w:rFonts w:ascii="Aptos" w:hAnsi="Aptos"/>
          <w:color w:val="2A3038"/>
          <w:sz w:val="19"/>
        </w:rPr>
        <w:t>Maximum die area.</w:t>
      </w:r>
    </w:p>
    <w:p>
      <w:pPr>
        <w:pStyle w:val="ListBullet"/>
        <w:spacing w:after="50"/>
        <w:ind w:left="432" w:hanging="202"/>
      </w:pPr>
      <w:r>
        <w:rPr>
          <w:rFonts w:ascii="Aptos" w:hAnsi="Aptos"/>
          <w:color w:val="2A3038"/>
          <w:sz w:val="19"/>
        </w:rPr>
        <w:t>Routing-grid resolution or pitch.</w:t>
      </w:r>
    </w:p>
    <w:p>
      <w:pPr>
        <w:pStyle w:val="ListBullet"/>
        <w:spacing w:after="50"/>
        <w:ind w:left="432" w:hanging="202"/>
      </w:pPr>
      <w:r>
        <w:rPr>
          <w:rFonts w:ascii="Aptos" w:hAnsi="Aptos"/>
          <w:color w:val="2A3038"/>
          <w:sz w:val="19"/>
        </w:rPr>
        <w:t>Minimum clearance between blocks and available routing regions.</w:t>
      </w:r>
    </w:p>
    <w:p>
      <w:pPr>
        <w:pStyle w:val="ListBullet"/>
        <w:spacing w:after="50"/>
        <w:ind w:left="432" w:hanging="202"/>
      </w:pPr>
      <w:r>
        <w:rPr>
          <w:rFonts w:ascii="Aptos" w:hAnsi="Aptos"/>
          <w:color w:val="2A3038"/>
          <w:sz w:val="19"/>
        </w:rPr>
        <w:t>Forbidden/blocked regions.</w:t>
      </w:r>
    </w:p>
    <w:p>
      <w:pPr>
        <w:pStyle w:val="Heading3"/>
        <w:keepNext/>
        <w:spacing w:before="140" w:after="100"/>
      </w:pPr>
      <w:r>
        <w:rPr>
          <w:rFonts w:ascii="Aptos" w:hAnsi="Aptos"/>
          <w:color w:val="2A3038"/>
          <w:sz w:val="22"/>
        </w:rPr>
        <w:t>Routing</w:t>
      </w:r>
    </w:p>
    <w:p>
      <w:pPr>
        <w:pStyle w:val="ListBullet"/>
        <w:spacing w:after="50"/>
        <w:ind w:left="432" w:hanging="202"/>
      </w:pPr>
      <w:r>
        <w:rPr>
          <w:rFonts w:ascii="Aptos" w:hAnsi="Aptos"/>
          <w:color w:val="2A3038"/>
          <w:sz w:val="19"/>
        </w:rPr>
        <w:t>Edge/segment capacity in abstract available tracks.</w:t>
      </w:r>
    </w:p>
    <w:p>
      <w:pPr>
        <w:pStyle w:val="ListBullet"/>
        <w:spacing w:after="50"/>
        <w:ind w:left="432" w:hanging="202"/>
      </w:pPr>
      <w:r>
        <w:rPr>
          <w:rFonts w:ascii="Aptos" w:hAnsi="Aptos"/>
          <w:color w:val="2A3038"/>
          <w:sz w:val="19"/>
        </w:rPr>
        <w:t>Required track demand per net.</w:t>
      </w:r>
    </w:p>
    <w:p>
      <w:pPr>
        <w:pStyle w:val="ListBullet"/>
        <w:spacing w:after="50"/>
        <w:ind w:left="432" w:hanging="202"/>
      </w:pPr>
      <w:r>
        <w:rPr>
          <w:rFonts w:ascii="Aptos" w:hAnsi="Aptos"/>
          <w:color w:val="2A3038"/>
          <w:sz w:val="19"/>
        </w:rPr>
        <w:t>Maximum congestion threshold.</w:t>
      </w:r>
    </w:p>
    <w:p>
      <w:pPr>
        <w:pStyle w:val="ListBullet"/>
        <w:spacing w:after="50"/>
        <w:ind w:left="432" w:hanging="202"/>
      </w:pPr>
      <w:r>
        <w:rPr>
          <w:rFonts w:ascii="Aptos" w:hAnsi="Aptos"/>
          <w:color w:val="2A3038"/>
          <w:sz w:val="19"/>
        </w:rPr>
        <w:t>Maximum route length per net or overall.</w:t>
      </w:r>
    </w:p>
    <w:p>
      <w:pPr>
        <w:pStyle w:val="ListBullet"/>
        <w:spacing w:after="50"/>
        <w:ind w:left="432" w:hanging="202"/>
      </w:pPr>
      <w:r>
        <w:rPr>
          <w:rFonts w:ascii="Aptos" w:hAnsi="Aptos"/>
          <w:color w:val="2A3038"/>
          <w:sz w:val="19"/>
        </w:rPr>
        <w:t>Optional bend penalty.</w:t>
      </w:r>
    </w:p>
    <w:p>
      <w:pPr>
        <w:pStyle w:val="ListBullet"/>
        <w:spacing w:after="50"/>
        <w:ind w:left="432" w:hanging="202"/>
      </w:pPr>
      <w:r>
        <w:rPr>
          <w:rFonts w:ascii="Aptos" w:hAnsi="Aptos"/>
          <w:color w:val="2A3038"/>
          <w:sz w:val="19"/>
        </w:rPr>
        <w:t>Optional via/layer-change penalty only if multi-layer routing is actually implemented.</w:t>
      </w:r>
    </w:p>
    <w:p>
      <w:pPr>
        <w:pStyle w:val="Heading3"/>
        <w:keepNext/>
        <w:spacing w:before="140" w:after="100"/>
      </w:pPr>
      <w:r>
        <w:rPr>
          <w:rFonts w:ascii="Aptos" w:hAnsi="Aptos"/>
          <w:color w:val="2A3038"/>
          <w:sz w:val="22"/>
        </w:rPr>
        <w:t>Budgets</w:t>
      </w:r>
    </w:p>
    <w:p>
      <w:pPr>
        <w:pStyle w:val="ListBullet"/>
        <w:spacing w:after="50"/>
        <w:ind w:left="432" w:hanging="202"/>
      </w:pPr>
      <w:r>
        <w:rPr>
          <w:rFonts w:ascii="Aptos" w:hAnsi="Aptos"/>
          <w:color w:val="2A3038"/>
          <w:sz w:val="19"/>
        </w:rPr>
        <w:t>Maximum illustrative component-area budget.</w:t>
      </w:r>
    </w:p>
    <w:p>
      <w:pPr>
        <w:pStyle w:val="ListBullet"/>
        <w:spacing w:after="50"/>
        <w:ind w:left="432" w:hanging="202"/>
      </w:pPr>
      <w:r>
        <w:rPr>
          <w:rFonts w:ascii="Aptos" w:hAnsi="Aptos"/>
          <w:color w:val="2A3038"/>
          <w:sz w:val="19"/>
        </w:rPr>
        <w:t>Maximum estimated power budget.</w:t>
      </w:r>
    </w:p>
    <w:p>
      <w:pPr>
        <w:pStyle w:val="ListBullet"/>
        <w:spacing w:after="50"/>
        <w:ind w:left="432" w:hanging="202"/>
      </w:pPr>
      <w:r>
        <w:rPr>
          <w:rFonts w:ascii="Aptos" w:hAnsi="Aptos"/>
          <w:color w:val="2A3038"/>
          <w:sz w:val="19"/>
        </w:rPr>
        <w:t>Maximum total wire length.</w:t>
      </w:r>
    </w:p>
    <w:p>
      <w:pPr>
        <w:pStyle w:val="ListBullet"/>
        <w:spacing w:after="50"/>
        <w:ind w:left="432" w:hanging="202"/>
      </w:pPr>
      <w:r>
        <w:rPr>
          <w:rFonts w:ascii="Aptos" w:hAnsi="Aptos"/>
          <w:color w:val="2A3038"/>
          <w:sz w:val="19"/>
        </w:rPr>
        <w:t>Maximum abstract design cost.</w:t>
      </w:r>
    </w:p>
    <w:p>
      <w:pPr>
        <w:pStyle w:val="ListBullet"/>
        <w:spacing w:after="50"/>
        <w:ind w:left="432" w:hanging="202"/>
      </w:pPr>
      <w:r>
        <w:rPr>
          <w:rFonts w:ascii="Aptos" w:hAnsi="Aptos"/>
          <w:color w:val="2A3038"/>
          <w:sz w:val="19"/>
        </w:rPr>
        <w:t>Maximum acceptable routing congestion.</w:t>
      </w:r>
    </w:p>
    <w:p>
      <w:pPr>
        <w:spacing w:after="100" w:line="254" w:lineRule="auto"/>
      </w:pPr>
      <w:r>
        <w:rPr>
          <w:rFonts w:ascii="Aptos" w:hAnsi="Aptos"/>
          <w:color w:val="2A3038"/>
          <w:sz w:val="20"/>
        </w:rPr>
        <w:t>Label area, power, and cost as simplified estimates or abstract units unless backed by provided technology-library data. Do not imply that the simulator predicts real fabrication costs, power, temperature, or silicon feasibility.</w:t>
      </w:r>
    </w:p>
    <w:p>
      <w:pPr>
        <w:spacing w:after="100" w:line="254" w:lineRule="auto"/>
      </w:pPr>
      <w:r>
        <w:rPr>
          <w:rFonts w:ascii="Aptos" w:hAnsi="Aptos"/>
          <w:color w:val="2A3038"/>
          <w:sz w:val="20"/>
        </w:rPr>
        <w:t>Separate hard constraints from soft optimization objectives. A hard constraint must be enforced or explicitly reported as failed. Soft objectives are optimization preferences.</w:t>
      </w:r>
    </w:p>
    <w:p>
      <w:pPr>
        <w:pStyle w:val="Heading2"/>
        <w:keepNext/>
        <w:spacing w:before="140" w:after="100"/>
      </w:pPr>
      <w:r>
        <w:rPr>
          <w:rFonts w:ascii="Aptos" w:hAnsi="Aptos"/>
          <w:color w:val="2A3038"/>
          <w:sz w:val="27"/>
        </w:rPr>
        <w:t>7. User workflow</w:t>
      </w:r>
    </w:p>
    <w:p>
      <w:pPr>
        <w:spacing w:after="100" w:line="254" w:lineRule="auto"/>
      </w:pPr>
      <w:r>
        <w:rPr>
          <w:rFonts w:ascii="Aptos" w:hAnsi="Aptos"/>
          <w:color w:val="2A3038"/>
          <w:sz w:val="20"/>
        </w:rPr>
        <w:t>The application should support this complete journey:</w:t>
      </w:r>
    </w:p>
    <w:p>
      <w:pPr>
        <w:spacing w:after="50"/>
        <w:ind w:left="461" w:hanging="360"/>
      </w:pPr>
      <w:r>
        <w:rPr>
          <w:rFonts w:ascii="Aptos" w:hAnsi="Aptos"/>
          <w:color w:val="2A3038"/>
          <w:sz w:val="19"/>
        </w:rPr>
        <w:t xml:space="preserve">1. </w:t>
      </w:r>
      <w:r>
        <w:rPr>
          <w:rFonts w:ascii="Aptos" w:hAnsi="Aptos"/>
          <w:color w:val="2A3038"/>
          <w:sz w:val="19"/>
        </w:rPr>
        <w:t>Open the default 8P + 8E example.</w:t>
      </w:r>
    </w:p>
    <w:p>
      <w:pPr>
        <w:spacing w:after="50"/>
        <w:ind w:left="461" w:hanging="360"/>
      </w:pPr>
      <w:r>
        <w:rPr>
          <w:rFonts w:ascii="Aptos" w:hAnsi="Aptos"/>
          <w:color w:val="2A3038"/>
          <w:sz w:val="19"/>
        </w:rPr>
        <w:t xml:space="preserve">2. </w:t>
      </w:r>
      <w:r>
        <w:rPr>
          <w:rFonts w:ascii="Aptos" w:hAnsi="Aptos"/>
          <w:color w:val="2A3038"/>
          <w:sz w:val="19"/>
        </w:rPr>
        <w:t>Change architecture counts or cache/cluster settings.</w:t>
      </w:r>
    </w:p>
    <w:p>
      <w:pPr>
        <w:spacing w:after="50"/>
        <w:ind w:left="461" w:hanging="360"/>
      </w:pPr>
      <w:r>
        <w:rPr>
          <w:rFonts w:ascii="Aptos" w:hAnsi="Aptos"/>
          <w:color w:val="2A3038"/>
          <w:sz w:val="19"/>
        </w:rPr>
        <w:t xml:space="preserve">3. </w:t>
      </w:r>
      <w:r>
        <w:rPr>
          <w:rFonts w:ascii="Aptos" w:hAnsi="Aptos"/>
          <w:color w:val="2A3038"/>
          <w:sz w:val="19"/>
        </w:rPr>
        <w:t>Generate or regenerate components and the default netlist.</w:t>
      </w:r>
    </w:p>
    <w:p>
      <w:pPr>
        <w:spacing w:after="50"/>
        <w:ind w:left="461" w:hanging="360"/>
      </w:pPr>
      <w:r>
        <w:rPr>
          <w:rFonts w:ascii="Aptos" w:hAnsi="Aptos"/>
          <w:color w:val="2A3038"/>
          <w:sz w:val="19"/>
        </w:rPr>
        <w:t xml:space="preserve">4. </w:t>
      </w:r>
      <w:r>
        <w:rPr>
          <w:rFonts w:ascii="Aptos" w:hAnsi="Aptos"/>
          <w:color w:val="2A3038"/>
          <w:sz w:val="19"/>
        </w:rPr>
        <w:t>Inspect the chip floorplan and move blocks where needed.</w:t>
      </w:r>
    </w:p>
    <w:p>
      <w:pPr>
        <w:spacing w:after="50"/>
        <w:ind w:left="461" w:hanging="360"/>
      </w:pPr>
      <w:r>
        <w:rPr>
          <w:rFonts w:ascii="Aptos" w:hAnsi="Aptos"/>
          <w:color w:val="2A3038"/>
          <w:sz w:val="19"/>
        </w:rPr>
        <w:t xml:space="preserve">5. </w:t>
      </w:r>
      <w:r>
        <w:rPr>
          <w:rFonts w:ascii="Aptos" w:hAnsi="Aptos"/>
          <w:color w:val="2A3038"/>
          <w:sz w:val="19"/>
        </w:rPr>
        <w:t>Edit logical connections and routing demands.</w:t>
      </w:r>
    </w:p>
    <w:p>
      <w:pPr>
        <w:spacing w:after="50"/>
        <w:ind w:left="461" w:hanging="360"/>
      </w:pPr>
      <w:r>
        <w:rPr>
          <w:rFonts w:ascii="Aptos" w:hAnsi="Aptos"/>
          <w:color w:val="2A3038"/>
          <w:sz w:val="19"/>
        </w:rPr>
        <w:t xml:space="preserve">6. </w:t>
      </w:r>
      <w:r>
        <w:rPr>
          <w:rFonts w:ascii="Aptos" w:hAnsi="Aptos"/>
          <w:color w:val="2A3038"/>
          <w:sz w:val="19"/>
        </w:rPr>
        <w:t>Set die, routing, and budget constraints.</w:t>
      </w:r>
    </w:p>
    <w:p>
      <w:pPr>
        <w:spacing w:after="50"/>
        <w:ind w:left="461" w:hanging="360"/>
      </w:pPr>
      <w:r>
        <w:rPr>
          <w:rFonts w:ascii="Aptos" w:hAnsi="Aptos"/>
          <w:color w:val="2A3038"/>
          <w:sz w:val="19"/>
        </w:rPr>
        <w:t xml:space="preserve">7. </w:t>
      </w:r>
      <w:r>
        <w:rPr>
          <w:rFonts w:ascii="Aptos" w:hAnsi="Aptos"/>
          <w:color w:val="2A3038"/>
          <w:sz w:val="19"/>
        </w:rPr>
        <w:t>Run Physarum-inspired routing.</w:t>
      </w:r>
    </w:p>
    <w:p>
      <w:pPr>
        <w:spacing w:after="50"/>
        <w:ind w:left="461" w:hanging="360"/>
      </w:pPr>
      <w:r>
        <w:rPr>
          <w:rFonts w:ascii="Aptos" w:hAnsi="Aptos"/>
          <w:color w:val="2A3038"/>
          <w:sz w:val="19"/>
        </w:rPr>
        <w:t xml:space="preserve">8. </w:t>
      </w:r>
      <w:r>
        <w:rPr>
          <w:rFonts w:ascii="Aptos" w:hAnsi="Aptos"/>
          <w:color w:val="2A3038"/>
          <w:sz w:val="19"/>
        </w:rPr>
        <w:t>Run Dijkstra baseline routing.</w:t>
      </w:r>
    </w:p>
    <w:p>
      <w:pPr>
        <w:spacing w:after="50"/>
        <w:ind w:left="461" w:hanging="360"/>
      </w:pPr>
      <w:r>
        <w:rPr>
          <w:rFonts w:ascii="Aptos" w:hAnsi="Aptos"/>
          <w:color w:val="2A3038"/>
          <w:sz w:val="19"/>
        </w:rPr>
        <w:t xml:space="preserve">9. </w:t>
      </w:r>
      <w:r>
        <w:rPr>
          <w:rFonts w:ascii="Aptos" w:hAnsi="Aptos"/>
          <w:color w:val="2A3038"/>
          <w:sz w:val="19"/>
        </w:rPr>
        <w:t>Compare measured results.</w:t>
      </w:r>
    </w:p>
    <w:p>
      <w:pPr>
        <w:spacing w:after="50"/>
        <w:ind w:left="461" w:hanging="360"/>
      </w:pPr>
      <w:r>
        <w:rPr>
          <w:rFonts w:ascii="Aptos" w:hAnsi="Aptos"/>
          <w:color w:val="2A3038"/>
          <w:sz w:val="19"/>
        </w:rPr>
        <w:t xml:space="preserve">10. </w:t>
      </w:r>
      <w:r>
        <w:rPr>
          <w:rFonts w:ascii="Aptos" w:hAnsi="Aptos"/>
          <w:color w:val="2A3038"/>
          <w:sz w:val="19"/>
        </w:rPr>
        <w:t>Add a blocked region or change a segment capacity and run again.</w:t>
      </w:r>
    </w:p>
    <w:p>
      <w:pPr>
        <w:spacing w:after="50"/>
        <w:ind w:left="461" w:hanging="360"/>
      </w:pPr>
      <w:r>
        <w:rPr>
          <w:rFonts w:ascii="Aptos" w:hAnsi="Aptos"/>
          <w:color w:val="2A3038"/>
          <w:sz w:val="19"/>
        </w:rPr>
        <w:t xml:space="preserve">11. </w:t>
      </w:r>
      <w:r>
        <w:rPr>
          <w:rFonts w:ascii="Aptos" w:hAnsi="Aptos"/>
          <w:color w:val="2A3038"/>
          <w:sz w:val="19"/>
        </w:rPr>
        <w:t>Save/load the design and export results when implemented.</w:t>
      </w:r>
    </w:p>
    <w:p>
      <w:pPr>
        <w:spacing w:after="100" w:line="254" w:lineRule="auto"/>
      </w:pPr>
      <w:r>
        <w:rPr>
          <w:rFonts w:ascii="Aptos" w:hAnsi="Aptos"/>
          <w:color w:val="2A3038"/>
          <w:sz w:val="20"/>
        </w:rPr>
        <w:t>The default architecture must be visible immediately after startup; the user should not need to configure everything from scratch.</w:t>
      </w:r>
    </w:p>
    <w:p>
      <w:r>
        <w:br w:type="page"/>
      </w:r>
    </w:p>
    <w:p>
      <w:pPr>
        <w:pStyle w:val="Heading1"/>
        <w:keepNext/>
        <w:spacing w:before="200" w:after="100"/>
      </w:pPr>
      <w:r>
        <w:rPr>
          <w:rFonts w:ascii="Aptos" w:hAnsi="Aptos"/>
          <w:color w:val="2A3038"/>
          <w:sz w:val="36"/>
        </w:rPr>
        <w:t>02 — C Engine and Algorithms</w:t>
      </w:r>
    </w:p>
    <w:p>
      <w:pPr>
        <w:pStyle w:val="Heading2"/>
        <w:keepNext/>
        <w:spacing w:before="140" w:after="100"/>
      </w:pPr>
      <w:r>
        <w:rPr>
          <w:rFonts w:ascii="Aptos" w:hAnsi="Aptos"/>
          <w:color w:val="2A3038"/>
          <w:sz w:val="27"/>
        </w:rPr>
        <w:t>1. Language boundary</w:t>
      </w:r>
    </w:p>
    <w:p>
      <w:pPr>
        <w:spacing w:after="100" w:line="254" w:lineRule="auto"/>
      </w:pPr>
      <w:r>
        <w:rPr>
          <w:rFonts w:ascii="Aptos" w:hAnsi="Aptos"/>
          <w:color w:val="2A3038"/>
          <w:sz w:val="20"/>
        </w:rPr>
        <w:t xml:space="preserve">All domain and algorithmic logic must be written in </w:t>
      </w:r>
      <w:r>
        <w:rPr>
          <w:rFonts w:ascii="Aptos" w:hAnsi="Aptos"/>
          <w:b/>
          <w:color w:val="212934"/>
          <w:sz w:val="20"/>
        </w:rPr>
        <w:t>C11</w:t>
      </w:r>
      <w:r>
        <w:rPr>
          <w:rFonts w:ascii="Aptos" w:hAnsi="Aptos"/>
          <w:color w:val="2A3038"/>
          <w:sz w:val="20"/>
        </w:rPr>
        <w:t xml:space="preserve"> and compiled into a standalone executable with Clang or GCC. This includes:</w:t>
      </w:r>
    </w:p>
    <w:p>
      <w:pPr>
        <w:pStyle w:val="ListBullet"/>
        <w:spacing w:after="50"/>
        <w:ind w:left="432" w:hanging="202"/>
      </w:pPr>
      <w:r>
        <w:rPr>
          <w:rFonts w:ascii="Aptos" w:hAnsi="Aptos"/>
          <w:color w:val="2A3038"/>
          <w:sz w:val="19"/>
        </w:rPr>
        <w:t>Component template instantiation and CPU architecture generation.</w:t>
      </w:r>
    </w:p>
    <w:p>
      <w:pPr>
        <w:pStyle w:val="ListBullet"/>
        <w:spacing w:after="50"/>
        <w:ind w:left="432" w:hanging="202"/>
      </w:pPr>
      <w:r>
        <w:rPr>
          <w:rFonts w:ascii="Aptos" w:hAnsi="Aptos"/>
          <w:color w:val="2A3038"/>
          <w:sz w:val="19"/>
        </w:rPr>
        <w:t>Default netlist generation and logical connectivity validation.</w:t>
      </w:r>
    </w:p>
    <w:p>
      <w:pPr>
        <w:pStyle w:val="ListBullet"/>
        <w:spacing w:after="50"/>
        <w:ind w:left="432" w:hanging="202"/>
      </w:pPr>
      <w:r>
        <w:rPr>
          <w:rFonts w:ascii="Aptos" w:hAnsi="Aptos"/>
          <w:color w:val="2A3038"/>
          <w:sz w:val="19"/>
        </w:rPr>
        <w:t>Floorplanning and placement validation.</w:t>
      </w:r>
    </w:p>
    <w:p>
      <w:pPr>
        <w:pStyle w:val="ListBullet"/>
        <w:spacing w:after="50"/>
        <w:ind w:left="432" w:hanging="202"/>
      </w:pPr>
      <w:r>
        <w:rPr>
          <w:rFonts w:ascii="Aptos" w:hAnsi="Aptos"/>
          <w:color w:val="2A3038"/>
          <w:sz w:val="19"/>
        </w:rPr>
        <w:t>Graph and data-structure operations.</w:t>
      </w:r>
    </w:p>
    <w:p>
      <w:pPr>
        <w:pStyle w:val="ListBullet"/>
        <w:spacing w:after="50"/>
        <w:ind w:left="432" w:hanging="202"/>
      </w:pPr>
      <w:r>
        <w:rPr>
          <w:rFonts w:ascii="Aptos" w:hAnsi="Aptos"/>
          <w:color w:val="2A3038"/>
          <w:sz w:val="19"/>
        </w:rPr>
        <w:t>Physarum-inspired routing and conductivity updates.</w:t>
      </w:r>
    </w:p>
    <w:p>
      <w:pPr>
        <w:pStyle w:val="ListBullet"/>
        <w:spacing w:after="50"/>
        <w:ind w:left="432" w:hanging="202"/>
      </w:pPr>
      <w:r>
        <w:rPr>
          <w:rFonts w:ascii="Aptos" w:hAnsi="Aptos"/>
          <w:color w:val="2A3038"/>
          <w:sz w:val="19"/>
        </w:rPr>
        <w:t>Dijkstra baseline routing.</w:t>
      </w:r>
    </w:p>
    <w:p>
      <w:pPr>
        <w:pStyle w:val="ListBullet"/>
        <w:spacing w:after="50"/>
        <w:ind w:left="432" w:hanging="202"/>
      </w:pPr>
      <w:r>
        <w:rPr>
          <w:rFonts w:ascii="Aptos" w:hAnsi="Aptos"/>
          <w:color w:val="2A3038"/>
          <w:sz w:val="19"/>
        </w:rPr>
        <w:t>Congestion, track demand, route length, budget validation, and result metrics.</w:t>
      </w:r>
    </w:p>
    <w:p>
      <w:pPr>
        <w:spacing w:after="100" w:line="254" w:lineRule="auto"/>
      </w:pPr>
      <w:r>
        <w:rPr>
          <w:rFonts w:ascii="Aptos" w:hAnsi="Aptos"/>
          <w:color w:val="2A3038"/>
          <w:sz w:val="20"/>
        </w:rPr>
        <w:t>JavaScript/TypeScript is allowed only for the interface and thin API orchestration. It must not duplicate or substitute for the C algorithms.</w:t>
      </w:r>
    </w:p>
    <w:p>
      <w:pPr>
        <w:pStyle w:val="Heading2"/>
        <w:keepNext/>
        <w:spacing w:before="140" w:after="100"/>
      </w:pPr>
      <w:r>
        <w:rPr>
          <w:rFonts w:ascii="Aptos" w:hAnsi="Aptos"/>
          <w:color w:val="2A3038"/>
          <w:sz w:val="27"/>
        </w:rPr>
        <w:t>2. Suggested C modules</w:t>
      </w:r>
    </w:p>
    <w:p>
      <w:pPr>
        <w:spacing w:after="100" w:line="254" w:lineRule="auto"/>
      </w:pPr>
      <w:r>
        <w:rPr>
          <w:rFonts w:ascii="Aptos" w:hAnsi="Aptos"/>
          <w:color w:val="2A3038"/>
          <w:sz w:val="20"/>
        </w:rPr>
        <w:t>Adapt names if needed, but keep responsibilities separate:</w:t>
      </w:r>
    </w:p>
    <w:p>
      <w:pPr>
        <w:pStyle w:val="ListBullet"/>
        <w:spacing w:after="50"/>
        <w:ind w:left="432" w:hanging="202"/>
      </w:pPr>
      <w:r>
        <w:rPr>
          <w:rFonts w:ascii="Consolas" w:hAnsi="Consolas"/>
          <w:color w:val="733719"/>
          <w:sz w:val="18"/>
        </w:rPr>
        <w:t>component</w:t>
      </w:r>
      <w:r>
        <w:rPr>
          <w:rFonts w:ascii="Aptos" w:hAnsi="Aptos"/>
          <w:color w:val="2A3038"/>
          <w:sz w:val="19"/>
        </w:rPr>
        <w:t>: templates, component instances, pins/ports.</w:t>
      </w:r>
    </w:p>
    <w:p>
      <w:pPr>
        <w:pStyle w:val="ListBullet"/>
        <w:spacing w:after="50"/>
        <w:ind w:left="432" w:hanging="202"/>
      </w:pPr>
      <w:r>
        <w:rPr>
          <w:rFonts w:ascii="Consolas" w:hAnsi="Consolas"/>
          <w:color w:val="733719"/>
          <w:sz w:val="18"/>
        </w:rPr>
        <w:t>architecture</w:t>
      </w:r>
      <w:r>
        <w:rPr>
          <w:rFonts w:ascii="Aptos" w:hAnsi="Aptos"/>
          <w:color w:val="2A3038"/>
          <w:sz w:val="19"/>
        </w:rPr>
        <w:t>: configuration validation, instance generation, default netlist.</w:t>
      </w:r>
    </w:p>
    <w:p>
      <w:pPr>
        <w:pStyle w:val="ListBullet"/>
        <w:spacing w:after="50"/>
        <w:ind w:left="432" w:hanging="202"/>
      </w:pPr>
      <w:r>
        <w:rPr>
          <w:rFonts w:ascii="Consolas" w:hAnsi="Consolas"/>
          <w:color w:val="733719"/>
          <w:sz w:val="18"/>
        </w:rPr>
        <w:t>placement</w:t>
      </w:r>
      <w:r>
        <w:rPr>
          <w:rFonts w:ascii="Aptos" w:hAnsi="Aptos"/>
          <w:color w:val="2A3038"/>
          <w:sz w:val="19"/>
        </w:rPr>
        <w:t>: deterministic initial layout and hard-constraint checks.</w:t>
      </w:r>
    </w:p>
    <w:p>
      <w:pPr>
        <w:pStyle w:val="ListBullet"/>
        <w:spacing w:after="50"/>
        <w:ind w:left="432" w:hanging="202"/>
      </w:pPr>
      <w:r>
        <w:rPr>
          <w:rFonts w:ascii="Consolas" w:hAnsi="Consolas"/>
          <w:color w:val="733719"/>
          <w:sz w:val="18"/>
        </w:rPr>
        <w:t>graph</w:t>
      </w:r>
      <w:r>
        <w:rPr>
          <w:rFonts w:ascii="Aptos" w:hAnsi="Aptos"/>
          <w:color w:val="2A3038"/>
          <w:sz w:val="19"/>
        </w:rPr>
        <w:t>: routing-grid creation, adjacency representation, obstacles, capacities.</w:t>
      </w:r>
    </w:p>
    <w:p>
      <w:pPr>
        <w:pStyle w:val="ListBullet"/>
        <w:spacing w:after="50"/>
        <w:ind w:left="432" w:hanging="202"/>
      </w:pPr>
      <w:r>
        <w:rPr>
          <w:rFonts w:ascii="Consolas" w:hAnsi="Consolas"/>
          <w:color w:val="733719"/>
          <w:sz w:val="18"/>
        </w:rPr>
        <w:t>physarum</w:t>
      </w:r>
      <w:r>
        <w:rPr>
          <w:rFonts w:ascii="Aptos" w:hAnsi="Aptos"/>
          <w:color w:val="2A3038"/>
          <w:sz w:val="19"/>
        </w:rPr>
        <w:t>: pressure/flow estimation, conductivity updates, route extraction and rerouting.</w:t>
      </w:r>
    </w:p>
    <w:p>
      <w:pPr>
        <w:pStyle w:val="ListBullet"/>
        <w:spacing w:after="50"/>
        <w:ind w:left="432" w:hanging="202"/>
      </w:pPr>
      <w:r>
        <w:rPr>
          <w:rFonts w:ascii="Consolas" w:hAnsi="Consolas"/>
          <w:color w:val="733719"/>
          <w:sz w:val="18"/>
        </w:rPr>
        <w:t>dijkstra</w:t>
      </w:r>
      <w:r>
        <w:rPr>
          <w:rFonts w:ascii="Aptos" w:hAnsi="Aptos"/>
          <w:color w:val="2A3038"/>
          <w:sz w:val="19"/>
        </w:rPr>
        <w:t>: priority queue and fixed-cost baseline routing.</w:t>
      </w:r>
    </w:p>
    <w:p>
      <w:pPr>
        <w:pStyle w:val="ListBullet"/>
        <w:spacing w:after="50"/>
        <w:ind w:left="432" w:hanging="202"/>
      </w:pPr>
      <w:r>
        <w:rPr>
          <w:rFonts w:ascii="Consolas" w:hAnsi="Consolas"/>
          <w:color w:val="733719"/>
          <w:sz w:val="18"/>
        </w:rPr>
        <w:t>metrics</w:t>
      </w:r>
      <w:r>
        <w:rPr>
          <w:rFonts w:ascii="Aptos" w:hAnsi="Aptos"/>
          <w:color w:val="2A3038"/>
          <w:sz w:val="19"/>
        </w:rPr>
        <w:t>: congestion, length, success rate, budgets, runtime and optimization reports.</w:t>
      </w:r>
    </w:p>
    <w:p>
      <w:pPr>
        <w:pStyle w:val="ListBullet"/>
        <w:spacing w:after="50"/>
        <w:ind w:left="432" w:hanging="202"/>
      </w:pPr>
      <w:r>
        <w:rPr>
          <w:rFonts w:ascii="Consolas" w:hAnsi="Consolas"/>
          <w:color w:val="733719"/>
          <w:sz w:val="18"/>
        </w:rPr>
        <w:t>json_io</w:t>
      </w:r>
      <w:r>
        <w:rPr>
          <w:rFonts w:ascii="Aptos" w:hAnsi="Aptos"/>
          <w:color w:val="2A3038"/>
          <w:sz w:val="19"/>
        </w:rPr>
        <w:t>: parse requests, validate payloads, serialize results/errors.</w:t>
      </w:r>
    </w:p>
    <w:p>
      <w:pPr>
        <w:spacing w:after="100" w:line="254" w:lineRule="auto"/>
      </w:pPr>
      <w:r>
        <w:rPr>
          <w:rFonts w:ascii="Aptos" w:hAnsi="Aptos"/>
          <w:color w:val="2A3038"/>
          <w:sz w:val="20"/>
        </w:rPr>
        <w:t xml:space="preserve">Use C structs for components, templates, pins, nets, grid nodes, edges, budgets, routes and routing results. Keep public interfaces in headers and implementation in </w:t>
      </w:r>
      <w:r>
        <w:rPr>
          <w:rFonts w:ascii="Consolas" w:hAnsi="Consolas"/>
          <w:color w:val="733719"/>
          <w:sz w:val="18"/>
        </w:rPr>
        <w:t>.c</w:t>
      </w:r>
      <w:r>
        <w:rPr>
          <w:rFonts w:ascii="Aptos" w:hAnsi="Aptos"/>
          <w:color w:val="2A3038"/>
          <w:sz w:val="20"/>
        </w:rPr>
        <w:t xml:space="preserve"> files.</w:t>
      </w:r>
    </w:p>
    <w:p>
      <w:pPr>
        <w:pStyle w:val="Heading2"/>
        <w:keepNext/>
        <w:spacing w:before="140" w:after="100"/>
      </w:pPr>
      <w:r>
        <w:rPr>
          <w:rFonts w:ascii="Aptos" w:hAnsi="Aptos"/>
          <w:color w:val="2A3038"/>
          <w:sz w:val="27"/>
        </w:rPr>
        <w:t>3. Graph representation</w:t>
      </w:r>
    </w:p>
    <w:p>
      <w:pPr>
        <w:spacing w:after="100" w:line="254" w:lineRule="auto"/>
      </w:pPr>
      <w:r>
        <w:rPr>
          <w:rFonts w:ascii="Aptos" w:hAnsi="Aptos"/>
          <w:color w:val="2A3038"/>
          <w:sz w:val="20"/>
        </w:rPr>
        <w:t>Use a grid-based routing graph. Vertices represent available routing-grid positions; edges represent permissible horizontal/vertical wire segments. Component interiors and forbidden regions are obstacles. Component ports must be mapped to valid accessible grid vertices.</w:t>
      </w:r>
    </w:p>
    <w:p>
      <w:pPr>
        <w:spacing w:after="100" w:line="254" w:lineRule="auto"/>
      </w:pPr>
      <w:r>
        <w:rPr>
          <w:rFonts w:ascii="Aptos" w:hAnsi="Aptos"/>
          <w:color w:val="2A3038"/>
          <w:sz w:val="20"/>
        </w:rPr>
        <w:t>Each routing edge should store at least:</w:t>
      </w:r>
    </w:p>
    <w:p>
      <w:pPr>
        <w:pStyle w:val="ListBullet"/>
        <w:spacing w:after="50"/>
        <w:ind w:left="432" w:hanging="202"/>
      </w:pPr>
      <w:r>
        <w:rPr>
          <w:rFonts w:ascii="Aptos" w:hAnsi="Aptos"/>
          <w:color w:val="2A3038"/>
          <w:sz w:val="19"/>
        </w:rPr>
        <w:t>Endpoints or neighbour reference.</w:t>
      </w:r>
    </w:p>
    <w:p>
      <w:pPr>
        <w:pStyle w:val="ListBullet"/>
        <w:spacing w:after="50"/>
        <w:ind w:left="432" w:hanging="202"/>
      </w:pPr>
      <w:r>
        <w:rPr>
          <w:rFonts w:ascii="Aptos" w:hAnsi="Aptos"/>
          <w:color w:val="2A3038"/>
          <w:sz w:val="19"/>
        </w:rPr>
        <w:t>Length.</w:t>
      </w:r>
    </w:p>
    <w:p>
      <w:pPr>
        <w:pStyle w:val="ListBullet"/>
        <w:spacing w:after="50"/>
        <w:ind w:left="432" w:hanging="202"/>
      </w:pPr>
      <w:r>
        <w:rPr>
          <w:rFonts w:ascii="Aptos" w:hAnsi="Aptos"/>
          <w:color w:val="2A3038"/>
          <w:sz w:val="19"/>
        </w:rPr>
        <w:t>Conductivity.</w:t>
      </w:r>
    </w:p>
    <w:p>
      <w:pPr>
        <w:pStyle w:val="ListBullet"/>
        <w:spacing w:after="50"/>
        <w:ind w:left="432" w:hanging="202"/>
      </w:pPr>
      <w:r>
        <w:rPr>
          <w:rFonts w:ascii="Aptos" w:hAnsi="Aptos"/>
          <w:color w:val="2A3038"/>
          <w:sz w:val="19"/>
        </w:rPr>
        <w:t>Available capacity.</w:t>
      </w:r>
    </w:p>
    <w:p>
      <w:pPr>
        <w:pStyle w:val="ListBullet"/>
        <w:spacing w:after="50"/>
        <w:ind w:left="432" w:hanging="202"/>
      </w:pPr>
      <w:r>
        <w:rPr>
          <w:rFonts w:ascii="Aptos" w:hAnsi="Aptos"/>
          <w:color w:val="2A3038"/>
          <w:sz w:val="19"/>
        </w:rPr>
        <w:t>Existing demand.</w:t>
      </w:r>
    </w:p>
    <w:p>
      <w:pPr>
        <w:pStyle w:val="ListBullet"/>
        <w:spacing w:after="50"/>
        <w:ind w:left="432" w:hanging="202"/>
      </w:pPr>
      <w:r>
        <w:rPr>
          <w:rFonts w:ascii="Aptos" w:hAnsi="Aptos"/>
          <w:color w:val="2A3038"/>
          <w:sz w:val="19"/>
        </w:rPr>
        <w:t>Whether the edge is blocked.</w:t>
      </w:r>
    </w:p>
    <w:p>
      <w:pPr>
        <w:spacing w:after="100" w:line="254" w:lineRule="auto"/>
      </w:pPr>
      <w:r>
        <w:rPr>
          <w:rFonts w:ascii="Aptos" w:hAnsi="Aptos"/>
          <w:color w:val="2A3038"/>
          <w:sz w:val="20"/>
        </w:rPr>
        <w:t>Use an adjacency list or another representation that is justified for the graph size. Arrays are suitable for grid occupancy, conductivity, capacity, and congestion. Use a min-heap for Dijkstra; use a queue for BFS reachability; use a parent array for path reconstruction.</w:t>
      </w:r>
    </w:p>
    <w:p>
      <w:pPr>
        <w:spacing w:after="100" w:line="254" w:lineRule="auto"/>
      </w:pPr>
      <w:r>
        <w:rPr>
          <w:rFonts w:ascii="Aptos" w:hAnsi="Aptos"/>
          <w:color w:val="2A3038"/>
          <w:sz w:val="20"/>
        </w:rPr>
        <w:t>Check dimensions and allocations for overflow/failure. Validate all endpoints and avoid invalid pointers, out-of-bounds access, or unbounded iteration.</w:t>
      </w:r>
    </w:p>
    <w:p>
      <w:pPr>
        <w:pStyle w:val="Heading2"/>
        <w:keepNext/>
        <w:spacing w:before="140" w:after="100"/>
      </w:pPr>
      <w:r>
        <w:rPr>
          <w:rFonts w:ascii="Aptos" w:hAnsi="Aptos"/>
          <w:color w:val="2A3038"/>
          <w:sz w:val="27"/>
        </w:rPr>
        <w:t>4. Primary routing algorithm: Physarum-inspired adaptive conductivity</w:t>
      </w:r>
    </w:p>
    <w:p>
      <w:pPr>
        <w:spacing w:after="100" w:line="254" w:lineRule="auto"/>
      </w:pPr>
      <w:r>
        <w:rPr>
          <w:rFonts w:ascii="Aptos" w:hAnsi="Aptos"/>
          <w:color w:val="2A3038"/>
          <w:sz w:val="20"/>
        </w:rPr>
        <w:t>Implement a genuine conductivity/flow network adaptation. Do not merely rename Dijkstra or A* as slime mould.</w:t>
      </w:r>
    </w:p>
    <w:p>
      <w:pPr>
        <w:spacing w:after="100" w:line="254" w:lineRule="auto"/>
      </w:pPr>
      <w:r>
        <w:rPr>
          <w:rFonts w:ascii="Aptos" w:hAnsi="Aptos"/>
          <w:color w:val="2A3038"/>
          <w:sz w:val="20"/>
        </w:rPr>
        <w:t>For one source-destination net:</w:t>
      </w:r>
    </w:p>
    <w:p>
      <w:pPr>
        <w:spacing w:after="50"/>
        <w:ind w:left="461" w:hanging="360"/>
      </w:pPr>
      <w:r>
        <w:rPr>
          <w:rFonts w:ascii="Aptos" w:hAnsi="Aptos"/>
          <w:color w:val="2A3038"/>
          <w:sz w:val="19"/>
        </w:rPr>
        <w:t xml:space="preserve">1. </w:t>
      </w:r>
      <w:r>
        <w:rPr>
          <w:rFonts w:ascii="Aptos" w:hAnsi="Aptos"/>
          <w:color w:val="2A3038"/>
          <w:sz w:val="19"/>
        </w:rPr>
        <w:t>Initialize positive conductivity for each usable edge.</w:t>
      </w:r>
    </w:p>
    <w:p>
      <w:pPr>
        <w:spacing w:after="50"/>
        <w:ind w:left="461" w:hanging="360"/>
      </w:pPr>
      <w:r>
        <w:rPr>
          <w:rFonts w:ascii="Aptos" w:hAnsi="Aptos"/>
          <w:color w:val="2A3038"/>
          <w:sz w:val="19"/>
        </w:rPr>
        <w:t xml:space="preserve">2. </w:t>
      </w:r>
      <w:r>
        <w:rPr>
          <w:rFonts w:ascii="Aptos" w:hAnsi="Aptos"/>
          <w:color w:val="2A3038"/>
          <w:sz w:val="19"/>
        </w:rPr>
        <w:t>Apply obstacles and current routing demand/capacity.</w:t>
      </w:r>
    </w:p>
    <w:p>
      <w:pPr>
        <w:spacing w:after="50"/>
        <w:ind w:left="461" w:hanging="360"/>
      </w:pPr>
      <w:r>
        <w:rPr>
          <w:rFonts w:ascii="Aptos" w:hAnsi="Aptos"/>
          <w:color w:val="2A3038"/>
          <w:sz w:val="19"/>
        </w:rPr>
        <w:t xml:space="preserve">3. </w:t>
      </w:r>
      <w:r>
        <w:rPr>
          <w:rFonts w:ascii="Aptos" w:hAnsi="Aptos"/>
          <w:color w:val="2A3038"/>
          <w:sz w:val="19"/>
        </w:rPr>
        <w:t>Treat the source and destination as pressure boundary nodes.</w:t>
      </w:r>
    </w:p>
    <w:p>
      <w:pPr>
        <w:spacing w:after="50"/>
        <w:ind w:left="461" w:hanging="360"/>
      </w:pPr>
      <w:r>
        <w:rPr>
          <w:rFonts w:ascii="Aptos" w:hAnsi="Aptos"/>
          <w:color w:val="2A3038"/>
          <w:sz w:val="19"/>
        </w:rPr>
        <w:t xml:space="preserve">4. </w:t>
      </w:r>
      <w:r>
        <w:rPr>
          <w:rFonts w:ascii="Aptos" w:hAnsi="Aptos"/>
          <w:color w:val="2A3038"/>
          <w:sz w:val="19"/>
        </w:rPr>
        <w:t>Estimate internal node pressures with a documented, numerically stable iterative method based on flow conservation.</w:t>
      </w:r>
    </w:p>
    <w:p>
      <w:pPr>
        <w:spacing w:after="50"/>
        <w:ind w:left="461" w:hanging="360"/>
      </w:pPr>
      <w:r>
        <w:rPr>
          <w:rFonts w:ascii="Aptos" w:hAnsi="Aptos"/>
          <w:color w:val="2A3038"/>
          <w:sz w:val="19"/>
        </w:rPr>
        <w:t xml:space="preserve">5. </w:t>
      </w:r>
      <w:r>
        <w:rPr>
          <w:rFonts w:ascii="Aptos" w:hAnsi="Aptos"/>
          <w:color w:val="2A3038"/>
          <w:sz w:val="19"/>
        </w:rPr>
        <w:t>Calculate edge flow using the model:</w:t>
      </w:r>
    </w:p>
    <w:p>
      <w:pPr>
        <w:spacing w:after="100" w:line="254" w:lineRule="auto"/>
      </w:pPr>
      <w:r>
        <w:rPr>
          <w:rFonts w:ascii="Consolas" w:hAnsi="Consolas"/>
          <w:color w:val="733719"/>
          <w:sz w:val="18"/>
        </w:rPr>
        <w:t>Q(e) = (D(e) / L(e)) * (P(u) - P(v))</w:t>
      </w:r>
    </w:p>
    <w:p>
      <w:pPr>
        <w:spacing w:after="50"/>
        <w:ind w:left="461" w:hanging="360"/>
      </w:pPr>
      <w:r>
        <w:rPr>
          <w:rFonts w:ascii="Aptos" w:hAnsi="Aptos"/>
          <w:color w:val="2A3038"/>
          <w:sz w:val="19"/>
        </w:rPr>
        <w:t xml:space="preserve">6. </w:t>
      </w:r>
      <w:r>
        <w:rPr>
          <w:rFonts w:ascii="Aptos" w:hAnsi="Aptos"/>
          <w:color w:val="2A3038"/>
          <w:sz w:val="19"/>
        </w:rPr>
        <w:t>Update conductivity with a documented rule such as:</w:t>
      </w:r>
    </w:p>
    <w:p>
      <w:pPr>
        <w:spacing w:after="100" w:line="254" w:lineRule="auto"/>
      </w:pPr>
      <w:r>
        <w:rPr>
          <w:rFonts w:ascii="Consolas" w:hAnsi="Consolas"/>
          <w:color w:val="733719"/>
          <w:sz w:val="18"/>
        </w:rPr>
        <w:t>D_new(e) = max(D_min, (1 - rho) * D(e) + alpha * abs(Q(e)))</w:t>
      </w:r>
    </w:p>
    <w:p>
      <w:pPr>
        <w:spacing w:after="100" w:line="254" w:lineRule="auto"/>
      </w:pPr>
      <w:r>
        <w:rPr>
          <w:rFonts w:ascii="Aptos" w:hAnsi="Aptos"/>
          <w:color w:val="2A3038"/>
          <w:sz w:val="20"/>
        </w:rPr>
        <w:t xml:space="preserve">where </w:t>
      </w:r>
      <w:r>
        <w:rPr>
          <w:rFonts w:ascii="Consolas" w:hAnsi="Consolas"/>
          <w:color w:val="733719"/>
          <w:sz w:val="18"/>
        </w:rPr>
        <w:t>D</w:t>
      </w:r>
      <w:r>
        <w:rPr>
          <w:rFonts w:ascii="Aptos" w:hAnsi="Aptos"/>
          <w:color w:val="2A3038"/>
          <w:sz w:val="20"/>
        </w:rPr>
        <w:t xml:space="preserve"> is conductivity, </w:t>
      </w:r>
      <w:r>
        <w:rPr>
          <w:rFonts w:ascii="Consolas" w:hAnsi="Consolas"/>
          <w:color w:val="733719"/>
          <w:sz w:val="18"/>
        </w:rPr>
        <w:t>L</w:t>
      </w:r>
      <w:r>
        <w:rPr>
          <w:rFonts w:ascii="Aptos" w:hAnsi="Aptos"/>
          <w:color w:val="2A3038"/>
          <w:sz w:val="20"/>
        </w:rPr>
        <w:t xml:space="preserve"> is edge length, </w:t>
      </w:r>
      <w:r>
        <w:rPr>
          <w:rFonts w:ascii="Consolas" w:hAnsi="Consolas"/>
          <w:color w:val="733719"/>
          <w:sz w:val="18"/>
        </w:rPr>
        <w:t>P</w:t>
      </w:r>
      <w:r>
        <w:rPr>
          <w:rFonts w:ascii="Aptos" w:hAnsi="Aptos"/>
          <w:color w:val="2A3038"/>
          <w:sz w:val="20"/>
        </w:rPr>
        <w:t xml:space="preserve"> is node pressure, </w:t>
      </w:r>
      <w:r>
        <w:rPr>
          <w:rFonts w:ascii="Consolas" w:hAnsi="Consolas"/>
          <w:color w:val="733719"/>
          <w:sz w:val="18"/>
        </w:rPr>
        <w:t>Q</w:t>
      </w:r>
      <w:r>
        <w:rPr>
          <w:rFonts w:ascii="Aptos" w:hAnsi="Aptos"/>
          <w:color w:val="2A3038"/>
          <w:sz w:val="20"/>
        </w:rPr>
        <w:t xml:space="preserve"> is flow, </w:t>
      </w:r>
      <w:r>
        <w:rPr>
          <w:rFonts w:ascii="Consolas" w:hAnsi="Consolas"/>
          <w:color w:val="733719"/>
          <w:sz w:val="18"/>
        </w:rPr>
        <w:t>rho</w:t>
      </w:r>
      <w:r>
        <w:rPr>
          <w:rFonts w:ascii="Aptos" w:hAnsi="Aptos"/>
          <w:color w:val="2A3038"/>
          <w:sz w:val="20"/>
        </w:rPr>
        <w:t xml:space="preserve"> is decay, </w:t>
      </w:r>
      <w:r>
        <w:rPr>
          <w:rFonts w:ascii="Consolas" w:hAnsi="Consolas"/>
          <w:color w:val="733719"/>
          <w:sz w:val="18"/>
        </w:rPr>
        <w:t>alpha</w:t>
      </w:r>
      <w:r>
        <w:rPr>
          <w:rFonts w:ascii="Aptos" w:hAnsi="Aptos"/>
          <w:color w:val="2A3038"/>
          <w:sz w:val="20"/>
        </w:rPr>
        <w:t xml:space="preserve"> is reinforcement strength, and </w:t>
      </w:r>
      <w:r>
        <w:rPr>
          <w:rFonts w:ascii="Consolas" w:hAnsi="Consolas"/>
          <w:color w:val="733719"/>
          <w:sz w:val="18"/>
        </w:rPr>
        <w:t>D_min</w:t>
      </w:r>
      <w:r>
        <w:rPr>
          <w:rFonts w:ascii="Aptos" w:hAnsi="Aptos"/>
          <w:color w:val="2A3038"/>
          <w:sz w:val="20"/>
        </w:rPr>
        <w:t xml:space="preserve"> is the minimum conductivity.</w:t>
      </w:r>
    </w:p>
    <w:p>
      <w:pPr>
        <w:spacing w:after="50"/>
        <w:ind w:left="461" w:hanging="360"/>
      </w:pPr>
      <w:r>
        <w:rPr>
          <w:rFonts w:ascii="Aptos" w:hAnsi="Aptos"/>
          <w:color w:val="2A3038"/>
          <w:sz w:val="19"/>
        </w:rPr>
        <w:t xml:space="preserve">7. </w:t>
      </w:r>
      <w:r>
        <w:rPr>
          <w:rFonts w:ascii="Aptos" w:hAnsi="Aptos"/>
          <w:color w:val="2A3038"/>
          <w:sz w:val="19"/>
        </w:rPr>
        <w:t>Stop pressure/flow iterations on convergence or at a defensible iteration cap.</w:t>
      </w:r>
    </w:p>
    <w:p>
      <w:pPr>
        <w:spacing w:after="50"/>
        <w:ind w:left="461" w:hanging="360"/>
      </w:pPr>
      <w:r>
        <w:rPr>
          <w:rFonts w:ascii="Aptos" w:hAnsi="Aptos"/>
          <w:color w:val="2A3038"/>
          <w:sz w:val="19"/>
        </w:rPr>
        <w:t xml:space="preserve">8. </w:t>
      </w:r>
      <w:r>
        <w:rPr>
          <w:rFonts w:ascii="Aptos" w:hAnsi="Aptos"/>
          <w:color w:val="2A3038"/>
          <w:sz w:val="19"/>
        </w:rPr>
        <w:t>Extract a valid loop-free source-destination path using a documented cost that combines length, adaptive conductivity, and congestion. A shortest-path routine may be used here as a subroutine over adaptive edge costs.</w:t>
      </w:r>
    </w:p>
    <w:p>
      <w:pPr>
        <w:spacing w:after="50"/>
        <w:ind w:left="461" w:hanging="360"/>
      </w:pPr>
      <w:r>
        <w:rPr>
          <w:rFonts w:ascii="Aptos" w:hAnsi="Aptos"/>
          <w:color w:val="2A3038"/>
          <w:sz w:val="19"/>
        </w:rPr>
        <w:t xml:space="preserve">9. </w:t>
      </w:r>
      <w:r>
        <w:rPr>
          <w:rFonts w:ascii="Aptos" w:hAnsi="Aptos"/>
          <w:color w:val="2A3038"/>
          <w:sz w:val="19"/>
        </w:rPr>
        <w:t>Verify obstacle avoidance, route length, and track capacity before accepting the path.</w:t>
      </w:r>
    </w:p>
    <w:p>
      <w:pPr>
        <w:spacing w:after="50"/>
        <w:ind w:left="461" w:hanging="360"/>
      </w:pPr>
      <w:r>
        <w:rPr>
          <w:rFonts w:ascii="Aptos" w:hAnsi="Aptos"/>
          <w:color w:val="2A3038"/>
          <w:sz w:val="19"/>
        </w:rPr>
        <w:t xml:space="preserve">10. </w:t>
      </w:r>
      <w:r>
        <w:rPr>
          <w:rFonts w:ascii="Aptos" w:hAnsi="Aptos"/>
          <w:color w:val="2A3038"/>
          <w:sz w:val="19"/>
        </w:rPr>
        <w:t>Reserve capacity for the accepted net, then continue with remaining nets.</w:t>
      </w:r>
    </w:p>
    <w:p>
      <w:pPr>
        <w:spacing w:after="50"/>
        <w:ind w:left="461" w:hanging="360"/>
      </w:pPr>
      <w:r>
        <w:rPr>
          <w:rFonts w:ascii="Aptos" w:hAnsi="Aptos"/>
          <w:color w:val="2A3038"/>
          <w:sz w:val="19"/>
        </w:rPr>
        <w:t xml:space="preserve">11. </w:t>
      </w:r>
      <w:r>
        <w:rPr>
          <w:rFonts w:ascii="Aptos" w:hAnsi="Aptos"/>
          <w:color w:val="2A3038"/>
          <w:sz w:val="19"/>
        </w:rPr>
        <w:t>Make additional routing passes where feasible to improve congested routes. Do not guarantee that every route can be repaired.</w:t>
      </w:r>
    </w:p>
    <w:p>
      <w:pPr>
        <w:spacing w:after="100" w:line="254" w:lineRule="auto"/>
      </w:pPr>
      <w:r>
        <w:rPr>
          <w:rFonts w:ascii="Aptos" w:hAnsi="Aptos"/>
          <w:color w:val="2A3038"/>
          <w:sz w:val="20"/>
        </w:rPr>
        <w:t>Use priority/criticality to define a clear net-ordering policy. Include a congestion penalty so capacity-constrained shared corridors are not attractive merely because they are short. Define how conductivities and demand are reinitialized or retained between nets and between rerouting passes.</w:t>
      </w:r>
    </w:p>
    <w:p>
      <w:pPr>
        <w:spacing w:after="100" w:line="254" w:lineRule="auto"/>
      </w:pPr>
      <w:r>
        <w:rPr>
          <w:rFonts w:ascii="Aptos" w:hAnsi="Aptos"/>
          <w:color w:val="2A3038"/>
          <w:sz w:val="20"/>
        </w:rPr>
        <w:t>Document all equations and parameters, explain assumptions, and make numeric parameters configurable. Use a deterministic seed if any stochastic choice is introduced.</w:t>
      </w:r>
    </w:p>
    <w:p>
      <w:pPr>
        <w:pStyle w:val="Heading3"/>
        <w:keepNext/>
        <w:spacing w:before="140" w:after="100"/>
      </w:pPr>
      <w:r>
        <w:rPr>
          <w:rFonts w:ascii="Aptos" w:hAnsi="Aptos"/>
          <w:color w:val="2A3038"/>
          <w:sz w:val="22"/>
        </w:rPr>
        <w:t>Failure handling</w:t>
      </w:r>
    </w:p>
    <w:p>
      <w:pPr>
        <w:spacing w:after="100" w:line="254" w:lineRule="auto"/>
      </w:pPr>
      <w:r>
        <w:rPr>
          <w:rFonts w:ascii="Aptos" w:hAnsi="Aptos"/>
          <w:color w:val="2A3038"/>
          <w:sz w:val="20"/>
        </w:rPr>
        <w:t>The engine must report a structured failure when a route is impossible, a connection is disconnected, all capacity-feasible paths are blocked, pressure iteration fails to converge, invalid numeric parameters are supplied, or iteration limits are reached. Never fabricate a path or silently violate hard constraints.</w:t>
      </w:r>
    </w:p>
    <w:p>
      <w:pPr>
        <w:pStyle w:val="Heading2"/>
        <w:keepNext/>
        <w:spacing w:before="140" w:after="100"/>
      </w:pPr>
      <w:r>
        <w:rPr>
          <w:rFonts w:ascii="Aptos" w:hAnsi="Aptos"/>
          <w:color w:val="2A3038"/>
          <w:sz w:val="27"/>
        </w:rPr>
        <w:t>5. Dijkstra baseline</w:t>
      </w:r>
    </w:p>
    <w:p>
      <w:pPr>
        <w:spacing w:after="100" w:line="254" w:lineRule="auto"/>
      </w:pPr>
      <w:r>
        <w:rPr>
          <w:rFonts w:ascii="Aptos" w:hAnsi="Aptos"/>
          <w:color w:val="2A3038"/>
          <w:sz w:val="20"/>
        </w:rPr>
        <w:t>Implement a separate Dijkstra implementation in C using a min-heap priority queue and non-negative fixed edge costs. The baseline should use the same initial placement, netlist, obstacles, capacities, net ordering, and constraints as the Physarum-inspired run.</w:t>
      </w:r>
    </w:p>
    <w:p>
      <w:pPr>
        <w:spacing w:after="100" w:line="254" w:lineRule="auto"/>
      </w:pPr>
      <w:r>
        <w:rPr>
          <w:rFonts w:ascii="Aptos" w:hAnsi="Aptos"/>
          <w:color w:val="2A3038"/>
          <w:sz w:val="20"/>
        </w:rPr>
        <w:t>Dijkstra is the shortest-path baseline for fixed non-negative weights. The Physarum-inspired method changes conductivity based on flow and adapts its edge preferences. Neither method should be presumed better in advance.</w:t>
      </w:r>
    </w:p>
    <w:p>
      <w:pPr>
        <w:spacing w:after="100" w:line="254" w:lineRule="auto"/>
      </w:pPr>
      <w:r>
        <w:rPr>
          <w:rFonts w:ascii="Aptos" w:hAnsi="Aptos"/>
          <w:color w:val="2A3038"/>
          <w:sz w:val="20"/>
        </w:rPr>
        <w:t>Clarify whether the baseline also performs capacity-aware rerouting. If it does, document the policy and apply comparable routing-order rules so the comparison is interpretable.</w:t>
      </w:r>
    </w:p>
    <w:p>
      <w:pPr>
        <w:pStyle w:val="Heading2"/>
        <w:keepNext/>
        <w:spacing w:before="140" w:after="100"/>
      </w:pPr>
      <w:r>
        <w:rPr>
          <w:rFonts w:ascii="Aptos" w:hAnsi="Aptos"/>
          <w:color w:val="2A3038"/>
          <w:sz w:val="27"/>
        </w:rPr>
        <w:t>6. Metrics and cost function</w:t>
      </w:r>
    </w:p>
    <w:p>
      <w:pPr>
        <w:spacing w:after="100" w:line="254" w:lineRule="auto"/>
      </w:pPr>
      <w:r>
        <w:rPr>
          <w:rFonts w:ascii="Aptos" w:hAnsi="Aptos"/>
          <w:color w:val="2A3038"/>
          <w:sz w:val="20"/>
        </w:rPr>
        <w:t>Calculate all metrics in C from actual routes/results:</w:t>
      </w:r>
    </w:p>
    <w:p>
      <w:pPr>
        <w:pStyle w:val="ListBullet"/>
        <w:spacing w:after="50"/>
        <w:ind w:left="432" w:hanging="202"/>
      </w:pPr>
      <w:r>
        <w:rPr>
          <w:rFonts w:ascii="Aptos" w:hAnsi="Aptos"/>
          <w:color w:val="2A3038"/>
          <w:sz w:val="19"/>
        </w:rPr>
        <w:t>Successfully routed connection count and rate.</w:t>
      </w:r>
    </w:p>
    <w:p>
      <w:pPr>
        <w:pStyle w:val="ListBullet"/>
        <w:spacing w:after="50"/>
        <w:ind w:left="432" w:hanging="202"/>
      </w:pPr>
      <w:r>
        <w:rPr>
          <w:rFonts w:ascii="Aptos" w:hAnsi="Aptos"/>
          <w:color w:val="2A3038"/>
          <w:sz w:val="19"/>
        </w:rPr>
        <w:t>Unrouted connection count and reasons.</w:t>
      </w:r>
    </w:p>
    <w:p>
      <w:pPr>
        <w:pStyle w:val="ListBullet"/>
        <w:spacing w:after="50"/>
        <w:ind w:left="432" w:hanging="202"/>
      </w:pPr>
      <w:r>
        <w:rPr>
          <w:rFonts w:ascii="Aptos" w:hAnsi="Aptos"/>
          <w:color w:val="2A3038"/>
          <w:sz w:val="19"/>
        </w:rPr>
        <w:t>Total and average wire length.</w:t>
      </w:r>
    </w:p>
    <w:p>
      <w:pPr>
        <w:pStyle w:val="ListBullet"/>
        <w:spacing w:after="50"/>
        <w:ind w:left="432" w:hanging="202"/>
      </w:pPr>
      <w:r>
        <w:rPr>
          <w:rFonts w:ascii="Aptos" w:hAnsi="Aptos"/>
          <w:color w:val="2A3038"/>
          <w:sz w:val="19"/>
        </w:rPr>
        <w:t>Maximum/peak and average congestion.</w:t>
      </w:r>
    </w:p>
    <w:p>
      <w:pPr>
        <w:pStyle w:val="ListBullet"/>
        <w:spacing w:after="50"/>
        <w:ind w:left="432" w:hanging="202"/>
      </w:pPr>
      <w:r>
        <w:rPr>
          <w:rFonts w:ascii="Aptos" w:hAnsi="Aptos"/>
          <w:color w:val="2A3038"/>
          <w:sz w:val="19"/>
        </w:rPr>
        <w:t>Capacity violations (target zero for accepted hard-constrained routes).</w:t>
      </w:r>
    </w:p>
    <w:p>
      <w:pPr>
        <w:pStyle w:val="ListBullet"/>
        <w:spacing w:after="50"/>
        <w:ind w:left="432" w:hanging="202"/>
      </w:pPr>
      <w:r>
        <w:rPr>
          <w:rFonts w:ascii="Aptos" w:hAnsi="Aptos"/>
          <w:color w:val="2A3038"/>
          <w:sz w:val="19"/>
        </w:rPr>
        <w:t>Route-length and budget violations.</w:t>
      </w:r>
    </w:p>
    <w:p>
      <w:pPr>
        <w:pStyle w:val="ListBullet"/>
        <w:spacing w:after="50"/>
        <w:ind w:left="432" w:hanging="202"/>
      </w:pPr>
      <w:r>
        <w:rPr>
          <w:rFonts w:ascii="Aptos" w:hAnsi="Aptos"/>
          <w:color w:val="2A3038"/>
          <w:sz w:val="19"/>
        </w:rPr>
        <w:t>Abstract total routing cost.</w:t>
      </w:r>
    </w:p>
    <w:p>
      <w:pPr>
        <w:pStyle w:val="ListBullet"/>
        <w:spacing w:after="50"/>
        <w:ind w:left="432" w:hanging="202"/>
      </w:pPr>
      <w:r>
        <w:rPr>
          <w:rFonts w:ascii="Aptos" w:hAnsi="Aptos"/>
          <w:color w:val="2A3038"/>
          <w:sz w:val="19"/>
        </w:rPr>
        <w:t>Algorithm runtime and iteration count.</w:t>
      </w:r>
    </w:p>
    <w:p>
      <w:pPr>
        <w:spacing w:after="100" w:line="254" w:lineRule="auto"/>
      </w:pPr>
      <w:r>
        <w:rPr>
          <w:rFonts w:ascii="Aptos" w:hAnsi="Aptos"/>
          <w:color w:val="2A3038"/>
          <w:sz w:val="20"/>
        </w:rPr>
        <w:t>Document the cost function, including weights for wire length, congestion, bends, criticality, and any optional terms. Normalize terms if needed so a single unit does not accidentally dominate the objective. Hard constraints must be checked separately from soft-cost scoring.</w:t>
      </w:r>
    </w:p>
    <w:p>
      <w:pPr>
        <w:spacing w:after="100" w:line="254" w:lineRule="auto"/>
      </w:pPr>
      <w:r>
        <w:rPr>
          <w:rFonts w:ascii="Aptos" w:hAnsi="Aptos"/>
          <w:color w:val="2A3038"/>
          <w:sz w:val="20"/>
        </w:rPr>
        <w:t>Never use hard-coded or invented result values. Save/export measured results to CSV or JSON.</w:t>
      </w:r>
    </w:p>
    <w:p>
      <w:pPr>
        <w:pStyle w:val="Heading2"/>
        <w:keepNext/>
        <w:spacing w:before="140" w:after="100"/>
      </w:pPr>
      <w:r>
        <w:rPr>
          <w:rFonts w:ascii="Aptos" w:hAnsi="Aptos"/>
          <w:color w:val="2A3038"/>
          <w:sz w:val="27"/>
        </w:rPr>
        <w:t>7. Complexity analysis</w:t>
      </w:r>
    </w:p>
    <w:p>
      <w:pPr>
        <w:spacing w:after="100" w:line="254" w:lineRule="auto"/>
      </w:pPr>
      <w:r>
        <w:rPr>
          <w:rFonts w:ascii="Aptos" w:hAnsi="Aptos"/>
          <w:color w:val="2A3038"/>
          <w:sz w:val="20"/>
        </w:rPr>
        <w:t>Document the actual complexity of each implemented algorithm and relevant data structure. Include graph construction, placement, BFS, heap-based Dijkstra, pressure iteration, conductivity updates, path extraction, and multi-net routing.</w:t>
      </w:r>
    </w:p>
    <w:p>
      <w:pPr>
        <w:spacing w:after="100" w:line="254" w:lineRule="auto"/>
      </w:pPr>
      <w:r>
        <w:rPr>
          <w:rFonts w:ascii="Aptos" w:hAnsi="Aptos"/>
          <w:color w:val="2A3038"/>
          <w:sz w:val="20"/>
        </w:rPr>
        <w:t xml:space="preserve">For a graph with </w:t>
      </w:r>
      <w:r>
        <w:rPr>
          <w:rFonts w:ascii="Consolas" w:hAnsi="Consolas"/>
          <w:color w:val="733719"/>
          <w:sz w:val="18"/>
        </w:rPr>
        <w:t>V</w:t>
      </w:r>
      <w:r>
        <w:rPr>
          <w:rFonts w:ascii="Aptos" w:hAnsi="Aptos"/>
          <w:color w:val="2A3038"/>
          <w:sz w:val="20"/>
        </w:rPr>
        <w:t xml:space="preserve"> vertices and </w:t>
      </w:r>
      <w:r>
        <w:rPr>
          <w:rFonts w:ascii="Consolas" w:hAnsi="Consolas"/>
          <w:color w:val="733719"/>
          <w:sz w:val="18"/>
        </w:rPr>
        <w:t>E</w:t>
      </w:r>
      <w:r>
        <w:rPr>
          <w:rFonts w:ascii="Aptos" w:hAnsi="Aptos"/>
          <w:color w:val="2A3038"/>
          <w:sz w:val="20"/>
        </w:rPr>
        <w:t xml:space="preserve"> edges, and </w:t>
      </w:r>
      <w:r>
        <w:rPr>
          <w:rFonts w:ascii="Consolas" w:hAnsi="Consolas"/>
          <w:color w:val="733719"/>
          <w:sz w:val="18"/>
        </w:rPr>
        <w:t>K</w:t>
      </w:r>
      <w:r>
        <w:rPr>
          <w:rFonts w:ascii="Aptos" w:hAnsi="Aptos"/>
          <w:color w:val="2A3038"/>
          <w:sz w:val="20"/>
        </w:rPr>
        <w:t xml:space="preserve"> nets over </w:t>
      </w:r>
      <w:r>
        <w:rPr>
          <w:rFonts w:ascii="Consolas" w:hAnsi="Consolas"/>
          <w:color w:val="733719"/>
          <w:sz w:val="18"/>
        </w:rPr>
        <w:t>T</w:t>
      </w:r>
      <w:r>
        <w:rPr>
          <w:rFonts w:ascii="Aptos" w:hAnsi="Aptos"/>
          <w:color w:val="2A3038"/>
          <w:sz w:val="20"/>
        </w:rPr>
        <w:t xml:space="preserve"> outer optimization/routing passes, state clearly how the pressure-solver iteration count and any path-extraction searches contribute. For example, repeated heap shortest-path extraction can contribute approximately </w:t>
      </w:r>
      <w:r>
        <w:rPr>
          <w:rFonts w:ascii="Consolas" w:hAnsi="Consolas"/>
          <w:color w:val="733719"/>
          <w:sz w:val="18"/>
        </w:rPr>
        <w:t>O(T * K * (E + V) log V)</w:t>
      </w:r>
      <w:r>
        <w:rPr>
          <w:rFonts w:ascii="Aptos" w:hAnsi="Aptos"/>
          <w:color w:val="2A3038"/>
          <w:sz w:val="20"/>
        </w:rPr>
        <w:t>, plus the work for each pressure/conductivity iteration. Adjust this bound to match the code; do not present it as the complexity of every possible Physarum implementation.</w:t>
      </w:r>
    </w:p>
    <w:p>
      <w:pPr>
        <w:pStyle w:val="Heading2"/>
        <w:keepNext/>
        <w:spacing w:before="140" w:after="100"/>
      </w:pPr>
      <w:r>
        <w:rPr>
          <w:rFonts w:ascii="Aptos" w:hAnsi="Aptos"/>
          <w:color w:val="2A3038"/>
          <w:sz w:val="27"/>
        </w:rPr>
        <w:t>8. C robustness</w:t>
      </w:r>
    </w:p>
    <w:p>
      <w:pPr>
        <w:spacing w:after="100" w:line="254" w:lineRule="auto"/>
      </w:pPr>
      <w:r>
        <w:rPr>
          <w:rFonts w:ascii="Aptos" w:hAnsi="Aptos"/>
          <w:color w:val="2A3038"/>
          <w:sz w:val="20"/>
        </w:rPr>
        <w:t>Use clear ownership rules for heap nodes, graphs, paths, and parsed JSON. Check allocation returns and release memory on success and error paths. Avoid global mutable state where practical. Compile with warnings enabled and fix meaningful warnings. Consider AddressSanitizer/UndefinedBehaviorSanitizer for local tests when supported.</w:t>
      </w:r>
    </w:p>
    <w:p>
      <w:pPr>
        <w:pStyle w:val="Heading2"/>
        <w:keepNext/>
        <w:spacing w:before="140" w:after="100"/>
      </w:pPr>
      <w:r>
        <w:rPr>
          <w:rFonts w:ascii="Aptos" w:hAnsi="Aptos"/>
          <w:color w:val="2A3038"/>
          <w:sz w:val="27"/>
        </w:rPr>
        <w:t>9. Algorithm identity</w:t>
      </w:r>
    </w:p>
    <w:p>
      <w:pPr>
        <w:spacing w:after="100" w:line="254" w:lineRule="auto"/>
      </w:pPr>
      <w:r>
        <w:rPr>
          <w:rFonts w:ascii="Aptos" w:hAnsi="Aptos"/>
          <w:color w:val="2A3038"/>
          <w:sz w:val="20"/>
        </w:rPr>
        <w:t xml:space="preserve">The required default is a </w:t>
      </w:r>
      <w:r>
        <w:rPr>
          <w:rFonts w:ascii="Aptos" w:hAnsi="Aptos"/>
          <w:b/>
          <w:color w:val="212934"/>
          <w:sz w:val="20"/>
        </w:rPr>
        <w:t>Physarum-inspired conductivity/flow model</w:t>
      </w:r>
      <w:r>
        <w:rPr>
          <w:rFonts w:ascii="Aptos" w:hAnsi="Aptos"/>
          <w:color w:val="2A3038"/>
          <w:sz w:val="20"/>
        </w:rPr>
        <w:t xml:space="preserve"> because it maps naturally to graph interconnect routing. It is not the same by definition as the population-based Slime Mould Algorithm (SMA). Keep the implementation modular so a standard SMA variant could be added as a distinct algorithm later if explicitly needed for coursework.</w:t>
      </w:r>
    </w:p>
    <w:p>
      <w:r>
        <w:br w:type="page"/>
      </w:r>
    </w:p>
    <w:p>
      <w:pPr>
        <w:pStyle w:val="Heading1"/>
        <w:keepNext/>
        <w:spacing w:before="200" w:after="100"/>
      </w:pPr>
      <w:r>
        <w:rPr>
          <w:rFonts w:ascii="Aptos" w:hAnsi="Aptos"/>
          <w:color w:val="2A3038"/>
          <w:sz w:val="36"/>
        </w:rPr>
        <w:t>03 — UI and Integration</w:t>
      </w:r>
    </w:p>
    <w:p>
      <w:pPr>
        <w:pStyle w:val="Heading2"/>
        <w:keepNext/>
        <w:spacing w:before="140" w:after="100"/>
      </w:pPr>
      <w:r>
        <w:rPr>
          <w:rFonts w:ascii="Aptos" w:hAnsi="Aptos"/>
          <w:color w:val="2A3038"/>
          <w:sz w:val="27"/>
        </w:rPr>
        <w:t>1. Stack</w:t>
      </w:r>
    </w:p>
    <w:p>
      <w:pPr>
        <w:pStyle w:val="ListBullet"/>
        <w:spacing w:after="50"/>
        <w:ind w:left="432" w:hanging="202"/>
      </w:pPr>
      <w:r>
        <w:rPr>
          <w:rFonts w:ascii="Aptos" w:hAnsi="Aptos"/>
          <w:color w:val="2A3038"/>
          <w:sz w:val="19"/>
        </w:rPr>
        <w:t>Frontend: React, TypeScript, Vite.</w:t>
      </w:r>
    </w:p>
    <w:p>
      <w:pPr>
        <w:pStyle w:val="ListBullet"/>
        <w:spacing w:after="50"/>
        <w:ind w:left="432" w:hanging="202"/>
      </w:pPr>
      <w:r>
        <w:rPr>
          <w:rFonts w:ascii="Aptos" w:hAnsi="Aptos"/>
          <w:color w:val="2A3038"/>
          <w:sz w:val="19"/>
        </w:rPr>
        <w:t>Backend: Node.js + Express as a thin API bridge only.</w:t>
      </w:r>
    </w:p>
    <w:p>
      <w:pPr>
        <w:pStyle w:val="ListBullet"/>
        <w:spacing w:after="50"/>
        <w:ind w:left="432" w:hanging="202"/>
      </w:pPr>
      <w:r>
        <w:rPr>
          <w:rFonts w:ascii="Aptos" w:hAnsi="Aptos"/>
          <w:color w:val="2A3038"/>
          <w:sz w:val="19"/>
        </w:rPr>
        <w:t>Core: standalone C11 executable.</w:t>
      </w:r>
    </w:p>
    <w:p>
      <w:pPr>
        <w:pStyle w:val="ListBullet"/>
        <w:spacing w:after="50"/>
        <w:ind w:left="432" w:hanging="202"/>
      </w:pPr>
      <w:r>
        <w:rPr>
          <w:rFonts w:ascii="Aptos" w:hAnsi="Aptos"/>
          <w:color w:val="2A3038"/>
          <w:sz w:val="19"/>
        </w:rPr>
        <w:t>Communication: structured JSON requests and responses.</w:t>
      </w:r>
    </w:p>
    <w:p>
      <w:pPr>
        <w:pStyle w:val="ListBullet"/>
        <w:spacing w:after="50"/>
        <w:ind w:left="432" w:hanging="202"/>
      </w:pPr>
      <w:r>
        <w:rPr>
          <w:rFonts w:ascii="Aptos" w:hAnsi="Aptos"/>
          <w:color w:val="2A3038"/>
          <w:sz w:val="19"/>
        </w:rPr>
        <w:t>Rendering: SVG or HTML Canvas for the chip canvas and wires.</w:t>
      </w:r>
    </w:p>
    <w:p>
      <w:pPr>
        <w:spacing w:after="100" w:line="254" w:lineRule="auto"/>
      </w:pPr>
      <w:r>
        <w:rPr>
          <w:rFonts w:ascii="Aptos" w:hAnsi="Aptos"/>
          <w:color w:val="2A3038"/>
          <w:sz w:val="20"/>
        </w:rPr>
        <w:t>Create all files and configuration from the empty folder. Use minimal, maintained dependencies and keep the app runnable locally on macOS.</w:t>
      </w:r>
    </w:p>
    <w:p>
      <w:pPr>
        <w:pStyle w:val="Heading2"/>
        <w:keepNext/>
        <w:spacing w:before="140" w:after="100"/>
      </w:pPr>
      <w:r>
        <w:rPr>
          <w:rFonts w:ascii="Aptos" w:hAnsi="Aptos"/>
          <w:color w:val="2A3038"/>
          <w:sz w:val="27"/>
        </w:rPr>
        <w:t>2. Integration contract</w:t>
      </w:r>
    </w:p>
    <w:p>
      <w:pPr>
        <w:spacing w:after="100" w:line="254" w:lineRule="auto"/>
      </w:pPr>
      <w:r>
        <w:rPr>
          <w:rFonts w:ascii="Aptos" w:hAnsi="Aptos"/>
          <w:color w:val="2A3038"/>
          <w:sz w:val="20"/>
        </w:rPr>
        <w:t>The backend receives validated UI requests, invokes the C executable safely, and returns the executable's output. Do not interpolate untrusted values into a shell command. Use a child-process API with explicit arguments and controlled input/output.</w:t>
      </w:r>
    </w:p>
    <w:p>
      <w:pPr>
        <w:spacing w:after="100" w:line="254" w:lineRule="auto"/>
      </w:pPr>
      <w:r>
        <w:rPr>
          <w:rFonts w:ascii="Aptos" w:hAnsi="Aptos"/>
          <w:color w:val="2A3038"/>
          <w:sz w:val="20"/>
        </w:rPr>
        <w:t>The C engine owns all component/graph calculations, placement validation, connectivity/routing logic, constraint evaluation, costs, and metrics. The backend may validate transport-level shape and report errors, but must not reproduce algorithmic logic.</w:t>
      </w:r>
    </w:p>
    <w:p>
      <w:pPr>
        <w:spacing w:after="100" w:line="254" w:lineRule="auto"/>
      </w:pPr>
      <w:r>
        <w:rPr>
          <w:rFonts w:ascii="Aptos" w:hAnsi="Aptos"/>
          <w:color w:val="2A3038"/>
          <w:sz w:val="20"/>
        </w:rPr>
        <w:t>Use structured JSON input/output with explicit schema/version if practical. Return useful errors for malformed requests, executable failures, timeouts, and invalid engine output. Do not report success until a successful result is returned by the C engine.</w:t>
      </w:r>
    </w:p>
    <w:p>
      <w:pPr>
        <w:pStyle w:val="Heading2"/>
        <w:keepNext/>
        <w:spacing w:before="140" w:after="100"/>
      </w:pPr>
      <w:r>
        <w:rPr>
          <w:rFonts w:ascii="Aptos" w:hAnsi="Aptos"/>
          <w:color w:val="2A3038"/>
          <w:sz w:val="27"/>
        </w:rPr>
        <w:t>3. Main interface</w:t>
      </w:r>
    </w:p>
    <w:p>
      <w:pPr>
        <w:spacing w:after="100" w:line="254" w:lineRule="auto"/>
      </w:pPr>
      <w:r>
        <w:rPr>
          <w:rFonts w:ascii="Aptos" w:hAnsi="Aptos"/>
          <w:color w:val="2A3038"/>
          <w:sz w:val="20"/>
        </w:rPr>
        <w:t>Use a compact technical/CAD-inspired style with clear labels, restrained colors, flat surfaces, and limited decoration. Avoid generic gradients and inflated dashboard cards. Prioritize useful canvas space and legibility.</w:t>
      </w:r>
    </w:p>
    <w:p>
      <w:pPr>
        <w:pStyle w:val="Heading3"/>
        <w:keepNext/>
        <w:spacing w:before="140" w:after="100"/>
      </w:pPr>
      <w:r>
        <w:rPr>
          <w:rFonts w:ascii="Aptos" w:hAnsi="Aptos"/>
          <w:color w:val="2A3038"/>
          <w:sz w:val="22"/>
        </w:rPr>
        <w:t>Architecture panel</w:t>
      </w:r>
    </w:p>
    <w:p>
      <w:pPr>
        <w:pStyle w:val="ListBullet"/>
        <w:spacing w:after="50"/>
        <w:ind w:left="432" w:hanging="202"/>
      </w:pPr>
      <w:r>
        <w:rPr>
          <w:rFonts w:ascii="Aptos" w:hAnsi="Aptos"/>
          <w:color w:val="2A3038"/>
          <w:sz w:val="19"/>
        </w:rPr>
        <w:t>Editable counts for P-cores, E-cores, cache/cluster settings, LLC slices and controllers.</w:t>
      </w:r>
    </w:p>
    <w:p>
      <w:pPr>
        <w:pStyle w:val="ListBullet"/>
        <w:spacing w:after="50"/>
        <w:ind w:left="432" w:hanging="202"/>
      </w:pPr>
      <w:r>
        <w:rPr>
          <w:rFonts w:ascii="Aptos" w:hAnsi="Aptos"/>
          <w:color w:val="2A3038"/>
          <w:sz w:val="19"/>
        </w:rPr>
        <w:t>Interconnect selection: Ring, 2D Mesh, Crossbar.</w:t>
      </w:r>
    </w:p>
    <w:p>
      <w:pPr>
        <w:pStyle w:val="ListBullet"/>
        <w:spacing w:after="50"/>
        <w:ind w:left="432" w:hanging="202"/>
      </w:pPr>
      <w:r>
        <w:rPr>
          <w:rFonts w:ascii="Aptos" w:hAnsi="Aptos"/>
          <w:color w:val="2A3038"/>
          <w:sz w:val="19"/>
        </w:rPr>
        <w:t>Generate/regenerate architecture action and validation messages.</w:t>
      </w:r>
    </w:p>
    <w:p>
      <w:pPr>
        <w:pStyle w:val="Heading3"/>
        <w:keepNext/>
        <w:spacing w:before="140" w:after="100"/>
      </w:pPr>
      <w:r>
        <w:rPr>
          <w:rFonts w:ascii="Aptos" w:hAnsi="Aptos"/>
          <w:color w:val="2A3038"/>
          <w:sz w:val="22"/>
        </w:rPr>
        <w:t>Chip canvas</w:t>
      </w:r>
    </w:p>
    <w:p>
      <w:pPr>
        <w:pStyle w:val="ListBullet"/>
        <w:spacing w:after="50"/>
        <w:ind w:left="432" w:hanging="202"/>
      </w:pPr>
      <w:r>
        <w:rPr>
          <w:rFonts w:ascii="Aptos" w:hAnsi="Aptos"/>
          <w:color w:val="2A3038"/>
          <w:sz w:val="19"/>
        </w:rPr>
        <w:t>Die boundary and grid.</w:t>
      </w:r>
    </w:p>
    <w:p>
      <w:pPr>
        <w:pStyle w:val="ListBullet"/>
        <w:spacing w:after="50"/>
        <w:ind w:left="432" w:hanging="202"/>
      </w:pPr>
      <w:r>
        <w:rPr>
          <w:rFonts w:ascii="Aptos" w:hAnsi="Aptos"/>
          <w:color w:val="2A3038"/>
          <w:sz w:val="19"/>
        </w:rPr>
        <w:t>Labeled component blocks and ports.</w:t>
      </w:r>
    </w:p>
    <w:p>
      <w:pPr>
        <w:pStyle w:val="ListBullet"/>
        <w:spacing w:after="50"/>
        <w:ind w:left="432" w:hanging="202"/>
      </w:pPr>
      <w:r>
        <w:rPr>
          <w:rFonts w:ascii="Aptos" w:hAnsi="Aptos"/>
          <w:color w:val="2A3038"/>
          <w:sz w:val="19"/>
        </w:rPr>
        <w:t>Physical wires for actual routed paths.</w:t>
      </w:r>
    </w:p>
    <w:p>
      <w:pPr>
        <w:pStyle w:val="ListBullet"/>
        <w:spacing w:after="50"/>
        <w:ind w:left="432" w:hanging="202"/>
      </w:pPr>
      <w:r>
        <w:rPr>
          <w:rFonts w:ascii="Aptos" w:hAnsi="Aptos"/>
          <w:color w:val="2A3038"/>
          <w:sz w:val="19"/>
        </w:rPr>
        <w:t>Visually distinct blocked areas, unrouted nets, and congested segments.</w:t>
      </w:r>
    </w:p>
    <w:p>
      <w:pPr>
        <w:pStyle w:val="ListBullet"/>
        <w:spacing w:after="50"/>
        <w:ind w:left="432" w:hanging="202"/>
      </w:pPr>
      <w:r>
        <w:rPr>
          <w:rFonts w:ascii="Aptos" w:hAnsi="Aptos"/>
          <w:color w:val="2A3038"/>
          <w:sz w:val="19"/>
        </w:rPr>
        <w:t>Component selection, drag-and-drop movement and zoom/pan if practical.</w:t>
      </w:r>
    </w:p>
    <w:p>
      <w:pPr>
        <w:pStyle w:val="ListBullet"/>
        <w:spacing w:after="50"/>
        <w:ind w:left="432" w:hanging="202"/>
      </w:pPr>
      <w:r>
        <w:rPr>
          <w:rFonts w:ascii="Aptos" w:hAnsi="Aptos"/>
          <w:color w:val="2A3038"/>
          <w:sz w:val="19"/>
        </w:rPr>
        <w:t>Revalidate placement when a block moves; do not commit illegal moves silently.</w:t>
      </w:r>
    </w:p>
    <w:p>
      <w:pPr>
        <w:pStyle w:val="Heading3"/>
        <w:keepNext/>
        <w:spacing w:before="140" w:after="100"/>
      </w:pPr>
      <w:r>
        <w:rPr>
          <w:rFonts w:ascii="Aptos" w:hAnsi="Aptos"/>
          <w:color w:val="2A3038"/>
          <w:sz w:val="22"/>
        </w:rPr>
        <w:t>Netlist panel</w:t>
      </w:r>
    </w:p>
    <w:p>
      <w:pPr>
        <w:spacing w:after="100" w:line="254" w:lineRule="auto"/>
      </w:pPr>
      <w:r>
        <w:rPr>
          <w:rFonts w:ascii="Aptos" w:hAnsi="Aptos"/>
          <w:color w:val="2A3038"/>
          <w:sz w:val="20"/>
        </w:rPr>
        <w:t>A searchable/editable list of connections showing source, destination, type, priority, demand, route status and failure reason. Support add/edit/delete operations.</w:t>
      </w:r>
    </w:p>
    <w:p>
      <w:pPr>
        <w:pStyle w:val="Heading3"/>
        <w:keepNext/>
        <w:spacing w:before="140" w:after="100"/>
      </w:pPr>
      <w:r>
        <w:rPr>
          <w:rFonts w:ascii="Aptos" w:hAnsi="Aptos"/>
          <w:color w:val="2A3038"/>
          <w:sz w:val="22"/>
        </w:rPr>
        <w:t>Constraints panel</w:t>
      </w:r>
    </w:p>
    <w:p>
      <w:pPr>
        <w:spacing w:after="100" w:line="254" w:lineRule="auto"/>
      </w:pPr>
      <w:r>
        <w:rPr>
          <w:rFonts w:ascii="Aptos" w:hAnsi="Aptos"/>
          <w:color w:val="2A3038"/>
          <w:sz w:val="20"/>
        </w:rPr>
        <w:t>Editable die dimensions, budgets, routing-grid parameters, segment capacities, per-net requirements, and algorithm parameters. Mark hard constraints separately from soft objectives.</w:t>
      </w:r>
    </w:p>
    <w:p>
      <w:pPr>
        <w:pStyle w:val="Heading3"/>
        <w:keepNext/>
        <w:spacing w:before="140" w:after="100"/>
      </w:pPr>
      <w:r>
        <w:rPr>
          <w:rFonts w:ascii="Aptos" w:hAnsi="Aptos"/>
          <w:color w:val="2A3038"/>
          <w:sz w:val="22"/>
        </w:rPr>
        <w:t>Algorithm controls</w:t>
      </w:r>
    </w:p>
    <w:p>
      <w:pPr>
        <w:pStyle w:val="ListBullet"/>
        <w:spacing w:after="50"/>
        <w:ind w:left="432" w:hanging="202"/>
      </w:pPr>
      <w:r>
        <w:rPr>
          <w:rFonts w:ascii="Aptos" w:hAnsi="Aptos"/>
          <w:color w:val="2A3038"/>
          <w:sz w:val="19"/>
        </w:rPr>
        <w:t>Run Physarum-inspired routing.</w:t>
      </w:r>
    </w:p>
    <w:p>
      <w:pPr>
        <w:pStyle w:val="ListBullet"/>
        <w:spacing w:after="50"/>
        <w:ind w:left="432" w:hanging="202"/>
      </w:pPr>
      <w:r>
        <w:rPr>
          <w:rFonts w:ascii="Aptos" w:hAnsi="Aptos"/>
          <w:color w:val="2A3038"/>
          <w:sz w:val="19"/>
        </w:rPr>
        <w:t>Run Dijkstra baseline.</w:t>
      </w:r>
    </w:p>
    <w:p>
      <w:pPr>
        <w:pStyle w:val="ListBullet"/>
        <w:spacing w:after="50"/>
        <w:ind w:left="432" w:hanging="202"/>
      </w:pPr>
      <w:r>
        <w:rPr>
          <w:rFonts w:ascii="Aptos" w:hAnsi="Aptos"/>
          <w:color w:val="2A3038"/>
          <w:sz w:val="19"/>
        </w:rPr>
        <w:t>Compare results.</w:t>
      </w:r>
    </w:p>
    <w:p>
      <w:pPr>
        <w:pStyle w:val="ListBullet"/>
        <w:spacing w:after="50"/>
        <w:ind w:left="432" w:hanging="202"/>
      </w:pPr>
      <w:r>
        <w:rPr>
          <w:rFonts w:ascii="Aptos" w:hAnsi="Aptos"/>
          <w:color w:val="2A3038"/>
          <w:sz w:val="19"/>
        </w:rPr>
        <w:t>Reset/clear routes.</w:t>
      </w:r>
    </w:p>
    <w:p>
      <w:pPr>
        <w:pStyle w:val="ListBullet"/>
        <w:spacing w:after="50"/>
        <w:ind w:left="432" w:hanging="202"/>
      </w:pPr>
      <w:r>
        <w:rPr>
          <w:rFonts w:ascii="Aptos" w:hAnsi="Aptos"/>
          <w:color w:val="2A3038"/>
          <w:sz w:val="19"/>
        </w:rPr>
        <w:t>Introduce or edit a blocked region or segment capacity and rerun.</w:t>
      </w:r>
    </w:p>
    <w:p>
      <w:pPr>
        <w:pStyle w:val="ListBullet"/>
        <w:spacing w:after="50"/>
        <w:ind w:left="432" w:hanging="202"/>
      </w:pPr>
      <w:r>
        <w:rPr>
          <w:rFonts w:ascii="Aptos" w:hAnsi="Aptos"/>
          <w:color w:val="2A3038"/>
          <w:sz w:val="19"/>
        </w:rPr>
        <w:t>Show actual iteration/convergence information if provided by the engine. Only provide pause/resume if genuinely supported.</w:t>
      </w:r>
    </w:p>
    <w:p>
      <w:pPr>
        <w:pStyle w:val="Heading3"/>
        <w:keepNext/>
        <w:spacing w:before="140" w:after="100"/>
      </w:pPr>
      <w:r>
        <w:rPr>
          <w:rFonts w:ascii="Aptos" w:hAnsi="Aptos"/>
          <w:color w:val="2A3038"/>
          <w:sz w:val="22"/>
        </w:rPr>
        <w:t>Results/inspector panel</w:t>
      </w:r>
    </w:p>
    <w:p>
      <w:pPr>
        <w:spacing w:after="100" w:line="254" w:lineRule="auto"/>
      </w:pPr>
      <w:r>
        <w:rPr>
          <w:rFonts w:ascii="Aptos" w:hAnsi="Aptos"/>
          <w:color w:val="2A3038"/>
          <w:sz w:val="20"/>
        </w:rPr>
        <w:t>Show actual C-engine outputs: successful and failed net counts, total/average wire length, peak/average congestion, budget validation, execution time, iterations and per-net details. Selecting a net should highlight its route and show its details.</w:t>
      </w:r>
    </w:p>
    <w:p>
      <w:pPr>
        <w:pStyle w:val="Heading2"/>
        <w:keepNext/>
        <w:spacing w:before="140" w:after="100"/>
      </w:pPr>
      <w:r>
        <w:rPr>
          <w:rFonts w:ascii="Aptos" w:hAnsi="Aptos"/>
          <w:color w:val="2A3038"/>
          <w:sz w:val="27"/>
        </w:rPr>
        <w:t>4. Persistence and export</w:t>
      </w:r>
    </w:p>
    <w:p>
      <w:pPr>
        <w:spacing w:after="100" w:line="254" w:lineRule="auto"/>
      </w:pPr>
      <w:r>
        <w:rPr>
          <w:rFonts w:ascii="Aptos" w:hAnsi="Aptos"/>
          <w:color w:val="2A3038"/>
          <w:sz w:val="20"/>
        </w:rPr>
        <w:t>Implement save/load for a design, including architecture configuration, component positions, netlist, constraints and algorithm parameters. Use a simple local JSON file format; do not add a database unless a real requirement emerges.</w:t>
      </w:r>
    </w:p>
    <w:p>
      <w:pPr>
        <w:spacing w:after="100" w:line="254" w:lineRule="auto"/>
      </w:pPr>
      <w:r>
        <w:rPr>
          <w:rFonts w:ascii="Aptos" w:hAnsi="Aptos"/>
          <w:color w:val="2A3038"/>
          <w:sz w:val="20"/>
        </w:rPr>
        <w:t>Export measured results as CSV or JSON. Ensure exports use actual engine results and include units/assumptions.</w:t>
      </w:r>
    </w:p>
    <w:p>
      <w:pPr>
        <w:pStyle w:val="Heading2"/>
        <w:keepNext/>
        <w:spacing w:before="140" w:after="100"/>
      </w:pPr>
      <w:r>
        <w:rPr>
          <w:rFonts w:ascii="Aptos" w:hAnsi="Aptos"/>
          <w:color w:val="2A3038"/>
          <w:sz w:val="27"/>
        </w:rPr>
        <w:t>5. Frontend quality rules</w:t>
      </w:r>
    </w:p>
    <w:p>
      <w:pPr>
        <w:pStyle w:val="ListBullet"/>
        <w:spacing w:after="50"/>
        <w:ind w:left="432" w:hanging="202"/>
      </w:pPr>
      <w:r>
        <w:rPr>
          <w:rFonts w:ascii="Aptos" w:hAnsi="Aptos"/>
          <w:color w:val="2A3038"/>
          <w:sz w:val="19"/>
        </w:rPr>
        <w:t>No mock metrics displayed as real output.</w:t>
      </w:r>
    </w:p>
    <w:p>
      <w:pPr>
        <w:pStyle w:val="ListBullet"/>
        <w:spacing w:after="50"/>
        <w:ind w:left="432" w:hanging="202"/>
      </w:pPr>
      <w:r>
        <w:rPr>
          <w:rFonts w:ascii="Aptos" w:hAnsi="Aptos"/>
          <w:color w:val="2A3038"/>
          <w:sz w:val="19"/>
        </w:rPr>
        <w:t>No decorative buttons without working behavior.</w:t>
      </w:r>
    </w:p>
    <w:p>
      <w:pPr>
        <w:pStyle w:val="ListBullet"/>
        <w:spacing w:after="50"/>
        <w:ind w:left="432" w:hanging="202"/>
      </w:pPr>
      <w:r>
        <w:rPr>
          <w:rFonts w:ascii="Aptos" w:hAnsi="Aptos"/>
          <w:color w:val="2A3038"/>
          <w:sz w:val="19"/>
        </w:rPr>
        <w:t>Display loading/error/success states that reflect actual API responses.</w:t>
      </w:r>
    </w:p>
    <w:p>
      <w:pPr>
        <w:pStyle w:val="ListBullet"/>
        <w:spacing w:after="50"/>
        <w:ind w:left="432" w:hanging="202"/>
      </w:pPr>
      <w:r>
        <w:rPr>
          <w:rFonts w:ascii="Aptos" w:hAnsi="Aptos"/>
          <w:color w:val="2A3038"/>
          <w:sz w:val="19"/>
        </w:rPr>
        <w:t>Keep component IDs and net IDs stable during edits where practical.</w:t>
      </w:r>
    </w:p>
    <w:p>
      <w:pPr>
        <w:pStyle w:val="ListBullet"/>
        <w:spacing w:after="50"/>
        <w:ind w:left="432" w:hanging="202"/>
      </w:pPr>
      <w:r>
        <w:rPr>
          <w:rFonts w:ascii="Aptos" w:hAnsi="Aptos"/>
          <w:color w:val="2A3038"/>
          <w:sz w:val="19"/>
        </w:rPr>
        <w:t>Make validation errors specific and actionable.</w:t>
      </w:r>
    </w:p>
    <w:p>
      <w:pPr>
        <w:pStyle w:val="ListBullet"/>
        <w:spacing w:after="50"/>
        <w:ind w:left="432" w:hanging="202"/>
      </w:pPr>
      <w:r>
        <w:rPr>
          <w:rFonts w:ascii="Aptos" w:hAnsi="Aptos"/>
          <w:color w:val="2A3038"/>
          <w:sz w:val="19"/>
        </w:rPr>
        <w:t>Default to the example CPU design at startup.</w:t>
      </w:r>
    </w:p>
    <w:p>
      <w:pPr>
        <w:pStyle w:val="ListBullet"/>
        <w:spacing w:after="50"/>
        <w:ind w:left="432" w:hanging="202"/>
      </w:pPr>
      <w:r>
        <w:rPr>
          <w:rFonts w:ascii="Aptos" w:hAnsi="Aptos"/>
          <w:color w:val="2A3038"/>
          <w:sz w:val="19"/>
        </w:rPr>
        <w:t>Keep the frontend thin: it renders and edits data, but it does not calculate physical routes or optimization results.</w:t>
      </w:r>
    </w:p>
    <w:p>
      <w:r>
        <w:br w:type="page"/>
      </w:r>
    </w:p>
    <w:p>
      <w:pPr>
        <w:pStyle w:val="Heading1"/>
        <w:keepNext/>
        <w:spacing w:before="200" w:after="100"/>
      </w:pPr>
      <w:r>
        <w:rPr>
          <w:rFonts w:ascii="Aptos" w:hAnsi="Aptos"/>
          <w:color w:val="2A3038"/>
          <w:sz w:val="36"/>
        </w:rPr>
        <w:t>04 — Build Phases, Tests, and Acceptance</w:t>
      </w:r>
    </w:p>
    <w:p>
      <w:pPr>
        <w:pStyle w:val="Heading2"/>
        <w:keepNext/>
        <w:spacing w:before="140" w:after="100"/>
      </w:pPr>
      <w:r>
        <w:rPr>
          <w:rFonts w:ascii="Aptos" w:hAnsi="Aptos"/>
          <w:color w:val="2A3038"/>
          <w:sz w:val="27"/>
        </w:rPr>
        <w:t>1. Build from the empty folder</w:t>
      </w:r>
    </w:p>
    <w:p>
      <w:pPr>
        <w:spacing w:after="100" w:line="254" w:lineRule="auto"/>
      </w:pPr>
      <w:r>
        <w:rPr>
          <w:rFonts w:ascii="Aptos" w:hAnsi="Aptos"/>
          <w:color w:val="2A3038"/>
          <w:sz w:val="20"/>
        </w:rPr>
        <w:t>Create all source, config, dependency, testing, and documentation files in the current folder. Do not assume any files already exist and do not create an unnecessary nested project directory.</w:t>
      </w:r>
    </w:p>
    <w:p>
      <w:pPr>
        <w:spacing w:after="100" w:line="254" w:lineRule="auto"/>
      </w:pPr>
      <w:r>
        <w:rPr>
          <w:rFonts w:ascii="Aptos" w:hAnsi="Aptos"/>
          <w:color w:val="2A3038"/>
          <w:sz w:val="20"/>
        </w:rPr>
        <w:t>Suggested structure:</w:t>
      </w:r>
    </w:p>
    <w:p>
      <w:pPr>
        <w:keepLines/>
        <w:spacing w:before="40" w:after="120"/>
        <w:ind w:left="259" w:right="173"/>
        <w:shd w:fill="F1F3F5"/>
      </w:pPr>
      <w:r>
        <w:rPr>
          <w:rFonts w:ascii="Consolas" w:hAnsi="Consolas"/>
          <w:color w:val="2D3640"/>
          <w:sz w:val="16"/>
        </w:rPr>
        <w:t>engine/include/</w:t>
      </w:r>
      <w:r>
        <w:br/>
      </w:r>
      <w:r>
        <w:rPr>
          <w:rFonts w:ascii="Consolas" w:hAnsi="Consolas"/>
          <w:color w:val="2D3640"/>
          <w:sz w:val="16"/>
        </w:rPr>
        <w:t>engine/src/</w:t>
      </w:r>
      <w:r>
        <w:br/>
      </w:r>
      <w:r>
        <w:rPr>
          <w:rFonts w:ascii="Consolas" w:hAnsi="Consolas"/>
          <w:color w:val="2D3640"/>
          <w:sz w:val="16"/>
        </w:rPr>
        <w:t>engine/tests/</w:t>
      </w:r>
      <w:r>
        <w:br/>
      </w:r>
      <w:r>
        <w:rPr>
          <w:rFonts w:ascii="Consolas" w:hAnsi="Consolas"/>
          <w:color w:val="2D3640"/>
          <w:sz w:val="16"/>
        </w:rPr>
        <w:t>engine/third_party/</w:t>
      </w:r>
      <w:r>
        <w:br/>
      </w:r>
      <w:r>
        <w:rPr>
          <w:rFonts w:ascii="Consolas" w:hAnsi="Consolas"/>
          <w:color w:val="2D3640"/>
          <w:sz w:val="16"/>
        </w:rPr>
        <w:t>server/src/</w:t>
      </w:r>
      <w:r>
        <w:br/>
      </w:r>
      <w:r>
        <w:rPr>
          <w:rFonts w:ascii="Consolas" w:hAnsi="Consolas"/>
          <w:color w:val="2D3640"/>
          <w:sz w:val="16"/>
        </w:rPr>
        <w:t>frontend/src/</w:t>
      </w:r>
      <w:r>
        <w:br/>
      </w:r>
      <w:r>
        <w:rPr>
          <w:rFonts w:ascii="Consolas" w:hAnsi="Consolas"/>
          <w:color w:val="2D3640"/>
          <w:sz w:val="16"/>
        </w:rPr>
        <w:t>docs/</w:t>
      </w:r>
      <w:r>
        <w:br/>
      </w:r>
      <w:r>
        <w:rPr>
          <w:rFonts w:ascii="Consolas" w:hAnsi="Consolas"/>
          <w:color w:val="2D3640"/>
          <w:sz w:val="16"/>
        </w:rPr>
        <w:t>Makefile</w:t>
      </w:r>
      <w:r>
        <w:br/>
      </w:r>
      <w:r>
        <w:rPr>
          <w:rFonts w:ascii="Consolas" w:hAnsi="Consolas"/>
          <w:color w:val="2D3640"/>
          <w:sz w:val="16"/>
        </w:rPr>
        <w:t>README.md</w:t>
      </w:r>
      <w:r>
        <w:br/>
      </w:r>
      <w:r>
        <w:rPr>
          <w:rFonts w:ascii="Consolas" w:hAnsi="Consolas"/>
          <w:color w:val="2D3640"/>
          <w:sz w:val="16"/>
        </w:rPr>
        <w:t>.gitignore</w:t>
      </w:r>
    </w:p>
    <w:p>
      <w:pPr>
        <w:spacing w:after="100" w:line="254" w:lineRule="auto"/>
      </w:pPr>
      <w:r>
        <w:rPr>
          <w:rFonts w:ascii="Aptos" w:hAnsi="Aptos"/>
          <w:color w:val="2A3038"/>
          <w:sz w:val="20"/>
        </w:rPr>
        <w:t>Adjust the structure if needed while preserving separation between the C engine, thin server, frontend, tests, and documentation.</w:t>
      </w:r>
    </w:p>
    <w:p>
      <w:pPr>
        <w:pStyle w:val="Heading2"/>
        <w:keepNext/>
        <w:spacing w:before="140" w:after="100"/>
      </w:pPr>
      <w:r>
        <w:rPr>
          <w:rFonts w:ascii="Aptos" w:hAnsi="Aptos"/>
          <w:color w:val="2A3038"/>
          <w:sz w:val="27"/>
        </w:rPr>
        <w:t>2. Implementation phases</w:t>
      </w:r>
    </w:p>
    <w:p>
      <w:pPr>
        <w:pStyle w:val="Heading3"/>
        <w:keepNext/>
        <w:spacing w:before="140" w:after="100"/>
      </w:pPr>
      <w:r>
        <w:rPr>
          <w:rFonts w:ascii="Aptos" w:hAnsi="Aptos"/>
          <w:color w:val="2A3038"/>
          <w:sz w:val="22"/>
        </w:rPr>
        <w:t>Phase 1 — Bootstrap</w:t>
      </w:r>
    </w:p>
    <w:p>
      <w:pPr>
        <w:pStyle w:val="ListBullet"/>
        <w:spacing w:after="50"/>
        <w:ind w:left="432" w:hanging="202"/>
      </w:pPr>
      <w:r>
        <w:rPr>
          <w:rFonts w:ascii="Aptos" w:hAnsi="Aptos"/>
          <w:color w:val="2A3038"/>
          <w:sz w:val="19"/>
        </w:rPr>
        <w:t>Initialize React/TypeScript/Vite and Node/Express.</w:t>
      </w:r>
    </w:p>
    <w:p>
      <w:pPr>
        <w:pStyle w:val="ListBullet"/>
        <w:spacing w:after="50"/>
        <w:ind w:left="432" w:hanging="202"/>
      </w:pPr>
      <w:r>
        <w:rPr>
          <w:rFonts w:ascii="Aptos" w:hAnsi="Aptos"/>
          <w:color w:val="2A3038"/>
          <w:sz w:val="19"/>
        </w:rPr>
        <w:t>Create the standalone C11 build system.</w:t>
      </w:r>
    </w:p>
    <w:p>
      <w:pPr>
        <w:pStyle w:val="ListBullet"/>
        <w:spacing w:after="50"/>
        <w:ind w:left="432" w:hanging="202"/>
      </w:pPr>
      <w:r>
        <w:rPr>
          <w:rFonts w:ascii="Aptos" w:hAnsi="Aptos"/>
          <w:color w:val="2A3038"/>
          <w:sz w:val="19"/>
        </w:rPr>
        <w:t xml:space="preserve">Add lint/test scripts and </w:t>
      </w:r>
      <w:r>
        <w:rPr>
          <w:rFonts w:ascii="Consolas" w:hAnsi="Consolas"/>
          <w:color w:val="733719"/>
          <w:sz w:val="18"/>
        </w:rPr>
        <w:t>.gitignore</w:t>
      </w:r>
      <w:r>
        <w:rPr>
          <w:rFonts w:ascii="Aptos" w:hAnsi="Aptos"/>
          <w:color w:val="2A3038"/>
          <w:sz w:val="19"/>
        </w:rPr>
        <w:t>.</w:t>
      </w:r>
    </w:p>
    <w:p>
      <w:pPr>
        <w:pStyle w:val="ListBullet"/>
        <w:spacing w:after="50"/>
        <w:ind w:left="432" w:hanging="202"/>
      </w:pPr>
      <w:r>
        <w:rPr>
          <w:rFonts w:ascii="Aptos" w:hAnsi="Aptos"/>
          <w:color w:val="2A3038"/>
          <w:sz w:val="19"/>
        </w:rPr>
        <w:t>Write initial README with prerequisites and expected commands.</w:t>
      </w:r>
    </w:p>
    <w:p>
      <w:pPr>
        <w:pStyle w:val="ListBullet"/>
        <w:spacing w:after="50"/>
        <w:ind w:left="432" w:hanging="202"/>
      </w:pPr>
      <w:r>
        <w:rPr>
          <w:rFonts w:ascii="Aptos" w:hAnsi="Aptos"/>
          <w:color w:val="2A3038"/>
          <w:sz w:val="19"/>
        </w:rPr>
        <w:t>Verify that the minimal C engine compiles and the basic app launches.</w:t>
      </w:r>
    </w:p>
    <w:p>
      <w:pPr>
        <w:pStyle w:val="Heading3"/>
        <w:keepNext/>
        <w:spacing w:before="140" w:after="100"/>
      </w:pPr>
      <w:r>
        <w:rPr>
          <w:rFonts w:ascii="Aptos" w:hAnsi="Aptos"/>
          <w:color w:val="2A3038"/>
          <w:sz w:val="22"/>
        </w:rPr>
        <w:t>Phase 2 — C domain model</w:t>
      </w:r>
    </w:p>
    <w:p>
      <w:pPr>
        <w:pStyle w:val="ListBullet"/>
        <w:spacing w:after="50"/>
        <w:ind w:left="432" w:hanging="202"/>
      </w:pPr>
      <w:r>
        <w:rPr>
          <w:rFonts w:ascii="Aptos" w:hAnsi="Aptos"/>
          <w:color w:val="2A3038"/>
          <w:sz w:val="19"/>
        </w:rPr>
        <w:t>Define components, templates, ports, nets, constraints, graph edges, paths and results.</w:t>
      </w:r>
    </w:p>
    <w:p>
      <w:pPr>
        <w:pStyle w:val="ListBullet"/>
        <w:spacing w:after="50"/>
        <w:ind w:left="432" w:hanging="202"/>
      </w:pPr>
      <w:r>
        <w:rPr>
          <w:rFonts w:ascii="Aptos" w:hAnsi="Aptos"/>
          <w:color w:val="2A3038"/>
          <w:sz w:val="19"/>
        </w:rPr>
        <w:t>Generate the default 8P + 8E architecture and counts.</w:t>
      </w:r>
    </w:p>
    <w:p>
      <w:pPr>
        <w:pStyle w:val="ListBullet"/>
        <w:spacing w:after="50"/>
        <w:ind w:left="432" w:hanging="202"/>
      </w:pPr>
      <w:r>
        <w:rPr>
          <w:rFonts w:ascii="Aptos" w:hAnsi="Aptos"/>
          <w:color w:val="2A3038"/>
          <w:sz w:val="19"/>
        </w:rPr>
        <w:t>Generate a plausible default netlist.</w:t>
      </w:r>
    </w:p>
    <w:p>
      <w:pPr>
        <w:pStyle w:val="ListBullet"/>
        <w:spacing w:after="50"/>
        <w:ind w:left="432" w:hanging="202"/>
      </w:pPr>
      <w:r>
        <w:rPr>
          <w:rFonts w:ascii="Aptos" w:hAnsi="Aptos"/>
          <w:color w:val="2A3038"/>
          <w:sz w:val="19"/>
        </w:rPr>
        <w:t>Implement deterministic placement and hard-constraint validation.</w:t>
      </w:r>
    </w:p>
    <w:p>
      <w:pPr>
        <w:pStyle w:val="ListBullet"/>
        <w:spacing w:after="50"/>
        <w:ind w:left="432" w:hanging="202"/>
      </w:pPr>
      <w:r>
        <w:rPr>
          <w:rFonts w:ascii="Aptos" w:hAnsi="Aptos"/>
          <w:color w:val="2A3038"/>
          <w:sz w:val="19"/>
        </w:rPr>
        <w:t>Add C unit tests before routing.</w:t>
      </w:r>
    </w:p>
    <w:p>
      <w:pPr>
        <w:pStyle w:val="Heading3"/>
        <w:keepNext/>
        <w:spacing w:before="140" w:after="100"/>
      </w:pPr>
      <w:r>
        <w:rPr>
          <w:rFonts w:ascii="Aptos" w:hAnsi="Aptos"/>
          <w:color w:val="2A3038"/>
          <w:sz w:val="22"/>
        </w:rPr>
        <w:t>Phase 3 — Routing engine</w:t>
      </w:r>
    </w:p>
    <w:p>
      <w:pPr>
        <w:pStyle w:val="ListBullet"/>
        <w:spacing w:after="50"/>
        <w:ind w:left="432" w:hanging="202"/>
      </w:pPr>
      <w:r>
        <w:rPr>
          <w:rFonts w:ascii="Aptos" w:hAnsi="Aptos"/>
          <w:color w:val="2A3038"/>
          <w:sz w:val="19"/>
        </w:rPr>
        <w:t>Build grid graph, obstacle handling and endpoint mapping.</w:t>
      </w:r>
    </w:p>
    <w:p>
      <w:pPr>
        <w:pStyle w:val="ListBullet"/>
        <w:spacing w:after="50"/>
        <w:ind w:left="432" w:hanging="202"/>
      </w:pPr>
      <w:r>
        <w:rPr>
          <w:rFonts w:ascii="Aptos" w:hAnsi="Aptos"/>
          <w:color w:val="2A3038"/>
          <w:sz w:val="19"/>
        </w:rPr>
        <w:t>Implement BFS connectivity checks and heap-based Dijkstra.</w:t>
      </w:r>
    </w:p>
    <w:p>
      <w:pPr>
        <w:pStyle w:val="ListBullet"/>
        <w:spacing w:after="50"/>
        <w:ind w:left="432" w:hanging="202"/>
      </w:pPr>
      <w:r>
        <w:rPr>
          <w:rFonts w:ascii="Aptos" w:hAnsi="Aptos"/>
          <w:color w:val="2A3038"/>
          <w:sz w:val="19"/>
        </w:rPr>
        <w:t>Implement Physarum-inspired pressure/flow and conductivity updates.</w:t>
      </w:r>
    </w:p>
    <w:p>
      <w:pPr>
        <w:pStyle w:val="ListBullet"/>
        <w:spacing w:after="50"/>
        <w:ind w:left="432" w:hanging="202"/>
      </w:pPr>
      <w:r>
        <w:rPr>
          <w:rFonts w:ascii="Aptos" w:hAnsi="Aptos"/>
          <w:color w:val="2A3038"/>
          <w:sz w:val="19"/>
        </w:rPr>
        <w:t>Add path extraction, track capacity reservation, congestion costs, failure reporting and metrics.</w:t>
      </w:r>
    </w:p>
    <w:p>
      <w:pPr>
        <w:pStyle w:val="ListBullet"/>
        <w:spacing w:after="50"/>
        <w:ind w:left="432" w:hanging="202"/>
      </w:pPr>
      <w:r>
        <w:rPr>
          <w:rFonts w:ascii="Aptos" w:hAnsi="Aptos"/>
          <w:color w:val="2A3038"/>
          <w:sz w:val="19"/>
        </w:rPr>
        <w:t>Test on small deterministic scenarios before trying the full CPU design.</w:t>
      </w:r>
    </w:p>
    <w:p>
      <w:pPr>
        <w:pStyle w:val="Heading3"/>
        <w:keepNext/>
        <w:spacing w:before="140" w:after="100"/>
      </w:pPr>
      <w:r>
        <w:rPr>
          <w:rFonts w:ascii="Aptos" w:hAnsi="Aptos"/>
          <w:color w:val="2A3038"/>
          <w:sz w:val="22"/>
        </w:rPr>
        <w:t>Phase 4 — JSON/API integration</w:t>
      </w:r>
    </w:p>
    <w:p>
      <w:pPr>
        <w:pStyle w:val="ListBullet"/>
        <w:spacing w:after="50"/>
        <w:ind w:left="432" w:hanging="202"/>
      </w:pPr>
      <w:r>
        <w:rPr>
          <w:rFonts w:ascii="Aptos" w:hAnsi="Aptos"/>
          <w:color w:val="2A3038"/>
          <w:sz w:val="19"/>
        </w:rPr>
        <w:t>Define request/response structures.</w:t>
      </w:r>
    </w:p>
    <w:p>
      <w:pPr>
        <w:pStyle w:val="ListBullet"/>
        <w:spacing w:after="50"/>
        <w:ind w:left="432" w:hanging="202"/>
      </w:pPr>
      <w:r>
        <w:rPr>
          <w:rFonts w:ascii="Aptos" w:hAnsi="Aptos"/>
          <w:color w:val="2A3038"/>
          <w:sz w:val="19"/>
        </w:rPr>
        <w:t>Implement parser/serializer and C executable entrypoint.</w:t>
      </w:r>
    </w:p>
    <w:p>
      <w:pPr>
        <w:pStyle w:val="ListBullet"/>
        <w:spacing w:after="50"/>
        <w:ind w:left="432" w:hanging="202"/>
      </w:pPr>
      <w:r>
        <w:rPr>
          <w:rFonts w:ascii="Aptos" w:hAnsi="Aptos"/>
          <w:color w:val="2A3038"/>
          <w:sz w:val="19"/>
        </w:rPr>
        <w:t>Add thin Express endpoints to invoke the C engine safely.</w:t>
      </w:r>
    </w:p>
    <w:p>
      <w:pPr>
        <w:pStyle w:val="ListBullet"/>
        <w:spacing w:after="50"/>
        <w:ind w:left="432" w:hanging="202"/>
      </w:pPr>
      <w:r>
        <w:rPr>
          <w:rFonts w:ascii="Aptos" w:hAnsi="Aptos"/>
          <w:color w:val="2A3038"/>
          <w:sz w:val="19"/>
        </w:rPr>
        <w:t>Test valid and invalid requests end-to-end.</w:t>
      </w:r>
    </w:p>
    <w:p>
      <w:pPr>
        <w:pStyle w:val="Heading3"/>
        <w:keepNext/>
        <w:spacing w:before="140" w:after="100"/>
      </w:pPr>
      <w:r>
        <w:rPr>
          <w:rFonts w:ascii="Aptos" w:hAnsi="Aptos"/>
          <w:color w:val="2A3038"/>
          <w:sz w:val="22"/>
        </w:rPr>
        <w:t>Phase 5 — UI</w:t>
      </w:r>
    </w:p>
    <w:p>
      <w:pPr>
        <w:pStyle w:val="ListBullet"/>
        <w:spacing w:after="50"/>
        <w:ind w:left="432" w:hanging="202"/>
      </w:pPr>
      <w:r>
        <w:rPr>
          <w:rFonts w:ascii="Aptos" w:hAnsi="Aptos"/>
          <w:color w:val="2A3038"/>
          <w:sz w:val="19"/>
        </w:rPr>
        <w:t>Build architecture controls, chip canvas, netlist editor, constraints, algorithm controls, results and inspector.</w:t>
      </w:r>
    </w:p>
    <w:p>
      <w:pPr>
        <w:pStyle w:val="ListBullet"/>
        <w:spacing w:after="50"/>
        <w:ind w:left="432" w:hanging="202"/>
      </w:pPr>
      <w:r>
        <w:rPr>
          <w:rFonts w:ascii="Aptos" w:hAnsi="Aptos"/>
          <w:color w:val="2A3038"/>
          <w:sz w:val="19"/>
        </w:rPr>
        <w:t>Ensure the default design appears at startup.</w:t>
      </w:r>
    </w:p>
    <w:p>
      <w:pPr>
        <w:pStyle w:val="ListBullet"/>
        <w:spacing w:after="50"/>
        <w:ind w:left="432" w:hanging="202"/>
      </w:pPr>
      <w:r>
        <w:rPr>
          <w:rFonts w:ascii="Aptos" w:hAnsi="Aptos"/>
          <w:color w:val="2A3038"/>
          <w:sz w:val="19"/>
        </w:rPr>
        <w:t>Connect every action to real backend/C behavior.</w:t>
      </w:r>
    </w:p>
    <w:p>
      <w:pPr>
        <w:pStyle w:val="Heading3"/>
        <w:keepNext/>
        <w:spacing w:before="140" w:after="100"/>
      </w:pPr>
      <w:r>
        <w:rPr>
          <w:rFonts w:ascii="Aptos" w:hAnsi="Aptos"/>
          <w:color w:val="2A3038"/>
          <w:sz w:val="22"/>
        </w:rPr>
        <w:t>Phase 6 — End-to-end verification</w:t>
      </w:r>
    </w:p>
    <w:p>
      <w:pPr>
        <w:pStyle w:val="ListBullet"/>
        <w:spacing w:after="50"/>
        <w:ind w:left="432" w:hanging="202"/>
      </w:pPr>
      <w:r>
        <w:rPr>
          <w:rFonts w:ascii="Aptos" w:hAnsi="Aptos"/>
          <w:color w:val="2A3038"/>
          <w:sz w:val="19"/>
        </w:rPr>
        <w:t>Run the default architecture workflow.</w:t>
      </w:r>
    </w:p>
    <w:p>
      <w:pPr>
        <w:pStyle w:val="ListBullet"/>
        <w:spacing w:after="50"/>
        <w:ind w:left="432" w:hanging="202"/>
      </w:pPr>
      <w:r>
        <w:rPr>
          <w:rFonts w:ascii="Aptos" w:hAnsi="Aptos"/>
          <w:color w:val="2A3038"/>
          <w:sz w:val="19"/>
        </w:rPr>
        <w:t>Move a component and validate placement.</w:t>
      </w:r>
    </w:p>
    <w:p>
      <w:pPr>
        <w:pStyle w:val="ListBullet"/>
        <w:spacing w:after="50"/>
        <w:ind w:left="432" w:hanging="202"/>
      </w:pPr>
      <w:r>
        <w:rPr>
          <w:rFonts w:ascii="Aptos" w:hAnsi="Aptos"/>
          <w:color w:val="2A3038"/>
          <w:sz w:val="19"/>
        </w:rPr>
        <w:t>Run both routing methods.</w:t>
      </w:r>
    </w:p>
    <w:p>
      <w:pPr>
        <w:pStyle w:val="ListBullet"/>
        <w:spacing w:after="50"/>
        <w:ind w:left="432" w:hanging="202"/>
      </w:pPr>
      <w:r>
        <w:rPr>
          <w:rFonts w:ascii="Aptos" w:hAnsi="Aptos"/>
          <w:color w:val="2A3038"/>
          <w:sz w:val="19"/>
        </w:rPr>
        <w:t>Insert a blocked region or change capacity and rerun.</w:t>
      </w:r>
    </w:p>
    <w:p>
      <w:pPr>
        <w:pStyle w:val="ListBullet"/>
        <w:spacing w:after="50"/>
        <w:ind w:left="432" w:hanging="202"/>
      </w:pPr>
      <w:r>
        <w:rPr>
          <w:rFonts w:ascii="Aptos" w:hAnsi="Aptos"/>
          <w:color w:val="2A3038"/>
          <w:sz w:val="19"/>
        </w:rPr>
        <w:t>Confirm that failed routes and constraints are reported honestly.</w:t>
      </w:r>
    </w:p>
    <w:p>
      <w:pPr>
        <w:pStyle w:val="ListBullet"/>
        <w:spacing w:after="50"/>
        <w:ind w:left="432" w:hanging="202"/>
      </w:pPr>
      <w:r>
        <w:rPr>
          <w:rFonts w:ascii="Aptos" w:hAnsi="Aptos"/>
          <w:color w:val="2A3038"/>
          <w:sz w:val="19"/>
        </w:rPr>
        <w:t>Fix errors discovered during testing.</w:t>
      </w:r>
    </w:p>
    <w:p>
      <w:pPr>
        <w:pStyle w:val="Heading3"/>
        <w:keepNext/>
        <w:spacing w:before="140" w:after="100"/>
      </w:pPr>
      <w:r>
        <w:rPr>
          <w:rFonts w:ascii="Aptos" w:hAnsi="Aptos"/>
          <w:color w:val="2A3038"/>
          <w:sz w:val="22"/>
        </w:rPr>
        <w:t>Phase 7 — Finalization</w:t>
      </w:r>
    </w:p>
    <w:p>
      <w:pPr>
        <w:pStyle w:val="ListBullet"/>
        <w:spacing w:after="50"/>
        <w:ind w:left="432" w:hanging="202"/>
      </w:pPr>
      <w:r>
        <w:rPr>
          <w:rFonts w:ascii="Aptos" w:hAnsi="Aptos"/>
          <w:color w:val="2A3038"/>
          <w:sz w:val="19"/>
        </w:rPr>
        <w:t>Complete usage/build instructions.</w:t>
      </w:r>
    </w:p>
    <w:p>
      <w:pPr>
        <w:pStyle w:val="ListBullet"/>
        <w:spacing w:after="50"/>
        <w:ind w:left="432" w:hanging="202"/>
      </w:pPr>
      <w:r>
        <w:rPr>
          <w:rFonts w:ascii="Aptos" w:hAnsi="Aptos"/>
          <w:color w:val="2A3038"/>
          <w:sz w:val="19"/>
        </w:rPr>
        <w:t>Document assumptions, limitations, algorithms, data structures and complexity.</w:t>
      </w:r>
    </w:p>
    <w:p>
      <w:pPr>
        <w:pStyle w:val="ListBullet"/>
        <w:spacing w:after="50"/>
        <w:ind w:left="432" w:hanging="202"/>
      </w:pPr>
      <w:r>
        <w:rPr>
          <w:rFonts w:ascii="Aptos" w:hAnsi="Aptos"/>
          <w:color w:val="2A3038"/>
          <w:sz w:val="19"/>
        </w:rPr>
        <w:t>Record actual benchmark results from reproducible test runs.</w:t>
      </w:r>
    </w:p>
    <w:p>
      <w:pPr>
        <w:pStyle w:val="Heading2"/>
        <w:keepNext/>
        <w:spacing w:before="140" w:after="100"/>
      </w:pPr>
      <w:r>
        <w:rPr>
          <w:rFonts w:ascii="Aptos" w:hAnsi="Aptos"/>
          <w:color w:val="2A3038"/>
          <w:sz w:val="27"/>
        </w:rPr>
        <w:t>3. Minimum automated tests</w:t>
      </w:r>
    </w:p>
    <w:p>
      <w:pPr>
        <w:spacing w:after="50"/>
        <w:ind w:left="461" w:hanging="360"/>
      </w:pPr>
      <w:r>
        <w:rPr>
          <w:rFonts w:ascii="Aptos" w:hAnsi="Aptos"/>
          <w:color w:val="2A3038"/>
          <w:sz w:val="19"/>
        </w:rPr>
        <w:t xml:space="preserve">1. </w:t>
      </w:r>
      <w:r>
        <w:rPr>
          <w:rFonts w:ascii="Aptos" w:hAnsi="Aptos"/>
          <w:color w:val="2A3038"/>
          <w:sz w:val="19"/>
        </w:rPr>
        <w:t>Default 8P + 8E architecture generates correctly.</w:t>
      </w:r>
    </w:p>
    <w:p>
      <w:pPr>
        <w:spacing w:after="50"/>
        <w:ind w:left="461" w:hanging="360"/>
      </w:pPr>
      <w:r>
        <w:rPr>
          <w:rFonts w:ascii="Aptos" w:hAnsi="Aptos"/>
          <w:color w:val="2A3038"/>
          <w:sz w:val="19"/>
        </w:rPr>
        <w:t xml:space="preserve">2. </w:t>
      </w:r>
      <w:r>
        <w:rPr>
          <w:rFonts w:ascii="Aptos" w:hAnsi="Aptos"/>
          <w:color w:val="2A3038"/>
          <w:sz w:val="19"/>
        </w:rPr>
        <w:t>Cache counts and cluster counts are correct.</w:t>
      </w:r>
    </w:p>
    <w:p>
      <w:pPr>
        <w:spacing w:after="50"/>
        <w:ind w:left="461" w:hanging="360"/>
      </w:pPr>
      <w:r>
        <w:rPr>
          <w:rFonts w:ascii="Aptos" w:hAnsi="Aptos"/>
          <w:color w:val="2A3038"/>
          <w:sz w:val="19"/>
        </w:rPr>
        <w:t xml:space="preserve">3. </w:t>
      </w:r>
      <w:r>
        <w:rPr>
          <w:rFonts w:ascii="Aptos" w:hAnsi="Aptos"/>
          <w:color w:val="2A3038"/>
          <w:sz w:val="19"/>
        </w:rPr>
        <w:t>Changing architecture settings regenerates correct components/netlist.</w:t>
      </w:r>
    </w:p>
    <w:p>
      <w:pPr>
        <w:spacing w:after="50"/>
        <w:ind w:left="461" w:hanging="360"/>
      </w:pPr>
      <w:r>
        <w:rPr>
          <w:rFonts w:ascii="Aptos" w:hAnsi="Aptos"/>
          <w:color w:val="2A3038"/>
          <w:sz w:val="19"/>
        </w:rPr>
        <w:t xml:space="preserve">4. </w:t>
      </w:r>
      <w:r>
        <w:rPr>
          <w:rFonts w:ascii="Aptos" w:hAnsi="Aptos"/>
          <w:color w:val="2A3038"/>
          <w:sz w:val="19"/>
        </w:rPr>
        <w:t>Placements are in bounds and do not overlap.</w:t>
      </w:r>
    </w:p>
    <w:p>
      <w:pPr>
        <w:spacing w:after="50"/>
        <w:ind w:left="461" w:hanging="360"/>
      </w:pPr>
      <w:r>
        <w:rPr>
          <w:rFonts w:ascii="Aptos" w:hAnsi="Aptos"/>
          <w:color w:val="2A3038"/>
          <w:sz w:val="19"/>
        </w:rPr>
        <w:t xml:space="preserve">5. </w:t>
      </w:r>
      <w:r>
        <w:rPr>
          <w:rFonts w:ascii="Aptos" w:hAnsi="Aptos"/>
          <w:color w:val="2A3038"/>
          <w:sz w:val="19"/>
        </w:rPr>
        <w:t>Impossible placement is rejected with a useful error.</w:t>
      </w:r>
    </w:p>
    <w:p>
      <w:pPr>
        <w:spacing w:after="50"/>
        <w:ind w:left="461" w:hanging="360"/>
      </w:pPr>
      <w:r>
        <w:rPr>
          <w:rFonts w:ascii="Aptos" w:hAnsi="Aptos"/>
          <w:color w:val="2A3038"/>
          <w:sz w:val="19"/>
        </w:rPr>
        <w:t xml:space="preserve">6. </w:t>
      </w:r>
      <w:r>
        <w:rPr>
          <w:rFonts w:ascii="Aptos" w:hAnsi="Aptos"/>
          <w:color w:val="2A3038"/>
          <w:sz w:val="19"/>
        </w:rPr>
        <w:t>Valid default netlist passes structural validation.</w:t>
      </w:r>
    </w:p>
    <w:p>
      <w:pPr>
        <w:spacing w:after="50"/>
        <w:ind w:left="461" w:hanging="360"/>
      </w:pPr>
      <w:r>
        <w:rPr>
          <w:rFonts w:ascii="Aptos" w:hAnsi="Aptos"/>
          <w:color w:val="2A3038"/>
          <w:sz w:val="19"/>
        </w:rPr>
        <w:t xml:space="preserve">7. </w:t>
      </w:r>
      <w:r>
        <w:rPr>
          <w:rFonts w:ascii="Aptos" w:hAnsi="Aptos"/>
          <w:color w:val="2A3038"/>
          <w:sz w:val="19"/>
        </w:rPr>
        <w:t>A simple unobstructed connection routes successfully.</w:t>
      </w:r>
    </w:p>
    <w:p>
      <w:pPr>
        <w:spacing w:after="50"/>
        <w:ind w:left="461" w:hanging="360"/>
      </w:pPr>
      <w:r>
        <w:rPr>
          <w:rFonts w:ascii="Aptos" w:hAnsi="Aptos"/>
          <w:color w:val="2A3038"/>
          <w:sz w:val="19"/>
        </w:rPr>
        <w:t xml:space="preserve">8. </w:t>
      </w:r>
      <w:r>
        <w:rPr>
          <w:rFonts w:ascii="Aptos" w:hAnsi="Aptos"/>
          <w:color w:val="2A3038"/>
          <w:sz w:val="19"/>
        </w:rPr>
        <w:t>Routes avoid component blocks and forbidden regions.</w:t>
      </w:r>
    </w:p>
    <w:p>
      <w:pPr>
        <w:spacing w:after="50"/>
        <w:ind w:left="461" w:hanging="360"/>
      </w:pPr>
      <w:r>
        <w:rPr>
          <w:rFonts w:ascii="Aptos" w:hAnsi="Aptos"/>
          <w:color w:val="2A3038"/>
          <w:sz w:val="19"/>
        </w:rPr>
        <w:t xml:space="preserve">9. </w:t>
      </w:r>
      <w:r>
        <w:rPr>
          <w:rFonts w:ascii="Aptos" w:hAnsi="Aptos"/>
          <w:color w:val="2A3038"/>
          <w:sz w:val="19"/>
        </w:rPr>
        <w:t>Disconnected endpoints are reported as unroutable.</w:t>
      </w:r>
    </w:p>
    <w:p>
      <w:pPr>
        <w:spacing w:after="50"/>
        <w:ind w:left="461" w:hanging="360"/>
      </w:pPr>
      <w:r>
        <w:rPr>
          <w:rFonts w:ascii="Aptos" w:hAnsi="Aptos"/>
          <w:color w:val="2A3038"/>
          <w:sz w:val="19"/>
        </w:rPr>
        <w:t xml:space="preserve">10. </w:t>
      </w:r>
      <w:r>
        <w:rPr>
          <w:rFonts w:ascii="Aptos" w:hAnsi="Aptos"/>
          <w:color w:val="2A3038"/>
          <w:sz w:val="19"/>
        </w:rPr>
        <w:t>Accepted routes respect hard track-capacity constraints.</w:t>
      </w:r>
    </w:p>
    <w:p>
      <w:pPr>
        <w:spacing w:after="50"/>
        <w:ind w:left="461" w:hanging="360"/>
      </w:pPr>
      <w:r>
        <w:rPr>
          <w:rFonts w:ascii="Aptos" w:hAnsi="Aptos"/>
          <w:color w:val="2A3038"/>
          <w:sz w:val="19"/>
        </w:rPr>
        <w:t xml:space="preserve">11. </w:t>
      </w:r>
      <w:r>
        <w:rPr>
          <w:rFonts w:ascii="Aptos" w:hAnsi="Aptos"/>
          <w:color w:val="2A3038"/>
          <w:sz w:val="19"/>
        </w:rPr>
        <w:t>Invalid budgets and numeric settings are handled safely.</w:t>
      </w:r>
    </w:p>
    <w:p>
      <w:pPr>
        <w:spacing w:after="50"/>
        <w:ind w:left="461" w:hanging="360"/>
      </w:pPr>
      <w:r>
        <w:rPr>
          <w:rFonts w:ascii="Aptos" w:hAnsi="Aptos"/>
          <w:color w:val="2A3038"/>
          <w:sz w:val="19"/>
        </w:rPr>
        <w:t xml:space="preserve">12. </w:t>
      </w:r>
      <w:r>
        <w:rPr>
          <w:rFonts w:ascii="Aptos" w:hAnsi="Aptos"/>
          <w:color w:val="2A3038"/>
          <w:sz w:val="19"/>
        </w:rPr>
        <w:t>Conductivity updates and path reconstruction are tested.</w:t>
      </w:r>
    </w:p>
    <w:p>
      <w:pPr>
        <w:spacing w:after="50"/>
        <w:ind w:left="461" w:hanging="360"/>
      </w:pPr>
      <w:r>
        <w:rPr>
          <w:rFonts w:ascii="Aptos" w:hAnsi="Aptos"/>
          <w:color w:val="2A3038"/>
          <w:sz w:val="19"/>
        </w:rPr>
        <w:t xml:space="preserve">13. </w:t>
      </w:r>
      <w:r>
        <w:rPr>
          <w:rFonts w:ascii="Aptos" w:hAnsi="Aptos"/>
          <w:color w:val="2A3038"/>
          <w:sz w:val="19"/>
        </w:rPr>
        <w:t>Pressure iteration handles convergence and iteration limits.</w:t>
      </w:r>
    </w:p>
    <w:p>
      <w:pPr>
        <w:spacing w:after="50"/>
        <w:ind w:left="461" w:hanging="360"/>
      </w:pPr>
      <w:r>
        <w:rPr>
          <w:rFonts w:ascii="Aptos" w:hAnsi="Aptos"/>
          <w:color w:val="2A3038"/>
          <w:sz w:val="19"/>
        </w:rPr>
        <w:t xml:space="preserve">14. </w:t>
      </w:r>
      <w:r>
        <w:rPr>
          <w:rFonts w:ascii="Aptos" w:hAnsi="Aptos"/>
          <w:color w:val="2A3038"/>
          <w:sz w:val="19"/>
        </w:rPr>
        <w:t>Both routing methods run and return measured metrics.</w:t>
      </w:r>
    </w:p>
    <w:p>
      <w:pPr>
        <w:spacing w:after="50"/>
        <w:ind w:left="461" w:hanging="360"/>
      </w:pPr>
      <w:r>
        <w:rPr>
          <w:rFonts w:ascii="Aptos" w:hAnsi="Aptos"/>
          <w:color w:val="2A3038"/>
          <w:sz w:val="19"/>
        </w:rPr>
        <w:t xml:space="preserve">15. </w:t>
      </w:r>
      <w:r>
        <w:rPr>
          <w:rFonts w:ascii="Aptos" w:hAnsi="Aptos"/>
          <w:color w:val="2A3038"/>
          <w:sz w:val="19"/>
        </w:rPr>
        <w:t>Save/load restores architecture, positions, netlist and settings.</w:t>
      </w:r>
    </w:p>
    <w:p>
      <w:pPr>
        <w:spacing w:after="50"/>
        <w:ind w:left="461" w:hanging="360"/>
      </w:pPr>
      <w:r>
        <w:rPr>
          <w:rFonts w:ascii="Aptos" w:hAnsi="Aptos"/>
          <w:color w:val="2A3038"/>
          <w:sz w:val="19"/>
        </w:rPr>
        <w:t xml:space="preserve">16. </w:t>
      </w:r>
      <w:r>
        <w:rPr>
          <w:rFonts w:ascii="Aptos" w:hAnsi="Aptos"/>
          <w:color w:val="2A3038"/>
          <w:sz w:val="19"/>
        </w:rPr>
        <w:t>Backend handles invalid inputs and C-engine failures.</w:t>
      </w:r>
    </w:p>
    <w:p>
      <w:pPr>
        <w:spacing w:after="50"/>
        <w:ind w:left="461" w:hanging="360"/>
      </w:pPr>
      <w:r>
        <w:rPr>
          <w:rFonts w:ascii="Aptos" w:hAnsi="Aptos"/>
          <w:color w:val="2A3038"/>
          <w:sz w:val="19"/>
        </w:rPr>
        <w:t xml:space="preserve">17. </w:t>
      </w:r>
      <w:r>
        <w:rPr>
          <w:rFonts w:ascii="Aptos" w:hAnsi="Aptos"/>
          <w:color w:val="2A3038"/>
          <w:sz w:val="19"/>
        </w:rPr>
        <w:t>Frontend integration displays actual result/failure responses.</w:t>
      </w:r>
    </w:p>
    <w:p>
      <w:pPr>
        <w:spacing w:after="50"/>
        <w:ind w:left="461" w:hanging="360"/>
      </w:pPr>
      <w:r>
        <w:rPr>
          <w:rFonts w:ascii="Aptos" w:hAnsi="Aptos"/>
          <w:color w:val="2A3038"/>
          <w:sz w:val="19"/>
        </w:rPr>
        <w:t xml:space="preserve">18. </w:t>
      </w:r>
      <w:r>
        <w:rPr>
          <w:rFonts w:ascii="Aptos" w:hAnsi="Aptos"/>
          <w:color w:val="2A3038"/>
          <w:sz w:val="19"/>
        </w:rPr>
        <w:t>Changing an obstacle/capacity produces a new run with updated results.</w:t>
      </w:r>
    </w:p>
    <w:p>
      <w:pPr>
        <w:spacing w:after="100" w:line="254" w:lineRule="auto"/>
      </w:pPr>
      <w:r>
        <w:rPr>
          <w:rFonts w:ascii="Aptos" w:hAnsi="Aptos"/>
          <w:color w:val="2A3038"/>
          <w:sz w:val="20"/>
        </w:rPr>
        <w:t>Test more than one architecture size and include deterministic routing test graphs.</w:t>
      </w:r>
    </w:p>
    <w:p>
      <w:pPr>
        <w:pStyle w:val="Heading2"/>
        <w:keepNext/>
        <w:spacing w:before="140" w:after="100"/>
      </w:pPr>
      <w:r>
        <w:rPr>
          <w:rFonts w:ascii="Aptos" w:hAnsi="Aptos"/>
          <w:color w:val="2A3038"/>
          <w:sz w:val="27"/>
        </w:rPr>
        <w:t>4. Definition of done</w:t>
      </w:r>
    </w:p>
    <w:p>
      <w:pPr>
        <w:spacing w:after="100" w:line="254" w:lineRule="auto"/>
      </w:pPr>
      <w:r>
        <w:rPr>
          <w:rFonts w:ascii="Aptos" w:hAnsi="Aptos"/>
          <w:color w:val="2A3038"/>
          <w:sz w:val="20"/>
        </w:rPr>
        <w:t>The project is complete when:</w:t>
      </w:r>
    </w:p>
    <w:p>
      <w:pPr>
        <w:pStyle w:val="ListBullet"/>
        <w:spacing w:after="50"/>
        <w:ind w:left="432" w:hanging="202"/>
      </w:pPr>
      <w:r>
        <w:rPr>
          <w:rFonts w:ascii="Aptos" w:hAnsi="Aptos"/>
          <w:color w:val="2A3038"/>
          <w:sz w:val="19"/>
        </w:rPr>
        <w:t>The C11 engine compiles from a clean setup.</w:t>
      </w:r>
    </w:p>
    <w:p>
      <w:pPr>
        <w:pStyle w:val="ListBullet"/>
        <w:spacing w:after="50"/>
        <w:ind w:left="432" w:hanging="202"/>
      </w:pPr>
      <w:r>
        <w:rPr>
          <w:rFonts w:ascii="Aptos" w:hAnsi="Aptos"/>
          <w:color w:val="2A3038"/>
          <w:sz w:val="19"/>
        </w:rPr>
        <w:t>The app runs locally on macOS with documented commands.</w:t>
      </w:r>
    </w:p>
    <w:p>
      <w:pPr>
        <w:pStyle w:val="ListBullet"/>
        <w:spacing w:after="50"/>
        <w:ind w:left="432" w:hanging="202"/>
      </w:pPr>
      <w:r>
        <w:rPr>
          <w:rFonts w:ascii="Aptos" w:hAnsi="Aptos"/>
          <w:color w:val="2A3038"/>
          <w:sz w:val="19"/>
        </w:rPr>
        <w:t>The default 8P + 8E architecture appears at startup.</w:t>
      </w:r>
    </w:p>
    <w:p>
      <w:pPr>
        <w:pStyle w:val="ListBullet"/>
        <w:spacing w:after="50"/>
        <w:ind w:left="432" w:hanging="202"/>
      </w:pPr>
      <w:r>
        <w:rPr>
          <w:rFonts w:ascii="Aptos" w:hAnsi="Aptos"/>
          <w:color w:val="2A3038"/>
          <w:sz w:val="19"/>
        </w:rPr>
        <w:t>Architecture settings regenerate components and netlist.</w:t>
      </w:r>
    </w:p>
    <w:p>
      <w:pPr>
        <w:pStyle w:val="ListBullet"/>
        <w:spacing w:after="50"/>
        <w:ind w:left="432" w:hanging="202"/>
      </w:pPr>
      <w:r>
        <w:rPr>
          <w:rFonts w:ascii="Aptos" w:hAnsi="Aptos"/>
          <w:color w:val="2A3038"/>
          <w:sz w:val="19"/>
        </w:rPr>
        <w:t>The user can inspect and move component blocks.</w:t>
      </w:r>
    </w:p>
    <w:p>
      <w:pPr>
        <w:pStyle w:val="ListBullet"/>
        <w:spacing w:after="50"/>
        <w:ind w:left="432" w:hanging="202"/>
      </w:pPr>
      <w:r>
        <w:rPr>
          <w:rFonts w:ascii="Aptos" w:hAnsi="Aptos"/>
          <w:color w:val="2A3038"/>
          <w:sz w:val="19"/>
        </w:rPr>
        <w:t>Hard placement constraints are enforced.</w:t>
      </w:r>
    </w:p>
    <w:p>
      <w:pPr>
        <w:pStyle w:val="ListBullet"/>
        <w:spacing w:after="50"/>
        <w:ind w:left="432" w:hanging="202"/>
      </w:pPr>
      <w:r>
        <w:rPr>
          <w:rFonts w:ascii="Aptos" w:hAnsi="Aptos"/>
          <w:color w:val="2A3038"/>
          <w:sz w:val="19"/>
        </w:rPr>
        <w:t>The user can edit connections and routing constraints.</w:t>
      </w:r>
    </w:p>
    <w:p>
      <w:pPr>
        <w:pStyle w:val="ListBullet"/>
        <w:spacing w:after="50"/>
        <w:ind w:left="432" w:hanging="202"/>
      </w:pPr>
      <w:r>
        <w:rPr>
          <w:rFonts w:ascii="Aptos" w:hAnsi="Aptos"/>
          <w:color w:val="2A3038"/>
          <w:sz w:val="19"/>
        </w:rPr>
        <w:t>Physarum-inspired routing and Dijkstra both execute from the UI.</w:t>
      </w:r>
    </w:p>
    <w:p>
      <w:pPr>
        <w:pStyle w:val="ListBullet"/>
        <w:spacing w:after="50"/>
        <w:ind w:left="432" w:hanging="202"/>
      </w:pPr>
      <w:r>
        <w:rPr>
          <w:rFonts w:ascii="Aptos" w:hAnsi="Aptos"/>
          <w:color w:val="2A3038"/>
          <w:sz w:val="19"/>
        </w:rPr>
        <w:t>Wires drawn on the canvas correspond to actual C-engine output.</w:t>
      </w:r>
    </w:p>
    <w:p>
      <w:pPr>
        <w:pStyle w:val="ListBullet"/>
        <w:spacing w:after="50"/>
        <w:ind w:left="432" w:hanging="202"/>
      </w:pPr>
      <w:r>
        <w:rPr>
          <w:rFonts w:ascii="Aptos" w:hAnsi="Aptos"/>
          <w:color w:val="2A3038"/>
          <w:sz w:val="19"/>
        </w:rPr>
        <w:t>Obstacles/capacity changes can be tested in a new run.</w:t>
      </w:r>
    </w:p>
    <w:p>
      <w:pPr>
        <w:pStyle w:val="ListBullet"/>
        <w:spacing w:after="50"/>
        <w:ind w:left="432" w:hanging="202"/>
      </w:pPr>
      <w:r>
        <w:rPr>
          <w:rFonts w:ascii="Aptos" w:hAnsi="Aptos"/>
          <w:color w:val="2A3038"/>
          <w:sz w:val="19"/>
        </w:rPr>
        <w:t>Metrics derive from actual results; failure cases are not concealed.</w:t>
      </w:r>
    </w:p>
    <w:p>
      <w:pPr>
        <w:pStyle w:val="ListBullet"/>
        <w:spacing w:after="50"/>
        <w:ind w:left="432" w:hanging="202"/>
      </w:pPr>
      <w:r>
        <w:rPr>
          <w:rFonts w:ascii="Aptos" w:hAnsi="Aptos"/>
          <w:color w:val="2A3038"/>
          <w:sz w:val="19"/>
        </w:rPr>
        <w:t>Core tests pass and failing tests are explained rather than hidden.</w:t>
      </w:r>
    </w:p>
    <w:p>
      <w:pPr>
        <w:pStyle w:val="ListBullet"/>
        <w:spacing w:after="50"/>
        <w:ind w:left="432" w:hanging="202"/>
      </w:pPr>
      <w:r>
        <w:rPr>
          <w:rFonts w:ascii="Aptos" w:hAnsi="Aptos"/>
          <w:color w:val="2A3038"/>
          <w:sz w:val="19"/>
        </w:rPr>
        <w:t>README includes prerequisites, install/build/run/test instructions.</w:t>
      </w:r>
    </w:p>
    <w:p>
      <w:pPr>
        <w:pStyle w:val="ListBullet"/>
        <w:spacing w:after="50"/>
        <w:ind w:left="432" w:hanging="202"/>
      </w:pPr>
      <w:r>
        <w:rPr>
          <w:rFonts w:ascii="Aptos" w:hAnsi="Aptos"/>
          <w:color w:val="2A3038"/>
          <w:sz w:val="19"/>
        </w:rPr>
        <w:t>Algorithm identity, assumptions, complexity, and known limitations are documented.</w:t>
      </w:r>
    </w:p>
    <w:p>
      <w:pPr>
        <w:pStyle w:val="Heading2"/>
        <w:keepNext/>
        <w:spacing w:before="140" w:after="100"/>
      </w:pPr>
      <w:r>
        <w:rPr>
          <w:rFonts w:ascii="Aptos" w:hAnsi="Aptos"/>
          <w:color w:val="2A3038"/>
          <w:sz w:val="27"/>
        </w:rPr>
        <w:t>5. Required final handoff</w:t>
      </w:r>
    </w:p>
    <w:p>
      <w:pPr>
        <w:spacing w:after="100" w:line="254" w:lineRule="auto"/>
      </w:pPr>
      <w:r>
        <w:rPr>
          <w:rFonts w:ascii="Aptos" w:hAnsi="Aptos"/>
          <w:color w:val="2A3038"/>
          <w:sz w:val="20"/>
        </w:rPr>
        <w:t>When implementation is complete, report:</w:t>
      </w:r>
    </w:p>
    <w:p>
      <w:pPr>
        <w:pStyle w:val="ListBullet"/>
        <w:spacing w:after="50"/>
        <w:ind w:left="432" w:hanging="202"/>
      </w:pPr>
      <w:r>
        <w:rPr>
          <w:rFonts w:ascii="Aptos" w:hAnsi="Aptos"/>
          <w:color w:val="2A3038"/>
          <w:sz w:val="19"/>
        </w:rPr>
        <w:t>What was built and which features work.</w:t>
      </w:r>
    </w:p>
    <w:p>
      <w:pPr>
        <w:pStyle w:val="ListBullet"/>
        <w:spacing w:after="50"/>
        <w:ind w:left="432" w:hanging="202"/>
      </w:pPr>
      <w:r>
        <w:rPr>
          <w:rFonts w:ascii="Aptos" w:hAnsi="Aptos"/>
          <w:color w:val="2A3038"/>
          <w:sz w:val="19"/>
        </w:rPr>
        <w:t>Exact commands to install, build, run and test.</w:t>
      </w:r>
    </w:p>
    <w:p>
      <w:pPr>
        <w:pStyle w:val="ListBullet"/>
        <w:spacing w:after="50"/>
        <w:ind w:left="432" w:hanging="202"/>
      </w:pPr>
      <w:r>
        <w:rPr>
          <w:rFonts w:ascii="Aptos" w:hAnsi="Aptos"/>
          <w:color w:val="2A3038"/>
          <w:sz w:val="19"/>
        </w:rPr>
        <w:t>Test results, including any tests that could not be run.</w:t>
      </w:r>
    </w:p>
    <w:p>
      <w:pPr>
        <w:pStyle w:val="ListBullet"/>
        <w:spacing w:after="50"/>
        <w:ind w:left="432" w:hanging="202"/>
      </w:pPr>
      <w:r>
        <w:rPr>
          <w:rFonts w:ascii="Aptos" w:hAnsi="Aptos"/>
          <w:color w:val="2A3038"/>
          <w:sz w:val="19"/>
        </w:rPr>
        <w:t>Measured example results from an actual reproducible run.</w:t>
      </w:r>
    </w:p>
    <w:p>
      <w:pPr>
        <w:pStyle w:val="ListBullet"/>
        <w:spacing w:after="50"/>
        <w:ind w:left="432" w:hanging="202"/>
      </w:pPr>
      <w:r>
        <w:rPr>
          <w:rFonts w:ascii="Aptos" w:hAnsi="Aptos"/>
          <w:color w:val="2A3038"/>
          <w:sz w:val="19"/>
        </w:rPr>
        <w:t>Known limitations or incomplete requirements.</w:t>
      </w:r>
    </w:p>
    <w:p>
      <w:pPr>
        <w:spacing w:after="100" w:line="254" w:lineRule="auto"/>
      </w:pPr>
      <w:r>
        <w:rPr>
          <w:rFonts w:ascii="Aptos" w:hAnsi="Aptos"/>
          <w:color w:val="2A3038"/>
          <w:sz w:val="20"/>
        </w:rPr>
        <w:t>Do not claim completion for features that remain placeholders or have not been tested.</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2"/>
        <w:sz w:val="16"/>
      </w:rPr>
      <w:t xml:space="preserve">PhysarumChip • Technical Specification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8737D"/>
        <w:sz w:val="16"/>
      </w:rPr>
      <w:t>PHYSARUMCHIP  /  AGENT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9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9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E39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PhysarumChip — Structured Build Specification</dc:title>
  <dc:subject>Agent-ready project specification for a C11 CPU chip routing simulator</dc:subject>
  <dc:creator>OpenAI</dc:creator>
  <cp:keywords>PhysarumChip, C11, graph algorithms, chip routing, Physarum-inspired optimization</cp:keywords>
  <dc:description>generated by python-docx</dc:description>
  <cp:lastModifiedBy/>
  <cp:revision>1</cp:revision>
  <dcterms:created xsi:type="dcterms:W3CDTF">2013-12-23T23:15:00Z</dcterms:created>
  <dcterms:modified xsi:type="dcterms:W3CDTF">2013-12-23T23:15:00Z</dcterms:modified>
  <cp:category/>
</cp:coreProperties>
</file>