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59A6C" w14:textId="1AD40698" w:rsidR="000062AF" w:rsidRPr="00E42EEE" w:rsidRDefault="00E42EEE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E42EEE">
        <w:rPr>
          <w:b/>
          <w:bCs/>
          <w:sz w:val="28"/>
          <w:szCs w:val="28"/>
        </w:rPr>
        <w:tab/>
      </w:r>
      <w:r w:rsidRPr="00E42EEE">
        <w:rPr>
          <w:b/>
          <w:bCs/>
          <w:sz w:val="36"/>
          <w:szCs w:val="36"/>
        </w:rPr>
        <w:t>IOT Assignment</w:t>
      </w:r>
    </w:p>
    <w:p w14:paraId="530DB103" w14:textId="4F4C97FB" w:rsidR="00E42EEE" w:rsidRDefault="00E42EEE">
      <w:pPr>
        <w:rPr>
          <w:sz w:val="28"/>
          <w:szCs w:val="28"/>
        </w:rPr>
      </w:pPr>
    </w:p>
    <w:p w14:paraId="486F547F" w14:textId="4B062657" w:rsidR="00E42EEE" w:rsidRPr="00E42EEE" w:rsidRDefault="00E42EEE">
      <w:pPr>
        <w:rPr>
          <w:b/>
          <w:bCs/>
          <w:sz w:val="24"/>
          <w:szCs w:val="24"/>
        </w:rPr>
      </w:pPr>
      <w:r w:rsidRPr="00E42EEE">
        <w:rPr>
          <w:b/>
          <w:bCs/>
          <w:sz w:val="24"/>
          <w:szCs w:val="24"/>
        </w:rPr>
        <w:t>Setting up Azure IoT Hub Device:</w:t>
      </w:r>
    </w:p>
    <w:p w14:paraId="45F9B5B7" w14:textId="562ED6B8" w:rsidR="00E42EEE" w:rsidRDefault="00E42EE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A2FECD" wp14:editId="47D51FB9">
            <wp:extent cx="5943600" cy="2757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3ADE" w14:textId="1FA94846" w:rsidR="00E42EEE" w:rsidRDefault="00E42EEE">
      <w:pPr>
        <w:rPr>
          <w:sz w:val="20"/>
          <w:szCs w:val="20"/>
        </w:rPr>
      </w:pPr>
    </w:p>
    <w:p w14:paraId="3C4670E2" w14:textId="0A741120" w:rsidR="00E42EEE" w:rsidRDefault="00E42EE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D98520E" wp14:editId="12BF3256">
            <wp:extent cx="5086350" cy="3851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29" cy="38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BAA4" w14:textId="4BFADB3E" w:rsidR="00E42EEE" w:rsidRDefault="00E42EE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D05C9E" wp14:editId="12524615">
            <wp:extent cx="5619750" cy="3128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857" cy="313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B6BB" w14:textId="77777777" w:rsidR="00E42EEE" w:rsidRDefault="00E42EEE">
      <w:pPr>
        <w:rPr>
          <w:sz w:val="20"/>
          <w:szCs w:val="20"/>
        </w:rPr>
      </w:pPr>
    </w:p>
    <w:p w14:paraId="21CD6698" w14:textId="16F744A1" w:rsidR="00E42EEE" w:rsidRDefault="00E42EE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2F378AC" wp14:editId="21AC1E84">
            <wp:extent cx="5629588" cy="25273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5" cy="252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AF14" w14:textId="4F27ACCC" w:rsidR="00E42EEE" w:rsidRDefault="00E42EE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415320" wp14:editId="5733DB1E">
            <wp:extent cx="5791200" cy="281454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631" cy="28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F9A2" w14:textId="7566FC2A" w:rsidR="00E42EEE" w:rsidRDefault="00E42EEE">
      <w:pPr>
        <w:rPr>
          <w:sz w:val="20"/>
          <w:szCs w:val="20"/>
        </w:rPr>
      </w:pPr>
    </w:p>
    <w:p w14:paraId="0AE4D2E5" w14:textId="11A09017" w:rsidR="00E42EEE" w:rsidRPr="00E42EEE" w:rsidRDefault="00E42EEE">
      <w:pPr>
        <w:rPr>
          <w:b/>
          <w:bCs/>
          <w:sz w:val="24"/>
          <w:szCs w:val="24"/>
        </w:rPr>
      </w:pPr>
      <w:r w:rsidRPr="00E42EEE">
        <w:rPr>
          <w:b/>
          <w:bCs/>
          <w:sz w:val="24"/>
          <w:szCs w:val="24"/>
        </w:rPr>
        <w:t>Output</w:t>
      </w:r>
    </w:p>
    <w:p w14:paraId="57C46DD0" w14:textId="0E91DF45" w:rsidR="00E42EEE" w:rsidRDefault="00E42EE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B07301D" wp14:editId="1611B102">
            <wp:extent cx="4800600" cy="454464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57" cy="45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1C15" w14:textId="256FB268" w:rsidR="00E42EEE" w:rsidRDefault="00E42EEE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5B39F7" wp14:editId="2E2553B4">
            <wp:extent cx="5943600" cy="2061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F402" w14:textId="77777777" w:rsidR="00E42EEE" w:rsidRDefault="00E42EEE">
      <w:pPr>
        <w:rPr>
          <w:sz w:val="20"/>
          <w:szCs w:val="20"/>
        </w:rPr>
      </w:pPr>
    </w:p>
    <w:p w14:paraId="173B2934" w14:textId="2C05C5D0" w:rsidR="00E42EEE" w:rsidRPr="00E42EEE" w:rsidRDefault="00E42EE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23AEFE0" wp14:editId="2CF4E7EB">
            <wp:extent cx="5943600" cy="2693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EEE" w:rsidRPr="00E42EE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A611A" w14:textId="77777777" w:rsidR="007527AB" w:rsidRDefault="007527AB" w:rsidP="00E42EEE">
      <w:pPr>
        <w:spacing w:after="0" w:line="240" w:lineRule="auto"/>
      </w:pPr>
      <w:r>
        <w:separator/>
      </w:r>
    </w:p>
  </w:endnote>
  <w:endnote w:type="continuationSeparator" w:id="0">
    <w:p w14:paraId="455DA00A" w14:textId="77777777" w:rsidR="007527AB" w:rsidRDefault="007527AB" w:rsidP="00E42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645E1" w14:textId="77777777" w:rsidR="007527AB" w:rsidRDefault="007527AB" w:rsidP="00E42EEE">
      <w:pPr>
        <w:spacing w:after="0" w:line="240" w:lineRule="auto"/>
      </w:pPr>
      <w:r>
        <w:separator/>
      </w:r>
    </w:p>
  </w:footnote>
  <w:footnote w:type="continuationSeparator" w:id="0">
    <w:p w14:paraId="0D372C45" w14:textId="77777777" w:rsidR="007527AB" w:rsidRDefault="007527AB" w:rsidP="00E42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06401" w14:textId="6ADEEDCF" w:rsidR="00E42EEE" w:rsidRDefault="00E42EEE">
    <w:pPr>
      <w:pStyle w:val="Header"/>
    </w:pPr>
    <w:r>
      <w:t>Naman Shah [N01392496]</w:t>
    </w:r>
    <w:r>
      <w:tab/>
    </w:r>
    <w:r>
      <w:tab/>
      <w:t>CENG 359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EE"/>
    <w:rsid w:val="00042A23"/>
    <w:rsid w:val="00324398"/>
    <w:rsid w:val="0066064D"/>
    <w:rsid w:val="007527AB"/>
    <w:rsid w:val="00867A3F"/>
    <w:rsid w:val="00E4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A9D1"/>
  <w15:chartTrackingRefBased/>
  <w15:docId w15:val="{4177B8C3-D6A1-4C3D-97CA-66B216C7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EEE"/>
  </w:style>
  <w:style w:type="paragraph" w:styleId="Footer">
    <w:name w:val="footer"/>
    <w:basedOn w:val="Normal"/>
    <w:link w:val="FooterChar"/>
    <w:uiPriority w:val="99"/>
    <w:unhideWhenUsed/>
    <w:rsid w:val="00E42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Shah</dc:creator>
  <cp:keywords/>
  <dc:description/>
  <cp:lastModifiedBy>Naman Shah</cp:lastModifiedBy>
  <cp:revision>1</cp:revision>
  <dcterms:created xsi:type="dcterms:W3CDTF">2022-04-01T17:56:00Z</dcterms:created>
  <dcterms:modified xsi:type="dcterms:W3CDTF">2022-04-01T18:01:00Z</dcterms:modified>
</cp:coreProperties>
</file>