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4E2" w:rsidRDefault="00E22674">
      <w:r>
        <w:t>dtygbyjububghyj</w:t>
      </w:r>
    </w:p>
    <w:sectPr w:rsidR="006214E2" w:rsidSect="00621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674"/>
    <w:rsid w:val="006214E2"/>
    <w:rsid w:val="00E22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Hewlett-Packard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 PACKARD</dc:creator>
  <cp:keywords/>
  <dc:description/>
  <cp:lastModifiedBy>HEWLETT PACKARD</cp:lastModifiedBy>
  <cp:revision>2</cp:revision>
  <dcterms:created xsi:type="dcterms:W3CDTF">2016-04-01T19:58:00Z</dcterms:created>
  <dcterms:modified xsi:type="dcterms:W3CDTF">2016-04-01T19:58:00Z</dcterms:modified>
</cp:coreProperties>
</file>