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6A7E4" w14:textId="4D26EC98" w:rsidR="00D907F9" w:rsidRDefault="00F86B2B" w:rsidP="00F86B2B">
      <w:pPr>
        <w:pStyle w:val="ListParagraph"/>
        <w:numPr>
          <w:ilvl w:val="0"/>
          <w:numId w:val="1"/>
        </w:numPr>
        <w:rPr>
          <w:b/>
          <w:i/>
        </w:rPr>
      </w:pPr>
      <w:r w:rsidRPr="00F86B2B">
        <w:rPr>
          <w:b/>
          <w:i/>
        </w:rPr>
        <w:t xml:space="preserve">Discuss the atomicity, durability, isolation, and consistency preservation properties of a database transaction. </w:t>
      </w:r>
    </w:p>
    <w:p w14:paraId="46389233" w14:textId="77777777" w:rsidR="00646423" w:rsidRDefault="00646423" w:rsidP="00F86B2B">
      <w:pPr>
        <w:pStyle w:val="ListParagraph"/>
        <w:ind w:left="360"/>
        <w:rPr>
          <w:b/>
          <w:i/>
        </w:rPr>
      </w:pPr>
    </w:p>
    <w:p w14:paraId="7CED4DAC" w14:textId="08BD97BA" w:rsidR="00F86B2B" w:rsidRDefault="00840458" w:rsidP="00F86B2B">
      <w:pPr>
        <w:pStyle w:val="ListParagraph"/>
        <w:ind w:left="360"/>
      </w:pPr>
      <w:r w:rsidRPr="00840458">
        <w:rPr>
          <w:i/>
        </w:rPr>
        <w:t>Atomicity:</w:t>
      </w:r>
      <w:r>
        <w:t xml:space="preserve"> </w:t>
      </w:r>
      <w:r>
        <w:br/>
        <w:t>In a transaction involving multiple discrete pieces of information, either complete set of instructions are committed, or none are.</w:t>
      </w:r>
    </w:p>
    <w:p w14:paraId="5C5D4531" w14:textId="01344843" w:rsidR="00840458" w:rsidRDefault="00840458" w:rsidP="00F86B2B">
      <w:pPr>
        <w:pStyle w:val="ListParagraph"/>
        <w:ind w:left="360"/>
      </w:pPr>
    </w:p>
    <w:p w14:paraId="4DC4F58D" w14:textId="7ED4C57F" w:rsidR="00840458" w:rsidRPr="00840458" w:rsidRDefault="00840458" w:rsidP="00F86B2B">
      <w:pPr>
        <w:pStyle w:val="ListParagraph"/>
        <w:ind w:left="360"/>
        <w:rPr>
          <w:i/>
        </w:rPr>
      </w:pPr>
      <w:r w:rsidRPr="00840458">
        <w:rPr>
          <w:i/>
        </w:rPr>
        <w:t>Durability:</w:t>
      </w:r>
    </w:p>
    <w:p w14:paraId="43A98A34" w14:textId="3D976FC6" w:rsidR="00840458" w:rsidRDefault="00840458" w:rsidP="00F86B2B">
      <w:pPr>
        <w:pStyle w:val="ListParagraph"/>
        <w:ind w:left="360"/>
      </w:pPr>
      <w:r>
        <w:t>A successful transaction creates a new and valid state of data, while a failed transaction returns all data to its state before the transaction was started.</w:t>
      </w:r>
    </w:p>
    <w:p w14:paraId="7D8A0D4E" w14:textId="77777777" w:rsidR="00840458" w:rsidRDefault="00840458" w:rsidP="00F86B2B">
      <w:pPr>
        <w:pStyle w:val="ListParagraph"/>
        <w:ind w:left="360"/>
      </w:pPr>
    </w:p>
    <w:p w14:paraId="438F7F24" w14:textId="5364869F" w:rsidR="00840458" w:rsidRPr="00840458" w:rsidRDefault="00840458" w:rsidP="00F86B2B">
      <w:pPr>
        <w:pStyle w:val="ListParagraph"/>
        <w:ind w:left="360"/>
        <w:rPr>
          <w:i/>
        </w:rPr>
      </w:pPr>
      <w:r w:rsidRPr="00840458">
        <w:rPr>
          <w:i/>
        </w:rPr>
        <w:t>Isolation:</w:t>
      </w:r>
    </w:p>
    <w:p w14:paraId="528D572E" w14:textId="3883343A" w:rsidR="00840458" w:rsidRDefault="00840458" w:rsidP="00F86B2B">
      <w:pPr>
        <w:pStyle w:val="ListParagraph"/>
        <w:ind w:left="360"/>
      </w:pPr>
      <w:r>
        <w:t>Transactions that are on process and not committed yet remain isolated from other transactions.</w:t>
      </w:r>
    </w:p>
    <w:p w14:paraId="40E689C0" w14:textId="77777777" w:rsidR="00840458" w:rsidRDefault="00840458" w:rsidP="00F86B2B">
      <w:pPr>
        <w:pStyle w:val="ListParagraph"/>
        <w:ind w:left="360"/>
      </w:pPr>
    </w:p>
    <w:p w14:paraId="731DC33C" w14:textId="3697EA52" w:rsidR="00840458" w:rsidRPr="00840458" w:rsidRDefault="00840458" w:rsidP="00F86B2B">
      <w:pPr>
        <w:pStyle w:val="ListParagraph"/>
        <w:ind w:left="360"/>
        <w:rPr>
          <w:i/>
        </w:rPr>
      </w:pPr>
      <w:r w:rsidRPr="00840458">
        <w:rPr>
          <w:i/>
        </w:rPr>
        <w:t>Consistency:</w:t>
      </w:r>
    </w:p>
    <w:p w14:paraId="766F41CD" w14:textId="51C05A29" w:rsidR="00F86B2B" w:rsidRPr="00840458" w:rsidRDefault="00840458" w:rsidP="00F86B2B">
      <w:pPr>
        <w:pStyle w:val="ListParagraph"/>
        <w:ind w:left="360"/>
      </w:pPr>
      <w:r>
        <w:t>Only committed data is stored in the system, such that even in the event of failure or system restart, the data is available in its current and valid state.</w:t>
      </w:r>
    </w:p>
    <w:p w14:paraId="2DCF934E" w14:textId="20EC3FDC" w:rsidR="00840458" w:rsidRDefault="00840458" w:rsidP="00F86B2B">
      <w:pPr>
        <w:pStyle w:val="ListParagraph"/>
        <w:ind w:left="360"/>
        <w:rPr>
          <w:b/>
          <w:i/>
        </w:rPr>
      </w:pPr>
    </w:p>
    <w:p w14:paraId="225AAB66" w14:textId="77777777" w:rsidR="00BD7E9F" w:rsidRDefault="00BD7E9F" w:rsidP="00F86B2B">
      <w:pPr>
        <w:pStyle w:val="ListParagraph"/>
        <w:ind w:left="360"/>
        <w:rPr>
          <w:b/>
          <w:i/>
        </w:rPr>
      </w:pPr>
    </w:p>
    <w:p w14:paraId="095FC5DA" w14:textId="253C41F9" w:rsidR="00F86B2B" w:rsidRDefault="00F86B2B" w:rsidP="00F86B2B">
      <w:pPr>
        <w:pStyle w:val="ListParagraph"/>
        <w:numPr>
          <w:ilvl w:val="0"/>
          <w:numId w:val="1"/>
        </w:numPr>
        <w:rPr>
          <w:b/>
          <w:i/>
        </w:rPr>
      </w:pPr>
      <w:r w:rsidRPr="00F86B2B">
        <w:rPr>
          <w:b/>
          <w:i/>
        </w:rPr>
        <w:t>Discuss the different types of failures. What is meant by catastrophic failure?</w:t>
      </w:r>
    </w:p>
    <w:p w14:paraId="13BBA189" w14:textId="2030C177" w:rsidR="00F86B2B" w:rsidRDefault="00F86B2B" w:rsidP="00F86B2B">
      <w:pPr>
        <w:pStyle w:val="ListParagraph"/>
        <w:ind w:left="360"/>
        <w:rPr>
          <w:b/>
          <w:i/>
        </w:rPr>
      </w:pPr>
    </w:p>
    <w:p w14:paraId="097AAAA8" w14:textId="2C8797DE" w:rsidR="00F86B2B" w:rsidRPr="007A686B" w:rsidRDefault="007A686B" w:rsidP="00F86B2B">
      <w:pPr>
        <w:pStyle w:val="ListParagraph"/>
        <w:ind w:left="360"/>
        <w:rPr>
          <w:i/>
        </w:rPr>
      </w:pPr>
      <w:r w:rsidRPr="007A686B">
        <w:rPr>
          <w:i/>
        </w:rPr>
        <w:t>Computer Failure:</w:t>
      </w:r>
    </w:p>
    <w:p w14:paraId="68D9DAC4" w14:textId="42C8A677" w:rsidR="007A686B" w:rsidRDefault="007F002B" w:rsidP="00F86B2B">
      <w:pPr>
        <w:pStyle w:val="ListParagraph"/>
        <w:ind w:left="360"/>
      </w:pPr>
      <w:r>
        <w:t>A failure in hardware, software or network of the computer system during transaction execution.</w:t>
      </w:r>
    </w:p>
    <w:p w14:paraId="26A70996" w14:textId="7127779C" w:rsidR="007F002B" w:rsidRDefault="007F002B" w:rsidP="00F86B2B">
      <w:pPr>
        <w:pStyle w:val="ListParagraph"/>
        <w:ind w:left="360"/>
      </w:pPr>
    </w:p>
    <w:p w14:paraId="12249DC0" w14:textId="09A87249" w:rsidR="007F002B" w:rsidRPr="007F002B" w:rsidRDefault="007F002B" w:rsidP="00F86B2B">
      <w:pPr>
        <w:pStyle w:val="ListParagraph"/>
        <w:ind w:left="360"/>
        <w:rPr>
          <w:i/>
        </w:rPr>
      </w:pPr>
      <w:r w:rsidRPr="007F002B">
        <w:rPr>
          <w:i/>
        </w:rPr>
        <w:t>Transaction or System Error:</w:t>
      </w:r>
    </w:p>
    <w:p w14:paraId="4DBABF50" w14:textId="19340371" w:rsidR="007F002B" w:rsidRDefault="007F002B" w:rsidP="007F002B">
      <w:pPr>
        <w:pStyle w:val="ListParagraph"/>
        <w:ind w:left="360"/>
      </w:pPr>
      <w:r>
        <w:t>Some operations like integer overflow or division by zero causes transaction failures. Such transactions are termed as Transaction or System Error. They also include logical programming error or erroneous parameter values.</w:t>
      </w:r>
    </w:p>
    <w:p w14:paraId="7B74B46E" w14:textId="473ACA82" w:rsidR="007F002B" w:rsidRDefault="007F002B" w:rsidP="007F002B">
      <w:pPr>
        <w:pStyle w:val="ListParagraph"/>
        <w:ind w:left="360"/>
      </w:pPr>
    </w:p>
    <w:p w14:paraId="3577C275" w14:textId="559FBC73" w:rsidR="007F002B" w:rsidRPr="00941FC0" w:rsidRDefault="007F002B" w:rsidP="007F002B">
      <w:pPr>
        <w:pStyle w:val="ListParagraph"/>
        <w:ind w:left="360"/>
        <w:rPr>
          <w:i/>
        </w:rPr>
      </w:pPr>
      <w:r w:rsidRPr="00941FC0">
        <w:rPr>
          <w:i/>
        </w:rPr>
        <w:t xml:space="preserve">Logical Error or Exception Conditions detected by the </w:t>
      </w:r>
      <w:r w:rsidR="00941FC0" w:rsidRPr="00941FC0">
        <w:rPr>
          <w:i/>
        </w:rPr>
        <w:t>transaction:</w:t>
      </w:r>
    </w:p>
    <w:p w14:paraId="6C0D741F" w14:textId="58CB94AA" w:rsidR="00941FC0" w:rsidRDefault="0085656D" w:rsidP="007F002B">
      <w:pPr>
        <w:pStyle w:val="ListParagraph"/>
        <w:ind w:left="360"/>
      </w:pPr>
      <w:r>
        <w:t xml:space="preserve">A transaction that proceeds but </w:t>
      </w:r>
      <w:r w:rsidR="002142AF">
        <w:t>stops or cancels all inputted data due to error during execution. For example, amount withdrawal can cause problem if current amount is less. These errors can be handled in transaction to avoid transaction failure.</w:t>
      </w:r>
    </w:p>
    <w:p w14:paraId="2131DD2B" w14:textId="10FE7811" w:rsidR="00941FC0" w:rsidRDefault="00941FC0" w:rsidP="007F002B">
      <w:pPr>
        <w:pStyle w:val="ListParagraph"/>
        <w:ind w:left="360"/>
      </w:pPr>
    </w:p>
    <w:p w14:paraId="33448E41" w14:textId="01A297A1" w:rsidR="00941FC0" w:rsidRPr="00941FC0" w:rsidRDefault="00941FC0" w:rsidP="007F002B">
      <w:pPr>
        <w:pStyle w:val="ListParagraph"/>
        <w:ind w:left="360"/>
        <w:rPr>
          <w:i/>
        </w:rPr>
      </w:pPr>
      <w:r w:rsidRPr="00941FC0">
        <w:rPr>
          <w:i/>
        </w:rPr>
        <w:t>Concurrency Control Enforcement:</w:t>
      </w:r>
    </w:p>
    <w:p w14:paraId="0D50D58F" w14:textId="1942A86C" w:rsidR="00941FC0" w:rsidRPr="00941FC0" w:rsidRDefault="002142AF" w:rsidP="007F002B">
      <w:pPr>
        <w:pStyle w:val="ListParagraph"/>
        <w:ind w:left="360"/>
        <w:rPr>
          <w:i/>
        </w:rPr>
      </w:pPr>
      <w:r>
        <w:t>The concurrency control method may call off a transaction as it violates serializability. Or it may abort one or more transactions to resolve the deadlock state among several transactions.</w:t>
      </w:r>
      <w:r w:rsidR="00941FC0">
        <w:br/>
      </w:r>
      <w:r w:rsidR="00941FC0">
        <w:br/>
      </w:r>
      <w:r w:rsidR="00941FC0" w:rsidRPr="00941FC0">
        <w:rPr>
          <w:i/>
        </w:rPr>
        <w:t>Disk Failure:</w:t>
      </w:r>
    </w:p>
    <w:p w14:paraId="78D75DEA" w14:textId="1B547D4D" w:rsidR="00941FC0" w:rsidRDefault="002142AF" w:rsidP="007F002B">
      <w:pPr>
        <w:pStyle w:val="ListParagraph"/>
        <w:ind w:left="360"/>
      </w:pPr>
      <w:r>
        <w:t>It is not possible to read or write data if there is a read-write header malfunction or a crash with the same. This leads to loss of information.</w:t>
      </w:r>
    </w:p>
    <w:p w14:paraId="7346308B" w14:textId="66C1320A" w:rsidR="00941FC0" w:rsidRDefault="00941FC0" w:rsidP="007F002B">
      <w:pPr>
        <w:pStyle w:val="ListParagraph"/>
        <w:ind w:left="360"/>
      </w:pPr>
    </w:p>
    <w:p w14:paraId="1CA9990E" w14:textId="68123278" w:rsidR="00941FC0" w:rsidRPr="00941FC0" w:rsidRDefault="00941FC0" w:rsidP="007F002B">
      <w:pPr>
        <w:pStyle w:val="ListParagraph"/>
        <w:ind w:left="360"/>
        <w:rPr>
          <w:i/>
        </w:rPr>
      </w:pPr>
      <w:r w:rsidRPr="00941FC0">
        <w:rPr>
          <w:i/>
        </w:rPr>
        <w:t xml:space="preserve">Physical Problems and </w:t>
      </w:r>
      <w:proofErr w:type="spellStart"/>
      <w:r w:rsidRPr="00941FC0">
        <w:rPr>
          <w:i/>
        </w:rPr>
        <w:t>Calastrophes</w:t>
      </w:r>
      <w:proofErr w:type="spellEnd"/>
      <w:r w:rsidRPr="00941FC0">
        <w:rPr>
          <w:i/>
        </w:rPr>
        <w:t>:</w:t>
      </w:r>
    </w:p>
    <w:p w14:paraId="68979A04" w14:textId="77777777" w:rsidR="00BD7E9F" w:rsidRDefault="002142AF" w:rsidP="007F002B">
      <w:pPr>
        <w:pStyle w:val="ListParagraph"/>
        <w:ind w:left="360"/>
      </w:pPr>
      <w:r>
        <w:t xml:space="preserve">It includes forms of physical misfortune to our database server. </w:t>
      </w:r>
      <w:r w:rsidR="00BD7E9F">
        <w:t>There could be multiple problems, some of them includes power or air-conditioning failure, fire, theft, sabotage, overwriting of disks by mistake, and mounting of wrong tape by the operator.</w:t>
      </w:r>
    </w:p>
    <w:p w14:paraId="64950891" w14:textId="77777777" w:rsidR="00BD7E9F" w:rsidRDefault="00BD7E9F" w:rsidP="007F002B">
      <w:pPr>
        <w:pStyle w:val="ListParagraph"/>
        <w:ind w:left="360"/>
      </w:pPr>
    </w:p>
    <w:p w14:paraId="6CA995C5" w14:textId="1F01BF04" w:rsidR="00F86B2B" w:rsidRDefault="00F86B2B" w:rsidP="00BD7E9F"/>
    <w:p w14:paraId="2109C669" w14:textId="77777777" w:rsidR="00BD7E9F" w:rsidRPr="00BD7E9F" w:rsidRDefault="00BD7E9F" w:rsidP="00BD7E9F">
      <w:pPr>
        <w:rPr>
          <w:b/>
          <w:i/>
        </w:rPr>
      </w:pPr>
    </w:p>
    <w:p w14:paraId="1826F4F0" w14:textId="40E38D85" w:rsidR="00F86B2B" w:rsidRDefault="00F86B2B" w:rsidP="00F86B2B">
      <w:pPr>
        <w:pStyle w:val="ListParagraph"/>
        <w:numPr>
          <w:ilvl w:val="0"/>
          <w:numId w:val="1"/>
        </w:numPr>
        <w:rPr>
          <w:b/>
          <w:i/>
        </w:rPr>
      </w:pPr>
      <w:r w:rsidRPr="00F86B2B">
        <w:rPr>
          <w:b/>
          <w:i/>
        </w:rPr>
        <w:lastRenderedPageBreak/>
        <w:t xml:space="preserve">Discuss the actions taken by the </w:t>
      </w:r>
      <w:proofErr w:type="spellStart"/>
      <w:r w:rsidRPr="00F86B2B">
        <w:rPr>
          <w:b/>
          <w:i/>
        </w:rPr>
        <w:t>read_item</w:t>
      </w:r>
      <w:proofErr w:type="spellEnd"/>
      <w:r w:rsidRPr="00F86B2B">
        <w:rPr>
          <w:b/>
          <w:i/>
        </w:rPr>
        <w:t xml:space="preserve"> and </w:t>
      </w:r>
      <w:proofErr w:type="spellStart"/>
      <w:r w:rsidRPr="00F86B2B">
        <w:rPr>
          <w:b/>
          <w:i/>
        </w:rPr>
        <w:t>write_item</w:t>
      </w:r>
      <w:proofErr w:type="spellEnd"/>
      <w:r w:rsidRPr="00F86B2B">
        <w:rPr>
          <w:b/>
          <w:i/>
        </w:rPr>
        <w:t xml:space="preserve"> operations on a database.</w:t>
      </w:r>
    </w:p>
    <w:p w14:paraId="74B8F0F8" w14:textId="5E1355EE" w:rsidR="00F86B2B" w:rsidRDefault="00F86B2B" w:rsidP="00F86B2B">
      <w:pPr>
        <w:pStyle w:val="ListParagraph"/>
        <w:ind w:left="360"/>
        <w:rPr>
          <w:b/>
          <w:i/>
        </w:rPr>
      </w:pPr>
    </w:p>
    <w:p w14:paraId="4D56DB77" w14:textId="1EF0F45C" w:rsidR="00BD7E9F" w:rsidRDefault="00BD7E9F" w:rsidP="00DC4509">
      <w:pPr>
        <w:pStyle w:val="ListParagraph"/>
        <w:ind w:left="360"/>
      </w:pPr>
      <w:r>
        <w:t>Note: Let the item to read be ‘X’</w:t>
      </w:r>
    </w:p>
    <w:p w14:paraId="26D464B4" w14:textId="3D9D836F" w:rsidR="00BD7E9F" w:rsidRDefault="00BD7E9F" w:rsidP="00F86B2B">
      <w:pPr>
        <w:pStyle w:val="ListParagraph"/>
        <w:ind w:left="360"/>
      </w:pPr>
      <w:r>
        <w:t xml:space="preserve">Actions taken by the </w:t>
      </w:r>
      <w:proofErr w:type="spellStart"/>
      <w:r>
        <w:t>read_item</w:t>
      </w:r>
      <w:proofErr w:type="spellEnd"/>
      <w:r>
        <w:t xml:space="preserve"> operation in database:</w:t>
      </w:r>
    </w:p>
    <w:p w14:paraId="5EC80886" w14:textId="2E1B6596" w:rsidR="00DC4509" w:rsidRDefault="00DC4509" w:rsidP="00DC4509">
      <w:pPr>
        <w:pStyle w:val="ListParagraph"/>
        <w:numPr>
          <w:ilvl w:val="0"/>
          <w:numId w:val="29"/>
        </w:numPr>
      </w:pPr>
      <w:r>
        <w:t>Find the address of the disk block that contains the item X.</w:t>
      </w:r>
    </w:p>
    <w:p w14:paraId="6C14ED34" w14:textId="168C5FAB" w:rsidR="00DC4509" w:rsidRDefault="00DC4509" w:rsidP="00DC4509">
      <w:pPr>
        <w:pStyle w:val="ListParagraph"/>
        <w:numPr>
          <w:ilvl w:val="0"/>
          <w:numId w:val="29"/>
        </w:numPr>
      </w:pPr>
      <w:r>
        <w:t>Copy the disk block into a buffer in the main memory, if not present in main memory buffer.</w:t>
      </w:r>
    </w:p>
    <w:p w14:paraId="223ED447" w14:textId="3B715895" w:rsidR="00DC4509" w:rsidRDefault="00DC4509" w:rsidP="00DC4509">
      <w:pPr>
        <w:pStyle w:val="ListParagraph"/>
        <w:numPr>
          <w:ilvl w:val="0"/>
          <w:numId w:val="29"/>
        </w:numPr>
      </w:pPr>
      <w:r>
        <w:t>Copy item X from the buffer to the program variable.</w:t>
      </w:r>
    </w:p>
    <w:p w14:paraId="06602EF7" w14:textId="75C81674" w:rsidR="00DC4509" w:rsidRDefault="00DC4509" w:rsidP="00DC4509"/>
    <w:p w14:paraId="18124991" w14:textId="76D758A7" w:rsidR="00DC4509" w:rsidRDefault="00DC4509" w:rsidP="00DC4509">
      <w:pPr>
        <w:pStyle w:val="ListParagraph"/>
        <w:ind w:left="360"/>
      </w:pPr>
      <w:r>
        <w:t>Note: Let the write operation be performed on ‘X’</w:t>
      </w:r>
    </w:p>
    <w:p w14:paraId="6EE3E185" w14:textId="6E7829CB" w:rsidR="00DC4509" w:rsidRDefault="00DC4509" w:rsidP="00DC4509">
      <w:pPr>
        <w:ind w:left="360"/>
      </w:pPr>
      <w:r>
        <w:t xml:space="preserve">Actions taken by the </w:t>
      </w:r>
      <w:proofErr w:type="spellStart"/>
      <w:r>
        <w:t>write_item</w:t>
      </w:r>
      <w:proofErr w:type="spellEnd"/>
      <w:r>
        <w:t xml:space="preserve"> operation in database:</w:t>
      </w:r>
    </w:p>
    <w:p w14:paraId="12E842CA" w14:textId="347B7F58" w:rsidR="00DC4509" w:rsidRDefault="00DC4509" w:rsidP="00DC4509">
      <w:pPr>
        <w:pStyle w:val="ListParagraph"/>
        <w:numPr>
          <w:ilvl w:val="0"/>
          <w:numId w:val="30"/>
        </w:numPr>
      </w:pPr>
      <w:r>
        <w:t>Find the address of the disk block that contains the item X.</w:t>
      </w:r>
    </w:p>
    <w:p w14:paraId="47D5AC75" w14:textId="77777777" w:rsidR="00DC4509" w:rsidRDefault="00DC4509" w:rsidP="00DC4509">
      <w:pPr>
        <w:pStyle w:val="ListParagraph"/>
        <w:numPr>
          <w:ilvl w:val="0"/>
          <w:numId w:val="30"/>
        </w:numPr>
      </w:pPr>
      <w:r>
        <w:t>Copy the disk block into a buffer in the main memory, if not present in main memory buffer.</w:t>
      </w:r>
    </w:p>
    <w:p w14:paraId="00D11C2E" w14:textId="02D57DA2" w:rsidR="00DC4509" w:rsidRDefault="00DC4509" w:rsidP="00DC4509">
      <w:pPr>
        <w:pStyle w:val="ListParagraph"/>
        <w:numPr>
          <w:ilvl w:val="0"/>
          <w:numId w:val="30"/>
        </w:numPr>
      </w:pPr>
      <w:r w:rsidRPr="00BD7E9F">
        <w:t>Copy item X from the program variable named X into its correct location in the buffer.</w:t>
      </w:r>
    </w:p>
    <w:p w14:paraId="534173A9" w14:textId="2222D0FF" w:rsidR="00DC4509" w:rsidRDefault="00DC4509" w:rsidP="00DC4509">
      <w:pPr>
        <w:pStyle w:val="ListParagraph"/>
        <w:numPr>
          <w:ilvl w:val="0"/>
          <w:numId w:val="30"/>
        </w:numPr>
      </w:pPr>
      <w:r w:rsidRPr="00BD7E9F">
        <w:t>Store the updated block from the buffer back to disk</w:t>
      </w:r>
      <w:r>
        <w:t>.</w:t>
      </w:r>
    </w:p>
    <w:p w14:paraId="279B3885" w14:textId="08D41B70" w:rsidR="00F86B2B" w:rsidRDefault="00F86B2B" w:rsidP="00F86B2B">
      <w:pPr>
        <w:pStyle w:val="ListParagraph"/>
        <w:ind w:left="360"/>
        <w:rPr>
          <w:b/>
          <w:i/>
        </w:rPr>
      </w:pPr>
    </w:p>
    <w:p w14:paraId="4C2D585A" w14:textId="77777777" w:rsidR="00F86B2B" w:rsidRPr="00F86B2B" w:rsidRDefault="00F86B2B" w:rsidP="00F86B2B">
      <w:pPr>
        <w:pStyle w:val="ListParagraph"/>
        <w:ind w:left="360"/>
        <w:rPr>
          <w:b/>
          <w:i/>
        </w:rPr>
      </w:pPr>
    </w:p>
    <w:p w14:paraId="42C5B6A5" w14:textId="0B3E8F44" w:rsidR="00F86B2B" w:rsidRDefault="00F86B2B" w:rsidP="00F86B2B">
      <w:pPr>
        <w:pStyle w:val="ListParagraph"/>
        <w:numPr>
          <w:ilvl w:val="0"/>
          <w:numId w:val="1"/>
        </w:numPr>
        <w:rPr>
          <w:b/>
          <w:i/>
        </w:rPr>
      </w:pPr>
      <w:r w:rsidRPr="00F86B2B">
        <w:rPr>
          <w:b/>
          <w:i/>
        </w:rPr>
        <w:t>What is a serial schedule? What is a serializable schedule? Why is a serial schedule considered correct?</w:t>
      </w:r>
    </w:p>
    <w:p w14:paraId="4CA15F9B" w14:textId="65DDA71C" w:rsidR="00F86B2B" w:rsidRDefault="00F86B2B" w:rsidP="00F86B2B">
      <w:pPr>
        <w:pStyle w:val="ListParagraph"/>
        <w:ind w:left="360"/>
        <w:rPr>
          <w:b/>
          <w:i/>
        </w:rPr>
      </w:pPr>
    </w:p>
    <w:p w14:paraId="0360B9F0" w14:textId="353D045D" w:rsidR="00F86B2B" w:rsidRPr="00FB1133" w:rsidRDefault="000E48C8" w:rsidP="00F86B2B">
      <w:pPr>
        <w:pStyle w:val="ListParagraph"/>
        <w:ind w:left="360"/>
        <w:rPr>
          <w:i/>
        </w:rPr>
      </w:pPr>
      <w:r w:rsidRPr="00FB1133">
        <w:rPr>
          <w:i/>
        </w:rPr>
        <w:t>Serial Schedule:</w:t>
      </w:r>
    </w:p>
    <w:p w14:paraId="155DFA4D" w14:textId="0117D07D" w:rsidR="00BA2E25" w:rsidRDefault="00BA2E25" w:rsidP="00FB1133">
      <w:pPr>
        <w:pStyle w:val="ListParagraph"/>
        <w:ind w:left="360"/>
      </w:pPr>
      <w:r>
        <w:t>A schedule ‘S’ is termed Serial if, for every transaction ‘T’ participating in the schedule ‘S’, all the operations of ‘T’ are executed consecutively in the schedule ‘S’.</w:t>
      </w:r>
    </w:p>
    <w:p w14:paraId="454DD08F" w14:textId="5546CAE6" w:rsidR="00BA2E25" w:rsidRDefault="00BA2E25" w:rsidP="00BA2E25">
      <w:pPr>
        <w:pStyle w:val="ListParagraph"/>
        <w:ind w:left="360"/>
      </w:pPr>
    </w:p>
    <w:p w14:paraId="17E2C84D" w14:textId="79F9302F" w:rsidR="00BA2E25" w:rsidRPr="00FB1133" w:rsidRDefault="00BA2E25" w:rsidP="00BA2E25">
      <w:pPr>
        <w:pStyle w:val="ListParagraph"/>
        <w:ind w:left="360"/>
        <w:rPr>
          <w:i/>
        </w:rPr>
      </w:pPr>
      <w:r w:rsidRPr="00FB1133">
        <w:rPr>
          <w:i/>
        </w:rPr>
        <w:t>Serializable Schedule:</w:t>
      </w:r>
    </w:p>
    <w:p w14:paraId="21C710B6" w14:textId="77777777" w:rsidR="00BA2E25" w:rsidRDefault="00BA2E25" w:rsidP="00BA2E25">
      <w:pPr>
        <w:pStyle w:val="ListParagraph"/>
        <w:ind w:left="360"/>
        <w:rPr>
          <w:rFonts w:ascii="Minion" w:hAnsi="Minion"/>
          <w:sz w:val="22"/>
          <w:szCs w:val="22"/>
        </w:rPr>
      </w:pPr>
      <w:r>
        <w:t>Types of schedules that are always considered to be correct when concurrent transactions are executing are known as serializable schedules.</w:t>
      </w:r>
    </w:p>
    <w:p w14:paraId="5860A859" w14:textId="77777777" w:rsidR="00BA2E25" w:rsidRDefault="00BA2E25" w:rsidP="00BA2E25">
      <w:pPr>
        <w:pStyle w:val="ListParagraph"/>
        <w:ind w:left="360"/>
      </w:pPr>
    </w:p>
    <w:p w14:paraId="6C316B50" w14:textId="09A6003D" w:rsidR="00BA2E25" w:rsidRPr="00FB1133" w:rsidRDefault="00BA2E25" w:rsidP="00BA2E25">
      <w:pPr>
        <w:pStyle w:val="ListParagraph"/>
        <w:ind w:left="360"/>
        <w:rPr>
          <w:i/>
        </w:rPr>
      </w:pPr>
      <w:r w:rsidRPr="00FB1133">
        <w:rPr>
          <w:i/>
        </w:rPr>
        <w:t>Serial Schedule is correct:</w:t>
      </w:r>
    </w:p>
    <w:p w14:paraId="3713498B" w14:textId="573E0377" w:rsidR="00BA2E25" w:rsidRDefault="00BA2E25" w:rsidP="00BA2E25">
      <w:pPr>
        <w:pStyle w:val="ListParagraph"/>
        <w:ind w:left="360"/>
      </w:pPr>
      <w:r>
        <w:t xml:space="preserve">As we know, in a serial schedule only one complete transaction is processed then the others are followed. There isn’t any interleaving </w:t>
      </w:r>
      <w:r w:rsidR="00FB1133">
        <w:t>occurrence. Every transaction is independent, as every transaction is correct when executed separately. Since every transaction is executed from beginning to end in complete isolation, we can say that serial schedule is correct.</w:t>
      </w:r>
    </w:p>
    <w:p w14:paraId="491CA6A6" w14:textId="77777777" w:rsidR="00BA2E25" w:rsidRPr="000E48C8" w:rsidRDefault="00BA2E25" w:rsidP="00BA2E25">
      <w:pPr>
        <w:pStyle w:val="ListParagraph"/>
        <w:ind w:left="360"/>
      </w:pPr>
    </w:p>
    <w:p w14:paraId="4AD896F7" w14:textId="77777777" w:rsidR="00F86B2B" w:rsidRPr="00F86B2B" w:rsidRDefault="00F86B2B" w:rsidP="00F86B2B">
      <w:pPr>
        <w:pStyle w:val="ListParagraph"/>
        <w:ind w:left="360"/>
        <w:rPr>
          <w:b/>
          <w:i/>
        </w:rPr>
      </w:pPr>
    </w:p>
    <w:p w14:paraId="50EAB176" w14:textId="72245E90" w:rsidR="00F86B2B" w:rsidRDefault="00F86B2B" w:rsidP="00F86B2B">
      <w:pPr>
        <w:pStyle w:val="ListParagraph"/>
        <w:numPr>
          <w:ilvl w:val="0"/>
          <w:numId w:val="1"/>
        </w:numPr>
        <w:rPr>
          <w:b/>
          <w:i/>
        </w:rPr>
      </w:pPr>
      <w:r w:rsidRPr="00F86B2B">
        <w:rPr>
          <w:b/>
          <w:i/>
        </w:rPr>
        <w:t>Draw a state diagram and discuss the typical states that a transaction goes through during execution</w:t>
      </w:r>
    </w:p>
    <w:p w14:paraId="784CBC89" w14:textId="32E9C849" w:rsidR="00F86B2B" w:rsidRDefault="00F86B2B" w:rsidP="00F86B2B">
      <w:pPr>
        <w:pStyle w:val="ListParagraph"/>
        <w:ind w:left="360"/>
        <w:rPr>
          <w:b/>
          <w:i/>
        </w:rPr>
      </w:pPr>
    </w:p>
    <w:p w14:paraId="7C3F6870" w14:textId="77777777" w:rsidR="000C1C98" w:rsidRDefault="00FE177B" w:rsidP="000C1C98">
      <w:pPr>
        <w:pStyle w:val="ListParagraph"/>
        <w:keepNext/>
        <w:ind w:left="360"/>
      </w:pPr>
      <w:r>
        <w:rPr>
          <w:b/>
          <w:i/>
          <w:noProof/>
        </w:rPr>
        <w:drawing>
          <wp:inline distT="0" distB="0" distL="0" distR="0" wp14:anchorId="41855717" wp14:editId="79FEEA5B">
            <wp:extent cx="5727700" cy="17519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nment 8.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751965"/>
                    </a:xfrm>
                    <a:prstGeom prst="rect">
                      <a:avLst/>
                    </a:prstGeom>
                  </pic:spPr>
                </pic:pic>
              </a:graphicData>
            </a:graphic>
          </wp:inline>
        </w:drawing>
      </w:r>
    </w:p>
    <w:p w14:paraId="4DB55D61" w14:textId="415F86C4" w:rsidR="00F86B2B" w:rsidRDefault="000C1C98" w:rsidP="000C1C98">
      <w:pPr>
        <w:pStyle w:val="Caption"/>
        <w:jc w:val="center"/>
      </w:pPr>
      <w:r>
        <w:t xml:space="preserve">Figure </w:t>
      </w:r>
      <w:r>
        <w:fldChar w:fldCharType="begin"/>
      </w:r>
      <w:r>
        <w:instrText xml:space="preserve"> SEQ Figure \* ARABIC </w:instrText>
      </w:r>
      <w:r>
        <w:fldChar w:fldCharType="separate"/>
      </w:r>
      <w:r w:rsidR="002D6425">
        <w:rPr>
          <w:noProof/>
        </w:rPr>
        <w:t>1</w:t>
      </w:r>
      <w:r>
        <w:fldChar w:fldCharType="end"/>
      </w:r>
      <w:r>
        <w:t xml:space="preserve"> State Transitional Diagram</w:t>
      </w:r>
    </w:p>
    <w:p w14:paraId="4575C5D9" w14:textId="65D7FE3F" w:rsidR="000C1C98" w:rsidRPr="000C1C98" w:rsidRDefault="000C1C98" w:rsidP="000C1C98">
      <w:pPr>
        <w:ind w:left="360"/>
        <w:rPr>
          <w:i/>
        </w:rPr>
      </w:pPr>
      <w:r w:rsidRPr="000C1C98">
        <w:rPr>
          <w:i/>
        </w:rPr>
        <w:lastRenderedPageBreak/>
        <w:t>Active State:</w:t>
      </w:r>
    </w:p>
    <w:p w14:paraId="2A419DD7" w14:textId="7E08921A" w:rsidR="000C1C98" w:rsidRDefault="000C1C98" w:rsidP="000C1C98">
      <w:pPr>
        <w:ind w:left="360"/>
      </w:pPr>
      <w:r>
        <w:t>A transaction enters the active state immediately after it starts execution. Here it can execute its READ and WRITE operations. It leaves the current state, once the transaction is ended.</w:t>
      </w:r>
    </w:p>
    <w:p w14:paraId="02C253A8" w14:textId="77777777" w:rsidR="000C1C98" w:rsidRDefault="000C1C98" w:rsidP="000C1C98">
      <w:pPr>
        <w:ind w:left="360"/>
      </w:pPr>
    </w:p>
    <w:p w14:paraId="47326F30" w14:textId="71EF9DB8" w:rsidR="000C1C98" w:rsidRPr="000C1C98" w:rsidRDefault="000C1C98" w:rsidP="000C1C98">
      <w:pPr>
        <w:ind w:left="360"/>
        <w:rPr>
          <w:i/>
        </w:rPr>
      </w:pPr>
      <w:r>
        <w:rPr>
          <w:i/>
        </w:rPr>
        <w:t>Partially Committed</w:t>
      </w:r>
      <w:r w:rsidRPr="000C1C98">
        <w:rPr>
          <w:i/>
        </w:rPr>
        <w:t xml:space="preserve"> State:</w:t>
      </w:r>
    </w:p>
    <w:p w14:paraId="60D785BC" w14:textId="436CFFF2" w:rsidR="000C1C98" w:rsidRDefault="000C1C98" w:rsidP="000C1C98">
      <w:pPr>
        <w:ind w:left="360"/>
      </w:pPr>
      <w:r>
        <w:t>A transaction enters into the partially committed state once the transaction is ended by the active state. Here, some recovery protocols like recording in the system log are ensured such that a system failure will not result in an inability to record the changes of the transaction permanently. Once it is done, a transaction is committed and leaves the state.</w:t>
      </w:r>
    </w:p>
    <w:p w14:paraId="52AB2828" w14:textId="77777777" w:rsidR="000C1C98" w:rsidRDefault="000C1C98" w:rsidP="000C1C98">
      <w:pPr>
        <w:ind w:left="360"/>
      </w:pPr>
    </w:p>
    <w:p w14:paraId="26C5D886" w14:textId="669C4B8B" w:rsidR="000C1C98" w:rsidRPr="000C1C98" w:rsidRDefault="000C1C98" w:rsidP="000C1C98">
      <w:pPr>
        <w:ind w:left="360"/>
        <w:rPr>
          <w:i/>
        </w:rPr>
      </w:pPr>
      <w:r>
        <w:rPr>
          <w:i/>
        </w:rPr>
        <w:t>Committed</w:t>
      </w:r>
      <w:r w:rsidRPr="000C1C98">
        <w:rPr>
          <w:i/>
        </w:rPr>
        <w:t xml:space="preserve"> State:</w:t>
      </w:r>
    </w:p>
    <w:p w14:paraId="22269FE5" w14:textId="3ED0EA22" w:rsidR="000C1C98" w:rsidRDefault="000C1C98" w:rsidP="000C1C98">
      <w:pPr>
        <w:ind w:left="360"/>
      </w:pPr>
      <w:r>
        <w:t>A transaction enters into the committed state once the transaction is committed. Note, when a transaction is committed, it has concluded its execution successfully and all its changes must be recorded permanently in the database, even if a system failure occurs.</w:t>
      </w:r>
    </w:p>
    <w:p w14:paraId="6FADC337" w14:textId="77777777" w:rsidR="000C1C98" w:rsidRDefault="000C1C98" w:rsidP="000C1C98">
      <w:pPr>
        <w:ind w:left="360"/>
      </w:pPr>
    </w:p>
    <w:p w14:paraId="0B568CA7" w14:textId="54B85AD7" w:rsidR="000C1C98" w:rsidRPr="000C1C98" w:rsidRDefault="000C1C98" w:rsidP="000C1C98">
      <w:pPr>
        <w:ind w:left="360"/>
        <w:rPr>
          <w:i/>
        </w:rPr>
      </w:pPr>
      <w:r>
        <w:rPr>
          <w:i/>
        </w:rPr>
        <w:t>Failed</w:t>
      </w:r>
      <w:r w:rsidRPr="000C1C98">
        <w:rPr>
          <w:i/>
        </w:rPr>
        <w:t xml:space="preserve"> State:</w:t>
      </w:r>
    </w:p>
    <w:p w14:paraId="5E54468C" w14:textId="62235F18" w:rsidR="001F140D" w:rsidRDefault="001F140D" w:rsidP="001F140D">
      <w:pPr>
        <w:ind w:left="360"/>
      </w:pPr>
      <w:r>
        <w:t>A transaction enters into the failed state if one of the checks fails or if the transaction is aborted during its active state. The transaction here are rolled back to undo the effects of WRITE operations on the database.</w:t>
      </w:r>
    </w:p>
    <w:p w14:paraId="4145D6D7" w14:textId="77777777" w:rsidR="000C1C98" w:rsidRDefault="000C1C98" w:rsidP="000C1C98">
      <w:pPr>
        <w:ind w:left="360"/>
      </w:pPr>
    </w:p>
    <w:p w14:paraId="27AEC9D5" w14:textId="0F90A20E" w:rsidR="000C1C98" w:rsidRPr="000C1C98" w:rsidRDefault="000C1C98" w:rsidP="000C1C98">
      <w:pPr>
        <w:ind w:left="360"/>
        <w:rPr>
          <w:i/>
        </w:rPr>
      </w:pPr>
      <w:r>
        <w:rPr>
          <w:i/>
        </w:rPr>
        <w:t>Terminated</w:t>
      </w:r>
      <w:r w:rsidRPr="000C1C98">
        <w:rPr>
          <w:i/>
        </w:rPr>
        <w:t xml:space="preserve"> State:</w:t>
      </w:r>
    </w:p>
    <w:p w14:paraId="25F46205" w14:textId="37DEB509" w:rsidR="000C1C98" w:rsidRPr="000C1C98" w:rsidRDefault="001F140D" w:rsidP="007F290D">
      <w:pPr>
        <w:ind w:left="360"/>
      </w:pPr>
      <w:r>
        <w:t xml:space="preserve">This state corresponds to </w:t>
      </w:r>
      <w:r w:rsidR="007F290D">
        <w:t xml:space="preserve">the transactions leaving the system. The entries maintained with respect to the transaction are removed from the transaction information table. Failed or aborted transactions may be restored later automatically or manually as </w:t>
      </w:r>
      <w:proofErr w:type="gramStart"/>
      <w:r w:rsidR="007F290D">
        <w:t>brand new</w:t>
      </w:r>
      <w:proofErr w:type="gramEnd"/>
      <w:r w:rsidR="007F290D">
        <w:t xml:space="preserve"> transactions.</w:t>
      </w:r>
      <w:r w:rsidR="000C1C98" w:rsidRPr="000C1C98">
        <w:rPr>
          <w:rFonts w:ascii="Minion" w:hAnsi="Minion"/>
          <w:sz w:val="22"/>
          <w:szCs w:val="22"/>
        </w:rPr>
        <w:t xml:space="preserve"> </w:t>
      </w:r>
    </w:p>
    <w:p w14:paraId="7179928C" w14:textId="77777777" w:rsidR="000C1C98" w:rsidRPr="000C1C98" w:rsidRDefault="000C1C98" w:rsidP="000C1C98"/>
    <w:p w14:paraId="505971B9" w14:textId="77777777" w:rsidR="00F86B2B" w:rsidRPr="00F86B2B" w:rsidRDefault="00F86B2B" w:rsidP="00F86B2B">
      <w:pPr>
        <w:pStyle w:val="ListParagraph"/>
        <w:ind w:left="360"/>
        <w:rPr>
          <w:b/>
          <w:i/>
        </w:rPr>
      </w:pPr>
    </w:p>
    <w:p w14:paraId="1A7E562F" w14:textId="126C9EA0" w:rsidR="00F86B2B" w:rsidRDefault="00F86B2B" w:rsidP="00F86B2B">
      <w:pPr>
        <w:pStyle w:val="ListParagraph"/>
        <w:numPr>
          <w:ilvl w:val="0"/>
          <w:numId w:val="1"/>
        </w:numPr>
        <w:rPr>
          <w:b/>
          <w:i/>
        </w:rPr>
      </w:pPr>
      <w:r w:rsidRPr="00F86B2B">
        <w:rPr>
          <w:b/>
          <w:i/>
        </w:rPr>
        <w:t>Define the violations caused by each of the following: dirty read, non-repeatable read, and phantoms</w:t>
      </w:r>
    </w:p>
    <w:p w14:paraId="6C0E207C" w14:textId="7501365F" w:rsidR="00F86B2B" w:rsidRDefault="00F86B2B" w:rsidP="00F86B2B">
      <w:pPr>
        <w:pStyle w:val="ListParagraph"/>
        <w:ind w:left="360"/>
        <w:rPr>
          <w:b/>
          <w:i/>
        </w:rPr>
      </w:pPr>
    </w:p>
    <w:p w14:paraId="4A8FC822" w14:textId="2A410B8A" w:rsidR="00F86B2B" w:rsidRPr="007F290D" w:rsidRDefault="007F290D" w:rsidP="00F86B2B">
      <w:pPr>
        <w:pStyle w:val="ListParagraph"/>
        <w:ind w:left="360"/>
        <w:rPr>
          <w:i/>
        </w:rPr>
      </w:pPr>
      <w:r w:rsidRPr="007F290D">
        <w:rPr>
          <w:i/>
        </w:rPr>
        <w:t>Dirty Read:</w:t>
      </w:r>
    </w:p>
    <w:p w14:paraId="1C648480" w14:textId="741436AB" w:rsidR="007F290D" w:rsidRDefault="007F290D" w:rsidP="00F86B2B">
      <w:pPr>
        <w:pStyle w:val="ListParagraph"/>
        <w:ind w:left="360"/>
      </w:pPr>
      <w:r>
        <w:t>The problem is occurred when a transaction</w:t>
      </w:r>
      <w:r w:rsidR="000132BF">
        <w:t xml:space="preserve"> ‘A’</w:t>
      </w:r>
      <w:r>
        <w:t xml:space="preserve"> updates the value</w:t>
      </w:r>
      <w:r w:rsidR="000132BF">
        <w:t xml:space="preserve"> ‘X’ and transaction ‘B’ reads the updated value of ‘X’, but then transaction ‘A’ fails. In the Figure 2, Transaction ‘B’ reads ‘X’ which was updated by transaction ‘A’</w:t>
      </w:r>
      <w:r w:rsidR="000138A8">
        <w:t>, which failed</w:t>
      </w:r>
      <w:r w:rsidR="000132BF">
        <w:t xml:space="preserve">. </w:t>
      </w:r>
      <w:r w:rsidR="000138A8">
        <w:t>The value read by transaction ‘B’ is called as dirty read as it was created by a transaction that was not committed yet.</w:t>
      </w:r>
    </w:p>
    <w:p w14:paraId="5D108575" w14:textId="77777777" w:rsidR="007F290D" w:rsidRDefault="007F290D" w:rsidP="00F86B2B">
      <w:pPr>
        <w:pStyle w:val="ListParagraph"/>
        <w:ind w:left="360"/>
      </w:pPr>
    </w:p>
    <w:p w14:paraId="4D048135" w14:textId="15520568" w:rsidR="007F290D" w:rsidRPr="007F290D" w:rsidRDefault="007F290D" w:rsidP="007F290D">
      <w:pPr>
        <w:pStyle w:val="ListParagraph"/>
        <w:ind w:left="360"/>
        <w:rPr>
          <w:i/>
        </w:rPr>
      </w:pPr>
      <w:r>
        <w:rPr>
          <w:i/>
        </w:rPr>
        <w:t>Non-Repeatable</w:t>
      </w:r>
      <w:r w:rsidRPr="007F290D">
        <w:rPr>
          <w:i/>
        </w:rPr>
        <w:t xml:space="preserve"> Read:</w:t>
      </w:r>
    </w:p>
    <w:p w14:paraId="6BFB0FC5" w14:textId="74BE586B" w:rsidR="007F290D" w:rsidRDefault="000C7BC3" w:rsidP="00F86B2B">
      <w:pPr>
        <w:pStyle w:val="ListParagraph"/>
        <w:ind w:left="360"/>
      </w:pPr>
      <w:r>
        <w:t xml:space="preserve">A transaction ‘A’ reads ‘X’, and transaction ‘B’ writes a new value to </w:t>
      </w:r>
      <w:r w:rsidR="00195DDB">
        <w:t>‘X’. Now when transaction ‘A’</w:t>
      </w:r>
      <w:r w:rsidR="00376D25">
        <w:t xml:space="preserve"> reads ‘X’ again, it sees up a different value.</w:t>
      </w:r>
    </w:p>
    <w:p w14:paraId="76940BBE" w14:textId="77777777" w:rsidR="007F290D" w:rsidRDefault="007F290D" w:rsidP="00F86B2B">
      <w:pPr>
        <w:pStyle w:val="ListParagraph"/>
        <w:ind w:left="360"/>
      </w:pPr>
    </w:p>
    <w:p w14:paraId="05A8A887" w14:textId="252471E8" w:rsidR="007F290D" w:rsidRDefault="007F290D" w:rsidP="007F290D">
      <w:pPr>
        <w:pStyle w:val="ListParagraph"/>
        <w:ind w:left="360"/>
        <w:rPr>
          <w:i/>
        </w:rPr>
      </w:pPr>
      <w:r>
        <w:rPr>
          <w:i/>
        </w:rPr>
        <w:t>Phantoms</w:t>
      </w:r>
      <w:r w:rsidRPr="007F290D">
        <w:rPr>
          <w:i/>
        </w:rPr>
        <w:t>:</w:t>
      </w:r>
    </w:p>
    <w:p w14:paraId="1CC1A333" w14:textId="5A156F74" w:rsidR="00376D25" w:rsidRDefault="00376D25" w:rsidP="005C78BC">
      <w:pPr>
        <w:pStyle w:val="ListParagraph"/>
        <w:ind w:left="360"/>
      </w:pPr>
      <w:r>
        <w:t xml:space="preserve">This is similar to a non-repeatable read, but here ‘X’ </w:t>
      </w:r>
      <w:r w:rsidR="005C78BC">
        <w:t>consists of</w:t>
      </w:r>
      <w:r>
        <w:t xml:space="preserve"> </w:t>
      </w:r>
      <w:r w:rsidR="005C78BC">
        <w:t>the</w:t>
      </w:r>
      <w:r>
        <w:t xml:space="preserve"> records </w:t>
      </w:r>
      <w:r w:rsidR="005C78BC">
        <w:t>that satisfy a WHERE condition. When a transaction ‘A’ reads ‘X’, and transaction ‘B’ writes a record satisfying the same WHERE conditions. But when transaction ‘A’ reads ‘X’ yet again, it sees a new record which is called the phantoms.</w:t>
      </w:r>
    </w:p>
    <w:p w14:paraId="03619248" w14:textId="51357F2A" w:rsidR="00F5266D" w:rsidRDefault="00F5266D" w:rsidP="005C78BC">
      <w:pPr>
        <w:pStyle w:val="ListParagraph"/>
        <w:ind w:left="360"/>
      </w:pPr>
    </w:p>
    <w:p w14:paraId="182F308B" w14:textId="77777777" w:rsidR="00F5266D" w:rsidRDefault="00F5266D" w:rsidP="00F5266D">
      <w:pPr>
        <w:pStyle w:val="ListParagraph"/>
        <w:keepNext/>
        <w:ind w:left="360"/>
      </w:pPr>
      <w:r>
        <w:rPr>
          <w:noProof/>
        </w:rPr>
        <w:lastRenderedPageBreak/>
        <w:drawing>
          <wp:inline distT="0" distB="0" distL="0" distR="0" wp14:anchorId="7EDB2741" wp14:editId="0A7D3FF6">
            <wp:extent cx="5727700" cy="2737485"/>
            <wp:effectExtent l="0" t="0" r="0" b="5715"/>
            <wp:docPr id="7" name="Picture 7"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ment 8-Q6.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737485"/>
                    </a:xfrm>
                    <a:prstGeom prst="rect">
                      <a:avLst/>
                    </a:prstGeom>
                  </pic:spPr>
                </pic:pic>
              </a:graphicData>
            </a:graphic>
          </wp:inline>
        </w:drawing>
      </w:r>
    </w:p>
    <w:p w14:paraId="0C5C5224" w14:textId="3A57AB18" w:rsidR="00F5266D" w:rsidRPr="007F290D" w:rsidRDefault="00F5266D" w:rsidP="00F5266D">
      <w:pPr>
        <w:pStyle w:val="Caption"/>
        <w:jc w:val="center"/>
      </w:pPr>
      <w:r>
        <w:t xml:space="preserve">Figure </w:t>
      </w:r>
      <w:r>
        <w:fldChar w:fldCharType="begin"/>
      </w:r>
      <w:r>
        <w:instrText xml:space="preserve"> SEQ Figure \* ARABIC </w:instrText>
      </w:r>
      <w:r>
        <w:fldChar w:fldCharType="separate"/>
      </w:r>
      <w:r w:rsidR="002D6425">
        <w:rPr>
          <w:noProof/>
        </w:rPr>
        <w:t>2</w:t>
      </w:r>
      <w:r>
        <w:fldChar w:fldCharType="end"/>
      </w:r>
      <w:r>
        <w:t xml:space="preserve"> Understanding Dirty Read, Non-repeatable read and phantoms</w:t>
      </w:r>
    </w:p>
    <w:p w14:paraId="0295AC8C" w14:textId="77777777" w:rsidR="00F86B2B" w:rsidRPr="00F86B2B" w:rsidRDefault="00F86B2B" w:rsidP="00F86B2B">
      <w:pPr>
        <w:pStyle w:val="ListParagraph"/>
        <w:ind w:left="360"/>
        <w:rPr>
          <w:b/>
          <w:i/>
        </w:rPr>
      </w:pPr>
    </w:p>
    <w:p w14:paraId="3238A265" w14:textId="074E0AF1" w:rsidR="00F86B2B" w:rsidRDefault="00F86B2B" w:rsidP="00F86B2B">
      <w:pPr>
        <w:pStyle w:val="ListParagraph"/>
        <w:numPr>
          <w:ilvl w:val="0"/>
          <w:numId w:val="1"/>
        </w:numPr>
        <w:rPr>
          <w:b/>
          <w:i/>
        </w:rPr>
      </w:pPr>
      <w:r w:rsidRPr="00F86B2B">
        <w:rPr>
          <w:b/>
          <w:i/>
        </w:rPr>
        <w:t>Consider the three transactions T1, T2, and T3, and the schedules S1 and S2 given below. Draw the Serializability (precedence) graphs for S1 and S2 and state whether each schedule is serializable or not. If a schedule is serializable, write down the equivalent serial schedule(s)</w:t>
      </w:r>
    </w:p>
    <w:p w14:paraId="0A89734A" w14:textId="77777777" w:rsidR="00F86B2B" w:rsidRPr="00F86B2B" w:rsidRDefault="00F86B2B" w:rsidP="00F86B2B">
      <w:pPr>
        <w:pStyle w:val="ListParagraph"/>
        <w:ind w:left="360"/>
        <w:rPr>
          <w:b/>
          <w:i/>
        </w:rPr>
      </w:pPr>
    </w:p>
    <w:p w14:paraId="58C082B8" w14:textId="77777777" w:rsidR="00F86B2B" w:rsidRPr="00F86B2B" w:rsidRDefault="00F86B2B" w:rsidP="00F86B2B">
      <w:pPr>
        <w:pStyle w:val="ListParagraph"/>
        <w:ind w:left="360"/>
        <w:rPr>
          <w:b/>
          <w:i/>
        </w:rPr>
      </w:pPr>
      <w:r w:rsidRPr="00F86B2B">
        <w:rPr>
          <w:b/>
          <w:i/>
        </w:rPr>
        <w:t xml:space="preserve">T1: r1(x); r1(z); w1(x) </w:t>
      </w:r>
    </w:p>
    <w:p w14:paraId="495F9252" w14:textId="77777777" w:rsidR="00F86B2B" w:rsidRPr="00F86B2B" w:rsidRDefault="00F86B2B" w:rsidP="00F86B2B">
      <w:pPr>
        <w:pStyle w:val="ListParagraph"/>
        <w:ind w:left="360"/>
        <w:rPr>
          <w:b/>
          <w:i/>
        </w:rPr>
      </w:pPr>
      <w:r w:rsidRPr="00F86B2B">
        <w:rPr>
          <w:b/>
          <w:i/>
        </w:rPr>
        <w:t xml:space="preserve">T2: r2(z); r2(y); w2(z); w2(y) </w:t>
      </w:r>
    </w:p>
    <w:p w14:paraId="455261EC" w14:textId="607B18FA" w:rsidR="00F86B2B" w:rsidRPr="00F86B2B" w:rsidRDefault="00F86B2B" w:rsidP="00F86B2B">
      <w:pPr>
        <w:pStyle w:val="ListParagraph"/>
        <w:ind w:left="360"/>
        <w:rPr>
          <w:b/>
          <w:i/>
        </w:rPr>
      </w:pPr>
      <w:r w:rsidRPr="00F86B2B">
        <w:rPr>
          <w:b/>
          <w:i/>
        </w:rPr>
        <w:t xml:space="preserve">T3: r3(x); r3(y); w3(y) </w:t>
      </w:r>
    </w:p>
    <w:p w14:paraId="6D7A0FED" w14:textId="77777777" w:rsidR="00F86B2B" w:rsidRDefault="00F86B2B" w:rsidP="00F86B2B">
      <w:pPr>
        <w:pStyle w:val="ListParagraph"/>
        <w:ind w:left="360"/>
      </w:pPr>
    </w:p>
    <w:p w14:paraId="418683CD" w14:textId="43FE72C3" w:rsidR="00F86B2B" w:rsidRPr="00F86B2B" w:rsidRDefault="00F86B2B" w:rsidP="00F86B2B">
      <w:pPr>
        <w:pStyle w:val="ListParagraph"/>
        <w:ind w:left="360"/>
        <w:rPr>
          <w:b/>
          <w:i/>
        </w:rPr>
      </w:pPr>
      <w:r w:rsidRPr="00F86B2B">
        <w:rPr>
          <w:b/>
          <w:i/>
        </w:rPr>
        <w:t>S1: r1(x); r2(z); r1(</w:t>
      </w:r>
      <w:r w:rsidR="00032A7A">
        <w:rPr>
          <w:b/>
          <w:i/>
        </w:rPr>
        <w:t>z</w:t>
      </w:r>
      <w:r w:rsidRPr="00F86B2B">
        <w:rPr>
          <w:b/>
          <w:i/>
        </w:rPr>
        <w:t xml:space="preserve">); r3(x); r3(y); w1(x); w3(y); r2(y); w2(z); w2(y) </w:t>
      </w:r>
    </w:p>
    <w:p w14:paraId="5584B80E" w14:textId="430930C7" w:rsidR="00F86B2B" w:rsidRDefault="00F86B2B" w:rsidP="00F86B2B">
      <w:pPr>
        <w:pStyle w:val="ListParagraph"/>
        <w:ind w:left="360"/>
        <w:rPr>
          <w:b/>
          <w:i/>
        </w:rPr>
      </w:pPr>
      <w:r w:rsidRPr="00F86B2B">
        <w:rPr>
          <w:b/>
          <w:i/>
        </w:rPr>
        <w:t>S2: r1(x); r2(z); r3(x); r1(z); r2(y); r3(y); w1(x); w2(z); w3(y); w2(y)</w:t>
      </w:r>
    </w:p>
    <w:p w14:paraId="52A12BCB" w14:textId="0C19F200" w:rsidR="00F86B2B" w:rsidRDefault="00F86B2B" w:rsidP="00F86B2B">
      <w:pPr>
        <w:pStyle w:val="ListParagraph"/>
        <w:ind w:left="360"/>
        <w:rPr>
          <w:b/>
          <w:i/>
        </w:rPr>
      </w:pPr>
    </w:p>
    <w:p w14:paraId="31E6053E" w14:textId="05921522" w:rsidR="00645C17" w:rsidRDefault="002D6425" w:rsidP="00645C17">
      <w:pPr>
        <w:pStyle w:val="ListParagraph"/>
        <w:keepNext/>
        <w:ind w:left="360"/>
        <w:jc w:val="center"/>
      </w:pPr>
      <w:r>
        <w:rPr>
          <w:noProof/>
        </w:rPr>
        <w:drawing>
          <wp:inline distT="0" distB="0" distL="0" distR="0" wp14:anchorId="5041682E" wp14:editId="75BAA16E">
            <wp:extent cx="4756107" cy="1661474"/>
            <wp:effectExtent l="0" t="0" r="0" b="2540"/>
            <wp:docPr id="1" name="Picture 1" descr="A drawing on a necklac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8-Q7.png"/>
                    <pic:cNvPicPr/>
                  </pic:nvPicPr>
                  <pic:blipFill>
                    <a:blip r:embed="rId9">
                      <a:extLst>
                        <a:ext uri="{28A0092B-C50C-407E-A947-70E740481C1C}">
                          <a14:useLocalDpi xmlns:a14="http://schemas.microsoft.com/office/drawing/2010/main" val="0"/>
                        </a:ext>
                      </a:extLst>
                    </a:blip>
                    <a:stretch>
                      <a:fillRect/>
                    </a:stretch>
                  </pic:blipFill>
                  <pic:spPr>
                    <a:xfrm>
                      <a:off x="0" y="0"/>
                      <a:ext cx="4774769" cy="1667993"/>
                    </a:xfrm>
                    <a:prstGeom prst="rect">
                      <a:avLst/>
                    </a:prstGeom>
                  </pic:spPr>
                </pic:pic>
              </a:graphicData>
            </a:graphic>
          </wp:inline>
        </w:drawing>
      </w:r>
    </w:p>
    <w:p w14:paraId="5A65A903" w14:textId="02C412B3" w:rsidR="00F86B2B" w:rsidRDefault="00645C17" w:rsidP="00645C17">
      <w:pPr>
        <w:pStyle w:val="Caption"/>
        <w:jc w:val="center"/>
      </w:pPr>
      <w:r>
        <w:t xml:space="preserve">Figure </w:t>
      </w:r>
      <w:r>
        <w:fldChar w:fldCharType="begin"/>
      </w:r>
      <w:r>
        <w:instrText xml:space="preserve"> SEQ Figure \* ARABIC </w:instrText>
      </w:r>
      <w:r>
        <w:fldChar w:fldCharType="separate"/>
      </w:r>
      <w:r w:rsidR="002D6425">
        <w:rPr>
          <w:noProof/>
        </w:rPr>
        <w:t>3</w:t>
      </w:r>
      <w:r>
        <w:fldChar w:fldCharType="end"/>
      </w:r>
      <w:r>
        <w:t xml:space="preserve"> Precedence Graph for S1 and S2</w:t>
      </w:r>
    </w:p>
    <w:p w14:paraId="205B1FAA" w14:textId="62DA8C1B" w:rsidR="00645C17" w:rsidRDefault="00645C17" w:rsidP="00645C17">
      <w:pPr>
        <w:pStyle w:val="ListParagraph"/>
        <w:ind w:left="360"/>
        <w:jc w:val="center"/>
      </w:pPr>
    </w:p>
    <w:p w14:paraId="753DCF5B" w14:textId="72EC6DE3" w:rsidR="00645C17" w:rsidRDefault="00645C17" w:rsidP="00645C17">
      <w:pPr>
        <w:pStyle w:val="ListParagraph"/>
        <w:ind w:left="360"/>
      </w:pPr>
      <w:r>
        <w:t xml:space="preserve">S1 is serializable as it does not produce a cycle, thus we can say that it is conflict serializable. </w:t>
      </w:r>
      <w:r w:rsidR="00032A7A">
        <w:t>Equivalent s</w:t>
      </w:r>
      <w:r>
        <w:t>erial schedule</w:t>
      </w:r>
      <w:r w:rsidR="00032A7A">
        <w:t xml:space="preserve"> [T3, T1, T2]</w:t>
      </w:r>
      <w:r>
        <w:t xml:space="preserve"> for the same is:</w:t>
      </w:r>
    </w:p>
    <w:p w14:paraId="3B14E21A" w14:textId="7C6B605B" w:rsidR="00032A7A" w:rsidRDefault="00032A7A" w:rsidP="00032A7A">
      <w:pPr>
        <w:pStyle w:val="ListParagraph"/>
        <w:ind w:left="360"/>
        <w:jc w:val="center"/>
      </w:pPr>
      <w:r>
        <w:t>r3(x), r3(y), w3(y), r1(x), r1(z), w1(x), r2(z), r3(y), w3(y)</w:t>
      </w:r>
    </w:p>
    <w:p w14:paraId="6302F63F" w14:textId="65D96D7D" w:rsidR="00645C17" w:rsidRDefault="00645C17" w:rsidP="00645C17">
      <w:pPr>
        <w:pStyle w:val="ListParagraph"/>
        <w:ind w:left="360"/>
      </w:pPr>
    </w:p>
    <w:p w14:paraId="614A34FE" w14:textId="1CC6C18C" w:rsidR="00645C17" w:rsidRPr="001E67DB" w:rsidRDefault="00645C17" w:rsidP="00645C17">
      <w:pPr>
        <w:pStyle w:val="ListParagraph"/>
        <w:ind w:left="360"/>
      </w:pPr>
      <w:r>
        <w:t>S2 produces a cycle, thus has a conflict with serialization.</w:t>
      </w:r>
    </w:p>
    <w:p w14:paraId="0B41F6D4" w14:textId="77777777" w:rsidR="00F86B2B" w:rsidRPr="00F86B2B" w:rsidRDefault="00F86B2B" w:rsidP="00F86B2B">
      <w:pPr>
        <w:pStyle w:val="ListParagraph"/>
        <w:ind w:left="360"/>
        <w:rPr>
          <w:b/>
          <w:i/>
        </w:rPr>
      </w:pPr>
    </w:p>
    <w:p w14:paraId="4AA49132" w14:textId="77777777" w:rsidR="00F86B2B" w:rsidRPr="00F86B2B" w:rsidRDefault="00F86B2B" w:rsidP="00F86B2B">
      <w:pPr>
        <w:pStyle w:val="ListParagraph"/>
        <w:numPr>
          <w:ilvl w:val="0"/>
          <w:numId w:val="1"/>
        </w:numPr>
        <w:rPr>
          <w:b/>
          <w:i/>
        </w:rPr>
      </w:pPr>
      <w:r w:rsidRPr="00F86B2B">
        <w:rPr>
          <w:b/>
          <w:i/>
        </w:rPr>
        <w:t>Which of the following schedules is (conflict) serializable (use precedence graphs)?</w:t>
      </w:r>
    </w:p>
    <w:p w14:paraId="243BBC8D" w14:textId="77777777" w:rsidR="00F86B2B" w:rsidRPr="00F86B2B" w:rsidRDefault="00F86B2B" w:rsidP="00F86B2B">
      <w:pPr>
        <w:pStyle w:val="ListParagraph"/>
        <w:numPr>
          <w:ilvl w:val="1"/>
          <w:numId w:val="1"/>
        </w:numPr>
        <w:rPr>
          <w:b/>
          <w:i/>
        </w:rPr>
      </w:pPr>
      <w:r w:rsidRPr="00F86B2B">
        <w:rPr>
          <w:b/>
          <w:i/>
        </w:rPr>
        <w:t xml:space="preserve">r1(X) r3(X) w1(X) r2(X) w3(X)  </w:t>
      </w:r>
    </w:p>
    <w:p w14:paraId="35717420" w14:textId="77777777" w:rsidR="00F86B2B" w:rsidRPr="00F86B2B" w:rsidRDefault="00F86B2B" w:rsidP="00F86B2B">
      <w:pPr>
        <w:pStyle w:val="ListParagraph"/>
        <w:numPr>
          <w:ilvl w:val="1"/>
          <w:numId w:val="1"/>
        </w:numPr>
        <w:rPr>
          <w:b/>
          <w:i/>
        </w:rPr>
      </w:pPr>
      <w:r w:rsidRPr="00F86B2B">
        <w:rPr>
          <w:b/>
          <w:i/>
        </w:rPr>
        <w:t xml:space="preserve">r3(X) r2(X) w3(X) r1(X) w1(X) </w:t>
      </w:r>
    </w:p>
    <w:p w14:paraId="61AD33B7" w14:textId="77777777" w:rsidR="00F86B2B" w:rsidRPr="00F86B2B" w:rsidRDefault="00F86B2B" w:rsidP="00F86B2B">
      <w:pPr>
        <w:pStyle w:val="ListParagraph"/>
        <w:numPr>
          <w:ilvl w:val="1"/>
          <w:numId w:val="1"/>
        </w:numPr>
        <w:rPr>
          <w:b/>
          <w:i/>
        </w:rPr>
      </w:pPr>
      <w:r w:rsidRPr="00F86B2B">
        <w:rPr>
          <w:b/>
          <w:i/>
        </w:rPr>
        <w:lastRenderedPageBreak/>
        <w:t xml:space="preserve">r3 (X) r2 (X) r1(X) w3(X) w1(X) </w:t>
      </w:r>
    </w:p>
    <w:p w14:paraId="5EEA7030" w14:textId="77777777" w:rsidR="00F86B2B" w:rsidRPr="00F86B2B" w:rsidRDefault="00F86B2B" w:rsidP="00F86B2B">
      <w:pPr>
        <w:pStyle w:val="ListParagraph"/>
        <w:numPr>
          <w:ilvl w:val="1"/>
          <w:numId w:val="1"/>
        </w:numPr>
        <w:rPr>
          <w:b/>
          <w:i/>
        </w:rPr>
      </w:pPr>
      <w:r w:rsidRPr="00F86B2B">
        <w:rPr>
          <w:b/>
          <w:i/>
        </w:rPr>
        <w:t xml:space="preserve">r2(Z) r2(Y) w2(Y) r3(Y) r3(Z) r1(X) w1(X) w3(Y) w3(Z) r2(X) r1(Y) w1(Y) w2(X) </w:t>
      </w:r>
    </w:p>
    <w:p w14:paraId="637FC951" w14:textId="7CA6DE35" w:rsidR="00F86B2B" w:rsidRDefault="00F86B2B" w:rsidP="00F86B2B">
      <w:pPr>
        <w:pStyle w:val="ListParagraph"/>
        <w:numPr>
          <w:ilvl w:val="1"/>
          <w:numId w:val="1"/>
        </w:numPr>
        <w:rPr>
          <w:b/>
          <w:i/>
        </w:rPr>
      </w:pPr>
      <w:r w:rsidRPr="00F86B2B">
        <w:rPr>
          <w:b/>
          <w:i/>
        </w:rPr>
        <w:t>r3(Y) r3(Z) r1(X) w1(X) w3(Y) w3(Z) r2(Z) r1(Y) w1(Y) r2(Y) w2(Y) r2(X) w2(X)</w:t>
      </w:r>
    </w:p>
    <w:p w14:paraId="28A78420" w14:textId="3D84969E" w:rsidR="00F86B2B" w:rsidRDefault="00F86B2B" w:rsidP="00F86B2B">
      <w:pPr>
        <w:pStyle w:val="ListParagraph"/>
        <w:rPr>
          <w:b/>
          <w:i/>
        </w:rPr>
      </w:pPr>
    </w:p>
    <w:p w14:paraId="34DDDC54" w14:textId="77777777" w:rsidR="00D73DF2" w:rsidRDefault="00D73DF2" w:rsidP="00D73DF2">
      <w:pPr>
        <w:keepNext/>
        <w:ind w:left="360"/>
      </w:pPr>
      <w:bookmarkStart w:id="0" w:name="_GoBack"/>
      <w:r>
        <w:rPr>
          <w:b/>
          <w:i/>
          <w:noProof/>
        </w:rPr>
        <w:drawing>
          <wp:inline distT="0" distB="0" distL="0" distR="0" wp14:anchorId="1EF6B124" wp14:editId="72A5FFD3">
            <wp:extent cx="5516657" cy="3774201"/>
            <wp:effectExtent l="0" t="0" r="0" b="0"/>
            <wp:docPr id="9" name="Picture 9" descr="A close up of text on a white background&#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ignment 8-Q8.png"/>
                    <pic:cNvPicPr/>
                  </pic:nvPicPr>
                  <pic:blipFill>
                    <a:blip r:embed="rId10">
                      <a:extLst>
                        <a:ext uri="{28A0092B-C50C-407E-A947-70E740481C1C}">
                          <a14:useLocalDpi xmlns:a14="http://schemas.microsoft.com/office/drawing/2010/main" val="0"/>
                        </a:ext>
                      </a:extLst>
                    </a:blip>
                    <a:stretch>
                      <a:fillRect/>
                    </a:stretch>
                  </pic:blipFill>
                  <pic:spPr>
                    <a:xfrm>
                      <a:off x="0" y="0"/>
                      <a:ext cx="5526214" cy="3780740"/>
                    </a:xfrm>
                    <a:prstGeom prst="rect">
                      <a:avLst/>
                    </a:prstGeom>
                  </pic:spPr>
                </pic:pic>
              </a:graphicData>
            </a:graphic>
          </wp:inline>
        </w:drawing>
      </w:r>
      <w:bookmarkEnd w:id="0"/>
    </w:p>
    <w:p w14:paraId="229300D2" w14:textId="64C8BC89" w:rsidR="00F86B2B" w:rsidRPr="00D73DF2" w:rsidRDefault="00D73DF2" w:rsidP="00D73DF2">
      <w:pPr>
        <w:pStyle w:val="Caption"/>
        <w:jc w:val="center"/>
        <w:rPr>
          <w:b/>
        </w:rPr>
      </w:pPr>
      <w:r>
        <w:t xml:space="preserve">Figure </w:t>
      </w:r>
      <w:r>
        <w:fldChar w:fldCharType="begin"/>
      </w:r>
      <w:r>
        <w:instrText xml:space="preserve"> SEQ Figure \* ARABIC </w:instrText>
      </w:r>
      <w:r>
        <w:fldChar w:fldCharType="separate"/>
      </w:r>
      <w:r w:rsidR="002D6425">
        <w:rPr>
          <w:noProof/>
        </w:rPr>
        <w:t>4</w:t>
      </w:r>
      <w:r>
        <w:fldChar w:fldCharType="end"/>
      </w:r>
      <w:r>
        <w:t xml:space="preserve"> Answer to Question 8</w:t>
      </w:r>
    </w:p>
    <w:p w14:paraId="356A4B38" w14:textId="77777777" w:rsidR="00F86B2B" w:rsidRPr="00F86B2B" w:rsidRDefault="00F86B2B" w:rsidP="00F86B2B">
      <w:pPr>
        <w:pStyle w:val="ListParagraph"/>
        <w:rPr>
          <w:b/>
          <w:i/>
        </w:rPr>
      </w:pPr>
    </w:p>
    <w:p w14:paraId="2DE07F33" w14:textId="46312789" w:rsidR="00F86B2B" w:rsidRPr="00F86B2B" w:rsidRDefault="00F86B2B" w:rsidP="00F86B2B">
      <w:pPr>
        <w:pStyle w:val="ListParagraph"/>
        <w:numPr>
          <w:ilvl w:val="0"/>
          <w:numId w:val="1"/>
        </w:numPr>
        <w:rPr>
          <w:b/>
          <w:i/>
        </w:rPr>
      </w:pPr>
      <w:r w:rsidRPr="00F86B2B">
        <w:rPr>
          <w:b/>
          <w:i/>
        </w:rPr>
        <w:t xml:space="preserve">Consider schedules S3, S4, and S5 below. Determine whether each schedule is strict, </w:t>
      </w:r>
      <w:proofErr w:type="spellStart"/>
      <w:r w:rsidRPr="00F86B2B">
        <w:rPr>
          <w:b/>
          <w:i/>
        </w:rPr>
        <w:t>Cascadeless</w:t>
      </w:r>
      <w:proofErr w:type="spellEnd"/>
      <w:r w:rsidRPr="00F86B2B">
        <w:rPr>
          <w:b/>
          <w:i/>
        </w:rPr>
        <w:t>, recoverable, or non-recoverable. (Determine the strictest recoverability condition that each schedule satisfies.) Hint: c=commit.</w:t>
      </w:r>
    </w:p>
    <w:p w14:paraId="547F0074" w14:textId="77777777" w:rsidR="00F86B2B" w:rsidRPr="00F86B2B" w:rsidRDefault="00F86B2B" w:rsidP="00F86B2B">
      <w:pPr>
        <w:pStyle w:val="ListParagraph"/>
        <w:ind w:left="360"/>
        <w:rPr>
          <w:b/>
          <w:i/>
        </w:rPr>
      </w:pPr>
    </w:p>
    <w:p w14:paraId="64EB31B6" w14:textId="77777777" w:rsidR="00F86B2B" w:rsidRPr="00F86B2B" w:rsidRDefault="00F86B2B" w:rsidP="00F86B2B">
      <w:pPr>
        <w:pStyle w:val="ListParagraph"/>
        <w:ind w:left="360"/>
        <w:rPr>
          <w:b/>
          <w:i/>
        </w:rPr>
      </w:pPr>
      <w:r w:rsidRPr="00F86B2B">
        <w:rPr>
          <w:b/>
          <w:i/>
        </w:rPr>
        <w:t xml:space="preserve">S3: r1(X) r2(Z) r1(Z) r3(X) r3(Y) w1(X) c1 w3(Y) c3 r2(Y) w2(Z) w2(Y) c2 </w:t>
      </w:r>
    </w:p>
    <w:p w14:paraId="0BE366A7" w14:textId="2DE5D362" w:rsidR="00F86B2B" w:rsidRPr="00F86B2B" w:rsidRDefault="00F86B2B" w:rsidP="00F86B2B">
      <w:pPr>
        <w:pStyle w:val="ListParagraph"/>
        <w:ind w:left="360"/>
        <w:rPr>
          <w:b/>
          <w:i/>
        </w:rPr>
      </w:pPr>
      <w:r w:rsidRPr="00F86B2B">
        <w:rPr>
          <w:b/>
          <w:i/>
        </w:rPr>
        <w:t xml:space="preserve">S4: r1(X) r2(Z) r1(Z) r3(X) r3(Y) w1(X) w3(Y) r2(Y) w2(Z) w2(Y) c1 c2 c3 </w:t>
      </w:r>
    </w:p>
    <w:p w14:paraId="1019C4E4" w14:textId="49D481FA" w:rsidR="00F86B2B" w:rsidRDefault="00F86B2B" w:rsidP="00F86B2B">
      <w:pPr>
        <w:pStyle w:val="ListParagraph"/>
        <w:ind w:left="360"/>
        <w:rPr>
          <w:b/>
          <w:i/>
        </w:rPr>
      </w:pPr>
      <w:r w:rsidRPr="00F86B2B">
        <w:rPr>
          <w:b/>
          <w:i/>
        </w:rPr>
        <w:t>S5: r1(X) r2(Z) r3(X) r1(Z) r2(Y) r3(Y) w1(X) c1 w2(Z) w3(Y) w2(Y) c3 c2</w:t>
      </w:r>
    </w:p>
    <w:p w14:paraId="788B3D77" w14:textId="0E0946E4" w:rsidR="00F86B2B" w:rsidRDefault="00F86B2B" w:rsidP="00F86B2B">
      <w:pPr>
        <w:pStyle w:val="ListParagraph"/>
        <w:ind w:left="360"/>
        <w:rPr>
          <w:b/>
          <w:i/>
        </w:rPr>
      </w:pPr>
    </w:p>
    <w:p w14:paraId="14F1493C" w14:textId="07934350" w:rsidR="00B0727D" w:rsidRDefault="00B0727D" w:rsidP="00F86B2B">
      <w:pPr>
        <w:pStyle w:val="ListParagraph"/>
        <w:ind w:left="360"/>
        <w:rPr>
          <w:b/>
          <w:i/>
        </w:rPr>
      </w:pPr>
    </w:p>
    <w:p w14:paraId="378A169A" w14:textId="4791D0CF" w:rsidR="00B0727D" w:rsidRDefault="00B0727D" w:rsidP="00F86B2B">
      <w:pPr>
        <w:pStyle w:val="ListParagraph"/>
        <w:ind w:left="360"/>
        <w:rPr>
          <w:b/>
          <w:i/>
        </w:rPr>
      </w:pPr>
    </w:p>
    <w:p w14:paraId="40047E40" w14:textId="77777777" w:rsidR="00B0727D" w:rsidRDefault="00B0727D" w:rsidP="00F86B2B">
      <w:pPr>
        <w:pStyle w:val="ListParagraph"/>
        <w:ind w:left="360"/>
        <w:rPr>
          <w:b/>
          <w:i/>
        </w:rPr>
      </w:pPr>
    </w:p>
    <w:tbl>
      <w:tblPr>
        <w:tblStyle w:val="TableGrid"/>
        <w:tblW w:w="0" w:type="auto"/>
        <w:tblInd w:w="360" w:type="dxa"/>
        <w:tblLook w:val="04A0" w:firstRow="1" w:lastRow="0" w:firstColumn="1" w:lastColumn="0" w:noHBand="0" w:noVBand="1"/>
      </w:tblPr>
      <w:tblGrid>
        <w:gridCol w:w="2191"/>
        <w:gridCol w:w="2139"/>
        <w:gridCol w:w="2160"/>
        <w:gridCol w:w="2160"/>
      </w:tblGrid>
      <w:tr w:rsidR="00B0727D" w14:paraId="059D44C6" w14:textId="77777777" w:rsidTr="005D6B47">
        <w:tc>
          <w:tcPr>
            <w:tcW w:w="2252" w:type="dxa"/>
          </w:tcPr>
          <w:p w14:paraId="03045B27" w14:textId="273552C9" w:rsidR="005D6B47" w:rsidRPr="00B0727D" w:rsidRDefault="00B0727D" w:rsidP="00B0727D">
            <w:pPr>
              <w:pStyle w:val="ListParagraph"/>
              <w:ind w:left="0"/>
              <w:jc w:val="center"/>
              <w:rPr>
                <w:i/>
              </w:rPr>
            </w:pPr>
            <w:r w:rsidRPr="00B0727D">
              <w:rPr>
                <w:i/>
              </w:rPr>
              <w:t>Properties</w:t>
            </w:r>
          </w:p>
        </w:tc>
        <w:tc>
          <w:tcPr>
            <w:tcW w:w="2252" w:type="dxa"/>
          </w:tcPr>
          <w:p w14:paraId="59299BFE" w14:textId="3EF1F373" w:rsidR="005D6B47" w:rsidRPr="00B0727D" w:rsidRDefault="00B0727D" w:rsidP="00B0727D">
            <w:pPr>
              <w:pStyle w:val="ListParagraph"/>
              <w:ind w:left="0"/>
              <w:jc w:val="center"/>
              <w:rPr>
                <w:i/>
              </w:rPr>
            </w:pPr>
            <w:r w:rsidRPr="00B0727D">
              <w:rPr>
                <w:i/>
              </w:rPr>
              <w:t>S</w:t>
            </w:r>
            <w:r w:rsidR="00793CFA">
              <w:rPr>
                <w:i/>
              </w:rPr>
              <w:t>3</w:t>
            </w:r>
          </w:p>
        </w:tc>
        <w:tc>
          <w:tcPr>
            <w:tcW w:w="2253" w:type="dxa"/>
          </w:tcPr>
          <w:p w14:paraId="2C523B4A" w14:textId="4310C7C8" w:rsidR="005D6B47" w:rsidRPr="00B0727D" w:rsidRDefault="00B0727D" w:rsidP="00B0727D">
            <w:pPr>
              <w:pStyle w:val="ListParagraph"/>
              <w:ind w:left="0"/>
              <w:jc w:val="center"/>
              <w:rPr>
                <w:i/>
              </w:rPr>
            </w:pPr>
            <w:r w:rsidRPr="00B0727D">
              <w:rPr>
                <w:i/>
              </w:rPr>
              <w:t>S</w:t>
            </w:r>
            <w:r w:rsidR="00793CFA">
              <w:rPr>
                <w:i/>
              </w:rPr>
              <w:t>4</w:t>
            </w:r>
          </w:p>
        </w:tc>
        <w:tc>
          <w:tcPr>
            <w:tcW w:w="2253" w:type="dxa"/>
          </w:tcPr>
          <w:p w14:paraId="69B95275" w14:textId="57FFEDAC" w:rsidR="005D6B47" w:rsidRPr="00B0727D" w:rsidRDefault="00B0727D" w:rsidP="00B0727D">
            <w:pPr>
              <w:pStyle w:val="ListParagraph"/>
              <w:ind w:left="0"/>
              <w:jc w:val="center"/>
              <w:rPr>
                <w:i/>
              </w:rPr>
            </w:pPr>
            <w:r w:rsidRPr="00B0727D">
              <w:rPr>
                <w:i/>
              </w:rPr>
              <w:t>S</w:t>
            </w:r>
            <w:r w:rsidR="00793CFA">
              <w:rPr>
                <w:i/>
              </w:rPr>
              <w:t>5</w:t>
            </w:r>
          </w:p>
        </w:tc>
      </w:tr>
      <w:tr w:rsidR="00B0727D" w14:paraId="18BE56DF" w14:textId="77777777" w:rsidTr="005D6B47">
        <w:tc>
          <w:tcPr>
            <w:tcW w:w="2252" w:type="dxa"/>
          </w:tcPr>
          <w:p w14:paraId="7D64137A" w14:textId="48BF6FE7" w:rsidR="005D6B47" w:rsidRPr="00B0727D" w:rsidRDefault="00B0727D" w:rsidP="00B0727D">
            <w:pPr>
              <w:pStyle w:val="ListParagraph"/>
              <w:ind w:left="0"/>
              <w:jc w:val="center"/>
              <w:rPr>
                <w:i/>
              </w:rPr>
            </w:pPr>
            <w:r w:rsidRPr="00B0727D">
              <w:rPr>
                <w:i/>
              </w:rPr>
              <w:t>Recoverable</w:t>
            </w:r>
          </w:p>
        </w:tc>
        <w:tc>
          <w:tcPr>
            <w:tcW w:w="2252" w:type="dxa"/>
          </w:tcPr>
          <w:p w14:paraId="034C2E54" w14:textId="4E127B92" w:rsidR="005D6B47" w:rsidRPr="00B0727D" w:rsidRDefault="00B0727D" w:rsidP="00B0727D">
            <w:pPr>
              <w:pStyle w:val="ListParagraph"/>
              <w:ind w:left="0"/>
              <w:jc w:val="center"/>
            </w:pPr>
            <w:r>
              <w:t>True</w:t>
            </w:r>
          </w:p>
        </w:tc>
        <w:tc>
          <w:tcPr>
            <w:tcW w:w="2253" w:type="dxa"/>
          </w:tcPr>
          <w:p w14:paraId="1C99FB80" w14:textId="19BC9888" w:rsidR="005D6B47" w:rsidRPr="00B0727D" w:rsidRDefault="00B0727D" w:rsidP="00B0727D">
            <w:pPr>
              <w:pStyle w:val="ListParagraph"/>
              <w:ind w:left="0"/>
              <w:jc w:val="center"/>
            </w:pPr>
            <w:r>
              <w:t>False</w:t>
            </w:r>
            <w:r>
              <w:br/>
              <w:t>Due to dirty read W3(Y) and R2(Y)</w:t>
            </w:r>
          </w:p>
        </w:tc>
        <w:tc>
          <w:tcPr>
            <w:tcW w:w="2253" w:type="dxa"/>
          </w:tcPr>
          <w:p w14:paraId="5A520CB5" w14:textId="07535DE1" w:rsidR="005D6B47" w:rsidRPr="00B0727D" w:rsidRDefault="00B0727D" w:rsidP="00B0727D">
            <w:pPr>
              <w:pStyle w:val="ListParagraph"/>
              <w:ind w:left="0"/>
              <w:jc w:val="center"/>
            </w:pPr>
            <w:r>
              <w:t>True</w:t>
            </w:r>
          </w:p>
        </w:tc>
      </w:tr>
      <w:tr w:rsidR="00B0727D" w14:paraId="208A2401" w14:textId="77777777" w:rsidTr="005D6B47">
        <w:tc>
          <w:tcPr>
            <w:tcW w:w="2252" w:type="dxa"/>
          </w:tcPr>
          <w:p w14:paraId="591757B1" w14:textId="71620A76" w:rsidR="005D6B47" w:rsidRPr="00B0727D" w:rsidRDefault="00B0727D" w:rsidP="00B0727D">
            <w:pPr>
              <w:pStyle w:val="ListParagraph"/>
              <w:ind w:left="0"/>
              <w:jc w:val="center"/>
              <w:rPr>
                <w:i/>
              </w:rPr>
            </w:pPr>
            <w:proofErr w:type="spellStart"/>
            <w:r w:rsidRPr="00B0727D">
              <w:rPr>
                <w:i/>
              </w:rPr>
              <w:t>Cascadeless</w:t>
            </w:r>
            <w:proofErr w:type="spellEnd"/>
          </w:p>
        </w:tc>
        <w:tc>
          <w:tcPr>
            <w:tcW w:w="2252" w:type="dxa"/>
          </w:tcPr>
          <w:p w14:paraId="6F8C015B" w14:textId="04E2356F" w:rsidR="005D6B47" w:rsidRPr="00B0727D" w:rsidRDefault="00B0727D" w:rsidP="00B0727D">
            <w:pPr>
              <w:pStyle w:val="ListParagraph"/>
              <w:ind w:left="0"/>
              <w:jc w:val="center"/>
            </w:pPr>
            <w:r>
              <w:t>True</w:t>
            </w:r>
          </w:p>
        </w:tc>
        <w:tc>
          <w:tcPr>
            <w:tcW w:w="2253" w:type="dxa"/>
          </w:tcPr>
          <w:p w14:paraId="691CFB04" w14:textId="66404ED9" w:rsidR="005D6B47" w:rsidRPr="00B0727D" w:rsidRDefault="00B0727D" w:rsidP="00B0727D">
            <w:pPr>
              <w:pStyle w:val="ListParagraph"/>
              <w:ind w:left="0"/>
              <w:jc w:val="center"/>
            </w:pPr>
            <w:r>
              <w:t xml:space="preserve">False </w:t>
            </w:r>
            <w:r>
              <w:br/>
              <w:t>Due to dirty read W3(Y) and R2(Y)</w:t>
            </w:r>
          </w:p>
        </w:tc>
        <w:tc>
          <w:tcPr>
            <w:tcW w:w="2253" w:type="dxa"/>
          </w:tcPr>
          <w:p w14:paraId="17D6A524" w14:textId="051BC126" w:rsidR="005D6B47" w:rsidRPr="00B0727D" w:rsidRDefault="00B0727D" w:rsidP="00B0727D">
            <w:pPr>
              <w:pStyle w:val="ListParagraph"/>
              <w:ind w:left="0"/>
              <w:jc w:val="center"/>
            </w:pPr>
            <w:r>
              <w:t>True</w:t>
            </w:r>
          </w:p>
        </w:tc>
      </w:tr>
      <w:tr w:rsidR="00B0727D" w14:paraId="1A3E2B39" w14:textId="77777777" w:rsidTr="005D6B47">
        <w:tc>
          <w:tcPr>
            <w:tcW w:w="2252" w:type="dxa"/>
          </w:tcPr>
          <w:p w14:paraId="6E94109A" w14:textId="64E51010" w:rsidR="005D6B47" w:rsidRPr="00B0727D" w:rsidRDefault="00B0727D" w:rsidP="00B0727D">
            <w:pPr>
              <w:pStyle w:val="ListParagraph"/>
              <w:ind w:left="0"/>
              <w:jc w:val="center"/>
              <w:rPr>
                <w:i/>
              </w:rPr>
            </w:pPr>
            <w:r w:rsidRPr="00B0727D">
              <w:rPr>
                <w:i/>
              </w:rPr>
              <w:t>Strict</w:t>
            </w:r>
          </w:p>
        </w:tc>
        <w:tc>
          <w:tcPr>
            <w:tcW w:w="2252" w:type="dxa"/>
          </w:tcPr>
          <w:p w14:paraId="414DE6C5" w14:textId="243BFFC4" w:rsidR="005D6B47" w:rsidRPr="00B0727D" w:rsidRDefault="00B0727D" w:rsidP="00B0727D">
            <w:pPr>
              <w:pStyle w:val="ListParagraph"/>
              <w:ind w:left="0"/>
              <w:jc w:val="center"/>
            </w:pPr>
            <w:r>
              <w:t>True</w:t>
            </w:r>
          </w:p>
        </w:tc>
        <w:tc>
          <w:tcPr>
            <w:tcW w:w="2253" w:type="dxa"/>
          </w:tcPr>
          <w:p w14:paraId="649AF319" w14:textId="33CFEC52" w:rsidR="005D6B47" w:rsidRPr="00B0727D" w:rsidRDefault="00B0727D" w:rsidP="00B0727D">
            <w:pPr>
              <w:pStyle w:val="ListParagraph"/>
              <w:ind w:left="0"/>
              <w:jc w:val="center"/>
            </w:pPr>
            <w:r>
              <w:t xml:space="preserve">False </w:t>
            </w:r>
            <w:r>
              <w:br/>
              <w:t>Due to R2(Y) after W3(Y) without C3</w:t>
            </w:r>
          </w:p>
        </w:tc>
        <w:tc>
          <w:tcPr>
            <w:tcW w:w="2253" w:type="dxa"/>
          </w:tcPr>
          <w:p w14:paraId="276CF6A0" w14:textId="5D1BC960" w:rsidR="005D6B47" w:rsidRPr="00B0727D" w:rsidRDefault="00B0727D" w:rsidP="00B0727D">
            <w:pPr>
              <w:pStyle w:val="ListParagraph"/>
              <w:ind w:left="0"/>
              <w:jc w:val="center"/>
            </w:pPr>
            <w:r>
              <w:t xml:space="preserve">False </w:t>
            </w:r>
            <w:r>
              <w:br/>
              <w:t>Due to W2(Z) after W3(Z) without C3</w:t>
            </w:r>
          </w:p>
        </w:tc>
      </w:tr>
    </w:tbl>
    <w:p w14:paraId="7DF17291" w14:textId="77777777" w:rsidR="00F86B2B" w:rsidRPr="005D6B47" w:rsidRDefault="00F86B2B" w:rsidP="00F86B2B">
      <w:pPr>
        <w:pStyle w:val="ListParagraph"/>
        <w:ind w:left="360"/>
      </w:pPr>
    </w:p>
    <w:p w14:paraId="3EA12F53" w14:textId="77777777" w:rsidR="00F86B2B" w:rsidRPr="00F86B2B" w:rsidRDefault="00F86B2B" w:rsidP="00F86B2B">
      <w:pPr>
        <w:pStyle w:val="ListParagraph"/>
        <w:ind w:left="360"/>
        <w:rPr>
          <w:b/>
          <w:i/>
        </w:rPr>
      </w:pPr>
    </w:p>
    <w:p w14:paraId="013C55FC" w14:textId="77777777" w:rsidR="00F86B2B" w:rsidRPr="00F86B2B" w:rsidRDefault="00F86B2B" w:rsidP="00F86B2B">
      <w:pPr>
        <w:pStyle w:val="ListParagraph"/>
        <w:numPr>
          <w:ilvl w:val="0"/>
          <w:numId w:val="1"/>
        </w:numPr>
        <w:rPr>
          <w:b/>
          <w:i/>
        </w:rPr>
      </w:pPr>
      <w:r w:rsidRPr="00F86B2B">
        <w:rPr>
          <w:b/>
          <w:i/>
        </w:rPr>
        <w:lastRenderedPageBreak/>
        <w:t xml:space="preserve">What is the total number of possible schedules for the three transactions in figure below? Please write the correct formula. </w:t>
      </w:r>
    </w:p>
    <w:p w14:paraId="128EA33A" w14:textId="18047278" w:rsidR="00F86B2B" w:rsidRPr="00F86B2B" w:rsidRDefault="00F86B2B" w:rsidP="00F86B2B">
      <w:pPr>
        <w:pStyle w:val="ListParagraph"/>
        <w:ind w:left="360"/>
        <w:rPr>
          <w:b/>
          <w:i/>
        </w:rPr>
      </w:pPr>
    </w:p>
    <w:p w14:paraId="7DA81ADD" w14:textId="26AD5972" w:rsidR="00F86B2B" w:rsidRDefault="00F86B2B" w:rsidP="00F86B2B">
      <w:pPr>
        <w:pStyle w:val="ListParagraph"/>
        <w:ind w:left="360"/>
        <w:jc w:val="center"/>
        <w:rPr>
          <w:b/>
          <w:i/>
        </w:rPr>
      </w:pPr>
      <w:r>
        <w:rPr>
          <w:b/>
          <w:i/>
          <w:noProof/>
        </w:rPr>
        <w:drawing>
          <wp:inline distT="0" distB="0" distL="0" distR="0" wp14:anchorId="6F0F0D8F" wp14:editId="0D8CEA23">
            <wp:extent cx="4265154" cy="1713154"/>
            <wp:effectExtent l="0" t="0" r="2540" b="1905"/>
            <wp:docPr id="5" name="Picture 5"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9 at 9.41.36 PM.png"/>
                    <pic:cNvPicPr/>
                  </pic:nvPicPr>
                  <pic:blipFill>
                    <a:blip r:embed="rId11">
                      <a:extLst>
                        <a:ext uri="{28A0092B-C50C-407E-A947-70E740481C1C}">
                          <a14:useLocalDpi xmlns:a14="http://schemas.microsoft.com/office/drawing/2010/main" val="0"/>
                        </a:ext>
                      </a:extLst>
                    </a:blip>
                    <a:stretch>
                      <a:fillRect/>
                    </a:stretch>
                  </pic:blipFill>
                  <pic:spPr>
                    <a:xfrm>
                      <a:off x="0" y="0"/>
                      <a:ext cx="4278488" cy="1718510"/>
                    </a:xfrm>
                    <a:prstGeom prst="rect">
                      <a:avLst/>
                    </a:prstGeom>
                  </pic:spPr>
                </pic:pic>
              </a:graphicData>
            </a:graphic>
          </wp:inline>
        </w:drawing>
      </w:r>
    </w:p>
    <w:p w14:paraId="634D223C" w14:textId="1EC76EDE" w:rsidR="00A605D3" w:rsidRDefault="001A7685" w:rsidP="001A7685">
      <w:pPr>
        <w:pStyle w:val="ListParagraph"/>
        <w:ind w:left="360"/>
      </w:pPr>
      <w:r>
        <w:t>Number of operations in T1: 4</w:t>
      </w:r>
    </w:p>
    <w:p w14:paraId="474BC8B1" w14:textId="4281E0FB" w:rsidR="001A7685" w:rsidRPr="001A7685" w:rsidRDefault="001A7685" w:rsidP="001A7685">
      <w:pPr>
        <w:pStyle w:val="ListParagraph"/>
        <w:ind w:left="360"/>
      </w:pPr>
      <w:r>
        <w:t>Number of operations in T2: 5</w:t>
      </w:r>
    </w:p>
    <w:p w14:paraId="3A9E9315" w14:textId="64AADDB2" w:rsidR="001A7685" w:rsidRDefault="001A7685" w:rsidP="001A7685">
      <w:pPr>
        <w:pStyle w:val="ListParagraph"/>
        <w:ind w:left="360"/>
      </w:pPr>
      <w:r>
        <w:t>Number of operations in T3: 4</w:t>
      </w:r>
    </w:p>
    <w:p w14:paraId="0A07DB7F" w14:textId="3E214E41" w:rsidR="001A7685" w:rsidRDefault="001A7685" w:rsidP="001A7685">
      <w:pPr>
        <w:pStyle w:val="ListParagraph"/>
        <w:ind w:left="360"/>
      </w:pPr>
      <w:r>
        <w:t>Total number of operations in a schedule = 13</w:t>
      </w:r>
    </w:p>
    <w:p w14:paraId="6CF15666" w14:textId="77777777" w:rsidR="00210D2C" w:rsidRDefault="00210D2C" w:rsidP="00210D2C"/>
    <w:p w14:paraId="55D861FB" w14:textId="2CFC0E88" w:rsidR="008E2C1C" w:rsidRDefault="00210D2C" w:rsidP="00210D2C">
      <w:pPr>
        <w:ind w:firstLine="360"/>
      </w:pPr>
      <w:r>
        <w:t>We know that</w:t>
      </w:r>
      <w:r w:rsidR="00793CFA">
        <w:t xml:space="preserve">, </w:t>
      </w:r>
    </w:p>
    <w:p w14:paraId="5CC632E6" w14:textId="77777777" w:rsidR="00210D2C" w:rsidRDefault="00210D2C" w:rsidP="00210D2C">
      <w:pPr>
        <w:ind w:firstLine="360"/>
      </w:pPr>
    </w:p>
    <w:p w14:paraId="66634146" w14:textId="347CA614" w:rsidR="00793CFA" w:rsidRPr="00210D2C" w:rsidRDefault="008E2C1C" w:rsidP="008E2C1C">
      <w:pPr>
        <w:pStyle w:val="ListParagraph"/>
        <w:ind w:left="360" w:firstLine="360"/>
        <w:rPr>
          <w:b/>
        </w:rPr>
      </w:pPr>
      <m:oMathPara>
        <m:oMathParaPr>
          <m:jc m:val="left"/>
        </m:oMathParaPr>
        <m:oMath>
          <m:r>
            <w:rPr>
              <w:rFonts w:ascii="Cambria Math" w:hAnsi="Cambria Math"/>
            </w:rPr>
            <m:t>#schedules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operation</m:t>
                      </m:r>
                    </m:e>
                    <m:sub>
                      <m:r>
                        <w:rPr>
                          <w:rFonts w:ascii="Cambria Math" w:hAnsi="Cambria Math"/>
                        </w:rPr>
                        <m:t>total</m:t>
                      </m:r>
                    </m:sub>
                  </m:sSub>
                </m:e>
              </m:d>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i=transactions</m:t>
                  </m:r>
                </m:sub>
                <m:sup/>
                <m:e>
                  <m:d>
                    <m:dPr>
                      <m:ctrlPr>
                        <w:rPr>
                          <w:rFonts w:ascii="Cambria Math" w:hAnsi="Cambria Math"/>
                          <w:i/>
                        </w:rPr>
                      </m:ctrlPr>
                    </m:dPr>
                    <m:e>
                      <m:sSub>
                        <m:sSubPr>
                          <m:ctrlPr>
                            <w:rPr>
                              <w:rFonts w:ascii="Cambria Math" w:hAnsi="Cambria Math"/>
                              <w:i/>
                            </w:rPr>
                          </m:ctrlPr>
                        </m:sSubPr>
                        <m:e>
                          <m:r>
                            <w:rPr>
                              <w:rFonts w:ascii="Cambria Math" w:hAnsi="Cambria Math"/>
                            </w:rPr>
                            <m:t>#operation</m:t>
                          </m:r>
                        </m:e>
                        <m:sub>
                          <m:r>
                            <w:rPr>
                              <w:rFonts w:ascii="Cambria Math" w:hAnsi="Cambria Math"/>
                            </w:rPr>
                            <m:t>i</m:t>
                          </m:r>
                        </m:sub>
                      </m:sSub>
                    </m:e>
                  </m:d>
                  <m:r>
                    <w:rPr>
                      <w:rFonts w:ascii="Cambria Math" w:hAnsi="Cambria Math"/>
                    </w:rPr>
                    <m:t>!</m:t>
                  </m:r>
                </m:e>
              </m:nary>
            </m:den>
          </m:f>
          <m:r>
            <w:rPr>
              <w:rFonts w:ascii="Cambria Math" w:hAnsi="Cambria Math"/>
            </w:rPr>
            <w:br/>
          </m:r>
        </m:oMath>
        <m:oMath>
          <m:r>
            <w:rPr>
              <w:rFonts w:ascii="Cambria Math" w:hAnsi="Cambria Math"/>
            </w:rPr>
            <w:br/>
          </m:r>
        </m:oMath>
        <m:oMath>
          <m:r>
            <w:rPr>
              <w:rFonts w:ascii="Cambria Math" w:hAnsi="Cambria Math"/>
            </w:rPr>
            <m:t xml:space="preserve">#schedules= </m:t>
          </m:r>
          <m:f>
            <m:fPr>
              <m:ctrlPr>
                <w:rPr>
                  <w:rFonts w:ascii="Cambria Math" w:hAnsi="Cambria Math"/>
                  <w:i/>
                </w:rPr>
              </m:ctrlPr>
            </m:fPr>
            <m:num>
              <m:r>
                <w:rPr>
                  <w:rFonts w:ascii="Cambria Math" w:hAnsi="Cambria Math"/>
                </w:rPr>
                <m:t>13!</m:t>
              </m:r>
            </m:num>
            <m:den>
              <m:r>
                <w:rPr>
                  <w:rFonts w:ascii="Cambria Math" w:hAnsi="Cambria Math"/>
                </w:rPr>
                <m:t>4!*5!*4!</m:t>
              </m:r>
            </m:den>
          </m:f>
          <m:r>
            <w:rPr>
              <w:rFonts w:ascii="Cambria Math" w:hAnsi="Cambria Math"/>
            </w:rPr>
            <w:br/>
          </m:r>
        </m:oMath>
      </m:oMathPara>
      <w:r w:rsidR="00210D2C">
        <w:br/>
      </w:r>
      <m:oMathPara>
        <m:oMathParaPr>
          <m:jc m:val="left"/>
        </m:oMathParaPr>
        <m:oMath>
          <m:r>
            <m:rPr>
              <m:sty m:val="bi"/>
            </m:rPr>
            <w:rPr>
              <w:rFonts w:ascii="Cambria Math" w:hAnsi="Cambria Math"/>
            </w:rPr>
            <m:t>#schedules=90090</m:t>
          </m:r>
        </m:oMath>
      </m:oMathPara>
    </w:p>
    <w:p w14:paraId="7982568B" w14:textId="77777777" w:rsidR="00A605D3" w:rsidRPr="00F86B2B" w:rsidRDefault="00A605D3" w:rsidP="00F86B2B">
      <w:pPr>
        <w:pStyle w:val="ListParagraph"/>
        <w:ind w:left="360"/>
        <w:jc w:val="center"/>
        <w:rPr>
          <w:b/>
          <w:i/>
        </w:rPr>
      </w:pPr>
    </w:p>
    <w:p w14:paraId="6B3BA044" w14:textId="434FFE5B" w:rsidR="00D907F9" w:rsidRPr="00D907F9" w:rsidRDefault="00D907F9" w:rsidP="00D907F9">
      <w:pPr>
        <w:jc w:val="both"/>
        <w:rPr>
          <w:b/>
        </w:rPr>
      </w:pPr>
      <w:r w:rsidRPr="00D907F9">
        <w:rPr>
          <w:b/>
        </w:rPr>
        <w:t>References:</w:t>
      </w:r>
    </w:p>
    <w:p w14:paraId="4DE9478B" w14:textId="3A9B83F0" w:rsidR="00840458" w:rsidRPr="00210D2C" w:rsidRDefault="0045136B" w:rsidP="00803528">
      <w:pPr>
        <w:pStyle w:val="ListParagraph"/>
        <w:numPr>
          <w:ilvl w:val="0"/>
          <w:numId w:val="21"/>
        </w:numPr>
        <w:jc w:val="both"/>
        <w:rPr>
          <w:rStyle w:val="Hyperlink"/>
          <w:i/>
          <w:color w:val="auto"/>
          <w:u w:val="none"/>
        </w:rPr>
      </w:pPr>
      <w:hyperlink r:id="rId12" w:history="1">
        <w:r w:rsidR="00840458" w:rsidRPr="00355D6E">
          <w:rPr>
            <w:rStyle w:val="Hyperlink"/>
            <w:i/>
          </w:rPr>
          <w:t>https://searchsqlserver.techtarget.com/definition/ACID</w:t>
        </w:r>
      </w:hyperlink>
    </w:p>
    <w:p w14:paraId="234706EC" w14:textId="3A308E49" w:rsidR="00210D2C" w:rsidRPr="00210D2C" w:rsidRDefault="00210D2C" w:rsidP="00210D2C">
      <w:pPr>
        <w:pStyle w:val="ListParagraph"/>
        <w:numPr>
          <w:ilvl w:val="0"/>
          <w:numId w:val="21"/>
        </w:numPr>
        <w:jc w:val="both"/>
        <w:rPr>
          <w:rStyle w:val="Hyperlink"/>
          <w:i/>
          <w:color w:val="auto"/>
          <w:u w:val="none"/>
        </w:rPr>
      </w:pPr>
      <w:hyperlink r:id="rId13" w:history="1">
        <w:r w:rsidRPr="00355D6E">
          <w:rPr>
            <w:rStyle w:val="Hyperlink"/>
            <w:i/>
          </w:rPr>
          <w:t>https://www.youtube.com/watch?v=ivMPRcg90Xc</w:t>
        </w:r>
      </w:hyperlink>
      <w:r>
        <w:rPr>
          <w:rStyle w:val="Hyperlink"/>
          <w:i/>
          <w:color w:val="auto"/>
          <w:u w:val="none"/>
        </w:rPr>
        <w:t xml:space="preserve"> </w:t>
      </w:r>
    </w:p>
    <w:p w14:paraId="4DEAAD02" w14:textId="50C26D55" w:rsidR="005C7094" w:rsidRPr="00A929FB" w:rsidRDefault="00A929FB" w:rsidP="00803528">
      <w:pPr>
        <w:pStyle w:val="ListParagraph"/>
        <w:numPr>
          <w:ilvl w:val="0"/>
          <w:numId w:val="21"/>
        </w:numPr>
        <w:jc w:val="both"/>
        <w:rPr>
          <w:i/>
        </w:rPr>
      </w:pPr>
      <w:r w:rsidRPr="00A929FB">
        <w:rPr>
          <w:i/>
        </w:rPr>
        <w:t xml:space="preserve">Fundamentals of Database Systems, Sixth Edition by </w:t>
      </w:r>
      <w:proofErr w:type="spellStart"/>
      <w:r w:rsidRPr="00A929FB">
        <w:rPr>
          <w:i/>
        </w:rPr>
        <w:t>Elmasri</w:t>
      </w:r>
      <w:proofErr w:type="spellEnd"/>
      <w:r w:rsidRPr="00A929FB">
        <w:rPr>
          <w:i/>
        </w:rPr>
        <w:t>/</w:t>
      </w:r>
      <w:proofErr w:type="spellStart"/>
      <w:r w:rsidRPr="00A929FB">
        <w:rPr>
          <w:i/>
        </w:rPr>
        <w:t>Navathe</w:t>
      </w:r>
      <w:proofErr w:type="spellEnd"/>
      <w:r>
        <w:rPr>
          <w:i/>
        </w:rPr>
        <w:t>.</w:t>
      </w:r>
    </w:p>
    <w:sectPr w:rsidR="005C7094" w:rsidRPr="00A929FB" w:rsidSect="00146499">
      <w:headerReference w:type="default" r:id="rId14"/>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97444" w14:textId="77777777" w:rsidR="0045136B" w:rsidRDefault="0045136B" w:rsidP="00146499">
      <w:r>
        <w:separator/>
      </w:r>
    </w:p>
  </w:endnote>
  <w:endnote w:type="continuationSeparator" w:id="0">
    <w:p w14:paraId="1CED1F04" w14:textId="77777777" w:rsidR="0045136B" w:rsidRDefault="0045136B" w:rsidP="0014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5FD8F" w14:textId="77777777" w:rsidR="0045136B" w:rsidRDefault="0045136B" w:rsidP="00146499">
      <w:r>
        <w:separator/>
      </w:r>
    </w:p>
  </w:footnote>
  <w:footnote w:type="continuationSeparator" w:id="0">
    <w:p w14:paraId="6BC48E4B" w14:textId="77777777" w:rsidR="0045136B" w:rsidRDefault="0045136B" w:rsidP="00146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0CDC9" w14:textId="77777777" w:rsidR="00810253" w:rsidRPr="00146499" w:rsidRDefault="00810253" w:rsidP="00146499">
    <w:pPr>
      <w:pStyle w:val="Header"/>
      <w:rPr>
        <w:i/>
      </w:rPr>
    </w:pPr>
    <w:r>
      <w:tab/>
    </w:r>
    <w:r>
      <w:tab/>
    </w:r>
    <w:r w:rsidRPr="00146499">
      <w:rPr>
        <w:i/>
      </w:rPr>
      <w:t>Naman Jain Vimal Kumar</w:t>
    </w:r>
  </w:p>
  <w:p w14:paraId="397380D8" w14:textId="77777777" w:rsidR="00810253" w:rsidRPr="00146499" w:rsidRDefault="00810253" w:rsidP="00146499">
    <w:pPr>
      <w:pStyle w:val="Header"/>
      <w:jc w:val="right"/>
      <w:rPr>
        <w:i/>
      </w:rPr>
    </w:pPr>
    <w:r w:rsidRPr="00146499">
      <w:rPr>
        <w:i/>
      </w:rPr>
      <w:t>1001670153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02E4"/>
    <w:multiLevelType w:val="hybridMultilevel"/>
    <w:tmpl w:val="5030AB82"/>
    <w:lvl w:ilvl="0" w:tplc="31EA24DE">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176017"/>
    <w:multiLevelType w:val="hybridMultilevel"/>
    <w:tmpl w:val="4CDCF1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5B23A5"/>
    <w:multiLevelType w:val="multilevel"/>
    <w:tmpl w:val="4046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73A18"/>
    <w:multiLevelType w:val="hybridMultilevel"/>
    <w:tmpl w:val="CD364EF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1D26B4"/>
    <w:multiLevelType w:val="hybridMultilevel"/>
    <w:tmpl w:val="161A2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7B2441"/>
    <w:multiLevelType w:val="hybridMultilevel"/>
    <w:tmpl w:val="F1AE32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DB0E12"/>
    <w:multiLevelType w:val="hybridMultilevel"/>
    <w:tmpl w:val="0D48D2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2940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0EE7508"/>
    <w:multiLevelType w:val="hybridMultilevel"/>
    <w:tmpl w:val="0E681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F36CF6"/>
    <w:multiLevelType w:val="hybridMultilevel"/>
    <w:tmpl w:val="AD263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F7FE0"/>
    <w:multiLevelType w:val="hybridMultilevel"/>
    <w:tmpl w:val="3184FEB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177562D"/>
    <w:multiLevelType w:val="hybridMultilevel"/>
    <w:tmpl w:val="DC8C6350"/>
    <w:lvl w:ilvl="0" w:tplc="31EA24D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9E6DCB"/>
    <w:multiLevelType w:val="multilevel"/>
    <w:tmpl w:val="A254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FB6A58"/>
    <w:multiLevelType w:val="hybridMultilevel"/>
    <w:tmpl w:val="DCAE7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720A4F"/>
    <w:multiLevelType w:val="hybridMultilevel"/>
    <w:tmpl w:val="50BA3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9300A8"/>
    <w:multiLevelType w:val="multilevel"/>
    <w:tmpl w:val="10FA8778"/>
    <w:lvl w:ilvl="0">
      <w:start w:val="1"/>
      <w:numFmt w:val="decimal"/>
      <w:lvlText w:val="%1."/>
      <w:lvlJc w:val="left"/>
      <w:pPr>
        <w:tabs>
          <w:tab w:val="num" w:pos="720"/>
        </w:tabs>
        <w:ind w:left="720" w:hanging="360"/>
      </w:pPr>
      <w:rPr>
        <w:b w:val="0"/>
        <w: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7C272D"/>
    <w:multiLevelType w:val="hybridMultilevel"/>
    <w:tmpl w:val="4274E16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E12A5F"/>
    <w:multiLevelType w:val="multilevel"/>
    <w:tmpl w:val="8214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493A5A"/>
    <w:multiLevelType w:val="hybridMultilevel"/>
    <w:tmpl w:val="B71E7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FA0DCD"/>
    <w:multiLevelType w:val="hybridMultilevel"/>
    <w:tmpl w:val="34201B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3454800"/>
    <w:multiLevelType w:val="hybridMultilevel"/>
    <w:tmpl w:val="F1DE7E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3A4057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i/>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3E076F3"/>
    <w:multiLevelType w:val="hybridMultilevel"/>
    <w:tmpl w:val="F4EA4C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CF56A7"/>
    <w:multiLevelType w:val="hybridMultilevel"/>
    <w:tmpl w:val="08B8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76A8B"/>
    <w:multiLevelType w:val="hybridMultilevel"/>
    <w:tmpl w:val="516E7D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4C058AE"/>
    <w:multiLevelType w:val="hybridMultilevel"/>
    <w:tmpl w:val="31E0E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DC4EF4"/>
    <w:multiLevelType w:val="hybridMultilevel"/>
    <w:tmpl w:val="7F4C23C8"/>
    <w:lvl w:ilvl="0" w:tplc="31EA24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49050B"/>
    <w:multiLevelType w:val="hybridMultilevel"/>
    <w:tmpl w:val="574A056A"/>
    <w:lvl w:ilvl="0" w:tplc="31EA24D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8D13E67"/>
    <w:multiLevelType w:val="hybridMultilevel"/>
    <w:tmpl w:val="59AC7D48"/>
    <w:lvl w:ilvl="0" w:tplc="31EA24D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D64D2C"/>
    <w:multiLevelType w:val="hybridMultilevel"/>
    <w:tmpl w:val="9DE0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B279E9"/>
    <w:multiLevelType w:val="hybridMultilevel"/>
    <w:tmpl w:val="84F05AAE"/>
    <w:lvl w:ilvl="0" w:tplc="0409001B">
      <w:start w:val="1"/>
      <w:numFmt w:val="lowerRoman"/>
      <w:lvlText w:val="%1."/>
      <w:lvlJc w:val="righ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25"/>
  </w:num>
  <w:num w:numId="4">
    <w:abstractNumId w:val="6"/>
  </w:num>
  <w:num w:numId="5">
    <w:abstractNumId w:val="29"/>
  </w:num>
  <w:num w:numId="6">
    <w:abstractNumId w:val="23"/>
  </w:num>
  <w:num w:numId="7">
    <w:abstractNumId w:val="15"/>
  </w:num>
  <w:num w:numId="8">
    <w:abstractNumId w:val="2"/>
  </w:num>
  <w:num w:numId="9">
    <w:abstractNumId w:val="16"/>
  </w:num>
  <w:num w:numId="10">
    <w:abstractNumId w:val="24"/>
  </w:num>
  <w:num w:numId="11">
    <w:abstractNumId w:val="8"/>
  </w:num>
  <w:num w:numId="12">
    <w:abstractNumId w:val="4"/>
  </w:num>
  <w:num w:numId="13">
    <w:abstractNumId w:val="3"/>
  </w:num>
  <w:num w:numId="14">
    <w:abstractNumId w:val="20"/>
  </w:num>
  <w:num w:numId="15">
    <w:abstractNumId w:val="10"/>
  </w:num>
  <w:num w:numId="16">
    <w:abstractNumId w:val="19"/>
  </w:num>
  <w:num w:numId="17">
    <w:abstractNumId w:val="1"/>
  </w:num>
  <w:num w:numId="18">
    <w:abstractNumId w:val="30"/>
  </w:num>
  <w:num w:numId="19">
    <w:abstractNumId w:val="9"/>
  </w:num>
  <w:num w:numId="20">
    <w:abstractNumId w:val="18"/>
  </w:num>
  <w:num w:numId="21">
    <w:abstractNumId w:val="26"/>
  </w:num>
  <w:num w:numId="22">
    <w:abstractNumId w:val="22"/>
  </w:num>
  <w:num w:numId="23">
    <w:abstractNumId w:val="12"/>
  </w:num>
  <w:num w:numId="24">
    <w:abstractNumId w:val="0"/>
  </w:num>
  <w:num w:numId="25">
    <w:abstractNumId w:val="11"/>
  </w:num>
  <w:num w:numId="26">
    <w:abstractNumId w:val="28"/>
  </w:num>
  <w:num w:numId="27">
    <w:abstractNumId w:val="27"/>
  </w:num>
  <w:num w:numId="28">
    <w:abstractNumId w:val="13"/>
  </w:num>
  <w:num w:numId="29">
    <w:abstractNumId w:val="5"/>
  </w:num>
  <w:num w:numId="30">
    <w:abstractNumId w:val="1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B6"/>
    <w:rsid w:val="00005216"/>
    <w:rsid w:val="000132BF"/>
    <w:rsid w:val="000138A8"/>
    <w:rsid w:val="00020874"/>
    <w:rsid w:val="00032A7A"/>
    <w:rsid w:val="00075FE1"/>
    <w:rsid w:val="00083E85"/>
    <w:rsid w:val="000C0A33"/>
    <w:rsid w:val="000C1C98"/>
    <w:rsid w:val="000C365A"/>
    <w:rsid w:val="000C41C6"/>
    <w:rsid w:val="000C7872"/>
    <w:rsid w:val="000C7BC3"/>
    <w:rsid w:val="000E48C8"/>
    <w:rsid w:val="001105B8"/>
    <w:rsid w:val="0011637A"/>
    <w:rsid w:val="00137611"/>
    <w:rsid w:val="00146499"/>
    <w:rsid w:val="0015677C"/>
    <w:rsid w:val="00157BB4"/>
    <w:rsid w:val="001701AF"/>
    <w:rsid w:val="001956A2"/>
    <w:rsid w:val="00195DDB"/>
    <w:rsid w:val="00195EE0"/>
    <w:rsid w:val="001A04F8"/>
    <w:rsid w:val="001A7685"/>
    <w:rsid w:val="001B1099"/>
    <w:rsid w:val="001D1949"/>
    <w:rsid w:val="001E67DB"/>
    <w:rsid w:val="001F140D"/>
    <w:rsid w:val="001F7F8C"/>
    <w:rsid w:val="00206FAD"/>
    <w:rsid w:val="00210D2C"/>
    <w:rsid w:val="002142AF"/>
    <w:rsid w:val="002178B0"/>
    <w:rsid w:val="0024756C"/>
    <w:rsid w:val="0029267F"/>
    <w:rsid w:val="002A47F2"/>
    <w:rsid w:val="002D11A0"/>
    <w:rsid w:val="002D6425"/>
    <w:rsid w:val="002E0691"/>
    <w:rsid w:val="002F427F"/>
    <w:rsid w:val="00331A85"/>
    <w:rsid w:val="0033737E"/>
    <w:rsid w:val="00376D25"/>
    <w:rsid w:val="003D4FDD"/>
    <w:rsid w:val="003E31AF"/>
    <w:rsid w:val="003E5934"/>
    <w:rsid w:val="00423985"/>
    <w:rsid w:val="0044060A"/>
    <w:rsid w:val="00440A73"/>
    <w:rsid w:val="004506A1"/>
    <w:rsid w:val="0045136B"/>
    <w:rsid w:val="00463000"/>
    <w:rsid w:val="004855B5"/>
    <w:rsid w:val="00487A17"/>
    <w:rsid w:val="00491E9C"/>
    <w:rsid w:val="00495454"/>
    <w:rsid w:val="0054226C"/>
    <w:rsid w:val="0056226D"/>
    <w:rsid w:val="00576A5A"/>
    <w:rsid w:val="00591D69"/>
    <w:rsid w:val="005C2695"/>
    <w:rsid w:val="005C4840"/>
    <w:rsid w:val="005C7094"/>
    <w:rsid w:val="005C78BC"/>
    <w:rsid w:val="005D3900"/>
    <w:rsid w:val="005D6B47"/>
    <w:rsid w:val="005F03B2"/>
    <w:rsid w:val="00645C17"/>
    <w:rsid w:val="00646423"/>
    <w:rsid w:val="0066320A"/>
    <w:rsid w:val="00683685"/>
    <w:rsid w:val="00685B3F"/>
    <w:rsid w:val="006B6C70"/>
    <w:rsid w:val="006E0525"/>
    <w:rsid w:val="006E54DD"/>
    <w:rsid w:val="006F001D"/>
    <w:rsid w:val="006F17EB"/>
    <w:rsid w:val="0072328B"/>
    <w:rsid w:val="0072509E"/>
    <w:rsid w:val="007304E9"/>
    <w:rsid w:val="007366B6"/>
    <w:rsid w:val="00793CFA"/>
    <w:rsid w:val="007A686B"/>
    <w:rsid w:val="007D56E8"/>
    <w:rsid w:val="007F002B"/>
    <w:rsid w:val="007F290D"/>
    <w:rsid w:val="00803528"/>
    <w:rsid w:val="00803BEB"/>
    <w:rsid w:val="00806585"/>
    <w:rsid w:val="00806F2B"/>
    <w:rsid w:val="00810253"/>
    <w:rsid w:val="00826217"/>
    <w:rsid w:val="00840458"/>
    <w:rsid w:val="008503FE"/>
    <w:rsid w:val="0085656D"/>
    <w:rsid w:val="00856BB6"/>
    <w:rsid w:val="0088152F"/>
    <w:rsid w:val="00885530"/>
    <w:rsid w:val="0089085F"/>
    <w:rsid w:val="008B488B"/>
    <w:rsid w:val="008E2C1C"/>
    <w:rsid w:val="008E50A9"/>
    <w:rsid w:val="008F1070"/>
    <w:rsid w:val="00921A40"/>
    <w:rsid w:val="009347F1"/>
    <w:rsid w:val="00941FC0"/>
    <w:rsid w:val="00953216"/>
    <w:rsid w:val="00955A33"/>
    <w:rsid w:val="00974AB8"/>
    <w:rsid w:val="009E29EF"/>
    <w:rsid w:val="00A0271D"/>
    <w:rsid w:val="00A34D64"/>
    <w:rsid w:val="00A36086"/>
    <w:rsid w:val="00A605D3"/>
    <w:rsid w:val="00A629CA"/>
    <w:rsid w:val="00A66EC9"/>
    <w:rsid w:val="00A749C3"/>
    <w:rsid w:val="00A929FB"/>
    <w:rsid w:val="00AB4026"/>
    <w:rsid w:val="00AB4463"/>
    <w:rsid w:val="00AF4F73"/>
    <w:rsid w:val="00AF7E76"/>
    <w:rsid w:val="00B0727D"/>
    <w:rsid w:val="00B12341"/>
    <w:rsid w:val="00B12805"/>
    <w:rsid w:val="00B22C47"/>
    <w:rsid w:val="00B23447"/>
    <w:rsid w:val="00B320CD"/>
    <w:rsid w:val="00BA2E25"/>
    <w:rsid w:val="00BA3F33"/>
    <w:rsid w:val="00BA4B2B"/>
    <w:rsid w:val="00BA7D59"/>
    <w:rsid w:val="00BD7E9F"/>
    <w:rsid w:val="00BF00FB"/>
    <w:rsid w:val="00C0780E"/>
    <w:rsid w:val="00C17892"/>
    <w:rsid w:val="00C37D91"/>
    <w:rsid w:val="00C76A2E"/>
    <w:rsid w:val="00C84D09"/>
    <w:rsid w:val="00C8591E"/>
    <w:rsid w:val="00CA6D13"/>
    <w:rsid w:val="00CB6790"/>
    <w:rsid w:val="00CF454F"/>
    <w:rsid w:val="00D07AB7"/>
    <w:rsid w:val="00D556C8"/>
    <w:rsid w:val="00D73DF2"/>
    <w:rsid w:val="00D830C6"/>
    <w:rsid w:val="00D8766B"/>
    <w:rsid w:val="00D907F9"/>
    <w:rsid w:val="00D92BA2"/>
    <w:rsid w:val="00DC4509"/>
    <w:rsid w:val="00DE1E6A"/>
    <w:rsid w:val="00DF4D7E"/>
    <w:rsid w:val="00E03569"/>
    <w:rsid w:val="00E376F3"/>
    <w:rsid w:val="00E52126"/>
    <w:rsid w:val="00E52789"/>
    <w:rsid w:val="00E52C8C"/>
    <w:rsid w:val="00E933AE"/>
    <w:rsid w:val="00EA7F25"/>
    <w:rsid w:val="00EE6E9D"/>
    <w:rsid w:val="00F174C2"/>
    <w:rsid w:val="00F2166E"/>
    <w:rsid w:val="00F37F99"/>
    <w:rsid w:val="00F455BB"/>
    <w:rsid w:val="00F5266D"/>
    <w:rsid w:val="00F6343E"/>
    <w:rsid w:val="00F86B2B"/>
    <w:rsid w:val="00F92081"/>
    <w:rsid w:val="00FB1133"/>
    <w:rsid w:val="00FE1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5B22"/>
  <w15:chartTrackingRefBased/>
  <w15:docId w15:val="{AC75CCBC-D744-D249-A93F-3552F2E9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685"/>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216"/>
    <w:pPr>
      <w:ind w:left="720"/>
      <w:contextualSpacing/>
    </w:pPr>
  </w:style>
  <w:style w:type="table" w:styleId="TableGrid">
    <w:name w:val="Table Grid"/>
    <w:basedOn w:val="TableNormal"/>
    <w:uiPriority w:val="39"/>
    <w:rsid w:val="00195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keyword">
    <w:name w:val="cm-keyword"/>
    <w:basedOn w:val="DefaultParagraphFont"/>
    <w:rsid w:val="00F92081"/>
  </w:style>
  <w:style w:type="character" w:styleId="Hyperlink">
    <w:name w:val="Hyperlink"/>
    <w:basedOn w:val="DefaultParagraphFont"/>
    <w:uiPriority w:val="99"/>
    <w:unhideWhenUsed/>
    <w:rsid w:val="00F92081"/>
    <w:rPr>
      <w:color w:val="0000FF"/>
      <w:u w:val="single"/>
    </w:rPr>
  </w:style>
  <w:style w:type="character" w:customStyle="1" w:styleId="cm-variable-2">
    <w:name w:val="cm-variable-2"/>
    <w:basedOn w:val="DefaultParagraphFont"/>
    <w:rsid w:val="00F92081"/>
  </w:style>
  <w:style w:type="character" w:customStyle="1" w:styleId="cm-string">
    <w:name w:val="cm-string"/>
    <w:basedOn w:val="DefaultParagraphFont"/>
    <w:rsid w:val="00F92081"/>
  </w:style>
  <w:style w:type="character" w:customStyle="1" w:styleId="t">
    <w:name w:val="t"/>
    <w:basedOn w:val="DefaultParagraphFont"/>
    <w:rsid w:val="0044060A"/>
  </w:style>
  <w:style w:type="character" w:styleId="UnresolvedMention">
    <w:name w:val="Unresolved Mention"/>
    <w:basedOn w:val="DefaultParagraphFont"/>
    <w:uiPriority w:val="99"/>
    <w:semiHidden/>
    <w:unhideWhenUsed/>
    <w:rsid w:val="00E52126"/>
    <w:rPr>
      <w:color w:val="605E5C"/>
      <w:shd w:val="clear" w:color="auto" w:fill="E1DFDD"/>
    </w:rPr>
  </w:style>
  <w:style w:type="character" w:styleId="FollowedHyperlink">
    <w:name w:val="FollowedHyperlink"/>
    <w:basedOn w:val="DefaultParagraphFont"/>
    <w:uiPriority w:val="99"/>
    <w:semiHidden/>
    <w:unhideWhenUsed/>
    <w:rsid w:val="000C365A"/>
    <w:rPr>
      <w:color w:val="954F72" w:themeColor="followedHyperlink"/>
      <w:u w:val="single"/>
    </w:rPr>
  </w:style>
  <w:style w:type="character" w:styleId="PlaceholderText">
    <w:name w:val="Placeholder Text"/>
    <w:basedOn w:val="DefaultParagraphFont"/>
    <w:uiPriority w:val="99"/>
    <w:semiHidden/>
    <w:rsid w:val="00137611"/>
    <w:rPr>
      <w:color w:val="808080"/>
    </w:rPr>
  </w:style>
  <w:style w:type="paragraph" w:styleId="BalloonText">
    <w:name w:val="Balloon Text"/>
    <w:basedOn w:val="Normal"/>
    <w:link w:val="BalloonTextChar"/>
    <w:uiPriority w:val="99"/>
    <w:semiHidden/>
    <w:unhideWhenUsed/>
    <w:rsid w:val="00146499"/>
    <w:rPr>
      <w:sz w:val="18"/>
      <w:szCs w:val="18"/>
    </w:rPr>
  </w:style>
  <w:style w:type="character" w:customStyle="1" w:styleId="BalloonTextChar">
    <w:name w:val="Balloon Text Char"/>
    <w:basedOn w:val="DefaultParagraphFont"/>
    <w:link w:val="BalloonText"/>
    <w:uiPriority w:val="99"/>
    <w:semiHidden/>
    <w:rsid w:val="00146499"/>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146499"/>
    <w:pPr>
      <w:tabs>
        <w:tab w:val="center" w:pos="4680"/>
        <w:tab w:val="right" w:pos="9360"/>
      </w:tabs>
    </w:pPr>
  </w:style>
  <w:style w:type="character" w:customStyle="1" w:styleId="HeaderChar">
    <w:name w:val="Header Char"/>
    <w:basedOn w:val="DefaultParagraphFont"/>
    <w:link w:val="Header"/>
    <w:uiPriority w:val="99"/>
    <w:rsid w:val="00146499"/>
    <w:rPr>
      <w:rFonts w:ascii="Times New Roman" w:eastAsia="Times New Roman" w:hAnsi="Times New Roman" w:cs="Times New Roman"/>
    </w:rPr>
  </w:style>
  <w:style w:type="paragraph" w:styleId="Footer">
    <w:name w:val="footer"/>
    <w:basedOn w:val="Normal"/>
    <w:link w:val="FooterChar"/>
    <w:uiPriority w:val="99"/>
    <w:unhideWhenUsed/>
    <w:rsid w:val="00146499"/>
    <w:pPr>
      <w:tabs>
        <w:tab w:val="center" w:pos="4680"/>
        <w:tab w:val="right" w:pos="9360"/>
      </w:tabs>
    </w:pPr>
  </w:style>
  <w:style w:type="character" w:customStyle="1" w:styleId="FooterChar">
    <w:name w:val="Footer Char"/>
    <w:basedOn w:val="DefaultParagraphFont"/>
    <w:link w:val="Footer"/>
    <w:uiPriority w:val="99"/>
    <w:rsid w:val="00146499"/>
    <w:rPr>
      <w:rFonts w:ascii="Times New Roman" w:eastAsia="Times New Roman" w:hAnsi="Times New Roman" w:cs="Times New Roman"/>
    </w:rPr>
  </w:style>
  <w:style w:type="paragraph" w:styleId="NormalWeb">
    <w:name w:val="Normal (Web)"/>
    <w:basedOn w:val="Normal"/>
    <w:uiPriority w:val="99"/>
    <w:unhideWhenUsed/>
    <w:rsid w:val="007304E9"/>
    <w:pPr>
      <w:spacing w:before="100" w:beforeAutospacing="1" w:after="100" w:afterAutospacing="1"/>
    </w:pPr>
  </w:style>
  <w:style w:type="table" w:styleId="PlainTable3">
    <w:name w:val="Plain Table 3"/>
    <w:basedOn w:val="TableNormal"/>
    <w:uiPriority w:val="43"/>
    <w:rsid w:val="0082621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826217"/>
    <w:rPr>
      <w:rFonts w:ascii="Times New Roman" w:eastAsia="Times New Roman" w:hAnsi="Times New Roman" w:cs="Times New Roman"/>
    </w:rPr>
  </w:style>
  <w:style w:type="character" w:styleId="Strong">
    <w:name w:val="Strong"/>
    <w:basedOn w:val="DefaultParagraphFont"/>
    <w:uiPriority w:val="22"/>
    <w:qFormat/>
    <w:rsid w:val="00D907F9"/>
    <w:rPr>
      <w:b/>
      <w:bCs/>
    </w:rPr>
  </w:style>
  <w:style w:type="character" w:styleId="HTMLCite">
    <w:name w:val="HTML Cite"/>
    <w:basedOn w:val="DefaultParagraphFont"/>
    <w:uiPriority w:val="99"/>
    <w:semiHidden/>
    <w:unhideWhenUsed/>
    <w:rsid w:val="00803528"/>
    <w:rPr>
      <w:i/>
      <w:iCs/>
    </w:rPr>
  </w:style>
  <w:style w:type="paragraph" w:customStyle="1" w:styleId="action-menu-item">
    <w:name w:val="action-menu-item"/>
    <w:basedOn w:val="Normal"/>
    <w:rsid w:val="00803528"/>
    <w:pPr>
      <w:spacing w:before="100" w:beforeAutospacing="1" w:after="100" w:afterAutospacing="1"/>
    </w:pPr>
  </w:style>
  <w:style w:type="paragraph" w:styleId="Caption">
    <w:name w:val="caption"/>
    <w:basedOn w:val="Normal"/>
    <w:next w:val="Normal"/>
    <w:uiPriority w:val="35"/>
    <w:unhideWhenUsed/>
    <w:qFormat/>
    <w:rsid w:val="000C1C9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384">
      <w:bodyDiv w:val="1"/>
      <w:marLeft w:val="0"/>
      <w:marRight w:val="0"/>
      <w:marTop w:val="0"/>
      <w:marBottom w:val="0"/>
      <w:divBdr>
        <w:top w:val="none" w:sz="0" w:space="0" w:color="auto"/>
        <w:left w:val="none" w:sz="0" w:space="0" w:color="auto"/>
        <w:bottom w:val="none" w:sz="0" w:space="0" w:color="auto"/>
        <w:right w:val="none" w:sz="0" w:space="0" w:color="auto"/>
      </w:divBdr>
    </w:div>
    <w:div w:id="40525074">
      <w:bodyDiv w:val="1"/>
      <w:marLeft w:val="0"/>
      <w:marRight w:val="0"/>
      <w:marTop w:val="0"/>
      <w:marBottom w:val="0"/>
      <w:divBdr>
        <w:top w:val="none" w:sz="0" w:space="0" w:color="auto"/>
        <w:left w:val="none" w:sz="0" w:space="0" w:color="auto"/>
        <w:bottom w:val="none" w:sz="0" w:space="0" w:color="auto"/>
        <w:right w:val="none" w:sz="0" w:space="0" w:color="auto"/>
      </w:divBdr>
    </w:div>
    <w:div w:id="102311331">
      <w:bodyDiv w:val="1"/>
      <w:marLeft w:val="0"/>
      <w:marRight w:val="0"/>
      <w:marTop w:val="0"/>
      <w:marBottom w:val="0"/>
      <w:divBdr>
        <w:top w:val="none" w:sz="0" w:space="0" w:color="auto"/>
        <w:left w:val="none" w:sz="0" w:space="0" w:color="auto"/>
        <w:bottom w:val="none" w:sz="0" w:space="0" w:color="auto"/>
        <w:right w:val="none" w:sz="0" w:space="0" w:color="auto"/>
      </w:divBdr>
    </w:div>
    <w:div w:id="123235205">
      <w:bodyDiv w:val="1"/>
      <w:marLeft w:val="0"/>
      <w:marRight w:val="0"/>
      <w:marTop w:val="0"/>
      <w:marBottom w:val="0"/>
      <w:divBdr>
        <w:top w:val="none" w:sz="0" w:space="0" w:color="auto"/>
        <w:left w:val="none" w:sz="0" w:space="0" w:color="auto"/>
        <w:bottom w:val="none" w:sz="0" w:space="0" w:color="auto"/>
        <w:right w:val="none" w:sz="0" w:space="0" w:color="auto"/>
      </w:divBdr>
    </w:div>
    <w:div w:id="138570273">
      <w:bodyDiv w:val="1"/>
      <w:marLeft w:val="0"/>
      <w:marRight w:val="0"/>
      <w:marTop w:val="0"/>
      <w:marBottom w:val="0"/>
      <w:divBdr>
        <w:top w:val="none" w:sz="0" w:space="0" w:color="auto"/>
        <w:left w:val="none" w:sz="0" w:space="0" w:color="auto"/>
        <w:bottom w:val="none" w:sz="0" w:space="0" w:color="auto"/>
        <w:right w:val="none" w:sz="0" w:space="0" w:color="auto"/>
      </w:divBdr>
    </w:div>
    <w:div w:id="198206162">
      <w:bodyDiv w:val="1"/>
      <w:marLeft w:val="0"/>
      <w:marRight w:val="0"/>
      <w:marTop w:val="0"/>
      <w:marBottom w:val="0"/>
      <w:divBdr>
        <w:top w:val="none" w:sz="0" w:space="0" w:color="auto"/>
        <w:left w:val="none" w:sz="0" w:space="0" w:color="auto"/>
        <w:bottom w:val="none" w:sz="0" w:space="0" w:color="auto"/>
        <w:right w:val="none" w:sz="0" w:space="0" w:color="auto"/>
      </w:divBdr>
    </w:div>
    <w:div w:id="206533757">
      <w:bodyDiv w:val="1"/>
      <w:marLeft w:val="0"/>
      <w:marRight w:val="0"/>
      <w:marTop w:val="0"/>
      <w:marBottom w:val="0"/>
      <w:divBdr>
        <w:top w:val="none" w:sz="0" w:space="0" w:color="auto"/>
        <w:left w:val="none" w:sz="0" w:space="0" w:color="auto"/>
        <w:bottom w:val="none" w:sz="0" w:space="0" w:color="auto"/>
        <w:right w:val="none" w:sz="0" w:space="0" w:color="auto"/>
      </w:divBdr>
    </w:div>
    <w:div w:id="265894485">
      <w:bodyDiv w:val="1"/>
      <w:marLeft w:val="0"/>
      <w:marRight w:val="0"/>
      <w:marTop w:val="0"/>
      <w:marBottom w:val="0"/>
      <w:divBdr>
        <w:top w:val="none" w:sz="0" w:space="0" w:color="auto"/>
        <w:left w:val="none" w:sz="0" w:space="0" w:color="auto"/>
        <w:bottom w:val="none" w:sz="0" w:space="0" w:color="auto"/>
        <w:right w:val="none" w:sz="0" w:space="0" w:color="auto"/>
      </w:divBdr>
    </w:div>
    <w:div w:id="270010759">
      <w:bodyDiv w:val="1"/>
      <w:marLeft w:val="0"/>
      <w:marRight w:val="0"/>
      <w:marTop w:val="0"/>
      <w:marBottom w:val="0"/>
      <w:divBdr>
        <w:top w:val="none" w:sz="0" w:space="0" w:color="auto"/>
        <w:left w:val="none" w:sz="0" w:space="0" w:color="auto"/>
        <w:bottom w:val="none" w:sz="0" w:space="0" w:color="auto"/>
        <w:right w:val="none" w:sz="0" w:space="0" w:color="auto"/>
      </w:divBdr>
    </w:div>
    <w:div w:id="336277820">
      <w:bodyDiv w:val="1"/>
      <w:marLeft w:val="0"/>
      <w:marRight w:val="0"/>
      <w:marTop w:val="0"/>
      <w:marBottom w:val="0"/>
      <w:divBdr>
        <w:top w:val="none" w:sz="0" w:space="0" w:color="auto"/>
        <w:left w:val="none" w:sz="0" w:space="0" w:color="auto"/>
        <w:bottom w:val="none" w:sz="0" w:space="0" w:color="auto"/>
        <w:right w:val="none" w:sz="0" w:space="0" w:color="auto"/>
      </w:divBdr>
    </w:div>
    <w:div w:id="416440109">
      <w:bodyDiv w:val="1"/>
      <w:marLeft w:val="0"/>
      <w:marRight w:val="0"/>
      <w:marTop w:val="0"/>
      <w:marBottom w:val="0"/>
      <w:divBdr>
        <w:top w:val="none" w:sz="0" w:space="0" w:color="auto"/>
        <w:left w:val="none" w:sz="0" w:space="0" w:color="auto"/>
        <w:bottom w:val="none" w:sz="0" w:space="0" w:color="auto"/>
        <w:right w:val="none" w:sz="0" w:space="0" w:color="auto"/>
      </w:divBdr>
    </w:div>
    <w:div w:id="439836738">
      <w:bodyDiv w:val="1"/>
      <w:marLeft w:val="0"/>
      <w:marRight w:val="0"/>
      <w:marTop w:val="0"/>
      <w:marBottom w:val="0"/>
      <w:divBdr>
        <w:top w:val="none" w:sz="0" w:space="0" w:color="auto"/>
        <w:left w:val="none" w:sz="0" w:space="0" w:color="auto"/>
        <w:bottom w:val="none" w:sz="0" w:space="0" w:color="auto"/>
        <w:right w:val="none" w:sz="0" w:space="0" w:color="auto"/>
      </w:divBdr>
    </w:div>
    <w:div w:id="453135148">
      <w:bodyDiv w:val="1"/>
      <w:marLeft w:val="0"/>
      <w:marRight w:val="0"/>
      <w:marTop w:val="0"/>
      <w:marBottom w:val="0"/>
      <w:divBdr>
        <w:top w:val="none" w:sz="0" w:space="0" w:color="auto"/>
        <w:left w:val="none" w:sz="0" w:space="0" w:color="auto"/>
        <w:bottom w:val="none" w:sz="0" w:space="0" w:color="auto"/>
        <w:right w:val="none" w:sz="0" w:space="0" w:color="auto"/>
      </w:divBdr>
    </w:div>
    <w:div w:id="465780533">
      <w:bodyDiv w:val="1"/>
      <w:marLeft w:val="0"/>
      <w:marRight w:val="0"/>
      <w:marTop w:val="0"/>
      <w:marBottom w:val="0"/>
      <w:divBdr>
        <w:top w:val="none" w:sz="0" w:space="0" w:color="auto"/>
        <w:left w:val="none" w:sz="0" w:space="0" w:color="auto"/>
        <w:bottom w:val="none" w:sz="0" w:space="0" w:color="auto"/>
        <w:right w:val="none" w:sz="0" w:space="0" w:color="auto"/>
      </w:divBdr>
    </w:div>
    <w:div w:id="529222988">
      <w:bodyDiv w:val="1"/>
      <w:marLeft w:val="0"/>
      <w:marRight w:val="0"/>
      <w:marTop w:val="0"/>
      <w:marBottom w:val="0"/>
      <w:divBdr>
        <w:top w:val="none" w:sz="0" w:space="0" w:color="auto"/>
        <w:left w:val="none" w:sz="0" w:space="0" w:color="auto"/>
        <w:bottom w:val="none" w:sz="0" w:space="0" w:color="auto"/>
        <w:right w:val="none" w:sz="0" w:space="0" w:color="auto"/>
      </w:divBdr>
    </w:div>
    <w:div w:id="653797761">
      <w:bodyDiv w:val="1"/>
      <w:marLeft w:val="0"/>
      <w:marRight w:val="0"/>
      <w:marTop w:val="0"/>
      <w:marBottom w:val="0"/>
      <w:divBdr>
        <w:top w:val="none" w:sz="0" w:space="0" w:color="auto"/>
        <w:left w:val="none" w:sz="0" w:space="0" w:color="auto"/>
        <w:bottom w:val="none" w:sz="0" w:space="0" w:color="auto"/>
        <w:right w:val="none" w:sz="0" w:space="0" w:color="auto"/>
      </w:divBdr>
    </w:div>
    <w:div w:id="690036212">
      <w:bodyDiv w:val="1"/>
      <w:marLeft w:val="0"/>
      <w:marRight w:val="0"/>
      <w:marTop w:val="0"/>
      <w:marBottom w:val="0"/>
      <w:divBdr>
        <w:top w:val="none" w:sz="0" w:space="0" w:color="auto"/>
        <w:left w:val="none" w:sz="0" w:space="0" w:color="auto"/>
        <w:bottom w:val="none" w:sz="0" w:space="0" w:color="auto"/>
        <w:right w:val="none" w:sz="0" w:space="0" w:color="auto"/>
      </w:divBdr>
      <w:divsChild>
        <w:div w:id="1319848012">
          <w:marLeft w:val="0"/>
          <w:marRight w:val="0"/>
          <w:marTop w:val="0"/>
          <w:marBottom w:val="0"/>
          <w:divBdr>
            <w:top w:val="none" w:sz="0" w:space="0" w:color="auto"/>
            <w:left w:val="none" w:sz="0" w:space="0" w:color="auto"/>
            <w:bottom w:val="none" w:sz="0" w:space="0" w:color="auto"/>
            <w:right w:val="none" w:sz="0" w:space="0" w:color="auto"/>
          </w:divBdr>
        </w:div>
        <w:div w:id="1988196461">
          <w:marLeft w:val="45"/>
          <w:marRight w:val="45"/>
          <w:marTop w:val="15"/>
          <w:marBottom w:val="0"/>
          <w:divBdr>
            <w:top w:val="none" w:sz="0" w:space="0" w:color="auto"/>
            <w:left w:val="none" w:sz="0" w:space="0" w:color="auto"/>
            <w:bottom w:val="none" w:sz="0" w:space="0" w:color="auto"/>
            <w:right w:val="none" w:sz="0" w:space="0" w:color="auto"/>
          </w:divBdr>
          <w:divsChild>
            <w:div w:id="7689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3753">
      <w:bodyDiv w:val="1"/>
      <w:marLeft w:val="0"/>
      <w:marRight w:val="0"/>
      <w:marTop w:val="0"/>
      <w:marBottom w:val="0"/>
      <w:divBdr>
        <w:top w:val="none" w:sz="0" w:space="0" w:color="auto"/>
        <w:left w:val="none" w:sz="0" w:space="0" w:color="auto"/>
        <w:bottom w:val="none" w:sz="0" w:space="0" w:color="auto"/>
        <w:right w:val="none" w:sz="0" w:space="0" w:color="auto"/>
      </w:divBdr>
      <w:divsChild>
        <w:div w:id="1957760626">
          <w:marLeft w:val="0"/>
          <w:marRight w:val="0"/>
          <w:marTop w:val="0"/>
          <w:marBottom w:val="0"/>
          <w:divBdr>
            <w:top w:val="none" w:sz="0" w:space="0" w:color="auto"/>
            <w:left w:val="none" w:sz="0" w:space="0" w:color="auto"/>
            <w:bottom w:val="none" w:sz="0" w:space="0" w:color="auto"/>
            <w:right w:val="none" w:sz="0" w:space="0" w:color="auto"/>
          </w:divBdr>
          <w:divsChild>
            <w:div w:id="87967862">
              <w:marLeft w:val="0"/>
              <w:marRight w:val="0"/>
              <w:marTop w:val="0"/>
              <w:marBottom w:val="0"/>
              <w:divBdr>
                <w:top w:val="none" w:sz="0" w:space="0" w:color="auto"/>
                <w:left w:val="none" w:sz="0" w:space="0" w:color="auto"/>
                <w:bottom w:val="none" w:sz="0" w:space="0" w:color="auto"/>
                <w:right w:val="none" w:sz="0" w:space="0" w:color="auto"/>
              </w:divBdr>
              <w:divsChild>
                <w:div w:id="928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81911">
      <w:bodyDiv w:val="1"/>
      <w:marLeft w:val="0"/>
      <w:marRight w:val="0"/>
      <w:marTop w:val="0"/>
      <w:marBottom w:val="0"/>
      <w:divBdr>
        <w:top w:val="none" w:sz="0" w:space="0" w:color="auto"/>
        <w:left w:val="none" w:sz="0" w:space="0" w:color="auto"/>
        <w:bottom w:val="none" w:sz="0" w:space="0" w:color="auto"/>
        <w:right w:val="none" w:sz="0" w:space="0" w:color="auto"/>
      </w:divBdr>
    </w:div>
    <w:div w:id="855460900">
      <w:bodyDiv w:val="1"/>
      <w:marLeft w:val="0"/>
      <w:marRight w:val="0"/>
      <w:marTop w:val="0"/>
      <w:marBottom w:val="0"/>
      <w:divBdr>
        <w:top w:val="none" w:sz="0" w:space="0" w:color="auto"/>
        <w:left w:val="none" w:sz="0" w:space="0" w:color="auto"/>
        <w:bottom w:val="none" w:sz="0" w:space="0" w:color="auto"/>
        <w:right w:val="none" w:sz="0" w:space="0" w:color="auto"/>
      </w:divBdr>
    </w:div>
    <w:div w:id="880553542">
      <w:bodyDiv w:val="1"/>
      <w:marLeft w:val="0"/>
      <w:marRight w:val="0"/>
      <w:marTop w:val="0"/>
      <w:marBottom w:val="0"/>
      <w:divBdr>
        <w:top w:val="none" w:sz="0" w:space="0" w:color="auto"/>
        <w:left w:val="none" w:sz="0" w:space="0" w:color="auto"/>
        <w:bottom w:val="none" w:sz="0" w:space="0" w:color="auto"/>
        <w:right w:val="none" w:sz="0" w:space="0" w:color="auto"/>
      </w:divBdr>
    </w:div>
    <w:div w:id="882985607">
      <w:bodyDiv w:val="1"/>
      <w:marLeft w:val="0"/>
      <w:marRight w:val="0"/>
      <w:marTop w:val="0"/>
      <w:marBottom w:val="0"/>
      <w:divBdr>
        <w:top w:val="none" w:sz="0" w:space="0" w:color="auto"/>
        <w:left w:val="none" w:sz="0" w:space="0" w:color="auto"/>
        <w:bottom w:val="none" w:sz="0" w:space="0" w:color="auto"/>
        <w:right w:val="none" w:sz="0" w:space="0" w:color="auto"/>
      </w:divBdr>
    </w:div>
    <w:div w:id="894312096">
      <w:bodyDiv w:val="1"/>
      <w:marLeft w:val="0"/>
      <w:marRight w:val="0"/>
      <w:marTop w:val="0"/>
      <w:marBottom w:val="0"/>
      <w:divBdr>
        <w:top w:val="none" w:sz="0" w:space="0" w:color="auto"/>
        <w:left w:val="none" w:sz="0" w:space="0" w:color="auto"/>
        <w:bottom w:val="none" w:sz="0" w:space="0" w:color="auto"/>
        <w:right w:val="none" w:sz="0" w:space="0" w:color="auto"/>
      </w:divBdr>
    </w:div>
    <w:div w:id="922374963">
      <w:bodyDiv w:val="1"/>
      <w:marLeft w:val="0"/>
      <w:marRight w:val="0"/>
      <w:marTop w:val="0"/>
      <w:marBottom w:val="0"/>
      <w:divBdr>
        <w:top w:val="none" w:sz="0" w:space="0" w:color="auto"/>
        <w:left w:val="none" w:sz="0" w:space="0" w:color="auto"/>
        <w:bottom w:val="none" w:sz="0" w:space="0" w:color="auto"/>
        <w:right w:val="none" w:sz="0" w:space="0" w:color="auto"/>
      </w:divBdr>
    </w:div>
    <w:div w:id="935526940">
      <w:bodyDiv w:val="1"/>
      <w:marLeft w:val="0"/>
      <w:marRight w:val="0"/>
      <w:marTop w:val="0"/>
      <w:marBottom w:val="0"/>
      <w:divBdr>
        <w:top w:val="none" w:sz="0" w:space="0" w:color="auto"/>
        <w:left w:val="none" w:sz="0" w:space="0" w:color="auto"/>
        <w:bottom w:val="none" w:sz="0" w:space="0" w:color="auto"/>
        <w:right w:val="none" w:sz="0" w:space="0" w:color="auto"/>
      </w:divBdr>
    </w:div>
    <w:div w:id="938565116">
      <w:bodyDiv w:val="1"/>
      <w:marLeft w:val="0"/>
      <w:marRight w:val="0"/>
      <w:marTop w:val="0"/>
      <w:marBottom w:val="0"/>
      <w:divBdr>
        <w:top w:val="none" w:sz="0" w:space="0" w:color="auto"/>
        <w:left w:val="none" w:sz="0" w:space="0" w:color="auto"/>
        <w:bottom w:val="none" w:sz="0" w:space="0" w:color="auto"/>
        <w:right w:val="none" w:sz="0" w:space="0" w:color="auto"/>
      </w:divBdr>
    </w:div>
    <w:div w:id="1005746714">
      <w:bodyDiv w:val="1"/>
      <w:marLeft w:val="0"/>
      <w:marRight w:val="0"/>
      <w:marTop w:val="0"/>
      <w:marBottom w:val="0"/>
      <w:divBdr>
        <w:top w:val="none" w:sz="0" w:space="0" w:color="auto"/>
        <w:left w:val="none" w:sz="0" w:space="0" w:color="auto"/>
        <w:bottom w:val="none" w:sz="0" w:space="0" w:color="auto"/>
        <w:right w:val="none" w:sz="0" w:space="0" w:color="auto"/>
      </w:divBdr>
    </w:div>
    <w:div w:id="1013872363">
      <w:bodyDiv w:val="1"/>
      <w:marLeft w:val="0"/>
      <w:marRight w:val="0"/>
      <w:marTop w:val="0"/>
      <w:marBottom w:val="0"/>
      <w:divBdr>
        <w:top w:val="none" w:sz="0" w:space="0" w:color="auto"/>
        <w:left w:val="none" w:sz="0" w:space="0" w:color="auto"/>
        <w:bottom w:val="none" w:sz="0" w:space="0" w:color="auto"/>
        <w:right w:val="none" w:sz="0" w:space="0" w:color="auto"/>
      </w:divBdr>
    </w:div>
    <w:div w:id="1020014669">
      <w:bodyDiv w:val="1"/>
      <w:marLeft w:val="0"/>
      <w:marRight w:val="0"/>
      <w:marTop w:val="0"/>
      <w:marBottom w:val="0"/>
      <w:divBdr>
        <w:top w:val="none" w:sz="0" w:space="0" w:color="auto"/>
        <w:left w:val="none" w:sz="0" w:space="0" w:color="auto"/>
        <w:bottom w:val="none" w:sz="0" w:space="0" w:color="auto"/>
        <w:right w:val="none" w:sz="0" w:space="0" w:color="auto"/>
      </w:divBdr>
    </w:div>
    <w:div w:id="1033461962">
      <w:bodyDiv w:val="1"/>
      <w:marLeft w:val="0"/>
      <w:marRight w:val="0"/>
      <w:marTop w:val="0"/>
      <w:marBottom w:val="0"/>
      <w:divBdr>
        <w:top w:val="none" w:sz="0" w:space="0" w:color="auto"/>
        <w:left w:val="none" w:sz="0" w:space="0" w:color="auto"/>
        <w:bottom w:val="none" w:sz="0" w:space="0" w:color="auto"/>
        <w:right w:val="none" w:sz="0" w:space="0" w:color="auto"/>
      </w:divBdr>
    </w:div>
    <w:div w:id="1041325258">
      <w:bodyDiv w:val="1"/>
      <w:marLeft w:val="0"/>
      <w:marRight w:val="0"/>
      <w:marTop w:val="0"/>
      <w:marBottom w:val="0"/>
      <w:divBdr>
        <w:top w:val="none" w:sz="0" w:space="0" w:color="auto"/>
        <w:left w:val="none" w:sz="0" w:space="0" w:color="auto"/>
        <w:bottom w:val="none" w:sz="0" w:space="0" w:color="auto"/>
        <w:right w:val="none" w:sz="0" w:space="0" w:color="auto"/>
      </w:divBdr>
    </w:div>
    <w:div w:id="1054237995">
      <w:bodyDiv w:val="1"/>
      <w:marLeft w:val="0"/>
      <w:marRight w:val="0"/>
      <w:marTop w:val="0"/>
      <w:marBottom w:val="0"/>
      <w:divBdr>
        <w:top w:val="none" w:sz="0" w:space="0" w:color="auto"/>
        <w:left w:val="none" w:sz="0" w:space="0" w:color="auto"/>
        <w:bottom w:val="none" w:sz="0" w:space="0" w:color="auto"/>
        <w:right w:val="none" w:sz="0" w:space="0" w:color="auto"/>
      </w:divBdr>
    </w:div>
    <w:div w:id="1112019751">
      <w:bodyDiv w:val="1"/>
      <w:marLeft w:val="0"/>
      <w:marRight w:val="0"/>
      <w:marTop w:val="0"/>
      <w:marBottom w:val="0"/>
      <w:divBdr>
        <w:top w:val="none" w:sz="0" w:space="0" w:color="auto"/>
        <w:left w:val="none" w:sz="0" w:space="0" w:color="auto"/>
        <w:bottom w:val="none" w:sz="0" w:space="0" w:color="auto"/>
        <w:right w:val="none" w:sz="0" w:space="0" w:color="auto"/>
      </w:divBdr>
    </w:div>
    <w:div w:id="1116290332">
      <w:bodyDiv w:val="1"/>
      <w:marLeft w:val="0"/>
      <w:marRight w:val="0"/>
      <w:marTop w:val="0"/>
      <w:marBottom w:val="0"/>
      <w:divBdr>
        <w:top w:val="none" w:sz="0" w:space="0" w:color="auto"/>
        <w:left w:val="none" w:sz="0" w:space="0" w:color="auto"/>
        <w:bottom w:val="none" w:sz="0" w:space="0" w:color="auto"/>
        <w:right w:val="none" w:sz="0" w:space="0" w:color="auto"/>
      </w:divBdr>
    </w:div>
    <w:div w:id="1124428093">
      <w:bodyDiv w:val="1"/>
      <w:marLeft w:val="0"/>
      <w:marRight w:val="0"/>
      <w:marTop w:val="0"/>
      <w:marBottom w:val="0"/>
      <w:divBdr>
        <w:top w:val="none" w:sz="0" w:space="0" w:color="auto"/>
        <w:left w:val="none" w:sz="0" w:space="0" w:color="auto"/>
        <w:bottom w:val="none" w:sz="0" w:space="0" w:color="auto"/>
        <w:right w:val="none" w:sz="0" w:space="0" w:color="auto"/>
      </w:divBdr>
    </w:div>
    <w:div w:id="1290546819">
      <w:bodyDiv w:val="1"/>
      <w:marLeft w:val="0"/>
      <w:marRight w:val="0"/>
      <w:marTop w:val="0"/>
      <w:marBottom w:val="0"/>
      <w:divBdr>
        <w:top w:val="none" w:sz="0" w:space="0" w:color="auto"/>
        <w:left w:val="none" w:sz="0" w:space="0" w:color="auto"/>
        <w:bottom w:val="none" w:sz="0" w:space="0" w:color="auto"/>
        <w:right w:val="none" w:sz="0" w:space="0" w:color="auto"/>
      </w:divBdr>
    </w:div>
    <w:div w:id="1327903177">
      <w:bodyDiv w:val="1"/>
      <w:marLeft w:val="0"/>
      <w:marRight w:val="0"/>
      <w:marTop w:val="0"/>
      <w:marBottom w:val="0"/>
      <w:divBdr>
        <w:top w:val="none" w:sz="0" w:space="0" w:color="auto"/>
        <w:left w:val="none" w:sz="0" w:space="0" w:color="auto"/>
        <w:bottom w:val="none" w:sz="0" w:space="0" w:color="auto"/>
        <w:right w:val="none" w:sz="0" w:space="0" w:color="auto"/>
      </w:divBdr>
    </w:div>
    <w:div w:id="1333529568">
      <w:bodyDiv w:val="1"/>
      <w:marLeft w:val="0"/>
      <w:marRight w:val="0"/>
      <w:marTop w:val="0"/>
      <w:marBottom w:val="0"/>
      <w:divBdr>
        <w:top w:val="none" w:sz="0" w:space="0" w:color="auto"/>
        <w:left w:val="none" w:sz="0" w:space="0" w:color="auto"/>
        <w:bottom w:val="none" w:sz="0" w:space="0" w:color="auto"/>
        <w:right w:val="none" w:sz="0" w:space="0" w:color="auto"/>
      </w:divBdr>
    </w:div>
    <w:div w:id="1334719848">
      <w:bodyDiv w:val="1"/>
      <w:marLeft w:val="0"/>
      <w:marRight w:val="0"/>
      <w:marTop w:val="0"/>
      <w:marBottom w:val="0"/>
      <w:divBdr>
        <w:top w:val="none" w:sz="0" w:space="0" w:color="auto"/>
        <w:left w:val="none" w:sz="0" w:space="0" w:color="auto"/>
        <w:bottom w:val="none" w:sz="0" w:space="0" w:color="auto"/>
        <w:right w:val="none" w:sz="0" w:space="0" w:color="auto"/>
      </w:divBdr>
    </w:div>
    <w:div w:id="1414618730">
      <w:bodyDiv w:val="1"/>
      <w:marLeft w:val="0"/>
      <w:marRight w:val="0"/>
      <w:marTop w:val="0"/>
      <w:marBottom w:val="0"/>
      <w:divBdr>
        <w:top w:val="none" w:sz="0" w:space="0" w:color="auto"/>
        <w:left w:val="none" w:sz="0" w:space="0" w:color="auto"/>
        <w:bottom w:val="none" w:sz="0" w:space="0" w:color="auto"/>
        <w:right w:val="none" w:sz="0" w:space="0" w:color="auto"/>
      </w:divBdr>
    </w:div>
    <w:div w:id="1514537767">
      <w:bodyDiv w:val="1"/>
      <w:marLeft w:val="0"/>
      <w:marRight w:val="0"/>
      <w:marTop w:val="0"/>
      <w:marBottom w:val="0"/>
      <w:divBdr>
        <w:top w:val="none" w:sz="0" w:space="0" w:color="auto"/>
        <w:left w:val="none" w:sz="0" w:space="0" w:color="auto"/>
        <w:bottom w:val="none" w:sz="0" w:space="0" w:color="auto"/>
        <w:right w:val="none" w:sz="0" w:space="0" w:color="auto"/>
      </w:divBdr>
    </w:div>
    <w:div w:id="1514762094">
      <w:bodyDiv w:val="1"/>
      <w:marLeft w:val="0"/>
      <w:marRight w:val="0"/>
      <w:marTop w:val="0"/>
      <w:marBottom w:val="0"/>
      <w:divBdr>
        <w:top w:val="none" w:sz="0" w:space="0" w:color="auto"/>
        <w:left w:val="none" w:sz="0" w:space="0" w:color="auto"/>
        <w:bottom w:val="none" w:sz="0" w:space="0" w:color="auto"/>
        <w:right w:val="none" w:sz="0" w:space="0" w:color="auto"/>
      </w:divBdr>
    </w:div>
    <w:div w:id="1532843649">
      <w:bodyDiv w:val="1"/>
      <w:marLeft w:val="0"/>
      <w:marRight w:val="0"/>
      <w:marTop w:val="0"/>
      <w:marBottom w:val="0"/>
      <w:divBdr>
        <w:top w:val="none" w:sz="0" w:space="0" w:color="auto"/>
        <w:left w:val="none" w:sz="0" w:space="0" w:color="auto"/>
        <w:bottom w:val="none" w:sz="0" w:space="0" w:color="auto"/>
        <w:right w:val="none" w:sz="0" w:space="0" w:color="auto"/>
      </w:divBdr>
      <w:divsChild>
        <w:div w:id="194588384">
          <w:marLeft w:val="0"/>
          <w:marRight w:val="0"/>
          <w:marTop w:val="0"/>
          <w:marBottom w:val="0"/>
          <w:divBdr>
            <w:top w:val="none" w:sz="0" w:space="0" w:color="auto"/>
            <w:left w:val="none" w:sz="0" w:space="0" w:color="auto"/>
            <w:bottom w:val="none" w:sz="0" w:space="0" w:color="auto"/>
            <w:right w:val="none" w:sz="0" w:space="0" w:color="auto"/>
          </w:divBdr>
          <w:divsChild>
            <w:div w:id="390691655">
              <w:marLeft w:val="0"/>
              <w:marRight w:val="0"/>
              <w:marTop w:val="0"/>
              <w:marBottom w:val="0"/>
              <w:divBdr>
                <w:top w:val="none" w:sz="0" w:space="0" w:color="auto"/>
                <w:left w:val="none" w:sz="0" w:space="0" w:color="auto"/>
                <w:bottom w:val="none" w:sz="0" w:space="0" w:color="auto"/>
                <w:right w:val="none" w:sz="0" w:space="0" w:color="auto"/>
              </w:divBdr>
              <w:divsChild>
                <w:div w:id="16753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99774">
      <w:bodyDiv w:val="1"/>
      <w:marLeft w:val="0"/>
      <w:marRight w:val="0"/>
      <w:marTop w:val="0"/>
      <w:marBottom w:val="0"/>
      <w:divBdr>
        <w:top w:val="none" w:sz="0" w:space="0" w:color="auto"/>
        <w:left w:val="none" w:sz="0" w:space="0" w:color="auto"/>
        <w:bottom w:val="none" w:sz="0" w:space="0" w:color="auto"/>
        <w:right w:val="none" w:sz="0" w:space="0" w:color="auto"/>
      </w:divBdr>
    </w:div>
    <w:div w:id="1648053078">
      <w:bodyDiv w:val="1"/>
      <w:marLeft w:val="0"/>
      <w:marRight w:val="0"/>
      <w:marTop w:val="0"/>
      <w:marBottom w:val="0"/>
      <w:divBdr>
        <w:top w:val="none" w:sz="0" w:space="0" w:color="auto"/>
        <w:left w:val="none" w:sz="0" w:space="0" w:color="auto"/>
        <w:bottom w:val="none" w:sz="0" w:space="0" w:color="auto"/>
        <w:right w:val="none" w:sz="0" w:space="0" w:color="auto"/>
      </w:divBdr>
    </w:div>
    <w:div w:id="1681547978">
      <w:bodyDiv w:val="1"/>
      <w:marLeft w:val="0"/>
      <w:marRight w:val="0"/>
      <w:marTop w:val="0"/>
      <w:marBottom w:val="0"/>
      <w:divBdr>
        <w:top w:val="none" w:sz="0" w:space="0" w:color="auto"/>
        <w:left w:val="none" w:sz="0" w:space="0" w:color="auto"/>
        <w:bottom w:val="none" w:sz="0" w:space="0" w:color="auto"/>
        <w:right w:val="none" w:sz="0" w:space="0" w:color="auto"/>
      </w:divBdr>
    </w:div>
    <w:div w:id="1716542773">
      <w:bodyDiv w:val="1"/>
      <w:marLeft w:val="0"/>
      <w:marRight w:val="0"/>
      <w:marTop w:val="0"/>
      <w:marBottom w:val="0"/>
      <w:divBdr>
        <w:top w:val="none" w:sz="0" w:space="0" w:color="auto"/>
        <w:left w:val="none" w:sz="0" w:space="0" w:color="auto"/>
        <w:bottom w:val="none" w:sz="0" w:space="0" w:color="auto"/>
        <w:right w:val="none" w:sz="0" w:space="0" w:color="auto"/>
      </w:divBdr>
      <w:divsChild>
        <w:div w:id="1532306520">
          <w:marLeft w:val="0"/>
          <w:marRight w:val="0"/>
          <w:marTop w:val="0"/>
          <w:marBottom w:val="0"/>
          <w:divBdr>
            <w:top w:val="none" w:sz="0" w:space="0" w:color="auto"/>
            <w:left w:val="none" w:sz="0" w:space="0" w:color="auto"/>
            <w:bottom w:val="none" w:sz="0" w:space="0" w:color="auto"/>
            <w:right w:val="none" w:sz="0" w:space="0" w:color="auto"/>
          </w:divBdr>
          <w:divsChild>
            <w:div w:id="1059203497">
              <w:marLeft w:val="0"/>
              <w:marRight w:val="0"/>
              <w:marTop w:val="0"/>
              <w:marBottom w:val="0"/>
              <w:divBdr>
                <w:top w:val="none" w:sz="0" w:space="0" w:color="auto"/>
                <w:left w:val="none" w:sz="0" w:space="0" w:color="auto"/>
                <w:bottom w:val="none" w:sz="0" w:space="0" w:color="auto"/>
                <w:right w:val="none" w:sz="0" w:space="0" w:color="auto"/>
              </w:divBdr>
              <w:divsChild>
                <w:div w:id="5935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50281">
      <w:bodyDiv w:val="1"/>
      <w:marLeft w:val="0"/>
      <w:marRight w:val="0"/>
      <w:marTop w:val="0"/>
      <w:marBottom w:val="0"/>
      <w:divBdr>
        <w:top w:val="none" w:sz="0" w:space="0" w:color="auto"/>
        <w:left w:val="none" w:sz="0" w:space="0" w:color="auto"/>
        <w:bottom w:val="none" w:sz="0" w:space="0" w:color="auto"/>
        <w:right w:val="none" w:sz="0" w:space="0" w:color="auto"/>
      </w:divBdr>
    </w:div>
    <w:div w:id="1779057603">
      <w:bodyDiv w:val="1"/>
      <w:marLeft w:val="0"/>
      <w:marRight w:val="0"/>
      <w:marTop w:val="0"/>
      <w:marBottom w:val="0"/>
      <w:divBdr>
        <w:top w:val="none" w:sz="0" w:space="0" w:color="auto"/>
        <w:left w:val="none" w:sz="0" w:space="0" w:color="auto"/>
        <w:bottom w:val="none" w:sz="0" w:space="0" w:color="auto"/>
        <w:right w:val="none" w:sz="0" w:space="0" w:color="auto"/>
      </w:divBdr>
      <w:divsChild>
        <w:div w:id="1145010417">
          <w:marLeft w:val="0"/>
          <w:marRight w:val="0"/>
          <w:marTop w:val="0"/>
          <w:marBottom w:val="0"/>
          <w:divBdr>
            <w:top w:val="none" w:sz="0" w:space="0" w:color="auto"/>
            <w:left w:val="none" w:sz="0" w:space="0" w:color="auto"/>
            <w:bottom w:val="none" w:sz="0" w:space="0" w:color="auto"/>
            <w:right w:val="none" w:sz="0" w:space="0" w:color="auto"/>
          </w:divBdr>
          <w:divsChild>
            <w:div w:id="829979642">
              <w:marLeft w:val="0"/>
              <w:marRight w:val="0"/>
              <w:marTop w:val="0"/>
              <w:marBottom w:val="0"/>
              <w:divBdr>
                <w:top w:val="none" w:sz="0" w:space="0" w:color="auto"/>
                <w:left w:val="none" w:sz="0" w:space="0" w:color="auto"/>
                <w:bottom w:val="none" w:sz="0" w:space="0" w:color="auto"/>
                <w:right w:val="none" w:sz="0" w:space="0" w:color="auto"/>
              </w:divBdr>
              <w:divsChild>
                <w:div w:id="16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4243">
      <w:bodyDiv w:val="1"/>
      <w:marLeft w:val="0"/>
      <w:marRight w:val="0"/>
      <w:marTop w:val="0"/>
      <w:marBottom w:val="0"/>
      <w:divBdr>
        <w:top w:val="none" w:sz="0" w:space="0" w:color="auto"/>
        <w:left w:val="none" w:sz="0" w:space="0" w:color="auto"/>
        <w:bottom w:val="none" w:sz="0" w:space="0" w:color="auto"/>
        <w:right w:val="none" w:sz="0" w:space="0" w:color="auto"/>
      </w:divBdr>
    </w:div>
    <w:div w:id="1813667383">
      <w:bodyDiv w:val="1"/>
      <w:marLeft w:val="0"/>
      <w:marRight w:val="0"/>
      <w:marTop w:val="0"/>
      <w:marBottom w:val="0"/>
      <w:divBdr>
        <w:top w:val="none" w:sz="0" w:space="0" w:color="auto"/>
        <w:left w:val="none" w:sz="0" w:space="0" w:color="auto"/>
        <w:bottom w:val="none" w:sz="0" w:space="0" w:color="auto"/>
        <w:right w:val="none" w:sz="0" w:space="0" w:color="auto"/>
      </w:divBdr>
    </w:div>
    <w:div w:id="1831947597">
      <w:bodyDiv w:val="1"/>
      <w:marLeft w:val="0"/>
      <w:marRight w:val="0"/>
      <w:marTop w:val="0"/>
      <w:marBottom w:val="0"/>
      <w:divBdr>
        <w:top w:val="none" w:sz="0" w:space="0" w:color="auto"/>
        <w:left w:val="none" w:sz="0" w:space="0" w:color="auto"/>
        <w:bottom w:val="none" w:sz="0" w:space="0" w:color="auto"/>
        <w:right w:val="none" w:sz="0" w:space="0" w:color="auto"/>
      </w:divBdr>
    </w:div>
    <w:div w:id="1851020289">
      <w:bodyDiv w:val="1"/>
      <w:marLeft w:val="0"/>
      <w:marRight w:val="0"/>
      <w:marTop w:val="0"/>
      <w:marBottom w:val="0"/>
      <w:divBdr>
        <w:top w:val="none" w:sz="0" w:space="0" w:color="auto"/>
        <w:left w:val="none" w:sz="0" w:space="0" w:color="auto"/>
        <w:bottom w:val="none" w:sz="0" w:space="0" w:color="auto"/>
        <w:right w:val="none" w:sz="0" w:space="0" w:color="auto"/>
      </w:divBdr>
    </w:div>
    <w:div w:id="1923709953">
      <w:bodyDiv w:val="1"/>
      <w:marLeft w:val="0"/>
      <w:marRight w:val="0"/>
      <w:marTop w:val="0"/>
      <w:marBottom w:val="0"/>
      <w:divBdr>
        <w:top w:val="none" w:sz="0" w:space="0" w:color="auto"/>
        <w:left w:val="none" w:sz="0" w:space="0" w:color="auto"/>
        <w:bottom w:val="none" w:sz="0" w:space="0" w:color="auto"/>
        <w:right w:val="none" w:sz="0" w:space="0" w:color="auto"/>
      </w:divBdr>
    </w:div>
    <w:div w:id="1942755254">
      <w:bodyDiv w:val="1"/>
      <w:marLeft w:val="0"/>
      <w:marRight w:val="0"/>
      <w:marTop w:val="0"/>
      <w:marBottom w:val="0"/>
      <w:divBdr>
        <w:top w:val="none" w:sz="0" w:space="0" w:color="auto"/>
        <w:left w:val="none" w:sz="0" w:space="0" w:color="auto"/>
        <w:bottom w:val="none" w:sz="0" w:space="0" w:color="auto"/>
        <w:right w:val="none" w:sz="0" w:space="0" w:color="auto"/>
      </w:divBdr>
    </w:div>
    <w:div w:id="2046054921">
      <w:bodyDiv w:val="1"/>
      <w:marLeft w:val="0"/>
      <w:marRight w:val="0"/>
      <w:marTop w:val="0"/>
      <w:marBottom w:val="0"/>
      <w:divBdr>
        <w:top w:val="none" w:sz="0" w:space="0" w:color="auto"/>
        <w:left w:val="none" w:sz="0" w:space="0" w:color="auto"/>
        <w:bottom w:val="none" w:sz="0" w:space="0" w:color="auto"/>
        <w:right w:val="none" w:sz="0" w:space="0" w:color="auto"/>
      </w:divBdr>
    </w:div>
    <w:div w:id="2064475282">
      <w:bodyDiv w:val="1"/>
      <w:marLeft w:val="0"/>
      <w:marRight w:val="0"/>
      <w:marTop w:val="0"/>
      <w:marBottom w:val="0"/>
      <w:divBdr>
        <w:top w:val="none" w:sz="0" w:space="0" w:color="auto"/>
        <w:left w:val="none" w:sz="0" w:space="0" w:color="auto"/>
        <w:bottom w:val="none" w:sz="0" w:space="0" w:color="auto"/>
        <w:right w:val="none" w:sz="0" w:space="0" w:color="auto"/>
      </w:divBdr>
    </w:div>
    <w:div w:id="2096583348">
      <w:bodyDiv w:val="1"/>
      <w:marLeft w:val="0"/>
      <w:marRight w:val="0"/>
      <w:marTop w:val="0"/>
      <w:marBottom w:val="0"/>
      <w:divBdr>
        <w:top w:val="none" w:sz="0" w:space="0" w:color="auto"/>
        <w:left w:val="none" w:sz="0" w:space="0" w:color="auto"/>
        <w:bottom w:val="none" w:sz="0" w:space="0" w:color="auto"/>
        <w:right w:val="none" w:sz="0" w:space="0" w:color="auto"/>
      </w:divBdr>
    </w:div>
    <w:div w:id="2109736466">
      <w:bodyDiv w:val="1"/>
      <w:marLeft w:val="0"/>
      <w:marRight w:val="0"/>
      <w:marTop w:val="0"/>
      <w:marBottom w:val="0"/>
      <w:divBdr>
        <w:top w:val="none" w:sz="0" w:space="0" w:color="auto"/>
        <w:left w:val="none" w:sz="0" w:space="0" w:color="auto"/>
        <w:bottom w:val="none" w:sz="0" w:space="0" w:color="auto"/>
        <w:right w:val="none" w:sz="0" w:space="0" w:color="auto"/>
      </w:divBdr>
    </w:div>
    <w:div w:id="2110813218">
      <w:bodyDiv w:val="1"/>
      <w:marLeft w:val="0"/>
      <w:marRight w:val="0"/>
      <w:marTop w:val="0"/>
      <w:marBottom w:val="0"/>
      <w:divBdr>
        <w:top w:val="none" w:sz="0" w:space="0" w:color="auto"/>
        <w:left w:val="none" w:sz="0" w:space="0" w:color="auto"/>
        <w:bottom w:val="none" w:sz="0" w:space="0" w:color="auto"/>
        <w:right w:val="none" w:sz="0" w:space="0" w:color="auto"/>
      </w:divBdr>
    </w:div>
    <w:div w:id="213936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ivMPRcg90X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earchsqlserver.techtarget.com/definition/ACI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 Naman Jain</dc:creator>
  <cp:keywords/>
  <dc:description/>
  <cp:lastModifiedBy>Vimal Kumar, Naman Jain</cp:lastModifiedBy>
  <cp:revision>3</cp:revision>
  <cp:lastPrinted>2018-11-22T22:51:00Z</cp:lastPrinted>
  <dcterms:created xsi:type="dcterms:W3CDTF">2018-11-22T22:51:00Z</dcterms:created>
  <dcterms:modified xsi:type="dcterms:W3CDTF">2018-11-22T23:04:00Z</dcterms:modified>
</cp:coreProperties>
</file>