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23462" w14:textId="77777777" w:rsidR="00B8330C" w:rsidRDefault="00D36736" w:rsidP="00B8330C">
      <w:pPr>
        <w:pStyle w:val="CAPTIONS"/>
        <w:spacing w:after="40"/>
        <w:ind w:right="86"/>
        <w:jc w:val="center"/>
        <w:rPr>
          <w:rFonts w:ascii="Book Antiqua" w:hAnsi="Book Antiqua" w:cs="Times New Roman"/>
          <w:b/>
          <w:smallCaps/>
          <w:color w:val="auto"/>
          <w:sz w:val="44"/>
          <w:szCs w:val="44"/>
          <w:lang w:bidi="en-US"/>
        </w:rPr>
      </w:pPr>
      <w:r>
        <w:rPr>
          <w:rFonts w:ascii="Book Antiqua" w:hAnsi="Book Antiqua" w:cs="Times New Roman"/>
          <w:b/>
          <w:smallCaps/>
          <w:color w:val="auto"/>
          <w:sz w:val="44"/>
          <w:szCs w:val="44"/>
          <w:lang w:bidi="en-US"/>
        </w:rPr>
        <w:t xml:space="preserve">Jason </w:t>
      </w:r>
      <w:r w:rsidRPr="00666FEA">
        <w:rPr>
          <w:rFonts w:ascii="Book Antiqua" w:hAnsi="Book Antiqua" w:cs="Times New Roman"/>
          <w:b/>
          <w:smallCaps/>
          <w:color w:val="auto"/>
          <w:spacing w:val="-70"/>
          <w:sz w:val="44"/>
          <w:szCs w:val="44"/>
          <w:lang w:bidi="en-US"/>
        </w:rPr>
        <w:t>V</w:t>
      </w:r>
      <w:r w:rsidRPr="00666FEA">
        <w:rPr>
          <w:rFonts w:ascii="Book Antiqua" w:hAnsi="Book Antiqua" w:cs="Times New Roman"/>
          <w:b/>
          <w:smallCaps/>
          <w:color w:val="auto"/>
          <w:spacing w:val="-20"/>
          <w:sz w:val="44"/>
          <w:szCs w:val="44"/>
          <w:lang w:bidi="en-US"/>
        </w:rPr>
        <w:t>a</w:t>
      </w:r>
      <w:r>
        <w:rPr>
          <w:rFonts w:ascii="Book Antiqua" w:hAnsi="Book Antiqua" w:cs="Times New Roman"/>
          <w:b/>
          <w:smallCaps/>
          <w:color w:val="auto"/>
          <w:sz w:val="44"/>
          <w:szCs w:val="44"/>
          <w:lang w:bidi="en-US"/>
        </w:rPr>
        <w:t>nNimwegen</w:t>
      </w:r>
    </w:p>
    <w:p w14:paraId="4A151C21" w14:textId="2520741C" w:rsidR="0023536C" w:rsidRPr="0023536C" w:rsidRDefault="00771392" w:rsidP="00B8330C">
      <w:pPr>
        <w:pStyle w:val="CAPTIONS"/>
        <w:spacing w:after="40"/>
        <w:ind w:right="86"/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10600 Gemini Drive</w:t>
      </w:r>
      <w:r w:rsidR="0023536C" w:rsidRPr="0023536C">
        <w:rPr>
          <w:rFonts w:ascii="Book Antiqua" w:hAnsi="Book Antiqua"/>
          <w:sz w:val="22"/>
          <w:szCs w:val="22"/>
        </w:rPr>
        <w:t xml:space="preserve"> </w:t>
      </w:r>
      <w:r w:rsidR="00F55D56">
        <w:rPr>
          <w:rFonts w:ascii="Book Antiqua" w:hAnsi="Book Antiqua"/>
          <w:sz w:val="22"/>
          <w:szCs w:val="22"/>
        </w:rPr>
        <w:sym w:font="Wingdings 2" w:char="F0AE"/>
      </w:r>
      <w:r w:rsidR="0023536C" w:rsidRPr="0023536C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Riverside</w:t>
      </w:r>
      <w:r w:rsidR="0023536C" w:rsidRPr="0023536C">
        <w:rPr>
          <w:rFonts w:ascii="Book Antiqua" w:hAnsi="Book Antiqua"/>
          <w:sz w:val="22"/>
          <w:szCs w:val="22"/>
        </w:rPr>
        <w:t xml:space="preserve">, CA </w:t>
      </w:r>
      <w:r>
        <w:rPr>
          <w:rFonts w:ascii="Book Antiqua" w:hAnsi="Book Antiqua"/>
          <w:sz w:val="22"/>
          <w:szCs w:val="22"/>
        </w:rPr>
        <w:t>92503</w:t>
      </w:r>
      <w:r w:rsidR="0023536C" w:rsidRPr="0023536C">
        <w:rPr>
          <w:rFonts w:ascii="Book Antiqua" w:hAnsi="Book Antiqua"/>
          <w:sz w:val="22"/>
          <w:szCs w:val="22"/>
        </w:rPr>
        <w:t xml:space="preserve"> </w:t>
      </w:r>
      <w:r w:rsidR="00F55D56">
        <w:rPr>
          <w:rFonts w:ascii="Book Antiqua" w:hAnsi="Book Antiqua"/>
          <w:sz w:val="22"/>
          <w:szCs w:val="22"/>
        </w:rPr>
        <w:sym w:font="Wingdings 2" w:char="F0AE"/>
      </w:r>
      <w:r w:rsidR="0023536C" w:rsidRPr="0023536C">
        <w:rPr>
          <w:rFonts w:ascii="Book Antiqua" w:hAnsi="Book Antiqua"/>
          <w:sz w:val="22"/>
          <w:szCs w:val="22"/>
        </w:rPr>
        <w:t xml:space="preserve"> (</w:t>
      </w:r>
      <w:r>
        <w:rPr>
          <w:rFonts w:ascii="Book Antiqua" w:hAnsi="Book Antiqua"/>
          <w:sz w:val="22"/>
          <w:szCs w:val="22"/>
        </w:rPr>
        <w:t>909</w:t>
      </w:r>
      <w:r w:rsidR="0023536C" w:rsidRPr="0023536C">
        <w:rPr>
          <w:rFonts w:ascii="Book Antiqua" w:hAnsi="Book Antiqua"/>
          <w:sz w:val="22"/>
          <w:szCs w:val="22"/>
        </w:rPr>
        <w:t xml:space="preserve">) </w:t>
      </w:r>
      <w:r>
        <w:rPr>
          <w:rFonts w:ascii="Book Antiqua" w:hAnsi="Book Antiqua"/>
          <w:sz w:val="22"/>
          <w:szCs w:val="22"/>
        </w:rPr>
        <w:t>641</w:t>
      </w:r>
      <w:r w:rsidR="0023536C" w:rsidRPr="0023536C">
        <w:rPr>
          <w:rFonts w:ascii="Book Antiqua" w:hAnsi="Book Antiqua"/>
          <w:sz w:val="22"/>
          <w:szCs w:val="22"/>
        </w:rPr>
        <w:t>-</w:t>
      </w:r>
      <w:r>
        <w:rPr>
          <w:rFonts w:ascii="Book Antiqua" w:hAnsi="Book Antiqua"/>
          <w:sz w:val="22"/>
          <w:szCs w:val="22"/>
        </w:rPr>
        <w:t>8058</w:t>
      </w:r>
      <w:r w:rsidR="0023536C" w:rsidRPr="0023536C">
        <w:rPr>
          <w:rFonts w:ascii="Book Antiqua" w:hAnsi="Book Antiqua"/>
          <w:sz w:val="22"/>
          <w:szCs w:val="22"/>
        </w:rPr>
        <w:t xml:space="preserve"> </w:t>
      </w:r>
      <w:r w:rsidR="00F55D56">
        <w:rPr>
          <w:rFonts w:ascii="Book Antiqua" w:hAnsi="Book Antiqua"/>
          <w:sz w:val="22"/>
          <w:szCs w:val="22"/>
        </w:rPr>
        <w:sym w:font="Wingdings 2" w:char="F0AE"/>
      </w:r>
      <w:r w:rsidR="0023536C" w:rsidRPr="0023536C">
        <w:rPr>
          <w:rFonts w:ascii="Book Antiqua" w:hAnsi="Book Antiqua"/>
          <w:sz w:val="22"/>
          <w:szCs w:val="22"/>
        </w:rPr>
        <w:t xml:space="preserve"> </w:t>
      </w:r>
      <w:r w:rsidR="00F43F60">
        <w:rPr>
          <w:rFonts w:ascii="Book Antiqua" w:hAnsi="Book Antiqua"/>
          <w:sz w:val="22"/>
          <w:szCs w:val="22"/>
        </w:rPr>
        <w:t>j_vannimwegen@yahoo.com</w:t>
      </w:r>
    </w:p>
    <w:p w14:paraId="4A151C22" w14:textId="77777777" w:rsidR="007F5461" w:rsidRPr="00DB32CD" w:rsidRDefault="007F5461" w:rsidP="007F5461">
      <w:pPr>
        <w:rPr>
          <w:rFonts w:ascii="Book Antiqua" w:hAnsi="Book Antiqua"/>
          <w:sz w:val="23"/>
          <w:szCs w:val="23"/>
        </w:rPr>
      </w:pPr>
    </w:p>
    <w:p w14:paraId="4A151C23" w14:textId="5F781B97" w:rsidR="004279DC" w:rsidRPr="00620386" w:rsidRDefault="006345A8" w:rsidP="00620386">
      <w:pPr>
        <w:spacing w:after="120"/>
        <w:jc w:val="center"/>
        <w:rPr>
          <w:rFonts w:ascii="Book Antiqua" w:hAnsi="Book Antiqua"/>
          <w:b/>
          <w:smallCaps/>
          <w:sz w:val="27"/>
          <w:szCs w:val="27"/>
        </w:rPr>
      </w:pPr>
      <w:r>
        <w:rPr>
          <w:rFonts w:ascii="Book Antiqua" w:hAnsi="Book Antiqua"/>
          <w:b/>
          <w:smallCaps/>
          <w:sz w:val="27"/>
          <w:szCs w:val="27"/>
        </w:rPr>
        <w:t>Senior Business Analyst</w:t>
      </w:r>
    </w:p>
    <w:p w14:paraId="4A151C24" w14:textId="2F569C59" w:rsidR="00EC4626" w:rsidRDefault="006345A8" w:rsidP="00771392">
      <w:pPr>
        <w:spacing w:after="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Business Analyst</w:t>
      </w:r>
      <w:r w:rsidRPr="00EC4626">
        <w:rPr>
          <w:rFonts w:ascii="Book Antiqua" w:hAnsi="Book Antiqua"/>
          <w:b/>
          <w:sz w:val="22"/>
          <w:szCs w:val="22"/>
        </w:rPr>
        <w:t xml:space="preserve"> </w:t>
      </w:r>
      <w:r>
        <w:rPr>
          <w:rFonts w:ascii="Book Antiqua" w:hAnsi="Book Antiqua"/>
          <w:b/>
          <w:sz w:val="22"/>
          <w:szCs w:val="22"/>
        </w:rPr>
        <w:t>generalist with experience in data analysis and reporting projects. Technical expertise with the Alteryx analytics platform against a SQL backend and Tableau presentation layer.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4A151C25" w14:textId="7911CEBD" w:rsidR="00EC4626" w:rsidRDefault="00EC4626" w:rsidP="00771392">
      <w:pPr>
        <w:numPr>
          <w:ilvl w:val="0"/>
          <w:numId w:val="18"/>
        </w:numPr>
        <w:spacing w:after="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Fast learner who can quickly acquire the knowledge needed to evaluate metrics</w:t>
      </w:r>
      <w:r w:rsidR="00A734B3">
        <w:rPr>
          <w:rFonts w:ascii="Book Antiqua" w:hAnsi="Book Antiqua"/>
          <w:sz w:val="22"/>
          <w:szCs w:val="22"/>
        </w:rPr>
        <w:t xml:space="preserve">, test hypotheses and achieve </w:t>
      </w:r>
      <w:r w:rsidR="00A734B3" w:rsidRPr="00A734B3">
        <w:rPr>
          <w:rFonts w:ascii="Book Antiqua" w:hAnsi="Book Antiqua"/>
          <w:sz w:val="22"/>
          <w:szCs w:val="22"/>
        </w:rPr>
        <w:t xml:space="preserve">measurable </w:t>
      </w:r>
      <w:r w:rsidR="00A734B3">
        <w:rPr>
          <w:rFonts w:ascii="Book Antiqua" w:hAnsi="Book Antiqua"/>
          <w:sz w:val="22"/>
          <w:szCs w:val="22"/>
        </w:rPr>
        <w:t>and actionable outcomes</w:t>
      </w:r>
      <w:r>
        <w:rPr>
          <w:rFonts w:ascii="Book Antiqua" w:hAnsi="Book Antiqua"/>
          <w:sz w:val="22"/>
          <w:szCs w:val="22"/>
        </w:rPr>
        <w:t xml:space="preserve"> in a new operation; seamlessly made transiti</w:t>
      </w:r>
      <w:r w:rsidR="00C87604">
        <w:rPr>
          <w:rFonts w:ascii="Book Antiqua" w:hAnsi="Book Antiqua"/>
          <w:sz w:val="22"/>
          <w:szCs w:val="22"/>
        </w:rPr>
        <w:t>on from education to healthcare industries.</w:t>
      </w:r>
    </w:p>
    <w:p w14:paraId="4A151C26" w14:textId="0AAE77FA" w:rsidR="00952688" w:rsidRDefault="007B24F8" w:rsidP="00952688">
      <w:pPr>
        <w:numPr>
          <w:ilvl w:val="0"/>
          <w:numId w:val="18"/>
        </w:numPr>
        <w:spacing w:after="240"/>
        <w:rPr>
          <w:rFonts w:ascii="Book Antiqua" w:hAnsi="Book Antiqua"/>
          <w:b/>
          <w:i/>
          <w:sz w:val="22"/>
          <w:szCs w:val="22"/>
        </w:rPr>
      </w:pPr>
      <w:r w:rsidRPr="008514A9">
        <w:rPr>
          <w:rFonts w:ascii="Book Antiqua" w:hAnsi="Book Antiqua"/>
          <w:sz w:val="22"/>
          <w:szCs w:val="22"/>
        </w:rPr>
        <w:t>Problem solver with repeated success in leveraging</w:t>
      </w:r>
      <w:r w:rsidR="00A734B3">
        <w:rPr>
          <w:rFonts w:ascii="Book Antiqua" w:hAnsi="Book Antiqua"/>
          <w:sz w:val="22"/>
          <w:szCs w:val="22"/>
        </w:rPr>
        <w:t xml:space="preserve"> database</w:t>
      </w:r>
      <w:r w:rsidRPr="008514A9">
        <w:rPr>
          <w:rFonts w:ascii="Book Antiqua" w:hAnsi="Book Antiqua"/>
          <w:sz w:val="22"/>
          <w:szCs w:val="22"/>
        </w:rPr>
        <w:t xml:space="preserve"> technology t</w:t>
      </w:r>
      <w:r w:rsidR="00A734B3">
        <w:rPr>
          <w:rFonts w:ascii="Book Antiqua" w:hAnsi="Book Antiqua"/>
          <w:sz w:val="22"/>
          <w:szCs w:val="22"/>
        </w:rPr>
        <w:t xml:space="preserve">hrough interpreting data to </w:t>
      </w:r>
      <w:r w:rsidRPr="008514A9">
        <w:rPr>
          <w:rFonts w:ascii="Book Antiqua" w:hAnsi="Book Antiqua"/>
          <w:sz w:val="22"/>
          <w:szCs w:val="22"/>
        </w:rPr>
        <w:t>improve business</w:t>
      </w:r>
      <w:r w:rsidR="00CB1C3E">
        <w:rPr>
          <w:rFonts w:ascii="Book Antiqua" w:hAnsi="Book Antiqua"/>
          <w:sz w:val="22"/>
          <w:szCs w:val="22"/>
        </w:rPr>
        <w:t xml:space="preserve"> </w:t>
      </w:r>
      <w:r w:rsidR="00C87604">
        <w:rPr>
          <w:rFonts w:ascii="Book Antiqua" w:hAnsi="Book Antiqua"/>
          <w:sz w:val="22"/>
          <w:szCs w:val="22"/>
        </w:rPr>
        <w:t>processes.</w:t>
      </w:r>
    </w:p>
    <w:p w14:paraId="4A151C27" w14:textId="612827EB" w:rsidR="00620386" w:rsidRPr="00620386" w:rsidRDefault="00620386" w:rsidP="00620386">
      <w:pPr>
        <w:spacing w:after="120"/>
        <w:jc w:val="center"/>
        <w:rPr>
          <w:rFonts w:ascii="Book Antiqua" w:hAnsi="Book Antiqua"/>
          <w:b/>
          <w:i/>
          <w:sz w:val="22"/>
          <w:szCs w:val="22"/>
        </w:rPr>
      </w:pPr>
      <w:r>
        <w:rPr>
          <w:rFonts w:ascii="Book Antiqua" w:hAnsi="Book Antiqua"/>
          <w:b/>
          <w:i/>
          <w:sz w:val="22"/>
          <w:szCs w:val="22"/>
        </w:rPr>
        <w:t>Performance Review Ex</w:t>
      </w:r>
      <w:r w:rsidR="00AA1495">
        <w:rPr>
          <w:rFonts w:ascii="Book Antiqua" w:hAnsi="Book Antiqua"/>
          <w:b/>
          <w:i/>
          <w:sz w:val="22"/>
          <w:szCs w:val="22"/>
        </w:rPr>
        <w:t>c</w:t>
      </w:r>
      <w:r>
        <w:rPr>
          <w:rFonts w:ascii="Book Antiqua" w:hAnsi="Book Antiqua"/>
          <w:b/>
          <w:i/>
          <w:sz w:val="22"/>
          <w:szCs w:val="22"/>
        </w:rPr>
        <w:t>erpts</w:t>
      </w:r>
    </w:p>
    <w:p w14:paraId="4A151C28" w14:textId="35957B4A" w:rsidR="00AA1495" w:rsidRDefault="00952688" w:rsidP="00AF389F">
      <w:pPr>
        <w:spacing w:after="18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“Jason’s performance</w:t>
      </w:r>
      <w:r w:rsidR="00AA1495">
        <w:rPr>
          <w:rFonts w:ascii="Book Antiqua" w:hAnsi="Book Antiqua"/>
          <w:sz w:val="22"/>
          <w:szCs w:val="22"/>
        </w:rPr>
        <w:t xml:space="preserve"> is a </w:t>
      </w:r>
      <w:r w:rsidR="00AA1495" w:rsidRPr="00AA1495">
        <w:rPr>
          <w:rFonts w:ascii="Book Antiqua" w:hAnsi="Book Antiqua"/>
          <w:b/>
          <w:sz w:val="22"/>
          <w:szCs w:val="22"/>
        </w:rPr>
        <w:t>stellar example</w:t>
      </w:r>
      <w:r w:rsidR="00AA1495">
        <w:rPr>
          <w:rFonts w:ascii="Book Antiqua" w:hAnsi="Book Antiqua"/>
          <w:sz w:val="22"/>
          <w:szCs w:val="22"/>
        </w:rPr>
        <w:t xml:space="preserve"> of someone stepping up to fill a leadership void on the team. In the absence of a manager for the team, he managed the team assignments … and was </w:t>
      </w:r>
      <w:r w:rsidR="00AA1495" w:rsidRPr="00AA1495">
        <w:rPr>
          <w:rFonts w:ascii="Book Antiqua" w:hAnsi="Book Antiqua"/>
          <w:b/>
          <w:sz w:val="22"/>
          <w:szCs w:val="22"/>
        </w:rPr>
        <w:t>successful</w:t>
      </w:r>
      <w:r w:rsidR="00AA1495">
        <w:rPr>
          <w:rFonts w:ascii="Book Antiqua" w:hAnsi="Book Antiqua"/>
          <w:sz w:val="22"/>
          <w:szCs w:val="22"/>
        </w:rPr>
        <w:t xml:space="preserve"> with several of the key projects within our</w:t>
      </w:r>
      <w:r>
        <w:rPr>
          <w:rFonts w:ascii="Book Antiqua" w:hAnsi="Book Antiqua"/>
          <w:sz w:val="22"/>
          <w:szCs w:val="22"/>
        </w:rPr>
        <w:t xml:space="preserve"> overall Call Center Strategy.”</w:t>
      </w:r>
    </w:p>
    <w:p w14:paraId="4A151C29" w14:textId="70AF1E6B" w:rsidR="003B7E2A" w:rsidRDefault="003B7E2A" w:rsidP="00AF389F">
      <w:pPr>
        <w:spacing w:after="18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“Jason is an </w:t>
      </w:r>
      <w:r w:rsidRPr="003B7E2A">
        <w:rPr>
          <w:rFonts w:ascii="Book Antiqua" w:hAnsi="Book Antiqua"/>
          <w:b/>
          <w:sz w:val="22"/>
          <w:szCs w:val="22"/>
        </w:rPr>
        <w:t>active change agent</w:t>
      </w:r>
      <w:r>
        <w:rPr>
          <w:rFonts w:ascii="Book Antiqua" w:hAnsi="Book Antiqua"/>
          <w:sz w:val="22"/>
          <w:szCs w:val="22"/>
        </w:rPr>
        <w:t xml:space="preserve"> in the organization … [he] exhibits the highest level of dedication to support change … and works hard to make it t</w:t>
      </w:r>
      <w:r w:rsidR="00952688">
        <w:rPr>
          <w:rFonts w:ascii="Book Antiqua" w:hAnsi="Book Antiqua"/>
          <w:sz w:val="22"/>
          <w:szCs w:val="22"/>
        </w:rPr>
        <w:t>ransparent to end users.”</w:t>
      </w:r>
    </w:p>
    <w:p w14:paraId="4A151C2A" w14:textId="31ED004A" w:rsidR="00CB1C3E" w:rsidRDefault="00CB1C3E" w:rsidP="004279DC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“Jason is a </w:t>
      </w:r>
      <w:r w:rsidRPr="00AF389F">
        <w:rPr>
          <w:rFonts w:ascii="Book Antiqua" w:hAnsi="Book Antiqua"/>
          <w:b/>
          <w:sz w:val="22"/>
          <w:szCs w:val="22"/>
        </w:rPr>
        <w:t>very valuable team member</w:t>
      </w:r>
      <w:r>
        <w:rPr>
          <w:rFonts w:ascii="Book Antiqua" w:hAnsi="Book Antiqua"/>
          <w:sz w:val="22"/>
          <w:szCs w:val="22"/>
        </w:rPr>
        <w:t xml:space="preserve"> and is </w:t>
      </w:r>
      <w:r w:rsidRPr="00AF389F">
        <w:rPr>
          <w:rFonts w:ascii="Book Antiqua" w:hAnsi="Book Antiqua"/>
          <w:b/>
          <w:sz w:val="22"/>
          <w:szCs w:val="22"/>
        </w:rPr>
        <w:t>well-respected</w:t>
      </w:r>
      <w:r>
        <w:rPr>
          <w:rFonts w:ascii="Book Antiqua" w:hAnsi="Book Antiqua"/>
          <w:sz w:val="22"/>
          <w:szCs w:val="22"/>
        </w:rPr>
        <w:t xml:space="preserve"> </w:t>
      </w:r>
      <w:r w:rsidRPr="00AF389F">
        <w:rPr>
          <w:rFonts w:ascii="Book Antiqua" w:hAnsi="Book Antiqua"/>
          <w:b/>
          <w:sz w:val="22"/>
          <w:szCs w:val="22"/>
        </w:rPr>
        <w:t xml:space="preserve">by his peers and business partners. </w:t>
      </w:r>
      <w:r>
        <w:rPr>
          <w:rFonts w:ascii="Book Antiqua" w:hAnsi="Book Antiqua"/>
          <w:sz w:val="22"/>
          <w:szCs w:val="22"/>
        </w:rPr>
        <w:t xml:space="preserve">He is seen as a </w:t>
      </w:r>
      <w:r w:rsidRPr="00AF389F">
        <w:rPr>
          <w:rFonts w:ascii="Book Antiqua" w:hAnsi="Book Antiqua"/>
          <w:b/>
          <w:sz w:val="22"/>
          <w:szCs w:val="22"/>
        </w:rPr>
        <w:t>team player</w:t>
      </w:r>
      <w:r>
        <w:rPr>
          <w:rFonts w:ascii="Book Antiqua" w:hAnsi="Book Antiqua"/>
          <w:sz w:val="22"/>
          <w:szCs w:val="22"/>
        </w:rPr>
        <w:t xml:space="preserve"> and takes the necessary steps on an ongoing basis to increase his knowledge. He has done an </w:t>
      </w:r>
      <w:r w:rsidRPr="00AF389F">
        <w:rPr>
          <w:rFonts w:ascii="Book Antiqua" w:hAnsi="Book Antiqua"/>
          <w:b/>
          <w:sz w:val="22"/>
          <w:szCs w:val="22"/>
        </w:rPr>
        <w:t>exceptional job</w:t>
      </w:r>
      <w:r>
        <w:rPr>
          <w:rFonts w:ascii="Book Antiqua" w:hAnsi="Book Antiqua"/>
          <w:sz w:val="22"/>
          <w:szCs w:val="22"/>
        </w:rPr>
        <w:t xml:space="preserve"> leading the dashboard development </w:t>
      </w:r>
      <w:r w:rsidR="003B7E2A">
        <w:rPr>
          <w:rFonts w:ascii="Book Antiqua" w:hAnsi="Book Antiqua"/>
          <w:sz w:val="22"/>
          <w:szCs w:val="22"/>
        </w:rPr>
        <w:t>…</w:t>
      </w:r>
      <w:r w:rsidR="00952688">
        <w:rPr>
          <w:rFonts w:ascii="Book Antiqua" w:hAnsi="Book Antiqua"/>
          <w:sz w:val="22"/>
          <w:szCs w:val="22"/>
        </w:rPr>
        <w:t>”</w:t>
      </w:r>
    </w:p>
    <w:p w14:paraId="4A151C2B" w14:textId="77777777" w:rsidR="00F47FE7" w:rsidRPr="0023536C" w:rsidRDefault="00F47FE7" w:rsidP="004279DC">
      <w:pPr>
        <w:rPr>
          <w:rFonts w:ascii="Book Antiqua" w:hAnsi="Book Antiqua"/>
          <w:sz w:val="22"/>
          <w:szCs w:val="22"/>
        </w:rPr>
      </w:pPr>
    </w:p>
    <w:p w14:paraId="4A151C2C" w14:textId="77777777" w:rsidR="0023536C" w:rsidRDefault="0023536C" w:rsidP="0023536C">
      <w:pPr>
        <w:pStyle w:val="CAPTIONS"/>
        <w:ind w:right="90"/>
        <w:jc w:val="center"/>
        <w:rPr>
          <w:rFonts w:ascii="Book Antiqua" w:hAnsi="Book Antiqua" w:cs="Times New Roman"/>
          <w:b/>
          <w:smallCaps/>
          <w:color w:val="auto"/>
          <w:sz w:val="30"/>
          <w:szCs w:val="30"/>
          <w:lang w:bidi="en-US"/>
        </w:rPr>
      </w:pPr>
      <w:r>
        <w:rPr>
          <w:rFonts w:ascii="Book Antiqua" w:hAnsi="Book Antiqua" w:cs="Times New Roman"/>
          <w:b/>
          <w:smallCaps/>
          <w:color w:val="auto"/>
          <w:sz w:val="30"/>
          <w:szCs w:val="30"/>
          <w:lang w:bidi="en-US"/>
        </w:rPr>
        <w:t>Experience</w:t>
      </w:r>
    </w:p>
    <w:p w14:paraId="4A151C2D" w14:textId="77777777" w:rsidR="007F5461" w:rsidRPr="0023536C" w:rsidRDefault="007F5461" w:rsidP="007F5461">
      <w:pPr>
        <w:rPr>
          <w:rFonts w:ascii="Book Antiqua" w:hAnsi="Book Antiqua"/>
          <w:sz w:val="22"/>
          <w:szCs w:val="22"/>
        </w:rPr>
      </w:pPr>
    </w:p>
    <w:p w14:paraId="4A151C2E" w14:textId="77777777" w:rsidR="00EE3DA3" w:rsidRPr="0023536C" w:rsidRDefault="00EF7B5A" w:rsidP="00EE3DA3">
      <w:pPr>
        <w:rPr>
          <w:rFonts w:ascii="Book Antiqua" w:hAnsi="Book Antiqua"/>
          <w:b/>
          <w:sz w:val="22"/>
          <w:szCs w:val="22"/>
        </w:rPr>
      </w:pPr>
      <w:r w:rsidRPr="00F74A89">
        <w:rPr>
          <w:rFonts w:ascii="Book Antiqua" w:hAnsi="Book Antiqua"/>
          <w:b/>
          <w:smallCaps/>
        </w:rPr>
        <w:t>Kaiser Permanente</w:t>
      </w:r>
      <w:r w:rsidR="00F74A89">
        <w:rPr>
          <w:rFonts w:ascii="Book Antiqua" w:hAnsi="Book Antiqua"/>
          <w:b/>
          <w:sz w:val="22"/>
          <w:szCs w:val="22"/>
        </w:rPr>
        <w:t xml:space="preserve"> – Corona, CA</w:t>
      </w:r>
    </w:p>
    <w:p w14:paraId="4A151C30" w14:textId="76417FCC" w:rsidR="009F6521" w:rsidRPr="009F6521" w:rsidRDefault="009F6521" w:rsidP="009634D2">
      <w:pPr>
        <w:spacing w:after="40"/>
        <w:rPr>
          <w:rFonts w:ascii="Book Antiqua" w:hAnsi="Book Antiqua"/>
          <w:b/>
          <w:sz w:val="22"/>
          <w:szCs w:val="22"/>
        </w:rPr>
      </w:pPr>
      <w:r w:rsidRPr="009F6521">
        <w:rPr>
          <w:rFonts w:ascii="Book Antiqua" w:hAnsi="Book Antiqua"/>
          <w:b/>
          <w:sz w:val="22"/>
          <w:szCs w:val="22"/>
        </w:rPr>
        <w:t xml:space="preserve">Senior Business </w:t>
      </w:r>
      <w:r w:rsidR="00A2623F">
        <w:rPr>
          <w:rFonts w:ascii="Book Antiqua" w:hAnsi="Book Antiqua"/>
          <w:b/>
          <w:sz w:val="22"/>
          <w:szCs w:val="22"/>
        </w:rPr>
        <w:t>Consultant</w:t>
      </w:r>
      <w:r w:rsidRPr="009F6521">
        <w:rPr>
          <w:rFonts w:ascii="Book Antiqua" w:hAnsi="Book Antiqua"/>
          <w:b/>
          <w:sz w:val="22"/>
          <w:szCs w:val="22"/>
        </w:rPr>
        <w:t xml:space="preserve"> (</w:t>
      </w:r>
      <w:r w:rsidR="004F5C85">
        <w:rPr>
          <w:rFonts w:ascii="Book Antiqua" w:hAnsi="Book Antiqua"/>
          <w:b/>
          <w:sz w:val="22"/>
          <w:szCs w:val="22"/>
        </w:rPr>
        <w:t xml:space="preserve">Jan. </w:t>
      </w:r>
      <w:r w:rsidRPr="009F6521">
        <w:rPr>
          <w:rFonts w:ascii="Book Antiqua" w:hAnsi="Book Antiqua"/>
          <w:b/>
          <w:sz w:val="22"/>
          <w:szCs w:val="22"/>
        </w:rPr>
        <w:t xml:space="preserve">2009 to </w:t>
      </w:r>
      <w:r w:rsidR="00952688">
        <w:rPr>
          <w:rFonts w:ascii="Book Antiqua" w:hAnsi="Book Antiqua"/>
          <w:b/>
          <w:sz w:val="22"/>
          <w:szCs w:val="22"/>
        </w:rPr>
        <w:t>Present</w:t>
      </w:r>
      <w:r w:rsidRPr="009F6521">
        <w:rPr>
          <w:rFonts w:ascii="Book Antiqua" w:hAnsi="Book Antiqua"/>
          <w:b/>
          <w:sz w:val="22"/>
          <w:szCs w:val="22"/>
        </w:rPr>
        <w:t>)</w:t>
      </w:r>
    </w:p>
    <w:p w14:paraId="59FC6108" w14:textId="7048A39E" w:rsidR="00540A8D" w:rsidRPr="00540A8D" w:rsidRDefault="00540A8D" w:rsidP="00540A8D">
      <w:pPr>
        <w:spacing w:after="60"/>
        <w:rPr>
          <w:rFonts w:ascii="Book Antiqua" w:hAnsi="Book Antiqua"/>
          <w:sz w:val="22"/>
          <w:szCs w:val="22"/>
        </w:rPr>
      </w:pPr>
      <w:r w:rsidRPr="00540A8D">
        <w:rPr>
          <w:rFonts w:ascii="Book Antiqua" w:hAnsi="Book Antiqua"/>
          <w:sz w:val="22"/>
          <w:szCs w:val="22"/>
        </w:rPr>
        <w:t xml:space="preserve">Lead reporting and </w:t>
      </w:r>
      <w:r w:rsidR="00A2623F">
        <w:rPr>
          <w:rFonts w:ascii="Book Antiqua" w:hAnsi="Book Antiqua"/>
          <w:sz w:val="22"/>
          <w:szCs w:val="22"/>
        </w:rPr>
        <w:t>data analysis</w:t>
      </w:r>
      <w:r w:rsidR="00C25857">
        <w:rPr>
          <w:rFonts w:ascii="Book Antiqua" w:hAnsi="Book Antiqua"/>
          <w:sz w:val="22"/>
          <w:szCs w:val="22"/>
        </w:rPr>
        <w:t xml:space="preserve"> project plans</w:t>
      </w:r>
      <w:r w:rsidRPr="00540A8D">
        <w:rPr>
          <w:rFonts w:ascii="Book Antiqua" w:hAnsi="Book Antiqua"/>
          <w:sz w:val="22"/>
          <w:szCs w:val="22"/>
        </w:rPr>
        <w:t xml:space="preserve"> for call centers serving California, Colorado, mid-Atlantic</w:t>
      </w:r>
      <w:r w:rsidR="00700AA4">
        <w:rPr>
          <w:rFonts w:ascii="Book Antiqua" w:hAnsi="Book Antiqua"/>
          <w:sz w:val="22"/>
          <w:szCs w:val="22"/>
        </w:rPr>
        <w:t xml:space="preserve">, </w:t>
      </w:r>
      <w:r w:rsidR="00700AA4" w:rsidRPr="00540A8D">
        <w:rPr>
          <w:rFonts w:ascii="Book Antiqua" w:hAnsi="Book Antiqua"/>
          <w:sz w:val="22"/>
          <w:szCs w:val="22"/>
        </w:rPr>
        <w:t>and</w:t>
      </w:r>
      <w:r>
        <w:rPr>
          <w:rFonts w:ascii="Book Antiqua" w:hAnsi="Book Antiqua"/>
          <w:sz w:val="22"/>
          <w:szCs w:val="22"/>
        </w:rPr>
        <w:t xml:space="preserve"> Northwest </w:t>
      </w:r>
      <w:r w:rsidRPr="00540A8D">
        <w:rPr>
          <w:rFonts w:ascii="Book Antiqua" w:hAnsi="Book Antiqua"/>
          <w:sz w:val="22"/>
          <w:szCs w:val="22"/>
        </w:rPr>
        <w:t>states; internal departments (regulatory, sales, marketing); and employer groups.</w:t>
      </w:r>
    </w:p>
    <w:p w14:paraId="45501F36" w14:textId="7798645E" w:rsidR="00540A8D" w:rsidRDefault="00C87604" w:rsidP="00EB23F6">
      <w:pPr>
        <w:numPr>
          <w:ilvl w:val="0"/>
          <w:numId w:val="17"/>
        </w:numPr>
        <w:spacing w:after="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Function as a t</w:t>
      </w:r>
      <w:r w:rsidR="00144381">
        <w:rPr>
          <w:rFonts w:ascii="Book Antiqua" w:hAnsi="Book Antiqua"/>
          <w:sz w:val="22"/>
          <w:szCs w:val="22"/>
        </w:rPr>
        <w:t xml:space="preserve">echnical and data analysis </w:t>
      </w:r>
      <w:r w:rsidR="00540A8D">
        <w:rPr>
          <w:rFonts w:ascii="Book Antiqua" w:hAnsi="Book Antiqua"/>
          <w:sz w:val="22"/>
          <w:szCs w:val="22"/>
        </w:rPr>
        <w:t>SME</w:t>
      </w:r>
      <w:r w:rsidR="00144381">
        <w:rPr>
          <w:rFonts w:ascii="Book Antiqua" w:hAnsi="Book Antiqua"/>
          <w:sz w:val="22"/>
          <w:szCs w:val="22"/>
        </w:rPr>
        <w:t xml:space="preserve"> for </w:t>
      </w:r>
      <w:r w:rsidR="008B19FF">
        <w:rPr>
          <w:rFonts w:ascii="Book Antiqua" w:hAnsi="Book Antiqua"/>
          <w:sz w:val="22"/>
          <w:szCs w:val="22"/>
        </w:rPr>
        <w:t>Pega</w:t>
      </w:r>
      <w:r w:rsidR="00144381">
        <w:rPr>
          <w:rFonts w:ascii="Book Antiqua" w:hAnsi="Book Antiqua"/>
          <w:sz w:val="22"/>
          <w:szCs w:val="22"/>
        </w:rPr>
        <w:t xml:space="preserve"> CRM </w:t>
      </w:r>
      <w:r>
        <w:rPr>
          <w:rFonts w:ascii="Book Antiqua" w:hAnsi="Book Antiqua"/>
          <w:sz w:val="22"/>
          <w:szCs w:val="22"/>
        </w:rPr>
        <w:t>and</w:t>
      </w:r>
      <w:r w:rsidR="008B19FF">
        <w:rPr>
          <w:rFonts w:ascii="Book Antiqua" w:hAnsi="Book Antiqua"/>
          <w:sz w:val="22"/>
          <w:szCs w:val="22"/>
        </w:rPr>
        <w:t xml:space="preserve"> Genesys</w:t>
      </w:r>
      <w:r>
        <w:rPr>
          <w:rFonts w:ascii="Book Antiqua" w:hAnsi="Book Antiqua"/>
          <w:sz w:val="22"/>
          <w:szCs w:val="22"/>
        </w:rPr>
        <w:t xml:space="preserve"> telephony </w:t>
      </w:r>
      <w:r w:rsidR="00144381">
        <w:rPr>
          <w:rFonts w:ascii="Book Antiqua" w:hAnsi="Book Antiqua"/>
          <w:sz w:val="22"/>
          <w:szCs w:val="22"/>
        </w:rPr>
        <w:t xml:space="preserve">systems, </w:t>
      </w:r>
      <w:r w:rsidR="00C25857">
        <w:rPr>
          <w:rFonts w:ascii="Book Antiqua" w:hAnsi="Book Antiqua"/>
          <w:sz w:val="22"/>
          <w:szCs w:val="22"/>
        </w:rPr>
        <w:t xml:space="preserve">provide </w:t>
      </w:r>
      <w:r w:rsidR="00144381">
        <w:rPr>
          <w:rFonts w:ascii="Book Antiqua" w:hAnsi="Book Antiqua"/>
          <w:sz w:val="22"/>
          <w:szCs w:val="22"/>
        </w:rPr>
        <w:t xml:space="preserve">data integration for </w:t>
      </w:r>
      <w:r w:rsidR="00144381" w:rsidRPr="00144381">
        <w:rPr>
          <w:rFonts w:ascii="Book Antiqua" w:hAnsi="Book Antiqua"/>
          <w:b/>
          <w:sz w:val="22"/>
          <w:szCs w:val="22"/>
        </w:rPr>
        <w:t xml:space="preserve">end-to-end view of customer </w:t>
      </w:r>
      <w:r w:rsidR="00144381">
        <w:rPr>
          <w:rFonts w:ascii="Book Antiqua" w:hAnsi="Book Antiqua"/>
          <w:sz w:val="22"/>
          <w:szCs w:val="22"/>
        </w:rPr>
        <w:t>contacts and develop custom reports</w:t>
      </w:r>
      <w:r w:rsidR="008B19FF">
        <w:rPr>
          <w:rFonts w:ascii="Book Antiqua" w:hAnsi="Book Antiqua"/>
          <w:sz w:val="22"/>
          <w:szCs w:val="22"/>
        </w:rPr>
        <w:t xml:space="preserve"> using Alteryx</w:t>
      </w:r>
      <w:r w:rsidR="00144381">
        <w:rPr>
          <w:rFonts w:ascii="Book Antiqua" w:hAnsi="Book Antiqua"/>
          <w:sz w:val="22"/>
          <w:szCs w:val="22"/>
        </w:rPr>
        <w:t>.</w:t>
      </w:r>
    </w:p>
    <w:p w14:paraId="0C5EF67F" w14:textId="785E003E" w:rsidR="000B0C9C" w:rsidRDefault="00A2623F" w:rsidP="00EB23F6">
      <w:pPr>
        <w:numPr>
          <w:ilvl w:val="0"/>
          <w:numId w:val="17"/>
        </w:numPr>
        <w:spacing w:after="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Wrote specs for an ETL</w:t>
      </w:r>
      <w:r w:rsidR="000B0C9C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project </w:t>
      </w:r>
      <w:r w:rsidR="000B0C9C">
        <w:rPr>
          <w:rFonts w:ascii="Book Antiqua" w:hAnsi="Book Antiqua"/>
          <w:sz w:val="22"/>
          <w:szCs w:val="22"/>
        </w:rPr>
        <w:t>aggregation</w:t>
      </w:r>
      <w:r>
        <w:rPr>
          <w:rFonts w:ascii="Book Antiqua" w:hAnsi="Book Antiqua"/>
          <w:sz w:val="22"/>
          <w:szCs w:val="22"/>
        </w:rPr>
        <w:t xml:space="preserve"> layer</w:t>
      </w:r>
      <w:r w:rsidR="008B19FF">
        <w:rPr>
          <w:rFonts w:ascii="Book Antiqua" w:hAnsi="Book Antiqua"/>
          <w:sz w:val="22"/>
          <w:szCs w:val="22"/>
        </w:rPr>
        <w:t xml:space="preserve"> using Alteryx</w:t>
      </w:r>
      <w:r>
        <w:rPr>
          <w:rFonts w:ascii="Book Antiqua" w:hAnsi="Book Antiqua"/>
          <w:sz w:val="22"/>
          <w:szCs w:val="22"/>
        </w:rPr>
        <w:t xml:space="preserve"> that enabled rapid data analysis on customer service workflow data</w:t>
      </w:r>
      <w:r w:rsidR="00144381">
        <w:rPr>
          <w:rFonts w:ascii="Book Antiqua" w:hAnsi="Book Antiqua"/>
          <w:sz w:val="22"/>
          <w:szCs w:val="22"/>
        </w:rPr>
        <w:t>,</w:t>
      </w:r>
      <w:r>
        <w:rPr>
          <w:rFonts w:ascii="Book Antiqua" w:hAnsi="Book Antiqua"/>
          <w:sz w:val="22"/>
          <w:szCs w:val="22"/>
        </w:rPr>
        <w:t xml:space="preserve"> </w:t>
      </w:r>
      <w:r w:rsidRPr="00144381">
        <w:rPr>
          <w:rFonts w:ascii="Book Antiqua" w:hAnsi="Book Antiqua"/>
          <w:b/>
          <w:sz w:val="22"/>
          <w:szCs w:val="22"/>
        </w:rPr>
        <w:t>reducing turn-around time</w:t>
      </w:r>
      <w:r>
        <w:rPr>
          <w:rFonts w:ascii="Book Antiqua" w:hAnsi="Book Antiqua"/>
          <w:sz w:val="22"/>
          <w:szCs w:val="22"/>
        </w:rPr>
        <w:t xml:space="preserve"> from hours to minutes.</w:t>
      </w:r>
    </w:p>
    <w:p w14:paraId="31DD4582" w14:textId="6150EF32" w:rsidR="008F31ED" w:rsidRDefault="00C25857" w:rsidP="00EB23F6">
      <w:pPr>
        <w:numPr>
          <w:ilvl w:val="0"/>
          <w:numId w:val="17"/>
        </w:numPr>
        <w:spacing w:after="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Design</w:t>
      </w:r>
      <w:r w:rsidR="00C87604">
        <w:rPr>
          <w:rFonts w:ascii="Book Antiqua" w:hAnsi="Book Antiqua"/>
          <w:sz w:val="22"/>
          <w:szCs w:val="22"/>
        </w:rPr>
        <w:t xml:space="preserve"> an early warning ICD/10 </w:t>
      </w:r>
      <w:r w:rsidR="00C87604" w:rsidRPr="00C87604">
        <w:rPr>
          <w:rFonts w:ascii="Book Antiqua" w:hAnsi="Book Antiqua"/>
          <w:b/>
          <w:sz w:val="22"/>
          <w:szCs w:val="22"/>
        </w:rPr>
        <w:t>Tableau dashboard</w:t>
      </w:r>
      <w:r w:rsidR="008B19FF">
        <w:rPr>
          <w:rFonts w:ascii="Book Antiqua" w:hAnsi="Book Antiqua"/>
          <w:b/>
          <w:sz w:val="22"/>
          <w:szCs w:val="22"/>
        </w:rPr>
        <w:t xml:space="preserve"> with </w:t>
      </w:r>
      <w:r w:rsidR="00BF4986">
        <w:rPr>
          <w:rFonts w:ascii="Book Antiqua" w:hAnsi="Book Antiqua"/>
          <w:b/>
          <w:sz w:val="22"/>
          <w:szCs w:val="22"/>
        </w:rPr>
        <w:t xml:space="preserve">an </w:t>
      </w:r>
      <w:r w:rsidR="008B19FF">
        <w:rPr>
          <w:rFonts w:ascii="Book Antiqua" w:hAnsi="Book Antiqua"/>
          <w:b/>
          <w:sz w:val="22"/>
          <w:szCs w:val="22"/>
        </w:rPr>
        <w:t>Alteryx backend</w:t>
      </w:r>
      <w:r w:rsidR="00C87604">
        <w:rPr>
          <w:rFonts w:ascii="Book Antiqua" w:hAnsi="Book Antiqua"/>
          <w:sz w:val="22"/>
          <w:szCs w:val="22"/>
        </w:rPr>
        <w:t xml:space="preserve"> to monitor up stream provider claim</w:t>
      </w:r>
      <w:r w:rsidR="008B19FF">
        <w:rPr>
          <w:rFonts w:ascii="Book Antiqua" w:hAnsi="Book Antiqua"/>
          <w:sz w:val="22"/>
          <w:szCs w:val="22"/>
        </w:rPr>
        <w:t>s activity and customer contact volume</w:t>
      </w:r>
      <w:r w:rsidR="00C87604">
        <w:rPr>
          <w:rFonts w:ascii="Book Antiqua" w:hAnsi="Book Antiqua"/>
          <w:sz w:val="22"/>
          <w:szCs w:val="22"/>
        </w:rPr>
        <w:t>.</w:t>
      </w:r>
    </w:p>
    <w:p w14:paraId="25CB4563" w14:textId="442883B1" w:rsidR="00540A8D" w:rsidRDefault="00BF4986" w:rsidP="00EB23F6">
      <w:pPr>
        <w:numPr>
          <w:ilvl w:val="0"/>
          <w:numId w:val="17"/>
        </w:numPr>
        <w:spacing w:after="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Develop a</w:t>
      </w:r>
      <w:r w:rsidR="00F73DC6">
        <w:rPr>
          <w:rFonts w:ascii="Book Antiqua" w:hAnsi="Book Antiqua"/>
          <w:sz w:val="22"/>
          <w:szCs w:val="22"/>
        </w:rPr>
        <w:t xml:space="preserve"> line of business cost allocation model</w:t>
      </w:r>
      <w:r>
        <w:rPr>
          <w:rFonts w:ascii="Book Antiqua" w:hAnsi="Book Antiqua"/>
          <w:sz w:val="22"/>
          <w:szCs w:val="22"/>
        </w:rPr>
        <w:t>, for a nine figure budget,</w:t>
      </w:r>
      <w:r w:rsidR="00F73DC6">
        <w:rPr>
          <w:rFonts w:ascii="Book Antiqua" w:hAnsi="Book Antiqua"/>
          <w:sz w:val="22"/>
          <w:szCs w:val="22"/>
        </w:rPr>
        <w:t xml:space="preserve"> in Excel using pivot tables, </w:t>
      </w:r>
      <w:r>
        <w:rPr>
          <w:rFonts w:ascii="Book Antiqua" w:hAnsi="Book Antiqua"/>
          <w:sz w:val="22"/>
          <w:szCs w:val="22"/>
        </w:rPr>
        <w:t>VLOOKUP’s</w:t>
      </w:r>
      <w:r w:rsidR="00F73DC6">
        <w:rPr>
          <w:rFonts w:ascii="Book Antiqua" w:hAnsi="Book Antiqua"/>
          <w:sz w:val="22"/>
          <w:szCs w:val="22"/>
        </w:rPr>
        <w:t xml:space="preserve"> and graphs </w:t>
      </w:r>
      <w:r>
        <w:rPr>
          <w:rFonts w:ascii="Book Antiqua" w:hAnsi="Book Antiqua"/>
          <w:sz w:val="22"/>
          <w:szCs w:val="22"/>
        </w:rPr>
        <w:t>with</w:t>
      </w:r>
      <w:r w:rsidR="00F73DC6">
        <w:rPr>
          <w:rFonts w:ascii="Book Antiqua" w:hAnsi="Book Antiqua"/>
          <w:sz w:val="22"/>
          <w:szCs w:val="22"/>
        </w:rPr>
        <w:t xml:space="preserve"> an Alteryx back end for</w:t>
      </w:r>
      <w:r>
        <w:rPr>
          <w:rFonts w:ascii="Book Antiqua" w:hAnsi="Book Antiqua"/>
          <w:sz w:val="22"/>
          <w:szCs w:val="22"/>
        </w:rPr>
        <w:t xml:space="preserve"> multi-platform</w:t>
      </w:r>
      <w:r w:rsidR="00F73DC6">
        <w:rPr>
          <w:rFonts w:ascii="Book Antiqua" w:hAnsi="Book Antiqua"/>
          <w:sz w:val="22"/>
          <w:szCs w:val="22"/>
        </w:rPr>
        <w:t xml:space="preserve"> data wrangling and </w:t>
      </w:r>
      <w:r>
        <w:rPr>
          <w:rFonts w:ascii="Book Antiqua" w:hAnsi="Book Antiqua"/>
          <w:sz w:val="22"/>
          <w:szCs w:val="22"/>
        </w:rPr>
        <w:t>consolidation.</w:t>
      </w:r>
      <w:r w:rsidR="00F73DC6">
        <w:rPr>
          <w:rFonts w:ascii="Book Antiqua" w:hAnsi="Book Antiqua"/>
          <w:sz w:val="22"/>
          <w:szCs w:val="22"/>
        </w:rPr>
        <w:t xml:space="preserve"> </w:t>
      </w:r>
    </w:p>
    <w:p w14:paraId="2506BEEE" w14:textId="48E81426" w:rsidR="00540A8D" w:rsidRDefault="00540A8D" w:rsidP="00EB23F6">
      <w:pPr>
        <w:numPr>
          <w:ilvl w:val="0"/>
          <w:numId w:val="17"/>
        </w:numPr>
        <w:spacing w:after="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Wrote</w:t>
      </w:r>
      <w:r w:rsidRPr="00540A8D">
        <w:rPr>
          <w:rFonts w:ascii="Book Antiqua" w:hAnsi="Book Antiqua"/>
          <w:sz w:val="22"/>
          <w:szCs w:val="22"/>
        </w:rPr>
        <w:t xml:space="preserve"> a data map between telephony and contact documentation SQL database systems. Output from data mapping process is used through the Measure and Analyze Six Sigma project phases to </w:t>
      </w:r>
      <w:r w:rsidRPr="00C92DE7">
        <w:rPr>
          <w:rFonts w:ascii="Book Antiqua" w:hAnsi="Book Antiqua"/>
          <w:b/>
          <w:sz w:val="22"/>
          <w:szCs w:val="22"/>
        </w:rPr>
        <w:t xml:space="preserve">increase </w:t>
      </w:r>
      <w:r w:rsidR="00C92DE7">
        <w:rPr>
          <w:rFonts w:ascii="Book Antiqua" w:hAnsi="Book Antiqua"/>
          <w:b/>
          <w:sz w:val="22"/>
          <w:szCs w:val="22"/>
        </w:rPr>
        <w:t>customer satisfaction</w:t>
      </w:r>
      <w:r w:rsidRPr="00C92DE7">
        <w:rPr>
          <w:rFonts w:ascii="Book Antiqua" w:hAnsi="Book Antiqua"/>
          <w:b/>
          <w:sz w:val="22"/>
          <w:szCs w:val="22"/>
        </w:rPr>
        <w:t xml:space="preserve"> and reduce call handle time</w:t>
      </w:r>
      <w:r w:rsidR="00C87604">
        <w:rPr>
          <w:rFonts w:ascii="Book Antiqua" w:hAnsi="Book Antiqua"/>
          <w:b/>
          <w:sz w:val="22"/>
          <w:szCs w:val="22"/>
        </w:rPr>
        <w:t>.</w:t>
      </w:r>
    </w:p>
    <w:p w14:paraId="71B637FB" w14:textId="1F35A910" w:rsidR="00540A8D" w:rsidRDefault="006F003A" w:rsidP="009423C9">
      <w:pPr>
        <w:numPr>
          <w:ilvl w:val="0"/>
          <w:numId w:val="17"/>
        </w:numPr>
        <w:spacing w:after="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Wrote </w:t>
      </w:r>
      <w:r w:rsidRPr="00A2623F">
        <w:rPr>
          <w:rFonts w:ascii="Book Antiqua" w:hAnsi="Book Antiqua"/>
          <w:sz w:val="22"/>
          <w:szCs w:val="22"/>
        </w:rPr>
        <w:t xml:space="preserve">business requirements </w:t>
      </w:r>
      <w:r w:rsidR="00A2623F" w:rsidRPr="00A2623F">
        <w:rPr>
          <w:rFonts w:ascii="Book Antiqua" w:hAnsi="Book Antiqua"/>
          <w:sz w:val="22"/>
          <w:szCs w:val="22"/>
        </w:rPr>
        <w:t>for</w:t>
      </w:r>
      <w:r w:rsidR="00540A8D" w:rsidRPr="00A2623F">
        <w:rPr>
          <w:rFonts w:ascii="Book Antiqua" w:hAnsi="Book Antiqua"/>
          <w:sz w:val="22"/>
          <w:szCs w:val="22"/>
        </w:rPr>
        <w:t xml:space="preserve"> forecasting models to</w:t>
      </w:r>
      <w:r w:rsidR="00540A8D" w:rsidRPr="00C92DE7">
        <w:rPr>
          <w:rFonts w:ascii="Book Antiqua" w:hAnsi="Book Antiqua"/>
          <w:b/>
          <w:sz w:val="22"/>
          <w:szCs w:val="22"/>
        </w:rPr>
        <w:t xml:space="preserve"> predict impact</w:t>
      </w:r>
      <w:r w:rsidR="00540A8D" w:rsidRPr="00540A8D">
        <w:rPr>
          <w:rFonts w:ascii="Book Antiqua" w:hAnsi="Book Antiqua"/>
          <w:sz w:val="22"/>
          <w:szCs w:val="22"/>
        </w:rPr>
        <w:t xml:space="preserve"> of Health Care Reform initiatives to contact center call volume, including cross collaboration with PMO and other matrixed departments.</w:t>
      </w:r>
    </w:p>
    <w:p w14:paraId="1A1D6708" w14:textId="4FA20ABA" w:rsidR="00700AA4" w:rsidRDefault="00700AA4" w:rsidP="009423C9">
      <w:pPr>
        <w:numPr>
          <w:ilvl w:val="0"/>
          <w:numId w:val="17"/>
        </w:numPr>
        <w:spacing w:after="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Wrote a data analysis </w:t>
      </w:r>
      <w:r w:rsidRPr="00540A8D">
        <w:rPr>
          <w:rFonts w:ascii="Book Antiqua" w:hAnsi="Book Antiqua"/>
          <w:sz w:val="22"/>
          <w:szCs w:val="22"/>
        </w:rPr>
        <w:t>model to justify inter-departmental budget transfers. The model combines tracking data from three disparate database systems: CRM, telephony, and workforce forecasting.</w:t>
      </w:r>
    </w:p>
    <w:p w14:paraId="4A151C36" w14:textId="77777777" w:rsidR="00AF389F" w:rsidRDefault="00AF389F" w:rsidP="00CB1C3E">
      <w:pPr>
        <w:numPr>
          <w:ilvl w:val="0"/>
          <w:numId w:val="17"/>
        </w:numPr>
        <w:spacing w:after="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 xml:space="preserve">Collaborated with a department that frequently had urgent requests, resulting in a </w:t>
      </w:r>
      <w:r w:rsidRPr="00EB23F6">
        <w:rPr>
          <w:rFonts w:ascii="Book Antiqua" w:hAnsi="Book Antiqua"/>
          <w:b/>
          <w:sz w:val="22"/>
          <w:szCs w:val="22"/>
        </w:rPr>
        <w:t>better working relationship</w:t>
      </w:r>
      <w:r>
        <w:rPr>
          <w:rFonts w:ascii="Book Antiqua" w:hAnsi="Book Antiqua"/>
          <w:sz w:val="22"/>
          <w:szCs w:val="22"/>
        </w:rPr>
        <w:t xml:space="preserve"> between the department and the analytics team, and less escalated requests.</w:t>
      </w:r>
    </w:p>
    <w:p w14:paraId="4A151C39" w14:textId="5C8C11A2" w:rsidR="006560ED" w:rsidRDefault="003B4EF8" w:rsidP="006560ED">
      <w:pPr>
        <w:numPr>
          <w:ilvl w:val="0"/>
          <w:numId w:val="17"/>
        </w:numPr>
        <w:spacing w:after="60"/>
        <w:rPr>
          <w:rFonts w:ascii="Book Antiqua" w:hAnsi="Book Antiqua"/>
          <w:sz w:val="22"/>
          <w:szCs w:val="22"/>
        </w:rPr>
      </w:pPr>
      <w:r w:rsidRPr="00BF1D85">
        <w:rPr>
          <w:rFonts w:ascii="Book Antiqua" w:hAnsi="Book Antiqua"/>
          <w:sz w:val="22"/>
          <w:szCs w:val="22"/>
        </w:rPr>
        <w:t xml:space="preserve">Recommended improvements for a service center that enabled its staff to achieve several </w:t>
      </w:r>
      <w:r w:rsidRPr="00BF1D85">
        <w:rPr>
          <w:rFonts w:ascii="Book Antiqua" w:hAnsi="Book Antiqua"/>
          <w:b/>
          <w:sz w:val="22"/>
          <w:szCs w:val="22"/>
        </w:rPr>
        <w:t xml:space="preserve">year-over-year improvements </w:t>
      </w:r>
      <w:r w:rsidRPr="00BF1D85">
        <w:rPr>
          <w:rFonts w:ascii="Book Antiqua" w:hAnsi="Book Antiqua"/>
          <w:sz w:val="22"/>
          <w:szCs w:val="22"/>
        </w:rPr>
        <w:t>from March 2010 to March 2011—including a double-digit increase in the percentage of calls answered within the target time.</w:t>
      </w:r>
    </w:p>
    <w:p w14:paraId="235E64BB" w14:textId="77777777" w:rsidR="003509F3" w:rsidRPr="00E46E81" w:rsidRDefault="003509F3" w:rsidP="003509F3">
      <w:pPr>
        <w:spacing w:after="60"/>
        <w:rPr>
          <w:rFonts w:ascii="Book Antiqua" w:hAnsi="Book Antiqua"/>
          <w:sz w:val="22"/>
          <w:szCs w:val="22"/>
        </w:rPr>
      </w:pPr>
    </w:p>
    <w:p w14:paraId="4A151C3B" w14:textId="767E3FA0" w:rsidR="004F5C85" w:rsidRPr="003509F3" w:rsidRDefault="00C53B65" w:rsidP="004F5C85">
      <w:pPr>
        <w:spacing w:after="40"/>
        <w:rPr>
          <w:rFonts w:ascii="Book Antiqua" w:hAnsi="Book Antiqua"/>
          <w:b/>
        </w:rPr>
      </w:pPr>
      <w:r w:rsidRPr="003509F3">
        <w:rPr>
          <w:rFonts w:ascii="Book Antiqua" w:hAnsi="Book Antiqua"/>
          <w:b/>
        </w:rPr>
        <w:t xml:space="preserve">New York Life, Mass Mutual, </w:t>
      </w:r>
      <w:r w:rsidR="006560ED" w:rsidRPr="003509F3">
        <w:rPr>
          <w:rFonts w:ascii="Book Antiqua" w:hAnsi="Book Antiqua"/>
          <w:b/>
        </w:rPr>
        <w:t>Southern California</w:t>
      </w:r>
      <w:r w:rsidR="004F5C85" w:rsidRPr="003509F3">
        <w:rPr>
          <w:rFonts w:ascii="Book Antiqua" w:hAnsi="Book Antiqua"/>
          <w:b/>
        </w:rPr>
        <w:t xml:space="preserve"> </w:t>
      </w:r>
    </w:p>
    <w:p w14:paraId="6B9130C9" w14:textId="319D4FCB" w:rsidR="003509F3" w:rsidRPr="003509F3" w:rsidRDefault="00087972" w:rsidP="003509F3">
      <w:pPr>
        <w:pStyle w:val="Heading4"/>
        <w:shd w:val="clear" w:color="auto" w:fill="FFFFFF"/>
        <w:spacing w:before="0" w:after="0" w:line="270" w:lineRule="atLeast"/>
        <w:textAlignment w:val="baseline"/>
        <w:rPr>
          <w:rFonts w:ascii="Book Antiqua" w:hAnsi="Book Antiqua"/>
          <w:b w:val="0"/>
          <w:sz w:val="24"/>
          <w:szCs w:val="24"/>
        </w:rPr>
      </w:pPr>
      <w:hyperlink r:id="rId9" w:history="1">
        <w:r w:rsidR="003509F3" w:rsidRPr="003509F3">
          <w:rPr>
            <w:rStyle w:val="Hyperlink"/>
            <w:rFonts w:ascii="Book Antiqua" w:hAnsi="Book Antiqua" w:cs="Arial"/>
            <w:color w:val="000000"/>
            <w:sz w:val="24"/>
            <w:szCs w:val="24"/>
            <w:u w:val="none"/>
            <w:bdr w:val="none" w:sz="0" w:space="0" w:color="auto" w:frame="1"/>
          </w:rPr>
          <w:t>Financial Services Professional</w:t>
        </w:r>
      </w:hyperlink>
      <w:r w:rsidR="003509F3" w:rsidRPr="003509F3">
        <w:rPr>
          <w:rFonts w:ascii="Book Antiqua" w:hAnsi="Book Antiqua"/>
          <w:sz w:val="24"/>
          <w:szCs w:val="24"/>
        </w:rPr>
        <w:t xml:space="preserve"> </w:t>
      </w:r>
      <w:r w:rsidR="003509F3">
        <w:rPr>
          <w:rFonts w:ascii="Book Antiqua" w:hAnsi="Book Antiqua"/>
          <w:sz w:val="24"/>
          <w:szCs w:val="24"/>
        </w:rPr>
        <w:t xml:space="preserve"> </w:t>
      </w:r>
      <w:r w:rsidR="003509F3" w:rsidRPr="003509F3">
        <w:rPr>
          <w:rFonts w:ascii="Book Antiqua" w:hAnsi="Book Antiqua"/>
          <w:sz w:val="24"/>
          <w:szCs w:val="24"/>
        </w:rPr>
        <w:t>(Jan. 2006 to Oct. 2008)</w:t>
      </w:r>
    </w:p>
    <w:p w14:paraId="00C047DA" w14:textId="77777777" w:rsidR="003509F3" w:rsidRDefault="003509F3" w:rsidP="004F5C85">
      <w:pPr>
        <w:spacing w:after="40"/>
        <w:rPr>
          <w:rFonts w:ascii="Book Antiqua" w:hAnsi="Book Antiqua"/>
          <w:sz w:val="22"/>
          <w:szCs w:val="22"/>
        </w:rPr>
      </w:pPr>
    </w:p>
    <w:p w14:paraId="4A151C3C" w14:textId="77777777" w:rsidR="004F5C85" w:rsidRDefault="00C53B65" w:rsidP="004F5C85">
      <w:pPr>
        <w:spacing w:after="40"/>
        <w:rPr>
          <w:rFonts w:ascii="Book Antiqua" w:hAnsi="Book Antiqua"/>
          <w:sz w:val="22"/>
          <w:szCs w:val="22"/>
        </w:rPr>
      </w:pPr>
      <w:r w:rsidRPr="004F5C85">
        <w:rPr>
          <w:rFonts w:ascii="Book Antiqua" w:hAnsi="Book Antiqua"/>
          <w:sz w:val="22"/>
          <w:szCs w:val="22"/>
        </w:rPr>
        <w:t xml:space="preserve">Served in three commission-only sales positions with insurance and financial companies. Earned distinction of "Executive Council" at New York Life, a rare accomplishment for a new agent, and increased internal referrals at AAA, contributing to the team meeting the cross-selling goal. </w:t>
      </w:r>
    </w:p>
    <w:p w14:paraId="4A151C3D" w14:textId="77777777" w:rsidR="00C53B65" w:rsidRPr="004F5C85" w:rsidRDefault="00C53B65" w:rsidP="004F5C85">
      <w:pPr>
        <w:spacing w:after="40"/>
        <w:rPr>
          <w:rFonts w:ascii="Book Antiqua" w:hAnsi="Book Antiqua"/>
          <w:sz w:val="22"/>
          <w:szCs w:val="22"/>
        </w:rPr>
      </w:pPr>
      <w:r w:rsidRPr="004F5C85">
        <w:rPr>
          <w:rFonts w:ascii="Book Antiqua" w:hAnsi="Book Antiqua"/>
          <w:i/>
          <w:sz w:val="22"/>
          <w:szCs w:val="22"/>
        </w:rPr>
        <w:t>(Exact dates and job titles associated with each position available upon request for employment verification.)</w:t>
      </w:r>
    </w:p>
    <w:p w14:paraId="4A151C3E" w14:textId="77777777" w:rsidR="00C53B65" w:rsidRDefault="00C53B65" w:rsidP="003302BF">
      <w:pPr>
        <w:rPr>
          <w:rFonts w:ascii="Book Antiqua" w:hAnsi="Book Antiqua"/>
          <w:b/>
          <w:smallCaps/>
        </w:rPr>
      </w:pPr>
    </w:p>
    <w:p w14:paraId="4A151C3F" w14:textId="77777777" w:rsidR="003302BF" w:rsidRPr="00F74A89" w:rsidRDefault="00EF7B5A" w:rsidP="003302BF">
      <w:pPr>
        <w:rPr>
          <w:rFonts w:ascii="Book Antiqua" w:hAnsi="Book Antiqua"/>
          <w:b/>
          <w:smallCaps/>
        </w:rPr>
      </w:pPr>
      <w:r w:rsidRPr="00F74A89">
        <w:rPr>
          <w:rFonts w:ascii="Book Antiqua" w:hAnsi="Book Antiqua"/>
          <w:b/>
          <w:smallCaps/>
        </w:rPr>
        <w:t>Corona-Norco Unified School District</w:t>
      </w:r>
      <w:r w:rsidR="00F74A89">
        <w:rPr>
          <w:rFonts w:ascii="Book Antiqua" w:hAnsi="Book Antiqua"/>
          <w:b/>
          <w:smallCaps/>
        </w:rPr>
        <w:t xml:space="preserve"> – </w:t>
      </w:r>
      <w:r w:rsidR="003A36AD">
        <w:rPr>
          <w:rFonts w:ascii="Book Antiqua" w:hAnsi="Book Antiqua"/>
          <w:b/>
          <w:sz w:val="22"/>
          <w:szCs w:val="22"/>
        </w:rPr>
        <w:t>Corona, CA</w:t>
      </w:r>
    </w:p>
    <w:p w14:paraId="4A151C40" w14:textId="5B0323CD" w:rsidR="00576438" w:rsidRPr="00576438" w:rsidRDefault="00027D17" w:rsidP="00EB23F6">
      <w:pPr>
        <w:spacing w:after="6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Supervisor-</w:t>
      </w:r>
      <w:r w:rsidR="004F5C85">
        <w:rPr>
          <w:rFonts w:ascii="Book Antiqua" w:hAnsi="Book Antiqua"/>
          <w:b/>
          <w:sz w:val="22"/>
          <w:szCs w:val="22"/>
        </w:rPr>
        <w:t xml:space="preserve">Technology </w:t>
      </w:r>
      <w:r w:rsidR="005E5EA3">
        <w:rPr>
          <w:rFonts w:ascii="Book Antiqua" w:hAnsi="Book Antiqua"/>
          <w:b/>
          <w:sz w:val="22"/>
          <w:szCs w:val="22"/>
        </w:rPr>
        <w:t xml:space="preserve">and Assessment </w:t>
      </w:r>
      <w:r w:rsidR="004F5C85">
        <w:rPr>
          <w:rFonts w:ascii="Book Antiqua" w:hAnsi="Book Antiqua"/>
          <w:b/>
          <w:sz w:val="22"/>
          <w:szCs w:val="22"/>
        </w:rPr>
        <w:t>(</w:t>
      </w:r>
      <w:r w:rsidR="00C431D1">
        <w:rPr>
          <w:rFonts w:ascii="Book Antiqua" w:hAnsi="Book Antiqua"/>
          <w:b/>
          <w:sz w:val="22"/>
          <w:szCs w:val="22"/>
        </w:rPr>
        <w:t>Jan</w:t>
      </w:r>
      <w:bookmarkStart w:id="0" w:name="_GoBack"/>
      <w:bookmarkEnd w:id="0"/>
      <w:r w:rsidR="004F5C85">
        <w:rPr>
          <w:rFonts w:ascii="Book Antiqua" w:hAnsi="Book Antiqua"/>
          <w:b/>
          <w:sz w:val="22"/>
          <w:szCs w:val="22"/>
        </w:rPr>
        <w:t>. 2002 to Jan. 2006</w:t>
      </w:r>
      <w:r w:rsidR="00576438" w:rsidRPr="00576438">
        <w:rPr>
          <w:rFonts w:ascii="Book Antiqua" w:hAnsi="Book Antiqua"/>
          <w:b/>
          <w:sz w:val="22"/>
          <w:szCs w:val="22"/>
        </w:rPr>
        <w:t>)</w:t>
      </w:r>
    </w:p>
    <w:p w14:paraId="4A151C41" w14:textId="77777777" w:rsidR="00620386" w:rsidRPr="00620386" w:rsidRDefault="00CC0A33" w:rsidP="00EB23F6">
      <w:pPr>
        <w:spacing w:after="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Analyzed </w:t>
      </w:r>
      <w:r w:rsidR="00E85B71">
        <w:rPr>
          <w:rFonts w:ascii="Book Antiqua" w:hAnsi="Book Antiqua"/>
          <w:sz w:val="22"/>
          <w:szCs w:val="22"/>
        </w:rPr>
        <w:t xml:space="preserve">existing data models </w:t>
      </w:r>
      <w:r>
        <w:rPr>
          <w:rFonts w:ascii="Book Antiqua" w:hAnsi="Book Antiqua"/>
          <w:sz w:val="22"/>
          <w:szCs w:val="22"/>
        </w:rPr>
        <w:t>and improved</w:t>
      </w:r>
      <w:r w:rsidR="00620386" w:rsidRPr="00620386">
        <w:rPr>
          <w:rFonts w:ascii="Book Antiqua" w:hAnsi="Book Antiqua"/>
          <w:sz w:val="22"/>
          <w:szCs w:val="22"/>
        </w:rPr>
        <w:t xml:space="preserve"> existing data processes </w:t>
      </w:r>
      <w:r>
        <w:rPr>
          <w:rFonts w:ascii="Book Antiqua" w:hAnsi="Book Antiqua"/>
          <w:sz w:val="22"/>
          <w:szCs w:val="22"/>
        </w:rPr>
        <w:t>and conducted internal consulting to assess business practices and recommend improvements.</w:t>
      </w:r>
    </w:p>
    <w:p w14:paraId="4A151C42" w14:textId="7AFCB692" w:rsidR="00620386" w:rsidRPr="00620386" w:rsidRDefault="00C25857" w:rsidP="00EB23F6">
      <w:pPr>
        <w:numPr>
          <w:ilvl w:val="0"/>
          <w:numId w:val="11"/>
        </w:numPr>
        <w:spacing w:after="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Design and </w:t>
      </w:r>
      <w:r w:rsidR="00620386" w:rsidRPr="00620386">
        <w:rPr>
          <w:rFonts w:ascii="Book Antiqua" w:hAnsi="Book Antiqua"/>
          <w:sz w:val="22"/>
          <w:szCs w:val="22"/>
        </w:rPr>
        <w:t xml:space="preserve">implementation </w:t>
      </w:r>
      <w:r>
        <w:rPr>
          <w:rFonts w:ascii="Book Antiqua" w:hAnsi="Book Antiqua"/>
          <w:sz w:val="22"/>
          <w:szCs w:val="22"/>
        </w:rPr>
        <w:t>of project plan for a</w:t>
      </w:r>
      <w:r w:rsidR="00620386" w:rsidRPr="00620386">
        <w:rPr>
          <w:rFonts w:ascii="Book Antiqua" w:hAnsi="Book Antiqua"/>
          <w:sz w:val="22"/>
          <w:szCs w:val="22"/>
        </w:rPr>
        <w:t xml:space="preserve"> high-profile strategic initiative to migrate data from a variety of </w:t>
      </w:r>
      <w:r w:rsidR="00A734B3">
        <w:rPr>
          <w:rFonts w:ascii="Book Antiqua" w:hAnsi="Book Antiqua"/>
          <w:sz w:val="22"/>
          <w:szCs w:val="22"/>
        </w:rPr>
        <w:t>complex</w:t>
      </w:r>
      <w:r w:rsidR="00620386" w:rsidRPr="00620386">
        <w:rPr>
          <w:rFonts w:ascii="Book Antiqua" w:hAnsi="Book Antiqua"/>
          <w:sz w:val="22"/>
          <w:szCs w:val="22"/>
        </w:rPr>
        <w:t xml:space="preserve"> data</w:t>
      </w:r>
      <w:r w:rsidR="00A734B3">
        <w:rPr>
          <w:rFonts w:ascii="Book Antiqua" w:hAnsi="Book Antiqua"/>
          <w:sz w:val="22"/>
          <w:szCs w:val="22"/>
        </w:rPr>
        <w:t>base</w:t>
      </w:r>
      <w:r w:rsidR="00620386" w:rsidRPr="00620386">
        <w:rPr>
          <w:rFonts w:ascii="Book Antiqua" w:hAnsi="Book Antiqua"/>
          <w:sz w:val="22"/>
          <w:szCs w:val="22"/>
        </w:rPr>
        <w:t xml:space="preserve"> </w:t>
      </w:r>
      <w:r w:rsidR="00A734B3">
        <w:rPr>
          <w:rFonts w:ascii="Book Antiqua" w:hAnsi="Book Antiqua"/>
          <w:sz w:val="22"/>
          <w:szCs w:val="22"/>
        </w:rPr>
        <w:t xml:space="preserve">(db) </w:t>
      </w:r>
      <w:r w:rsidR="00620386" w:rsidRPr="00620386">
        <w:rPr>
          <w:rFonts w:ascii="Book Antiqua" w:hAnsi="Book Antiqua"/>
          <w:sz w:val="22"/>
          <w:szCs w:val="22"/>
        </w:rPr>
        <w:t xml:space="preserve">sources into a single database, </w:t>
      </w:r>
      <w:r w:rsidR="00620386" w:rsidRPr="00EB23F6">
        <w:rPr>
          <w:rFonts w:ascii="Book Antiqua" w:hAnsi="Book Antiqua"/>
          <w:b/>
          <w:sz w:val="22"/>
          <w:szCs w:val="22"/>
        </w:rPr>
        <w:t>ensuring regulatory compliance</w:t>
      </w:r>
      <w:r w:rsidR="00620386" w:rsidRPr="00620386">
        <w:rPr>
          <w:rFonts w:ascii="Book Antiqua" w:hAnsi="Book Antiqua"/>
          <w:sz w:val="22"/>
          <w:szCs w:val="22"/>
        </w:rPr>
        <w:t xml:space="preserve"> with both state and national agencies.</w:t>
      </w:r>
    </w:p>
    <w:p w14:paraId="4A151C43" w14:textId="77777777" w:rsidR="00620386" w:rsidRDefault="00620386" w:rsidP="00EB23F6">
      <w:pPr>
        <w:numPr>
          <w:ilvl w:val="0"/>
          <w:numId w:val="11"/>
        </w:numPr>
        <w:spacing w:after="60"/>
        <w:rPr>
          <w:rFonts w:ascii="Book Antiqua" w:hAnsi="Book Antiqua"/>
          <w:sz w:val="22"/>
          <w:szCs w:val="22"/>
        </w:rPr>
      </w:pPr>
      <w:r w:rsidRPr="00620386">
        <w:rPr>
          <w:rFonts w:ascii="Book Antiqua" w:hAnsi="Book Antiqua"/>
          <w:sz w:val="22"/>
          <w:szCs w:val="22"/>
        </w:rPr>
        <w:t>Implemented a COTS database</w:t>
      </w:r>
      <w:r w:rsidR="00A734B3">
        <w:rPr>
          <w:rFonts w:ascii="Book Antiqua" w:hAnsi="Book Antiqua"/>
          <w:sz w:val="22"/>
          <w:szCs w:val="22"/>
        </w:rPr>
        <w:t xml:space="preserve"> (db)</w:t>
      </w:r>
      <w:r w:rsidRPr="00620386">
        <w:rPr>
          <w:rFonts w:ascii="Book Antiqua" w:hAnsi="Book Antiqua"/>
          <w:sz w:val="22"/>
          <w:szCs w:val="22"/>
        </w:rPr>
        <w:t xml:space="preserve"> program to scan 350,000 documents yearly and produce reports, </w:t>
      </w:r>
      <w:r w:rsidRPr="00EB23F6">
        <w:rPr>
          <w:rFonts w:ascii="Book Antiqua" w:hAnsi="Book Antiqua"/>
          <w:b/>
          <w:sz w:val="22"/>
          <w:szCs w:val="22"/>
        </w:rPr>
        <w:t>reducing turnaround time from several weeks to less than 24 hours</w:t>
      </w:r>
      <w:r w:rsidRPr="00620386">
        <w:rPr>
          <w:rFonts w:ascii="Book Antiqua" w:hAnsi="Book Antiqua"/>
          <w:sz w:val="22"/>
          <w:szCs w:val="22"/>
        </w:rPr>
        <w:t>.</w:t>
      </w:r>
    </w:p>
    <w:p w14:paraId="4A151C46" w14:textId="50CA9C39" w:rsidR="00620386" w:rsidRPr="00C87604" w:rsidRDefault="001A1E3A" w:rsidP="00C87604">
      <w:pPr>
        <w:numPr>
          <w:ilvl w:val="0"/>
          <w:numId w:val="11"/>
        </w:numPr>
        <w:spacing w:after="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Developed</w:t>
      </w:r>
      <w:r w:rsidR="00C87604">
        <w:rPr>
          <w:rFonts w:ascii="Book Antiqua" w:hAnsi="Book Antiqua"/>
          <w:sz w:val="22"/>
          <w:szCs w:val="22"/>
        </w:rPr>
        <w:t xml:space="preserve"> MS Access dashboard</w:t>
      </w:r>
      <w:r w:rsidR="00620386" w:rsidRPr="00620386">
        <w:rPr>
          <w:rFonts w:ascii="Book Antiqua" w:hAnsi="Book Antiqua"/>
          <w:sz w:val="22"/>
          <w:szCs w:val="22"/>
        </w:rPr>
        <w:t xml:space="preserve"> single-screen views drawing from 5 different </w:t>
      </w:r>
      <w:r w:rsidR="00A734B3">
        <w:rPr>
          <w:rFonts w:ascii="Book Antiqua" w:hAnsi="Book Antiqua"/>
          <w:sz w:val="22"/>
          <w:szCs w:val="22"/>
        </w:rPr>
        <w:t xml:space="preserve">complex </w:t>
      </w:r>
      <w:r w:rsidR="00620386" w:rsidRPr="00620386">
        <w:rPr>
          <w:rFonts w:ascii="Book Antiqua" w:hAnsi="Book Antiqua"/>
          <w:sz w:val="22"/>
          <w:szCs w:val="22"/>
        </w:rPr>
        <w:t xml:space="preserve">database </w:t>
      </w:r>
      <w:r w:rsidR="00A734B3">
        <w:rPr>
          <w:rFonts w:ascii="Book Antiqua" w:hAnsi="Book Antiqua"/>
          <w:sz w:val="22"/>
          <w:szCs w:val="22"/>
        </w:rPr>
        <w:t xml:space="preserve">(db) </w:t>
      </w:r>
      <w:r w:rsidR="00620386" w:rsidRPr="00620386">
        <w:rPr>
          <w:rFonts w:ascii="Book Antiqua" w:hAnsi="Book Antiqua"/>
          <w:sz w:val="22"/>
          <w:szCs w:val="22"/>
        </w:rPr>
        <w:t>modules.</w:t>
      </w:r>
    </w:p>
    <w:p w14:paraId="4A151C47" w14:textId="50062097" w:rsidR="00E85B71" w:rsidRDefault="00620386" w:rsidP="00E85B71">
      <w:pPr>
        <w:numPr>
          <w:ilvl w:val="0"/>
          <w:numId w:val="11"/>
        </w:numPr>
        <w:spacing w:after="60"/>
        <w:rPr>
          <w:rFonts w:ascii="Book Antiqua" w:hAnsi="Book Antiqua"/>
          <w:sz w:val="22"/>
          <w:szCs w:val="22"/>
        </w:rPr>
      </w:pPr>
      <w:r w:rsidRPr="00620386">
        <w:rPr>
          <w:rFonts w:ascii="Book Antiqua" w:hAnsi="Book Antiqua"/>
          <w:sz w:val="22"/>
          <w:szCs w:val="22"/>
        </w:rPr>
        <w:t xml:space="preserve">Developed multi-dimensional data models using </w:t>
      </w:r>
      <w:r w:rsidRPr="001A1E3A">
        <w:rPr>
          <w:rFonts w:ascii="Book Antiqua" w:hAnsi="Book Antiqua"/>
          <w:b/>
          <w:sz w:val="22"/>
          <w:szCs w:val="22"/>
        </w:rPr>
        <w:t>SPSS statistical analysis</w:t>
      </w:r>
      <w:r w:rsidRPr="00620386">
        <w:rPr>
          <w:rFonts w:ascii="Book Antiqua" w:hAnsi="Book Antiqua"/>
          <w:sz w:val="22"/>
          <w:szCs w:val="22"/>
        </w:rPr>
        <w:t xml:space="preserve"> software to </w:t>
      </w:r>
      <w:r w:rsidR="001A1E3A">
        <w:rPr>
          <w:rFonts w:ascii="Book Antiqua" w:hAnsi="Book Antiqua"/>
          <w:sz w:val="22"/>
          <w:szCs w:val="22"/>
        </w:rPr>
        <w:t>analyze data contained in five</w:t>
      </w:r>
      <w:r w:rsidRPr="00620386">
        <w:rPr>
          <w:rFonts w:ascii="Book Antiqua" w:hAnsi="Book Antiqua"/>
          <w:sz w:val="22"/>
          <w:szCs w:val="22"/>
        </w:rPr>
        <w:t xml:space="preserve"> database </w:t>
      </w:r>
      <w:r w:rsidR="001A1E3A">
        <w:rPr>
          <w:rFonts w:ascii="Book Antiqua" w:hAnsi="Book Antiqua"/>
          <w:sz w:val="22"/>
          <w:szCs w:val="22"/>
        </w:rPr>
        <w:t xml:space="preserve">modules and </w:t>
      </w:r>
      <w:r w:rsidR="00C87604">
        <w:rPr>
          <w:rFonts w:ascii="Book Antiqua" w:hAnsi="Book Antiqua"/>
          <w:sz w:val="22"/>
          <w:szCs w:val="22"/>
        </w:rPr>
        <w:t>wrote reports for</w:t>
      </w:r>
      <w:r w:rsidRPr="00620386">
        <w:rPr>
          <w:rFonts w:ascii="Book Antiqua" w:hAnsi="Book Antiqua"/>
          <w:sz w:val="22"/>
          <w:szCs w:val="22"/>
        </w:rPr>
        <w:t xml:space="preserve"> end-users.</w:t>
      </w:r>
    </w:p>
    <w:p w14:paraId="00877982" w14:textId="77777777" w:rsidR="004A7050" w:rsidRDefault="004A7050" w:rsidP="004A7050">
      <w:pPr>
        <w:pStyle w:val="ListParagraph"/>
        <w:ind w:left="360"/>
        <w:rPr>
          <w:rFonts w:ascii="Book Antiqua" w:hAnsi="Book Antiqua"/>
          <w:b/>
          <w:smallCaps/>
        </w:rPr>
      </w:pPr>
    </w:p>
    <w:p w14:paraId="3D786F85" w14:textId="77777777" w:rsidR="004A7050" w:rsidRPr="004A7050" w:rsidRDefault="004A7050" w:rsidP="004A7050">
      <w:pPr>
        <w:rPr>
          <w:rFonts w:ascii="Book Antiqua" w:hAnsi="Book Antiqua"/>
          <w:b/>
          <w:smallCaps/>
        </w:rPr>
      </w:pPr>
      <w:r w:rsidRPr="004A7050">
        <w:rPr>
          <w:rFonts w:ascii="Book Antiqua" w:hAnsi="Book Antiqua"/>
          <w:b/>
          <w:smallCaps/>
        </w:rPr>
        <w:t xml:space="preserve">Corona-Norco Unified School District – </w:t>
      </w:r>
      <w:r w:rsidRPr="004A7050">
        <w:rPr>
          <w:rFonts w:ascii="Book Antiqua" w:hAnsi="Book Antiqua"/>
          <w:b/>
          <w:sz w:val="22"/>
          <w:szCs w:val="22"/>
        </w:rPr>
        <w:t>Corona, CA</w:t>
      </w:r>
    </w:p>
    <w:p w14:paraId="4A151C48" w14:textId="77777777" w:rsidR="00576438" w:rsidRDefault="00576438" w:rsidP="00CC0A33">
      <w:pPr>
        <w:spacing w:after="40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Data Analyst </w:t>
      </w:r>
      <w:r w:rsidR="005E5EA3">
        <w:rPr>
          <w:rFonts w:ascii="Book Antiqua" w:hAnsi="Book Antiqua"/>
          <w:b/>
          <w:sz w:val="22"/>
          <w:szCs w:val="22"/>
        </w:rPr>
        <w:t xml:space="preserve">(Computer Operator) </w:t>
      </w:r>
      <w:r>
        <w:rPr>
          <w:rFonts w:ascii="Book Antiqua" w:hAnsi="Book Antiqua"/>
          <w:b/>
          <w:sz w:val="22"/>
          <w:szCs w:val="22"/>
        </w:rPr>
        <w:t>(</w:t>
      </w:r>
      <w:r w:rsidR="004F5C85">
        <w:rPr>
          <w:rFonts w:ascii="Book Antiqua" w:hAnsi="Book Antiqua"/>
          <w:b/>
          <w:sz w:val="22"/>
          <w:szCs w:val="22"/>
        </w:rPr>
        <w:t xml:space="preserve">Aug. </w:t>
      </w:r>
      <w:r>
        <w:rPr>
          <w:rFonts w:ascii="Book Antiqua" w:hAnsi="Book Antiqua"/>
          <w:b/>
          <w:sz w:val="22"/>
          <w:szCs w:val="22"/>
        </w:rPr>
        <w:t xml:space="preserve">1999 to </w:t>
      </w:r>
      <w:r w:rsidR="004F5C85">
        <w:rPr>
          <w:rFonts w:ascii="Book Antiqua" w:hAnsi="Book Antiqua"/>
          <w:b/>
          <w:sz w:val="22"/>
          <w:szCs w:val="22"/>
        </w:rPr>
        <w:t xml:space="preserve">Dec. </w:t>
      </w:r>
      <w:r>
        <w:rPr>
          <w:rFonts w:ascii="Book Antiqua" w:hAnsi="Book Antiqua"/>
          <w:b/>
          <w:sz w:val="22"/>
          <w:szCs w:val="22"/>
        </w:rPr>
        <w:t>2002)</w:t>
      </w:r>
    </w:p>
    <w:p w14:paraId="4A151C49" w14:textId="77777777" w:rsidR="009642F0" w:rsidRPr="009642F0" w:rsidRDefault="009642F0" w:rsidP="00CC0A33">
      <w:pPr>
        <w:spacing w:after="40"/>
        <w:rPr>
          <w:rFonts w:ascii="Book Antiqua" w:hAnsi="Book Antiqua"/>
          <w:sz w:val="22"/>
          <w:szCs w:val="22"/>
        </w:rPr>
      </w:pPr>
      <w:r w:rsidRPr="009642F0">
        <w:rPr>
          <w:rFonts w:ascii="Book Antiqua" w:hAnsi="Book Antiqua"/>
          <w:sz w:val="22"/>
          <w:szCs w:val="22"/>
        </w:rPr>
        <w:t>Spearheaded new processes that enabled district to track data</w:t>
      </w:r>
      <w:r>
        <w:rPr>
          <w:rFonts w:ascii="Book Antiqua" w:hAnsi="Book Antiqua"/>
          <w:sz w:val="22"/>
          <w:szCs w:val="22"/>
        </w:rPr>
        <w:t xml:space="preserve"> for the first time</w:t>
      </w:r>
      <w:r w:rsidRPr="009642F0">
        <w:rPr>
          <w:rFonts w:ascii="Book Antiqua" w:hAnsi="Book Antiqua"/>
          <w:sz w:val="22"/>
          <w:szCs w:val="22"/>
        </w:rPr>
        <w:t>.</w:t>
      </w:r>
    </w:p>
    <w:p w14:paraId="4A151C4A" w14:textId="62D3972D" w:rsidR="00576438" w:rsidRDefault="00C25857" w:rsidP="00CC0A33">
      <w:pPr>
        <w:numPr>
          <w:ilvl w:val="0"/>
          <w:numId w:val="11"/>
        </w:numPr>
        <w:spacing w:after="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Created a project plan for a </w:t>
      </w:r>
      <w:r w:rsidR="00576438" w:rsidRPr="00576438">
        <w:rPr>
          <w:rFonts w:ascii="Book Antiqua" w:hAnsi="Book Antiqua"/>
          <w:sz w:val="22"/>
          <w:szCs w:val="22"/>
        </w:rPr>
        <w:t xml:space="preserve">centralized reporting methodology that delivered confidential student information; reduced research time </w:t>
      </w:r>
      <w:r w:rsidR="00517537">
        <w:rPr>
          <w:rFonts w:ascii="Book Antiqua" w:hAnsi="Book Antiqua"/>
          <w:sz w:val="22"/>
          <w:szCs w:val="22"/>
        </w:rPr>
        <w:t>for</w:t>
      </w:r>
      <w:r w:rsidR="00576438" w:rsidRPr="00576438">
        <w:rPr>
          <w:rFonts w:ascii="Book Antiqua" w:hAnsi="Book Antiqua"/>
          <w:sz w:val="22"/>
          <w:szCs w:val="22"/>
        </w:rPr>
        <w:t xml:space="preserve"> 2,500 </w:t>
      </w:r>
      <w:r w:rsidR="00517537">
        <w:rPr>
          <w:rFonts w:ascii="Book Antiqua" w:hAnsi="Book Antiqua"/>
          <w:sz w:val="22"/>
          <w:szCs w:val="22"/>
        </w:rPr>
        <w:t>personnel</w:t>
      </w:r>
      <w:r w:rsidR="00576438" w:rsidRPr="00576438">
        <w:rPr>
          <w:rFonts w:ascii="Book Antiqua" w:hAnsi="Book Antiqua"/>
          <w:sz w:val="22"/>
          <w:szCs w:val="22"/>
        </w:rPr>
        <w:t xml:space="preserve"> from weeks to </w:t>
      </w:r>
      <w:r w:rsidR="00EB23F6">
        <w:rPr>
          <w:rFonts w:ascii="Book Antiqua" w:hAnsi="Book Antiqua"/>
          <w:sz w:val="22"/>
          <w:szCs w:val="22"/>
        </w:rPr>
        <w:t>one day</w:t>
      </w:r>
      <w:r w:rsidR="00576438" w:rsidRPr="00576438">
        <w:rPr>
          <w:rFonts w:ascii="Book Antiqua" w:hAnsi="Book Antiqua"/>
          <w:sz w:val="22"/>
          <w:szCs w:val="22"/>
        </w:rPr>
        <w:t xml:space="preserve">. </w:t>
      </w:r>
    </w:p>
    <w:p w14:paraId="4A151C4B" w14:textId="77777777" w:rsidR="00CC0A33" w:rsidRPr="00CC0A33" w:rsidRDefault="00576438" w:rsidP="00CC0A33">
      <w:pPr>
        <w:numPr>
          <w:ilvl w:val="0"/>
          <w:numId w:val="11"/>
        </w:numPr>
        <w:spacing w:after="40"/>
        <w:rPr>
          <w:rFonts w:ascii="Book Antiqua" w:hAnsi="Book Antiqua"/>
          <w:sz w:val="22"/>
          <w:szCs w:val="22"/>
        </w:rPr>
      </w:pPr>
      <w:r w:rsidRPr="00576438">
        <w:rPr>
          <w:rFonts w:ascii="Book Antiqua" w:hAnsi="Book Antiqua"/>
          <w:sz w:val="22"/>
          <w:szCs w:val="22"/>
        </w:rPr>
        <w:t>Developed new methods to disaggregate student achievement and demographic data using SPSS statistical analysis software.</w:t>
      </w:r>
    </w:p>
    <w:p w14:paraId="4A151C4C" w14:textId="77777777" w:rsidR="009875D2" w:rsidRPr="00DB32CD" w:rsidRDefault="009875D2" w:rsidP="00EE3DA3">
      <w:pPr>
        <w:rPr>
          <w:rFonts w:ascii="Book Antiqua" w:hAnsi="Book Antiqua"/>
          <w:b/>
          <w:sz w:val="23"/>
          <w:szCs w:val="23"/>
        </w:rPr>
      </w:pPr>
    </w:p>
    <w:p w14:paraId="4A151C4D" w14:textId="077FDFFA" w:rsidR="0023536C" w:rsidRDefault="0023536C" w:rsidP="0023536C">
      <w:pPr>
        <w:pStyle w:val="CAPTIONS"/>
        <w:ind w:right="90"/>
        <w:jc w:val="center"/>
        <w:rPr>
          <w:rFonts w:ascii="Book Antiqua" w:hAnsi="Book Antiqua" w:cs="Times New Roman"/>
          <w:b/>
          <w:smallCaps/>
          <w:color w:val="auto"/>
          <w:sz w:val="30"/>
          <w:szCs w:val="30"/>
          <w:lang w:bidi="en-US"/>
        </w:rPr>
      </w:pPr>
      <w:r>
        <w:rPr>
          <w:rFonts w:ascii="Book Antiqua" w:hAnsi="Book Antiqua" w:cs="Times New Roman"/>
          <w:b/>
          <w:smallCaps/>
          <w:color w:val="auto"/>
          <w:sz w:val="30"/>
          <w:szCs w:val="30"/>
          <w:lang w:bidi="en-US"/>
        </w:rPr>
        <w:t>Education</w:t>
      </w:r>
    </w:p>
    <w:p w14:paraId="4A151C4E" w14:textId="77777777" w:rsidR="007F5461" w:rsidRPr="0023536C" w:rsidRDefault="007F5461" w:rsidP="007F5461">
      <w:pPr>
        <w:rPr>
          <w:rFonts w:ascii="Book Antiqua" w:hAnsi="Book Antiqua"/>
          <w:sz w:val="22"/>
          <w:szCs w:val="22"/>
        </w:rPr>
      </w:pPr>
    </w:p>
    <w:p w14:paraId="4A151C4F" w14:textId="77777777" w:rsidR="00A03DA3" w:rsidRDefault="00A03DA3" w:rsidP="00597C7D">
      <w:pPr>
        <w:spacing w:after="40"/>
        <w:jc w:val="center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Masters of Business Administration, </w:t>
      </w:r>
      <w:r w:rsidRPr="00CC0A33">
        <w:rPr>
          <w:rFonts w:ascii="Book Antiqua" w:hAnsi="Book Antiqua"/>
          <w:sz w:val="22"/>
          <w:szCs w:val="22"/>
        </w:rPr>
        <w:t>2004</w:t>
      </w:r>
      <w:r w:rsidR="00CC0A33">
        <w:rPr>
          <w:rFonts w:ascii="Book Antiqua" w:hAnsi="Book Antiqua"/>
          <w:b/>
          <w:sz w:val="22"/>
          <w:szCs w:val="22"/>
        </w:rPr>
        <w:t xml:space="preserve"> – </w:t>
      </w:r>
      <w:r w:rsidRPr="00A03DA3">
        <w:rPr>
          <w:rFonts w:ascii="Book Antiqua" w:hAnsi="Book Antiqua"/>
          <w:sz w:val="22"/>
          <w:szCs w:val="22"/>
        </w:rPr>
        <w:t>University of Phoenix</w:t>
      </w:r>
    </w:p>
    <w:p w14:paraId="4FC0413B" w14:textId="77777777" w:rsidR="00D602B2" w:rsidRDefault="00CC0A33" w:rsidP="00597C7D">
      <w:pPr>
        <w:jc w:val="center"/>
        <w:rPr>
          <w:rFonts w:ascii="Book Antiqua" w:hAnsi="Book Antiqua"/>
          <w:b/>
          <w:sz w:val="22"/>
          <w:szCs w:val="22"/>
        </w:rPr>
      </w:pPr>
      <w:r w:rsidRPr="00CC0A33">
        <w:rPr>
          <w:rFonts w:ascii="Book Antiqua" w:hAnsi="Book Antiqua"/>
          <w:b/>
          <w:sz w:val="22"/>
          <w:szCs w:val="22"/>
        </w:rPr>
        <w:t>Technology Skills</w:t>
      </w:r>
      <w:r w:rsidR="00597C7D">
        <w:rPr>
          <w:rFonts w:ascii="Book Antiqua" w:hAnsi="Book Antiqua"/>
          <w:b/>
          <w:sz w:val="22"/>
          <w:szCs w:val="22"/>
        </w:rPr>
        <w:t xml:space="preserve"> </w:t>
      </w:r>
    </w:p>
    <w:p w14:paraId="31D3389C" w14:textId="35795CC0" w:rsidR="00952688" w:rsidRDefault="00597C7D" w:rsidP="00597C7D">
      <w:pPr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 </w:t>
      </w:r>
      <w:r w:rsidR="005E5EA3">
        <w:rPr>
          <w:rFonts w:ascii="Book Antiqua" w:hAnsi="Book Antiqua"/>
          <w:sz w:val="22"/>
          <w:szCs w:val="22"/>
        </w:rPr>
        <w:t xml:space="preserve">T-SQL and Oracle </w:t>
      </w:r>
      <w:r w:rsidR="00952688">
        <w:rPr>
          <w:rFonts w:ascii="Book Antiqua" w:hAnsi="Book Antiqua"/>
          <w:sz w:val="22"/>
          <w:szCs w:val="22"/>
        </w:rPr>
        <w:t xml:space="preserve">SQL </w:t>
      </w:r>
      <w:r w:rsidR="008B2D51">
        <w:rPr>
          <w:rFonts w:ascii="Book Antiqua" w:hAnsi="Book Antiqua"/>
          <w:sz w:val="22"/>
          <w:szCs w:val="22"/>
        </w:rPr>
        <w:sym w:font="Wingdings 2" w:char="F0AE"/>
      </w:r>
      <w:r w:rsidR="008B2D51">
        <w:rPr>
          <w:rFonts w:ascii="Book Antiqua" w:hAnsi="Book Antiqua"/>
          <w:sz w:val="22"/>
          <w:szCs w:val="22"/>
        </w:rPr>
        <w:t xml:space="preserve"> </w:t>
      </w:r>
      <w:r w:rsidR="00952688">
        <w:rPr>
          <w:rFonts w:ascii="Book Antiqua" w:hAnsi="Book Antiqua"/>
          <w:sz w:val="22"/>
          <w:szCs w:val="22"/>
        </w:rPr>
        <w:t>Alteryx</w:t>
      </w:r>
      <w:r w:rsidR="006F003A">
        <w:rPr>
          <w:rFonts w:ascii="Book Antiqua" w:hAnsi="Book Antiqua"/>
          <w:sz w:val="22"/>
          <w:szCs w:val="22"/>
        </w:rPr>
        <w:t xml:space="preserve"> (data wrangling and analysis)</w:t>
      </w:r>
      <w:r w:rsidR="00977958">
        <w:rPr>
          <w:rFonts w:ascii="Book Antiqua" w:hAnsi="Book Antiqua"/>
          <w:sz w:val="22"/>
          <w:szCs w:val="22"/>
        </w:rPr>
        <w:t xml:space="preserve"> </w:t>
      </w:r>
      <w:r w:rsidR="00977958">
        <w:rPr>
          <w:rFonts w:ascii="Book Antiqua" w:hAnsi="Book Antiqua"/>
          <w:sz w:val="22"/>
          <w:szCs w:val="22"/>
        </w:rPr>
        <w:sym w:font="Wingdings 2" w:char="F0AE"/>
      </w:r>
      <w:r w:rsidR="006F003A">
        <w:rPr>
          <w:rFonts w:ascii="Book Antiqua" w:hAnsi="Book Antiqua"/>
          <w:sz w:val="22"/>
          <w:szCs w:val="22"/>
        </w:rPr>
        <w:t>Tableau</w:t>
      </w:r>
    </w:p>
    <w:p w14:paraId="4A151C52" w14:textId="60E76B15" w:rsidR="00597C7D" w:rsidRDefault="006F003A" w:rsidP="00597C7D">
      <w:pPr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Toad Data Point</w:t>
      </w:r>
      <w:r w:rsidR="00977958">
        <w:rPr>
          <w:rFonts w:ascii="Book Antiqua" w:hAnsi="Book Antiqua"/>
          <w:sz w:val="22"/>
          <w:szCs w:val="22"/>
        </w:rPr>
        <w:t xml:space="preserve"> </w:t>
      </w:r>
      <w:r w:rsidR="0085358E">
        <w:rPr>
          <w:rFonts w:ascii="Book Antiqua" w:hAnsi="Book Antiqua"/>
          <w:sz w:val="22"/>
          <w:szCs w:val="22"/>
        </w:rPr>
        <w:sym w:font="Wingdings 2" w:char="F0AE"/>
      </w:r>
      <w:r w:rsidR="0085358E">
        <w:rPr>
          <w:rFonts w:ascii="Book Antiqua" w:hAnsi="Book Antiqua"/>
          <w:sz w:val="22"/>
          <w:szCs w:val="22"/>
        </w:rPr>
        <w:t xml:space="preserve"> Crystal Reports (SAP application)</w:t>
      </w:r>
    </w:p>
    <w:sectPr w:rsidR="00597C7D" w:rsidSect="00C87604">
      <w:headerReference w:type="default" r:id="rId10"/>
      <w:footerReference w:type="first" r:id="rId11"/>
      <w:pgSz w:w="12240" w:h="15840"/>
      <w:pgMar w:top="864" w:right="864" w:bottom="864" w:left="864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E3E0D" w14:textId="77777777" w:rsidR="00087972" w:rsidRDefault="00087972" w:rsidP="00591BCD">
      <w:r>
        <w:separator/>
      </w:r>
    </w:p>
  </w:endnote>
  <w:endnote w:type="continuationSeparator" w:id="0">
    <w:p w14:paraId="56554D32" w14:textId="77777777" w:rsidR="00087972" w:rsidRDefault="00087972" w:rsidP="0059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51C59" w14:textId="6F801F74" w:rsidR="00591BCD" w:rsidRPr="00591BCD" w:rsidRDefault="00591BCD" w:rsidP="00591BCD">
    <w:pPr>
      <w:pStyle w:val="Footer"/>
      <w:jc w:val="center"/>
      <w:rPr>
        <w:rFonts w:ascii="Book Antiqua" w:hAnsi="Book Antiqua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5AD73" w14:textId="77777777" w:rsidR="00087972" w:rsidRDefault="00087972" w:rsidP="00591BCD">
      <w:r>
        <w:separator/>
      </w:r>
    </w:p>
  </w:footnote>
  <w:footnote w:type="continuationSeparator" w:id="0">
    <w:p w14:paraId="19E85AB1" w14:textId="77777777" w:rsidR="00087972" w:rsidRDefault="00087972" w:rsidP="00591B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51C57" w14:textId="208D804F" w:rsidR="003302BF" w:rsidRPr="00153CCB" w:rsidRDefault="003302BF" w:rsidP="00153CCB">
    <w:pPr>
      <w:pStyle w:val="CAPTIONS"/>
      <w:spacing w:after="40"/>
      <w:ind w:right="86"/>
      <w:jc w:val="center"/>
      <w:rPr>
        <w:rFonts w:ascii="Book Antiqua" w:hAnsi="Book Antiqua" w:cs="Times New Roman"/>
        <w:b/>
        <w:smallCaps/>
        <w:color w:val="auto"/>
        <w:sz w:val="32"/>
        <w:szCs w:val="32"/>
        <w:lang w:bidi="en-US"/>
      </w:rPr>
    </w:pPr>
  </w:p>
  <w:p w14:paraId="4A151C58" w14:textId="77777777" w:rsidR="003302BF" w:rsidRPr="007439E7" w:rsidRDefault="003302BF" w:rsidP="003302BF">
    <w:pPr>
      <w:pStyle w:val="Header"/>
      <w:jc w:val="center"/>
      <w:rPr>
        <w:rFonts w:ascii="Book Antiqua" w:hAnsi="Book Antiqua"/>
        <w:b/>
        <w:smallCap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D36"/>
    <w:multiLevelType w:val="singleLevel"/>
    <w:tmpl w:val="6196572A"/>
    <w:lvl w:ilvl="0">
      <w:start w:val="16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1">
    <w:nsid w:val="0BE335B5"/>
    <w:multiLevelType w:val="hybridMultilevel"/>
    <w:tmpl w:val="5170C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215113"/>
    <w:multiLevelType w:val="hybridMultilevel"/>
    <w:tmpl w:val="1AF80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44EA5"/>
    <w:multiLevelType w:val="hybridMultilevel"/>
    <w:tmpl w:val="5CE64166"/>
    <w:lvl w:ilvl="0" w:tplc="99F26356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36839"/>
    <w:multiLevelType w:val="hybridMultilevel"/>
    <w:tmpl w:val="2F460A28"/>
    <w:lvl w:ilvl="0" w:tplc="F170018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B728B"/>
    <w:multiLevelType w:val="hybridMultilevel"/>
    <w:tmpl w:val="FE6630F8"/>
    <w:lvl w:ilvl="0" w:tplc="F170018E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200509"/>
    <w:multiLevelType w:val="hybridMultilevel"/>
    <w:tmpl w:val="B19C4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E2762"/>
    <w:multiLevelType w:val="hybridMultilevel"/>
    <w:tmpl w:val="179C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82388"/>
    <w:multiLevelType w:val="hybridMultilevel"/>
    <w:tmpl w:val="A776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41C97"/>
    <w:multiLevelType w:val="singleLevel"/>
    <w:tmpl w:val="6196572A"/>
    <w:lvl w:ilvl="0">
      <w:start w:val="16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10">
    <w:nsid w:val="38B6675B"/>
    <w:multiLevelType w:val="hybridMultilevel"/>
    <w:tmpl w:val="CA62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BA726D"/>
    <w:multiLevelType w:val="hybridMultilevel"/>
    <w:tmpl w:val="0CD81D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012416"/>
    <w:multiLevelType w:val="hybridMultilevel"/>
    <w:tmpl w:val="665AEBFA"/>
    <w:lvl w:ilvl="0" w:tplc="F170018E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04D10EF"/>
    <w:multiLevelType w:val="hybridMultilevel"/>
    <w:tmpl w:val="CC404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D603FE"/>
    <w:multiLevelType w:val="hybridMultilevel"/>
    <w:tmpl w:val="C336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242B0C"/>
    <w:multiLevelType w:val="hybridMultilevel"/>
    <w:tmpl w:val="6848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D2210A"/>
    <w:multiLevelType w:val="singleLevel"/>
    <w:tmpl w:val="7FB857D2"/>
    <w:lvl w:ilvl="0"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7">
    <w:nsid w:val="6D6B7C5E"/>
    <w:multiLevelType w:val="hybridMultilevel"/>
    <w:tmpl w:val="F2763C06"/>
    <w:lvl w:ilvl="0" w:tplc="F170018E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E0761B1"/>
    <w:multiLevelType w:val="hybridMultilevel"/>
    <w:tmpl w:val="FCA0145C"/>
    <w:lvl w:ilvl="0" w:tplc="F170018E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332556"/>
    <w:multiLevelType w:val="singleLevel"/>
    <w:tmpl w:val="6196572A"/>
    <w:lvl w:ilvl="0">
      <w:start w:val="16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20">
    <w:nsid w:val="7D847842"/>
    <w:multiLevelType w:val="hybridMultilevel"/>
    <w:tmpl w:val="86781EDA"/>
    <w:lvl w:ilvl="0" w:tplc="F170018E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14"/>
  </w:num>
  <w:num w:numId="5">
    <w:abstractNumId w:val="7"/>
  </w:num>
  <w:num w:numId="6">
    <w:abstractNumId w:val="1"/>
  </w:num>
  <w:num w:numId="7">
    <w:abstractNumId w:val="3"/>
  </w:num>
  <w:num w:numId="8">
    <w:abstractNumId w:val="19"/>
  </w:num>
  <w:num w:numId="9">
    <w:abstractNumId w:val="15"/>
  </w:num>
  <w:num w:numId="10">
    <w:abstractNumId w:val="8"/>
  </w:num>
  <w:num w:numId="11">
    <w:abstractNumId w:val="17"/>
  </w:num>
  <w:num w:numId="12">
    <w:abstractNumId w:val="2"/>
  </w:num>
  <w:num w:numId="13">
    <w:abstractNumId w:val="11"/>
  </w:num>
  <w:num w:numId="14">
    <w:abstractNumId w:val="9"/>
  </w:num>
  <w:num w:numId="15">
    <w:abstractNumId w:val="0"/>
  </w:num>
  <w:num w:numId="16">
    <w:abstractNumId w:val="16"/>
  </w:num>
  <w:num w:numId="17">
    <w:abstractNumId w:val="20"/>
  </w:num>
  <w:num w:numId="18">
    <w:abstractNumId w:val="5"/>
  </w:num>
  <w:num w:numId="19">
    <w:abstractNumId w:val="4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36"/>
    <w:rsid w:val="00003996"/>
    <w:rsid w:val="0001256E"/>
    <w:rsid w:val="000128F3"/>
    <w:rsid w:val="00027D17"/>
    <w:rsid w:val="00087972"/>
    <w:rsid w:val="00087B91"/>
    <w:rsid w:val="000A070D"/>
    <w:rsid w:val="000B0C9C"/>
    <w:rsid w:val="000B38AA"/>
    <w:rsid w:val="000E4676"/>
    <w:rsid w:val="00127D34"/>
    <w:rsid w:val="00135B31"/>
    <w:rsid w:val="00142A11"/>
    <w:rsid w:val="00144381"/>
    <w:rsid w:val="00153CCB"/>
    <w:rsid w:val="001A1E3A"/>
    <w:rsid w:val="001C1038"/>
    <w:rsid w:val="001D106D"/>
    <w:rsid w:val="00212B9B"/>
    <w:rsid w:val="00221C0D"/>
    <w:rsid w:val="0022575B"/>
    <w:rsid w:val="0023536C"/>
    <w:rsid w:val="002B315B"/>
    <w:rsid w:val="002C0136"/>
    <w:rsid w:val="002E7F7E"/>
    <w:rsid w:val="00311D39"/>
    <w:rsid w:val="003302BF"/>
    <w:rsid w:val="00332446"/>
    <w:rsid w:val="00334E6A"/>
    <w:rsid w:val="00345CA1"/>
    <w:rsid w:val="003509F3"/>
    <w:rsid w:val="0037477D"/>
    <w:rsid w:val="003A36AD"/>
    <w:rsid w:val="003B4EF8"/>
    <w:rsid w:val="003B7E2A"/>
    <w:rsid w:val="00416C8E"/>
    <w:rsid w:val="004279DC"/>
    <w:rsid w:val="0045146A"/>
    <w:rsid w:val="004A5C56"/>
    <w:rsid w:val="004A7050"/>
    <w:rsid w:val="004E27B1"/>
    <w:rsid w:val="004F5C85"/>
    <w:rsid w:val="00501C54"/>
    <w:rsid w:val="005120A0"/>
    <w:rsid w:val="00517537"/>
    <w:rsid w:val="00527537"/>
    <w:rsid w:val="00533BD9"/>
    <w:rsid w:val="00540A8D"/>
    <w:rsid w:val="00576438"/>
    <w:rsid w:val="00582717"/>
    <w:rsid w:val="00587DDE"/>
    <w:rsid w:val="00591BCD"/>
    <w:rsid w:val="00597C7D"/>
    <w:rsid w:val="005B6944"/>
    <w:rsid w:val="005C51A7"/>
    <w:rsid w:val="005E5EA3"/>
    <w:rsid w:val="0061340C"/>
    <w:rsid w:val="00620386"/>
    <w:rsid w:val="006345A8"/>
    <w:rsid w:val="006560ED"/>
    <w:rsid w:val="006647FE"/>
    <w:rsid w:val="00666FEA"/>
    <w:rsid w:val="006B5ED0"/>
    <w:rsid w:val="006F003A"/>
    <w:rsid w:val="00700AA4"/>
    <w:rsid w:val="007439E7"/>
    <w:rsid w:val="00771392"/>
    <w:rsid w:val="00772A5E"/>
    <w:rsid w:val="00790BEB"/>
    <w:rsid w:val="007A66BC"/>
    <w:rsid w:val="007B24F8"/>
    <w:rsid w:val="007C725A"/>
    <w:rsid w:val="007F5461"/>
    <w:rsid w:val="00802332"/>
    <w:rsid w:val="00836D8D"/>
    <w:rsid w:val="00847972"/>
    <w:rsid w:val="008514A9"/>
    <w:rsid w:val="0085358E"/>
    <w:rsid w:val="00854338"/>
    <w:rsid w:val="00876E5D"/>
    <w:rsid w:val="0088214E"/>
    <w:rsid w:val="008B19FF"/>
    <w:rsid w:val="008B1ED2"/>
    <w:rsid w:val="008B2D51"/>
    <w:rsid w:val="008B68F3"/>
    <w:rsid w:val="008B7B73"/>
    <w:rsid w:val="008E5FA3"/>
    <w:rsid w:val="008F31ED"/>
    <w:rsid w:val="00931C1F"/>
    <w:rsid w:val="009417C3"/>
    <w:rsid w:val="009423C9"/>
    <w:rsid w:val="0094798E"/>
    <w:rsid w:val="00952688"/>
    <w:rsid w:val="009634D2"/>
    <w:rsid w:val="009642F0"/>
    <w:rsid w:val="00970571"/>
    <w:rsid w:val="00977958"/>
    <w:rsid w:val="009875D2"/>
    <w:rsid w:val="009B7DC3"/>
    <w:rsid w:val="009C198A"/>
    <w:rsid w:val="009E2035"/>
    <w:rsid w:val="009E78B8"/>
    <w:rsid w:val="009F6521"/>
    <w:rsid w:val="00A03DA3"/>
    <w:rsid w:val="00A05701"/>
    <w:rsid w:val="00A2623F"/>
    <w:rsid w:val="00A36015"/>
    <w:rsid w:val="00A40220"/>
    <w:rsid w:val="00A734B3"/>
    <w:rsid w:val="00A82642"/>
    <w:rsid w:val="00AA1495"/>
    <w:rsid w:val="00AB1CD6"/>
    <w:rsid w:val="00AC4E0D"/>
    <w:rsid w:val="00AE3481"/>
    <w:rsid w:val="00AF389F"/>
    <w:rsid w:val="00B04340"/>
    <w:rsid w:val="00B3493E"/>
    <w:rsid w:val="00B5678F"/>
    <w:rsid w:val="00B8330C"/>
    <w:rsid w:val="00BB29AA"/>
    <w:rsid w:val="00BB6A39"/>
    <w:rsid w:val="00BE66C5"/>
    <w:rsid w:val="00BF1D85"/>
    <w:rsid w:val="00BF4986"/>
    <w:rsid w:val="00C0007D"/>
    <w:rsid w:val="00C07D0B"/>
    <w:rsid w:val="00C25857"/>
    <w:rsid w:val="00C42398"/>
    <w:rsid w:val="00C431D1"/>
    <w:rsid w:val="00C53B65"/>
    <w:rsid w:val="00C87604"/>
    <w:rsid w:val="00C923D4"/>
    <w:rsid w:val="00C92DE7"/>
    <w:rsid w:val="00CB1C3E"/>
    <w:rsid w:val="00CB5F50"/>
    <w:rsid w:val="00CC0A33"/>
    <w:rsid w:val="00CD05AA"/>
    <w:rsid w:val="00D16FBF"/>
    <w:rsid w:val="00D17C3C"/>
    <w:rsid w:val="00D36736"/>
    <w:rsid w:val="00D4653D"/>
    <w:rsid w:val="00D602B2"/>
    <w:rsid w:val="00D95DB6"/>
    <w:rsid w:val="00DB32CD"/>
    <w:rsid w:val="00DC323D"/>
    <w:rsid w:val="00DD1717"/>
    <w:rsid w:val="00E33DE5"/>
    <w:rsid w:val="00E368C4"/>
    <w:rsid w:val="00E46E81"/>
    <w:rsid w:val="00E602AE"/>
    <w:rsid w:val="00E66D57"/>
    <w:rsid w:val="00E85B71"/>
    <w:rsid w:val="00E9267A"/>
    <w:rsid w:val="00EB23F6"/>
    <w:rsid w:val="00EC4626"/>
    <w:rsid w:val="00EE3DA3"/>
    <w:rsid w:val="00EF7B5A"/>
    <w:rsid w:val="00F43F60"/>
    <w:rsid w:val="00F47FE7"/>
    <w:rsid w:val="00F52B6D"/>
    <w:rsid w:val="00F55D56"/>
    <w:rsid w:val="00F73DC6"/>
    <w:rsid w:val="00F74A89"/>
    <w:rsid w:val="00FC5971"/>
    <w:rsid w:val="00FE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1C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438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43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43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43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4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43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43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43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43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43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43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438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438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7643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43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43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43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43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438"/>
    <w:rPr>
      <w:rFonts w:ascii="Cambria" w:eastAsia="Times New Roman" w:hAnsi="Cambria"/>
    </w:rPr>
  </w:style>
  <w:style w:type="paragraph" w:styleId="Caption">
    <w:name w:val="caption"/>
    <w:basedOn w:val="Normal"/>
    <w:next w:val="Normal"/>
    <w:uiPriority w:val="35"/>
    <w:semiHidden/>
    <w:unhideWhenUsed/>
    <w:rsid w:val="00E33DE5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64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6438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43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576438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576438"/>
    <w:rPr>
      <w:b/>
      <w:bCs/>
    </w:rPr>
  </w:style>
  <w:style w:type="character" w:styleId="Emphasis">
    <w:name w:val="Emphasis"/>
    <w:basedOn w:val="DefaultParagraphFont"/>
    <w:uiPriority w:val="20"/>
    <w:qFormat/>
    <w:rsid w:val="00576438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576438"/>
    <w:rPr>
      <w:szCs w:val="32"/>
    </w:rPr>
  </w:style>
  <w:style w:type="paragraph" w:styleId="ListParagraph">
    <w:name w:val="List Paragraph"/>
    <w:basedOn w:val="Normal"/>
    <w:uiPriority w:val="34"/>
    <w:qFormat/>
    <w:rsid w:val="005764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643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7643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43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438"/>
    <w:rPr>
      <w:b/>
      <w:i/>
      <w:sz w:val="24"/>
    </w:rPr>
  </w:style>
  <w:style w:type="character" w:styleId="SubtleEmphasis">
    <w:name w:val="Subtle Emphasis"/>
    <w:uiPriority w:val="19"/>
    <w:qFormat/>
    <w:rsid w:val="00576438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57643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643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643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6438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4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1B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BCD"/>
    <w:rPr>
      <w:rFonts w:eastAsia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91B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BCD"/>
    <w:rPr>
      <w:rFonts w:eastAsia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F47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S">
    <w:name w:val="CAPTIONS"/>
    <w:basedOn w:val="Normal"/>
    <w:rsid w:val="0023536C"/>
    <w:pPr>
      <w:pBdr>
        <w:top w:val="single" w:sz="6" w:space="1" w:color="auto"/>
        <w:bottom w:val="single" w:sz="6" w:space="1" w:color="auto"/>
      </w:pBdr>
      <w:ind w:left="360" w:hanging="360"/>
    </w:pPr>
    <w:rPr>
      <w:rFonts w:ascii="Verdana" w:hAnsi="Verdana" w:cs="Symbol"/>
      <w:color w:val="0000FF"/>
      <w:szCs w:val="20"/>
      <w:lang w:bidi="ar-SA"/>
    </w:rPr>
  </w:style>
  <w:style w:type="character" w:customStyle="1" w:styleId="BL">
    <w:name w:val="BL"/>
    <w:basedOn w:val="DefaultParagraphFont"/>
    <w:uiPriority w:val="99"/>
    <w:rsid w:val="00576438"/>
    <w:rPr>
      <w:rFonts w:cs="Times New Roman"/>
      <w:b/>
      <w:sz w:val="23"/>
    </w:rPr>
  </w:style>
  <w:style w:type="paragraph" w:customStyle="1" w:styleId="level1">
    <w:name w:val="_level1"/>
    <w:basedOn w:val="Normal"/>
    <w:uiPriority w:val="99"/>
    <w:rsid w:val="0057643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 w:hanging="360"/>
    </w:pPr>
    <w:rPr>
      <w:rFonts w:ascii="Times New Roman" w:hAnsi="Times New Roman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3509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438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43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43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43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4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43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43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43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43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43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43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438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438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7643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43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43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43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43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438"/>
    <w:rPr>
      <w:rFonts w:ascii="Cambria" w:eastAsia="Times New Roman" w:hAnsi="Cambria"/>
    </w:rPr>
  </w:style>
  <w:style w:type="paragraph" w:styleId="Caption">
    <w:name w:val="caption"/>
    <w:basedOn w:val="Normal"/>
    <w:next w:val="Normal"/>
    <w:uiPriority w:val="35"/>
    <w:semiHidden/>
    <w:unhideWhenUsed/>
    <w:rsid w:val="00E33DE5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64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6438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438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576438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576438"/>
    <w:rPr>
      <w:b/>
      <w:bCs/>
    </w:rPr>
  </w:style>
  <w:style w:type="character" w:styleId="Emphasis">
    <w:name w:val="Emphasis"/>
    <w:basedOn w:val="DefaultParagraphFont"/>
    <w:uiPriority w:val="20"/>
    <w:qFormat/>
    <w:rsid w:val="00576438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576438"/>
    <w:rPr>
      <w:szCs w:val="32"/>
    </w:rPr>
  </w:style>
  <w:style w:type="paragraph" w:styleId="ListParagraph">
    <w:name w:val="List Paragraph"/>
    <w:basedOn w:val="Normal"/>
    <w:uiPriority w:val="34"/>
    <w:qFormat/>
    <w:rsid w:val="005764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643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7643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43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438"/>
    <w:rPr>
      <w:b/>
      <w:i/>
      <w:sz w:val="24"/>
    </w:rPr>
  </w:style>
  <w:style w:type="character" w:styleId="SubtleEmphasis">
    <w:name w:val="Subtle Emphasis"/>
    <w:uiPriority w:val="19"/>
    <w:qFormat/>
    <w:rsid w:val="00576438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57643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643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643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6438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4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1B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BCD"/>
    <w:rPr>
      <w:rFonts w:eastAsia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91B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BCD"/>
    <w:rPr>
      <w:rFonts w:eastAsia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F47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S">
    <w:name w:val="CAPTIONS"/>
    <w:basedOn w:val="Normal"/>
    <w:rsid w:val="0023536C"/>
    <w:pPr>
      <w:pBdr>
        <w:top w:val="single" w:sz="6" w:space="1" w:color="auto"/>
        <w:bottom w:val="single" w:sz="6" w:space="1" w:color="auto"/>
      </w:pBdr>
      <w:ind w:left="360" w:hanging="360"/>
    </w:pPr>
    <w:rPr>
      <w:rFonts w:ascii="Verdana" w:hAnsi="Verdana" w:cs="Symbol"/>
      <w:color w:val="0000FF"/>
      <w:szCs w:val="20"/>
      <w:lang w:bidi="ar-SA"/>
    </w:rPr>
  </w:style>
  <w:style w:type="character" w:customStyle="1" w:styleId="BL">
    <w:name w:val="BL"/>
    <w:basedOn w:val="DefaultParagraphFont"/>
    <w:uiPriority w:val="99"/>
    <w:rsid w:val="00576438"/>
    <w:rPr>
      <w:rFonts w:cs="Times New Roman"/>
      <w:b/>
      <w:sz w:val="23"/>
    </w:rPr>
  </w:style>
  <w:style w:type="paragraph" w:customStyle="1" w:styleId="level1">
    <w:name w:val="_level1"/>
    <w:basedOn w:val="Normal"/>
    <w:uiPriority w:val="99"/>
    <w:rsid w:val="00576438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360" w:hanging="360"/>
    </w:pPr>
    <w:rPr>
      <w:rFonts w:ascii="Times New Roman" w:hAnsi="Times New Roman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3509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title/financial-services-professional?trk=pprofile_tit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1%20Career%20Marketing\1%20Resumes\4%20April%202012\Jason%20V\Resume%20Template%202%20-%202012%20-%20two%20pag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E88856-4AC9-4123-9E14-848C1CC99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2 - 2012 - two pages.dot</Template>
  <TotalTime>6</TotalTime>
  <Pages>2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vikesh</cp:lastModifiedBy>
  <cp:revision>28</cp:revision>
  <cp:lastPrinted>2012-07-22T04:35:00Z</cp:lastPrinted>
  <dcterms:created xsi:type="dcterms:W3CDTF">2015-12-08T21:24:00Z</dcterms:created>
  <dcterms:modified xsi:type="dcterms:W3CDTF">2016-10-12T05:57:00Z</dcterms:modified>
</cp:coreProperties>
</file>