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6A0E9F" w:rsidRDefault="00E94C3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1.</w:t>
      </w:r>
    </w:p>
    <w:p w14:paraId="00000003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Assume:</w:t>
      </w:r>
    </w:p>
    <w:p w14:paraId="00000004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x = </w:t>
      </w:r>
      <w:proofErr w:type="gramStart"/>
      <w:r>
        <w:rPr>
          <w:rFonts w:ascii="Courier New" w:eastAsia="Courier New" w:hAnsi="Courier New" w:cs="Courier New"/>
        </w:rPr>
        <w:t>rand(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0000005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y = </w:t>
      </w:r>
      <w:proofErr w:type="gramStart"/>
      <w:r>
        <w:rPr>
          <w:rFonts w:ascii="Courier New" w:eastAsia="Courier New" w:hAnsi="Courier New" w:cs="Courier New"/>
        </w:rPr>
        <w:t>rand(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0000006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unsigned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 xml:space="preserve"> = (unsigned) x;</w:t>
      </w:r>
    </w:p>
    <w:p w14:paraId="00000007" w14:textId="77777777" w:rsidR="006A0E9F" w:rsidRDefault="006A0E9F">
      <w:pPr>
        <w:rPr>
          <w:rFonts w:ascii="Courier New" w:eastAsia="Courier New" w:hAnsi="Courier New" w:cs="Courier New"/>
        </w:rPr>
      </w:pPr>
    </w:p>
    <w:p w14:paraId="00000008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Are the following statements always true?</w:t>
      </w:r>
    </w:p>
    <w:p w14:paraId="00000009" w14:textId="77777777" w:rsidR="006A0E9F" w:rsidRDefault="00E94C3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a.</w:t>
      </w:r>
    </w:p>
    <w:p w14:paraId="0000000A" w14:textId="7FE027B7" w:rsidR="006A0E9F" w:rsidRDefault="00E94C3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 xml:space="preserve"> &gt;&gt; 3 ==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>/8</w:t>
      </w:r>
    </w:p>
    <w:p w14:paraId="556094C2" w14:textId="7537CB49" w:rsidR="00472638" w:rsidRDefault="00472638">
      <w:pPr>
        <w:rPr>
          <w:rFonts w:ascii="Courier New" w:eastAsia="Courier New" w:hAnsi="Courier New" w:cs="Courier New"/>
        </w:rPr>
      </w:pPr>
    </w:p>
    <w:p w14:paraId="787EB68A" w14:textId="1FBA9C88" w:rsidR="00472638" w:rsidRDefault="0047263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True, right shifting a non-negative value yields the same result as dividing.</w:t>
      </w:r>
      <w:r w:rsidR="00B743FB">
        <w:rPr>
          <w:rFonts w:ascii="Courier New" w:eastAsia="Courier New" w:hAnsi="Courier New" w:cs="Courier New"/>
        </w:rPr>
        <w:t xml:space="preserve"> Only when right shifting a negative value will right shifting round differently than from dividing.</w:t>
      </w:r>
    </w:p>
    <w:p w14:paraId="0000000B" w14:textId="77777777" w:rsidR="006A0E9F" w:rsidRDefault="006A0E9F">
      <w:pPr>
        <w:rPr>
          <w:rFonts w:ascii="Courier New" w:eastAsia="Courier New" w:hAnsi="Courier New" w:cs="Courier New"/>
        </w:rPr>
      </w:pPr>
    </w:p>
    <w:p w14:paraId="0000000C" w14:textId="77777777" w:rsidR="006A0E9F" w:rsidRDefault="00E94C3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b. </w:t>
      </w:r>
    </w:p>
    <w:p w14:paraId="0000000D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given x &gt; 0,</w:t>
      </w:r>
    </w:p>
    <w:p w14:paraId="0000000E" w14:textId="10F38D02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((x &lt;&lt; 5) &gt;&gt; 6) &gt; 0</w:t>
      </w:r>
    </w:p>
    <w:p w14:paraId="6A754018" w14:textId="2F28C5AA" w:rsidR="00472638" w:rsidRDefault="00472638">
      <w:pPr>
        <w:rPr>
          <w:rFonts w:ascii="Courier New" w:eastAsia="Courier New" w:hAnsi="Courier New" w:cs="Courier New"/>
        </w:rPr>
      </w:pPr>
    </w:p>
    <w:p w14:paraId="4A33E8A5" w14:textId="5B9DAAAA" w:rsidR="00472638" w:rsidRDefault="0047263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False. If the result of left shifting x by 5 has a 1 as the MSB, then the answer will ultimately be less than 0, because after right shifting by 6, if arithmetic shift is used, then the answer will still </w:t>
      </w:r>
      <w:proofErr w:type="spellStart"/>
      <w:r>
        <w:rPr>
          <w:rFonts w:ascii="Courier New" w:eastAsia="Courier New" w:hAnsi="Courier New" w:cs="Courier New"/>
        </w:rPr>
        <w:t>be</w:t>
      </w:r>
      <w:proofErr w:type="spellEnd"/>
      <w:r>
        <w:rPr>
          <w:rFonts w:ascii="Courier New" w:eastAsia="Courier New" w:hAnsi="Courier New" w:cs="Courier New"/>
        </w:rPr>
        <w:t xml:space="preserve"> less than 0.</w:t>
      </w:r>
    </w:p>
    <w:p w14:paraId="0000000F" w14:textId="77777777" w:rsidR="006A0E9F" w:rsidRDefault="006A0E9F">
      <w:pPr>
        <w:rPr>
          <w:rFonts w:ascii="Courier New" w:eastAsia="Courier New" w:hAnsi="Courier New" w:cs="Courier New"/>
        </w:rPr>
      </w:pPr>
    </w:p>
    <w:p w14:paraId="00000010" w14:textId="77777777" w:rsidR="006A0E9F" w:rsidRDefault="00E94C3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c.</w:t>
      </w:r>
    </w:p>
    <w:p w14:paraId="00000011" w14:textId="7E125502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~x + x &gt;=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</w:p>
    <w:p w14:paraId="205423AA" w14:textId="56E90700" w:rsidR="00472638" w:rsidRDefault="00472638">
      <w:pPr>
        <w:rPr>
          <w:rFonts w:ascii="Courier New" w:eastAsia="Courier New" w:hAnsi="Courier New" w:cs="Courier New"/>
        </w:rPr>
      </w:pPr>
    </w:p>
    <w:p w14:paraId="44BE6776" w14:textId="44AE19B4" w:rsidR="00472638" w:rsidRDefault="00F0519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  <w:r w:rsidR="00472638">
        <w:rPr>
          <w:rFonts w:ascii="Courier New" w:eastAsia="Courier New" w:hAnsi="Courier New" w:cs="Courier New"/>
        </w:rPr>
        <w:t xml:space="preserve">. ~x + x is always -1, and </w:t>
      </w:r>
      <w:r>
        <w:rPr>
          <w:rFonts w:ascii="Courier New" w:eastAsia="Courier New" w:hAnsi="Courier New" w:cs="Courier New"/>
        </w:rPr>
        <w:t xml:space="preserve">after casting that to an unsigned int, it is </w:t>
      </w:r>
      <w:proofErr w:type="spellStart"/>
      <w:r>
        <w:rPr>
          <w:rFonts w:ascii="Courier New" w:eastAsia="Courier New" w:hAnsi="Courier New" w:cs="Courier New"/>
        </w:rPr>
        <w:t>Umax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0000012" w14:textId="77777777" w:rsidR="006A0E9F" w:rsidRDefault="006A0E9F">
      <w:pPr>
        <w:rPr>
          <w:rFonts w:ascii="Courier New" w:eastAsia="Courier New" w:hAnsi="Courier New" w:cs="Courier New"/>
        </w:rPr>
      </w:pPr>
    </w:p>
    <w:p w14:paraId="00000013" w14:textId="77777777" w:rsidR="006A0E9F" w:rsidRDefault="00E94C3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d.</w:t>
      </w:r>
    </w:p>
    <w:p w14:paraId="00000014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given x &amp; 15 == 11,</w:t>
      </w:r>
    </w:p>
    <w:p w14:paraId="00000015" w14:textId="4AA91094" w:rsidR="006A0E9F" w:rsidRDefault="00E94C3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( ~</w:t>
      </w:r>
      <w:proofErr w:type="gramEnd"/>
      <w:r>
        <w:rPr>
          <w:rFonts w:ascii="Courier New" w:eastAsia="Courier New" w:hAnsi="Courier New" w:cs="Courier New"/>
        </w:rPr>
        <w:t>((x &gt;&gt; 3) &amp; (x &gt;&gt; 2)) &lt;&lt; 31) &gt;= 0</w:t>
      </w:r>
    </w:p>
    <w:p w14:paraId="52EDC8EB" w14:textId="0741C055" w:rsidR="00472638" w:rsidRDefault="00472638">
      <w:pPr>
        <w:rPr>
          <w:rFonts w:ascii="Courier New" w:eastAsia="Courier New" w:hAnsi="Courier New" w:cs="Courier New"/>
        </w:rPr>
      </w:pPr>
    </w:p>
    <w:p w14:paraId="007C3202" w14:textId="2A7937C6" w:rsidR="00472638" w:rsidRPr="00472638" w:rsidRDefault="00F61626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False</w:t>
      </w:r>
      <w:r w:rsidR="00F05196">
        <w:rPr>
          <w:rFonts w:ascii="Courier New" w:eastAsia="Courier New" w:hAnsi="Courier New" w:cs="Courier New"/>
          <w:lang w:val="en-US"/>
        </w:rPr>
        <w:t xml:space="preserve">. The result </w:t>
      </w:r>
      <w:r w:rsidR="00B743FB">
        <w:rPr>
          <w:rFonts w:ascii="Courier New" w:eastAsia="Courier New" w:hAnsi="Courier New" w:cs="Courier New"/>
          <w:lang w:val="en-US"/>
        </w:rPr>
        <w:t>can be determined through</w:t>
      </w:r>
      <w:r w:rsidR="00F05196">
        <w:rPr>
          <w:rFonts w:ascii="Courier New" w:eastAsia="Courier New" w:hAnsi="Courier New" w:cs="Courier New"/>
          <w:lang w:val="en-US"/>
        </w:rPr>
        <w:t xml:space="preserve"> bitwise computation</w:t>
      </w:r>
      <w:r w:rsidR="00B743FB">
        <w:rPr>
          <w:rFonts w:ascii="Courier New" w:eastAsia="Courier New" w:hAnsi="Courier New" w:cs="Courier New"/>
          <w:lang w:val="en-US"/>
        </w:rPr>
        <w:t>, and for the result,</w:t>
      </w:r>
      <w:r w:rsidR="00F05196">
        <w:rPr>
          <w:rFonts w:ascii="Courier New" w:eastAsia="Courier New" w:hAnsi="Courier New" w:cs="Courier New"/>
          <w:lang w:val="en-US"/>
        </w:rPr>
        <w:t xml:space="preserve"> the MSB </w:t>
      </w:r>
      <w:r w:rsidR="00B743FB">
        <w:rPr>
          <w:rFonts w:ascii="Courier New" w:eastAsia="Courier New" w:hAnsi="Courier New" w:cs="Courier New"/>
          <w:lang w:val="en-US"/>
        </w:rPr>
        <w:t>is</w:t>
      </w:r>
      <w:r w:rsidR="00F0519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  <w:lang w:val="en-US"/>
        </w:rPr>
        <w:t>1</w:t>
      </w:r>
      <w:r w:rsidR="00F05196">
        <w:rPr>
          <w:rFonts w:ascii="Courier New" w:eastAsia="Courier New" w:hAnsi="Courier New" w:cs="Courier New"/>
          <w:lang w:val="en-US"/>
        </w:rPr>
        <w:t>.</w:t>
      </w:r>
      <w:r>
        <w:rPr>
          <w:rFonts w:ascii="Courier New" w:eastAsia="Courier New" w:hAnsi="Courier New" w:cs="Courier New"/>
          <w:lang w:val="en-US"/>
        </w:rPr>
        <w:t xml:space="preserve"> Thus, left shifting that by 31 means the MSB will be 1 afterwards, which is a negative value.</w:t>
      </w:r>
    </w:p>
    <w:p w14:paraId="00000016" w14:textId="77777777" w:rsidR="006A0E9F" w:rsidRDefault="006A0E9F">
      <w:pPr>
        <w:rPr>
          <w:rFonts w:ascii="Courier New" w:eastAsia="Courier New" w:hAnsi="Courier New" w:cs="Courier New"/>
        </w:rPr>
      </w:pPr>
    </w:p>
    <w:p w14:paraId="00000017" w14:textId="77777777" w:rsidR="006A0E9F" w:rsidRDefault="00E94C3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e.</w:t>
      </w:r>
    </w:p>
    <w:p w14:paraId="00000018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given ((x &lt; 0) &amp;&amp; (x + x &lt; 0))</w:t>
      </w:r>
    </w:p>
    <w:p w14:paraId="00000019" w14:textId="4F64261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+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 xml:space="preserve"> &lt; 0</w:t>
      </w:r>
    </w:p>
    <w:p w14:paraId="50161998" w14:textId="7AE0C2DE" w:rsidR="00F05196" w:rsidRDefault="00F05196">
      <w:pPr>
        <w:rPr>
          <w:rFonts w:ascii="Courier New" w:eastAsia="Courier New" w:hAnsi="Courier New" w:cs="Courier New"/>
        </w:rPr>
      </w:pPr>
    </w:p>
    <w:p w14:paraId="1BA0B902" w14:textId="0804018F" w:rsidR="00F05196" w:rsidRDefault="00F0519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False. x +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 xml:space="preserve"> results in an unsigned result because of implicit casting, regardless of what x contains beforehand.</w:t>
      </w:r>
    </w:p>
    <w:p w14:paraId="0000001A" w14:textId="77777777" w:rsidR="006A0E9F" w:rsidRDefault="006A0E9F">
      <w:pPr>
        <w:rPr>
          <w:rFonts w:ascii="Courier New" w:eastAsia="Courier New" w:hAnsi="Courier New" w:cs="Courier New"/>
        </w:rPr>
      </w:pPr>
    </w:p>
    <w:p w14:paraId="0000001B" w14:textId="77777777" w:rsidR="006A0E9F" w:rsidRDefault="00E94C3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f.</w:t>
      </w:r>
    </w:p>
    <w:p w14:paraId="0000001C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given ((x &lt; 0) &amp;&amp; (y &lt; 0) &amp;&amp; (x + y &gt; 0))</w:t>
      </w:r>
    </w:p>
    <w:p w14:paraId="0000001D" w14:textId="77777777" w:rsidR="006A0E9F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((x | y) &gt;&gt; 30) == -1</w:t>
      </w:r>
    </w:p>
    <w:p w14:paraId="0000001E" w14:textId="77777777" w:rsidR="006A0E9F" w:rsidRDefault="006A0E9F">
      <w:pPr>
        <w:rPr>
          <w:rFonts w:ascii="Courier New" w:eastAsia="Courier New" w:hAnsi="Courier New" w:cs="Courier New"/>
        </w:rPr>
      </w:pPr>
    </w:p>
    <w:p w14:paraId="1E8E9AD8" w14:textId="3242CEF4" w:rsidR="00B743FB" w:rsidRDefault="00110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resulting statement is to be true, then x | y must have a 1 in the MSB position and a 1 to the right of that. Thus, an arithmetic right shift will result in all ones.</w:t>
      </w:r>
      <w:r w:rsidR="00275B05">
        <w:rPr>
          <w:rFonts w:ascii="Courier New" w:eastAsia="Courier New" w:hAnsi="Courier New" w:cs="Courier New"/>
        </w:rPr>
        <w:t xml:space="preserve"> [x | y = 11-----…-] I would say this does not have to be true if the previous conditionals are all true, because if x is </w:t>
      </w:r>
      <w:proofErr w:type="spellStart"/>
      <w:r w:rsidR="00275B05">
        <w:rPr>
          <w:rFonts w:ascii="Courier New" w:eastAsia="Courier New" w:hAnsi="Courier New" w:cs="Courier New"/>
        </w:rPr>
        <w:t>T</w:t>
      </w:r>
      <w:r w:rsidR="00B743FB">
        <w:rPr>
          <w:rFonts w:ascii="Courier New" w:eastAsia="Courier New" w:hAnsi="Courier New" w:cs="Courier New"/>
          <w:vertAlign w:val="subscript"/>
        </w:rPr>
        <w:t>min</w:t>
      </w:r>
      <w:proofErr w:type="spellEnd"/>
      <w:r w:rsidR="00275B05">
        <w:rPr>
          <w:rFonts w:ascii="Courier New" w:eastAsia="Courier New" w:hAnsi="Courier New" w:cs="Courier New"/>
        </w:rPr>
        <w:t xml:space="preserve"> and y is </w:t>
      </w:r>
      <w:proofErr w:type="spellStart"/>
      <w:r w:rsidR="00B743FB">
        <w:rPr>
          <w:rFonts w:ascii="Courier New" w:eastAsia="Courier New" w:hAnsi="Courier New" w:cs="Courier New"/>
        </w:rPr>
        <w:t>T</w:t>
      </w:r>
      <w:r w:rsidR="00B743FB">
        <w:rPr>
          <w:rFonts w:ascii="Courier New" w:eastAsia="Courier New" w:hAnsi="Courier New" w:cs="Courier New"/>
          <w:vertAlign w:val="subscript"/>
        </w:rPr>
        <w:t>min</w:t>
      </w:r>
      <w:proofErr w:type="spellEnd"/>
      <w:r w:rsidR="00275B05">
        <w:rPr>
          <w:rFonts w:ascii="Courier New" w:eastAsia="Courier New" w:hAnsi="Courier New" w:cs="Courier New"/>
        </w:rPr>
        <w:t xml:space="preserve"> + 1, x &lt; 0 is true, y &lt; 0 is true, and x + y &gt; 0 is true. </w:t>
      </w:r>
    </w:p>
    <w:p w14:paraId="5B70B687" w14:textId="2B865416" w:rsidR="00B743FB" w:rsidRDefault="00B743FB">
      <w:pPr>
        <w:rPr>
          <w:rFonts w:ascii="Courier New" w:eastAsia="Courier New" w:hAnsi="Courier New" w:cs="Courier New"/>
        </w:rPr>
      </w:pPr>
    </w:p>
    <w:p w14:paraId="5B548D82" w14:textId="0D12FC17" w:rsidR="00B743FB" w:rsidRDefault="00B743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[proof of </w:t>
      </w:r>
      <w:proofErr w:type="spellStart"/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vertAlign w:val="subscript"/>
        </w:rPr>
        <w:t>min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vertAlign w:val="subscript"/>
        </w:rPr>
        <w:t>min</w:t>
      </w:r>
      <w:proofErr w:type="spellEnd"/>
      <w:r>
        <w:rPr>
          <w:rFonts w:ascii="Courier New" w:eastAsia="Courier New" w:hAnsi="Courier New" w:cs="Courier New"/>
        </w:rPr>
        <w:t xml:space="preserve"> + 1 &gt; 0]</w:t>
      </w:r>
    </w:p>
    <w:p w14:paraId="6BFE9C28" w14:textId="2214C0F2" w:rsidR="00B743FB" w:rsidRDefault="00B743F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6272AC7E" w14:textId="0D8B07DE" w:rsidR="00F61626" w:rsidRPr="00B743FB" w:rsidRDefault="00275B05">
      <w:pPr>
        <w:rPr>
          <w:rFonts w:ascii="Courier New" w:eastAsia="Courier New" w:hAnsi="Courier New" w:cs="Courier New"/>
          <w:iCs/>
        </w:rPr>
      </w:pPr>
      <w:r>
        <w:rPr>
          <w:rFonts w:ascii="Courier New" w:eastAsia="Courier New" w:hAnsi="Courier New" w:cs="Courier New"/>
        </w:rPr>
        <w:t>(</w:t>
      </w:r>
      <w:proofErr w:type="spellStart"/>
      <w:r w:rsidR="00B743FB">
        <w:rPr>
          <w:rFonts w:ascii="Courier New" w:eastAsia="Courier New" w:hAnsi="Courier New" w:cs="Courier New"/>
        </w:rPr>
        <w:t>T</w:t>
      </w:r>
      <w:r w:rsidR="00B743FB">
        <w:rPr>
          <w:rFonts w:ascii="Courier New" w:eastAsia="Courier New" w:hAnsi="Courier New" w:cs="Courier New"/>
          <w:vertAlign w:val="subscript"/>
        </w:rPr>
        <w:t>min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 w:rsidR="00B743FB">
        <w:rPr>
          <w:rFonts w:ascii="Courier New" w:eastAsia="Courier New" w:hAnsi="Courier New" w:cs="Courier New"/>
        </w:rPr>
        <w:t>T</w:t>
      </w:r>
      <w:r w:rsidR="00B743FB">
        <w:rPr>
          <w:rFonts w:ascii="Courier New" w:eastAsia="Courier New" w:hAnsi="Courier New" w:cs="Courier New"/>
          <w:vertAlign w:val="subscript"/>
        </w:rPr>
        <w:t>min</w:t>
      </w:r>
      <w:proofErr w:type="spellEnd"/>
      <w:r>
        <w:rPr>
          <w:rFonts w:ascii="Courier New" w:eastAsia="Courier New" w:hAnsi="Courier New" w:cs="Courier New"/>
        </w:rPr>
        <w:t xml:space="preserve"> + 1)</w:t>
      </w:r>
      <w:r w:rsidR="00B743F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mod 2</w:t>
      </w:r>
      <w:r w:rsidR="00B743FB">
        <w:rPr>
          <w:rFonts w:ascii="Courier New" w:eastAsia="Courier New" w:hAnsi="Courier New" w:cs="Courier New"/>
          <w:vertAlign w:val="superscript"/>
        </w:rPr>
        <w:t>w</w:t>
      </w:r>
      <w:r w:rsidR="00B743FB">
        <w:rPr>
          <w:rFonts w:ascii="Courier New" w:eastAsia="Courier New" w:hAnsi="Courier New" w:cs="Courier New"/>
          <w:iCs/>
        </w:rPr>
        <w:t xml:space="preserve"> = (-2</w:t>
      </w:r>
      <w:r w:rsidR="00B743FB">
        <w:rPr>
          <w:rFonts w:ascii="Courier New" w:eastAsia="Courier New" w:hAnsi="Courier New" w:cs="Courier New"/>
          <w:iCs/>
          <w:vertAlign w:val="superscript"/>
        </w:rPr>
        <w:t>w-1</w:t>
      </w:r>
      <w:r w:rsidR="00B743FB">
        <w:rPr>
          <w:rFonts w:ascii="Courier New" w:eastAsia="Courier New" w:hAnsi="Courier New" w:cs="Courier New"/>
          <w:iCs/>
        </w:rPr>
        <w:t xml:space="preserve"> – 2</w:t>
      </w:r>
      <w:r w:rsidR="00B743FB">
        <w:rPr>
          <w:rFonts w:ascii="Courier New" w:eastAsia="Courier New" w:hAnsi="Courier New" w:cs="Courier New"/>
          <w:iCs/>
          <w:vertAlign w:val="superscript"/>
        </w:rPr>
        <w:t>w-1</w:t>
      </w:r>
      <w:r w:rsidR="00B743FB">
        <w:rPr>
          <w:rFonts w:ascii="Courier New" w:eastAsia="Courier New" w:hAnsi="Courier New" w:cs="Courier New"/>
          <w:iCs/>
        </w:rPr>
        <w:t xml:space="preserve"> + 1) mod 2</w:t>
      </w:r>
      <w:r w:rsidR="00B743FB">
        <w:rPr>
          <w:rFonts w:ascii="Courier New" w:eastAsia="Courier New" w:hAnsi="Courier New" w:cs="Courier New"/>
          <w:iCs/>
          <w:vertAlign w:val="superscript"/>
        </w:rPr>
        <w:t>w</w:t>
      </w:r>
    </w:p>
    <w:p w14:paraId="67F5015A" w14:textId="6E97C3FD" w:rsidR="00B743FB" w:rsidRPr="00B743FB" w:rsidRDefault="00B743FB">
      <w:pPr>
        <w:rPr>
          <w:rFonts w:ascii="Courier New" w:eastAsia="Courier New" w:hAnsi="Courier New" w:cs="Courier New"/>
          <w:iCs/>
          <w:vertAlign w:val="superscript"/>
        </w:rPr>
      </w:pP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  <w:t xml:space="preserve">   = (2 *(-2</w:t>
      </w:r>
      <w:r>
        <w:rPr>
          <w:rFonts w:ascii="Courier New" w:eastAsia="Courier New" w:hAnsi="Courier New" w:cs="Courier New"/>
          <w:iCs/>
          <w:vertAlign w:val="superscript"/>
        </w:rPr>
        <w:t>w-1</w:t>
      </w:r>
      <w:r>
        <w:rPr>
          <w:rFonts w:ascii="Courier New" w:eastAsia="Courier New" w:hAnsi="Courier New" w:cs="Courier New"/>
          <w:iCs/>
        </w:rPr>
        <w:t>) + 1) mod 2</w:t>
      </w:r>
      <w:r>
        <w:rPr>
          <w:rFonts w:ascii="Courier New" w:eastAsia="Courier New" w:hAnsi="Courier New" w:cs="Courier New"/>
          <w:iCs/>
          <w:vertAlign w:val="superscript"/>
        </w:rPr>
        <w:t>w</w:t>
      </w:r>
    </w:p>
    <w:p w14:paraId="01CB34AC" w14:textId="05AB888D" w:rsidR="00B743FB" w:rsidRDefault="00B743FB">
      <w:pPr>
        <w:rPr>
          <w:rFonts w:ascii="Courier New" w:eastAsia="Courier New" w:hAnsi="Courier New" w:cs="Courier New"/>
          <w:iCs/>
          <w:vertAlign w:val="superscript"/>
        </w:rPr>
      </w:pP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  <w:t xml:space="preserve">  </w:t>
      </w:r>
      <w:r>
        <w:rPr>
          <w:rFonts w:ascii="Courier New" w:eastAsia="Courier New" w:hAnsi="Courier New" w:cs="Courier New"/>
          <w:iCs/>
        </w:rPr>
        <w:t xml:space="preserve"> = (-2</w:t>
      </w:r>
      <w:r>
        <w:rPr>
          <w:rFonts w:ascii="Courier New" w:eastAsia="Courier New" w:hAnsi="Courier New" w:cs="Courier New"/>
          <w:iCs/>
          <w:vertAlign w:val="superscript"/>
        </w:rPr>
        <w:t>w</w:t>
      </w:r>
      <w:r>
        <w:rPr>
          <w:rFonts w:ascii="Courier New" w:eastAsia="Courier New" w:hAnsi="Courier New" w:cs="Courier New"/>
          <w:iCs/>
        </w:rPr>
        <w:t xml:space="preserve"> + 1) mod 2</w:t>
      </w:r>
      <w:r>
        <w:rPr>
          <w:rFonts w:ascii="Courier New" w:eastAsia="Courier New" w:hAnsi="Courier New" w:cs="Courier New"/>
          <w:iCs/>
          <w:vertAlign w:val="superscript"/>
        </w:rPr>
        <w:t>w</w:t>
      </w:r>
    </w:p>
    <w:p w14:paraId="00000021" w14:textId="2139D00F" w:rsidR="006A0E9F" w:rsidRDefault="00B743FB">
      <w:pPr>
        <w:rPr>
          <w:rFonts w:ascii="Courier New" w:eastAsia="Courier New" w:hAnsi="Courier New" w:cs="Courier New"/>
          <w:iCs/>
        </w:rPr>
      </w:pP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iCs/>
        </w:rPr>
        <w:tab/>
        <w:t xml:space="preserve">   </w:t>
      </w:r>
      <w:r>
        <w:rPr>
          <w:rFonts w:ascii="Courier New" w:eastAsia="Courier New" w:hAnsi="Courier New" w:cs="Courier New"/>
          <w:iCs/>
        </w:rPr>
        <w:t>= 1</w:t>
      </w:r>
    </w:p>
    <w:p w14:paraId="41EF8686" w14:textId="1D088990" w:rsidR="00B743FB" w:rsidRDefault="00B743FB">
      <w:pPr>
        <w:rPr>
          <w:rFonts w:ascii="Courier New" w:eastAsia="Courier New" w:hAnsi="Courier New" w:cs="Courier New"/>
          <w:iCs/>
        </w:rPr>
      </w:pPr>
    </w:p>
    <w:p w14:paraId="6B922CB5" w14:textId="27D25AA8" w:rsidR="00B743FB" w:rsidRPr="00B743FB" w:rsidRDefault="00B743FB">
      <w:pPr>
        <w:rPr>
          <w:rFonts w:ascii="Courier New" w:eastAsia="Courier New" w:hAnsi="Courier New" w:cs="Courier New"/>
          <w:iCs/>
          <w:lang w:val="en-US"/>
        </w:rPr>
      </w:pPr>
      <w:r>
        <w:rPr>
          <w:rFonts w:ascii="Courier New" w:eastAsia="Courier New" w:hAnsi="Courier New" w:cs="Courier New"/>
          <w:iCs/>
        </w:rPr>
        <w:t xml:space="preserve">Thus, if x and y are </w:t>
      </w:r>
      <w:proofErr w:type="spellStart"/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vertAlign w:val="subscript"/>
        </w:rPr>
        <w:t>min</w:t>
      </w:r>
      <w:proofErr w:type="spellEnd"/>
      <w:r>
        <w:rPr>
          <w:rFonts w:ascii="Courier New" w:eastAsia="Courier New" w:hAnsi="Courier New" w:cs="Courier New"/>
          <w:iCs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vertAlign w:val="subscript"/>
        </w:rPr>
        <w:t>min</w:t>
      </w:r>
      <w:proofErr w:type="spellEnd"/>
      <w:r>
        <w:rPr>
          <w:rFonts w:ascii="Courier New" w:eastAsia="Courier New" w:hAnsi="Courier New" w:cs="Courier New"/>
          <w:iCs/>
        </w:rPr>
        <w:t xml:space="preserve"> + 1, then the two MSBs of x | y will not both be 1, meaning the statement is </w:t>
      </w:r>
      <w:proofErr w:type="spellStart"/>
      <w:r>
        <w:rPr>
          <w:rFonts w:ascii="Courier New" w:eastAsia="Courier New" w:hAnsi="Courier New" w:cs="Courier New"/>
          <w:iCs/>
        </w:rPr>
        <w:t>f</w:t>
      </w:r>
      <w:r>
        <w:rPr>
          <w:rFonts w:ascii="Courier New" w:eastAsia="Courier New" w:hAnsi="Courier New" w:cs="Courier New" w:hint="eastAsia"/>
          <w:iCs/>
        </w:rPr>
        <w:t>al</w:t>
      </w:r>
      <w:proofErr w:type="spellEnd"/>
      <w:r>
        <w:rPr>
          <w:rFonts w:ascii="Courier New" w:eastAsia="Courier New" w:hAnsi="Courier New" w:cs="Courier New"/>
          <w:iCs/>
          <w:lang w:val="en-US"/>
        </w:rPr>
        <w:t>se.</w:t>
      </w:r>
    </w:p>
    <w:p w14:paraId="00000023" w14:textId="77777777" w:rsidR="006A0E9F" w:rsidRDefault="006A0E9F">
      <w:pPr>
        <w:rPr>
          <w:rFonts w:ascii="Courier New" w:eastAsia="Courier New" w:hAnsi="Courier New" w:cs="Courier New"/>
        </w:rPr>
      </w:pPr>
    </w:p>
    <w:p w14:paraId="00000024" w14:textId="77777777" w:rsidR="006A0E9F" w:rsidRDefault="00E94C3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2.</w:t>
      </w:r>
    </w:p>
    <w:p w14:paraId="00000025" w14:textId="5C1CEA28" w:rsidR="006A0E9F" w:rsidRPr="00F0663F" w:rsidRDefault="00E94C3C">
      <w:pPr>
        <w:rPr>
          <w:rFonts w:ascii="Courier New" w:eastAsia="Courier New" w:hAnsi="Courier New" w:cs="Courier New" w:hint="eastAsia"/>
          <w:lang w:val="en-US"/>
        </w:rPr>
      </w:pPr>
      <w:r>
        <w:rPr>
          <w:rFonts w:ascii="Courier New" w:eastAsia="Courier New" w:hAnsi="Courier New" w:cs="Courier New"/>
        </w:rPr>
        <w:t xml:space="preserve">Given: x has a </w:t>
      </w:r>
      <w:proofErr w:type="gramStart"/>
      <w:r>
        <w:rPr>
          <w:rFonts w:ascii="Courier New" w:eastAsia="Courier New" w:hAnsi="Courier New" w:cs="Courier New"/>
        </w:rPr>
        <w:t>4 byte</w:t>
      </w:r>
      <w:proofErr w:type="gramEnd"/>
      <w:r>
        <w:rPr>
          <w:rFonts w:ascii="Courier New" w:eastAsia="Courier New" w:hAnsi="Courier New" w:cs="Courier New"/>
        </w:rPr>
        <w:t xml:space="preserve"> value of </w:t>
      </w:r>
      <w:r w:rsidR="007E326E">
        <w:rPr>
          <w:rFonts w:ascii="Courier New" w:eastAsia="Courier New" w:hAnsi="Courier New" w:cs="Courier New"/>
        </w:rPr>
        <w:t>66583</w:t>
      </w:r>
      <w:r w:rsidR="00B743FB">
        <w:rPr>
          <w:rFonts w:ascii="Courier New" w:eastAsia="Courier New" w:hAnsi="Courier New" w:cs="Courier New"/>
        </w:rPr>
        <w:t xml:space="preserve"> (</w:t>
      </w:r>
      <w:proofErr w:type="spellStart"/>
      <w:r w:rsidR="007E326E">
        <w:rPr>
          <w:rFonts w:ascii="Courier New" w:eastAsia="Courier New" w:hAnsi="Courier New" w:cs="Courier New"/>
        </w:rPr>
        <w:t>dec_to_hex</w:t>
      </w:r>
      <w:proofErr w:type="spellEnd"/>
      <w:r w:rsidR="00B743FB">
        <w:rPr>
          <w:rFonts w:ascii="Courier New" w:eastAsia="Courier New" w:hAnsi="Courier New" w:cs="Courier New"/>
        </w:rPr>
        <w:t xml:space="preserve">(x) = </w:t>
      </w:r>
      <w:r w:rsidR="00F0663F">
        <w:rPr>
          <w:rFonts w:ascii="Courier New" w:eastAsia="Courier New" w:hAnsi="Courier New" w:cs="Courier New"/>
        </w:rPr>
        <w:t>0x000</w:t>
      </w:r>
      <w:r w:rsidR="007E326E">
        <w:rPr>
          <w:rFonts w:ascii="Courier New" w:eastAsia="Courier New" w:hAnsi="Courier New" w:cs="Courier New"/>
        </w:rPr>
        <w:t>1</w:t>
      </w:r>
      <w:r w:rsidR="00F0663F">
        <w:rPr>
          <w:rFonts w:ascii="Courier New" w:eastAsia="Courier New" w:hAnsi="Courier New" w:cs="Courier New"/>
        </w:rPr>
        <w:t>0</w:t>
      </w:r>
      <w:r w:rsidR="007E326E">
        <w:rPr>
          <w:rFonts w:ascii="Courier New" w:eastAsia="Courier New" w:hAnsi="Courier New" w:cs="Courier New"/>
        </w:rPr>
        <w:t>417</w:t>
      </w:r>
      <w:r w:rsidR="00F0663F">
        <w:rPr>
          <w:rFonts w:ascii="Courier New" w:eastAsia="Courier New" w:hAnsi="Courier New" w:cs="Courier New"/>
          <w:lang w:val="en-US"/>
        </w:rPr>
        <w:t>)</w:t>
      </w:r>
    </w:p>
    <w:p w14:paraId="241FC56F" w14:textId="36B11C96" w:rsidR="00E94C3C" w:rsidRDefault="00E94C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is the value of the byte with the lowest address in </w:t>
      </w:r>
      <w:proofErr w:type="gramStart"/>
      <w:r>
        <w:rPr>
          <w:rFonts w:ascii="Courier New" w:eastAsia="Courier New" w:hAnsi="Courier New" w:cs="Courier New"/>
        </w:rPr>
        <w:t>a</w:t>
      </w:r>
      <w:r w:rsidR="00B743FB">
        <w:rPr>
          <w:rFonts w:ascii="Courier New" w:eastAsia="Courier New" w:hAnsi="Courier New" w:cs="Courier New"/>
        </w:rPr>
        <w:t>n</w:t>
      </w:r>
      <w:proofErr w:type="gramEnd"/>
    </w:p>
    <w:p w14:paraId="43A267C1" w14:textId="77777777" w:rsidR="00E94C3C" w:rsidRDefault="00E94C3C">
      <w:pPr>
        <w:rPr>
          <w:rFonts w:ascii="Courier New" w:eastAsia="Courier New" w:hAnsi="Courier New" w:cs="Courier New"/>
        </w:rPr>
      </w:pPr>
    </w:p>
    <w:p w14:paraId="0974D777" w14:textId="027D86FF" w:rsidR="00B743FB" w:rsidRDefault="00E94C3C" w:rsidP="00673089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lang w:val="en-US"/>
        </w:rPr>
      </w:pPr>
      <w:r w:rsidRPr="00673089">
        <w:rPr>
          <w:rFonts w:ascii="Courier New" w:eastAsia="Courier New" w:hAnsi="Courier New" w:cs="Courier New"/>
        </w:rPr>
        <w:t>big endian system?</w:t>
      </w:r>
      <w:r w:rsidR="00B743FB" w:rsidRPr="00673089">
        <w:rPr>
          <w:rFonts w:ascii="Courier New" w:eastAsia="Courier New" w:hAnsi="Courier New" w:cs="Courier New"/>
        </w:rPr>
        <w:t xml:space="preserve"> </w:t>
      </w:r>
      <w:r w:rsidR="00673089">
        <w:rPr>
          <w:rFonts w:ascii="Courier New" w:eastAsia="Courier New" w:hAnsi="Courier New" w:cs="Courier New"/>
        </w:rPr>
        <w:t>MSB at lowest address, LSB at highest address</w:t>
      </w:r>
      <w:r w:rsidR="00673089" w:rsidRPr="00673089">
        <w:rPr>
          <w:rFonts w:ascii="Courier New" w:eastAsia="Courier New" w:hAnsi="Courier New" w:cs="Courier New"/>
          <w:lang w:val="en-US"/>
        </w:rPr>
        <w:t xml:space="preserve">. </w:t>
      </w:r>
    </w:p>
    <w:p w14:paraId="6EBE75C8" w14:textId="1BB9627C" w:rsidR="00673089" w:rsidRDefault="00673089" w:rsidP="00673089">
      <w:pPr>
        <w:pStyle w:val="ListParagraph"/>
        <w:ind w:left="760"/>
        <w:rPr>
          <w:rFonts w:ascii="Courier New" w:eastAsia="Courier New" w:hAnsi="Courier New" w:cs="Courier New"/>
          <w:lang w:val="en-US"/>
        </w:rPr>
      </w:pPr>
    </w:p>
    <w:p w14:paraId="3203E705" w14:textId="1E693A67" w:rsidR="00673089" w:rsidRPr="00673089" w:rsidRDefault="00E94C3C" w:rsidP="00673089">
      <w:pPr>
        <w:pStyle w:val="ListParagraph"/>
        <w:ind w:left="76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32-bit</w:t>
      </w:r>
      <w:r w:rsidR="00673089">
        <w:rPr>
          <w:rFonts w:ascii="Courier New" w:eastAsia="Courier New" w:hAnsi="Courier New" w:cs="Courier New"/>
          <w:lang w:val="en-US"/>
        </w:rPr>
        <w:t xml:space="preserve"> architecture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3089" w14:paraId="34D83B5F" w14:textId="77777777" w:rsidTr="00673089">
        <w:trPr>
          <w:jc w:val="center"/>
        </w:trPr>
        <w:tc>
          <w:tcPr>
            <w:tcW w:w="1870" w:type="dxa"/>
          </w:tcPr>
          <w:p w14:paraId="2963D605" w14:textId="24D8AE23" w:rsidR="00673089" w:rsidRDefault="00673089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Address (0x)</w:t>
            </w:r>
          </w:p>
        </w:tc>
        <w:tc>
          <w:tcPr>
            <w:tcW w:w="1870" w:type="dxa"/>
          </w:tcPr>
          <w:p w14:paraId="28D48779" w14:textId="5FBAB933" w:rsidR="00673089" w:rsidRDefault="00E94C3C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1870" w:type="dxa"/>
          </w:tcPr>
          <w:p w14:paraId="7C5DF449" w14:textId="195FBD1C" w:rsidR="00673089" w:rsidRDefault="00E94C3C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01</w:t>
            </w:r>
          </w:p>
        </w:tc>
        <w:tc>
          <w:tcPr>
            <w:tcW w:w="1870" w:type="dxa"/>
          </w:tcPr>
          <w:p w14:paraId="3B7191BA" w14:textId="08E69E03" w:rsidR="00673089" w:rsidRDefault="00E94C3C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 xml:space="preserve">02 </w:t>
            </w:r>
          </w:p>
        </w:tc>
        <w:tc>
          <w:tcPr>
            <w:tcW w:w="1870" w:type="dxa"/>
          </w:tcPr>
          <w:p w14:paraId="0EF05421" w14:textId="12488D78" w:rsidR="00673089" w:rsidRDefault="00E94C3C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03</w:t>
            </w:r>
          </w:p>
        </w:tc>
      </w:tr>
      <w:tr w:rsidR="00673089" w14:paraId="054832D1" w14:textId="77777777" w:rsidTr="00673089">
        <w:trPr>
          <w:jc w:val="center"/>
        </w:trPr>
        <w:tc>
          <w:tcPr>
            <w:tcW w:w="1870" w:type="dxa"/>
          </w:tcPr>
          <w:p w14:paraId="5130A515" w14:textId="607023F6" w:rsidR="00673089" w:rsidRDefault="00673089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Content (0x)</w:t>
            </w:r>
          </w:p>
        </w:tc>
        <w:tc>
          <w:tcPr>
            <w:tcW w:w="1870" w:type="dxa"/>
          </w:tcPr>
          <w:p w14:paraId="666A8CFE" w14:textId="01204AFE" w:rsidR="00673089" w:rsidRDefault="00673089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1870" w:type="dxa"/>
          </w:tcPr>
          <w:p w14:paraId="20AFD22E" w14:textId="034D4894" w:rsidR="00673089" w:rsidRDefault="00673089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</w:t>
            </w:r>
            <w:r w:rsidR="007E326E">
              <w:rPr>
                <w:rFonts w:ascii="Courier New" w:eastAsia="Courier New" w:hAnsi="Courier New" w:cs="Courier New"/>
                <w:lang w:val="en-US"/>
              </w:rPr>
              <w:t>1</w:t>
            </w:r>
          </w:p>
        </w:tc>
        <w:tc>
          <w:tcPr>
            <w:tcW w:w="1870" w:type="dxa"/>
          </w:tcPr>
          <w:p w14:paraId="141EE363" w14:textId="00D26EA7" w:rsidR="00673089" w:rsidRDefault="00673089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</w:t>
            </w:r>
            <w:r w:rsidR="007E326E">
              <w:rPr>
                <w:rFonts w:ascii="Courier New" w:eastAsia="Courier New" w:hAnsi="Courier New" w:cs="Courier New"/>
                <w:lang w:val="en-US"/>
              </w:rPr>
              <w:t>4</w:t>
            </w:r>
          </w:p>
        </w:tc>
        <w:tc>
          <w:tcPr>
            <w:tcW w:w="1870" w:type="dxa"/>
          </w:tcPr>
          <w:p w14:paraId="00061B0B" w14:textId="01F24789" w:rsidR="00673089" w:rsidRDefault="007E326E" w:rsidP="00673089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17</w:t>
            </w:r>
          </w:p>
        </w:tc>
      </w:tr>
    </w:tbl>
    <w:p w14:paraId="220BCBD4" w14:textId="3F53BFBC" w:rsidR="00673089" w:rsidRDefault="00673089" w:rsidP="00673089">
      <w:pPr>
        <w:rPr>
          <w:rFonts w:ascii="Courier New" w:eastAsia="Courier New" w:hAnsi="Courier New" w:cs="Courier New"/>
          <w:lang w:val="en-US"/>
        </w:rPr>
      </w:pPr>
    </w:p>
    <w:p w14:paraId="0AEF6372" w14:textId="0983B5EF" w:rsidR="00673089" w:rsidRDefault="00673089" w:rsidP="00673089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E94C3C">
        <w:rPr>
          <w:rFonts w:ascii="Courier New" w:eastAsia="Courier New" w:hAnsi="Courier New" w:cs="Courier New"/>
          <w:lang w:val="en-US"/>
        </w:rPr>
        <w:t>64-bit</w:t>
      </w:r>
      <w:r>
        <w:rPr>
          <w:rFonts w:ascii="Courier New" w:eastAsia="Courier New" w:hAnsi="Courier New" w:cs="Courier New"/>
          <w:lang w:val="en-US"/>
        </w:rPr>
        <w:t xml:space="preserve">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00"/>
        <w:gridCol w:w="900"/>
        <w:gridCol w:w="900"/>
        <w:gridCol w:w="900"/>
        <w:gridCol w:w="900"/>
        <w:gridCol w:w="990"/>
        <w:gridCol w:w="900"/>
        <w:gridCol w:w="1075"/>
      </w:tblGrid>
      <w:tr w:rsidR="00673089" w14:paraId="2D8F2B19" w14:textId="77777777" w:rsidTr="007E326E">
        <w:tc>
          <w:tcPr>
            <w:tcW w:w="1885" w:type="dxa"/>
          </w:tcPr>
          <w:p w14:paraId="36D31DEF" w14:textId="0700BE5D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A</w:t>
            </w:r>
            <w:r>
              <w:rPr>
                <w:rFonts w:ascii="Courier New" w:eastAsia="Courier New" w:hAnsi="Courier New" w:cs="Courier New" w:hint="eastAsia"/>
                <w:lang w:val="en-US"/>
              </w:rPr>
              <w:t>ddre</w:t>
            </w:r>
            <w:r>
              <w:rPr>
                <w:rFonts w:ascii="Courier New" w:eastAsia="Courier New" w:hAnsi="Courier New" w:cs="Courier New"/>
                <w:lang w:val="en-US"/>
              </w:rPr>
              <w:t>ss (0x)</w:t>
            </w:r>
          </w:p>
        </w:tc>
        <w:tc>
          <w:tcPr>
            <w:tcW w:w="900" w:type="dxa"/>
          </w:tcPr>
          <w:p w14:paraId="5C302E31" w14:textId="0467E6CD" w:rsidR="00673089" w:rsidRDefault="00E94C3C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00" w:type="dxa"/>
          </w:tcPr>
          <w:p w14:paraId="3F68FBDF" w14:textId="210DEE69" w:rsidR="00673089" w:rsidRDefault="00E94C3C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01</w:t>
            </w:r>
          </w:p>
        </w:tc>
        <w:tc>
          <w:tcPr>
            <w:tcW w:w="900" w:type="dxa"/>
          </w:tcPr>
          <w:p w14:paraId="39936D55" w14:textId="2E8004DE" w:rsidR="00673089" w:rsidRDefault="00E94C3C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02</w:t>
            </w:r>
          </w:p>
        </w:tc>
        <w:tc>
          <w:tcPr>
            <w:tcW w:w="900" w:type="dxa"/>
          </w:tcPr>
          <w:p w14:paraId="67D62F1E" w14:textId="00478082" w:rsidR="00673089" w:rsidRDefault="00E94C3C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03</w:t>
            </w:r>
          </w:p>
        </w:tc>
        <w:tc>
          <w:tcPr>
            <w:tcW w:w="900" w:type="dxa"/>
          </w:tcPr>
          <w:p w14:paraId="1EDA788D" w14:textId="5219B61F" w:rsidR="00673089" w:rsidRDefault="00E94C3C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04</w:t>
            </w:r>
          </w:p>
        </w:tc>
        <w:tc>
          <w:tcPr>
            <w:tcW w:w="990" w:type="dxa"/>
          </w:tcPr>
          <w:p w14:paraId="3E4F8D38" w14:textId="3F6C9443" w:rsidR="00673089" w:rsidRDefault="00E94C3C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05</w:t>
            </w:r>
          </w:p>
        </w:tc>
        <w:tc>
          <w:tcPr>
            <w:tcW w:w="900" w:type="dxa"/>
          </w:tcPr>
          <w:p w14:paraId="0CE96893" w14:textId="43809DC4" w:rsidR="00673089" w:rsidRDefault="00E94C3C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06</w:t>
            </w:r>
          </w:p>
        </w:tc>
        <w:tc>
          <w:tcPr>
            <w:tcW w:w="1075" w:type="dxa"/>
          </w:tcPr>
          <w:p w14:paraId="715D90F6" w14:textId="3831305C" w:rsidR="00673089" w:rsidRDefault="00E94C3C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07</w:t>
            </w:r>
          </w:p>
        </w:tc>
      </w:tr>
      <w:tr w:rsidR="00673089" w14:paraId="5EE2B487" w14:textId="77777777" w:rsidTr="007E326E">
        <w:tc>
          <w:tcPr>
            <w:tcW w:w="1885" w:type="dxa"/>
          </w:tcPr>
          <w:p w14:paraId="68753020" w14:textId="0E7FF332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Content (0x)</w:t>
            </w:r>
          </w:p>
        </w:tc>
        <w:tc>
          <w:tcPr>
            <w:tcW w:w="900" w:type="dxa"/>
          </w:tcPr>
          <w:p w14:paraId="72C437DA" w14:textId="319DB987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00" w:type="dxa"/>
          </w:tcPr>
          <w:p w14:paraId="6C9FAC8A" w14:textId="4CB8B339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00" w:type="dxa"/>
          </w:tcPr>
          <w:p w14:paraId="44AB1E32" w14:textId="432FFF73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00" w:type="dxa"/>
          </w:tcPr>
          <w:p w14:paraId="73B24BF0" w14:textId="5A70761B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00" w:type="dxa"/>
          </w:tcPr>
          <w:p w14:paraId="1A1825FC" w14:textId="0A1E1607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90" w:type="dxa"/>
          </w:tcPr>
          <w:p w14:paraId="2B75E853" w14:textId="038EB8A1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</w:t>
            </w:r>
            <w:r w:rsidR="007E326E">
              <w:rPr>
                <w:rFonts w:ascii="Courier New" w:eastAsia="Courier New" w:hAnsi="Courier New" w:cs="Courier New"/>
                <w:lang w:val="en-US"/>
              </w:rPr>
              <w:t>1</w:t>
            </w:r>
          </w:p>
        </w:tc>
        <w:tc>
          <w:tcPr>
            <w:tcW w:w="900" w:type="dxa"/>
          </w:tcPr>
          <w:p w14:paraId="655E7F55" w14:textId="6151E2D0" w:rsidR="00673089" w:rsidRDefault="00673089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</w:t>
            </w:r>
            <w:r w:rsidR="007E326E">
              <w:rPr>
                <w:rFonts w:ascii="Courier New" w:eastAsia="Courier New" w:hAnsi="Courier New" w:cs="Courier New"/>
                <w:lang w:val="en-US"/>
              </w:rPr>
              <w:t>4</w:t>
            </w:r>
          </w:p>
        </w:tc>
        <w:tc>
          <w:tcPr>
            <w:tcW w:w="1075" w:type="dxa"/>
          </w:tcPr>
          <w:p w14:paraId="7547CF25" w14:textId="2FC317F4" w:rsidR="00673089" w:rsidRDefault="007E326E" w:rsidP="00673089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17</w:t>
            </w:r>
          </w:p>
        </w:tc>
      </w:tr>
    </w:tbl>
    <w:p w14:paraId="4312C695" w14:textId="77777777" w:rsidR="00673089" w:rsidRPr="00673089" w:rsidRDefault="00673089" w:rsidP="00673089">
      <w:pPr>
        <w:rPr>
          <w:rFonts w:ascii="Courier New" w:eastAsia="Courier New" w:hAnsi="Courier New" w:cs="Courier New"/>
          <w:lang w:val="en-US"/>
        </w:rPr>
      </w:pPr>
    </w:p>
    <w:p w14:paraId="0000002A" w14:textId="16ADD45E" w:rsidR="006A0E9F" w:rsidRPr="00673089" w:rsidRDefault="00E94C3C" w:rsidP="00673089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</w:rPr>
      </w:pPr>
      <w:r w:rsidRPr="00673089">
        <w:rPr>
          <w:rFonts w:ascii="Courier New" w:eastAsia="Courier New" w:hAnsi="Courier New" w:cs="Courier New"/>
        </w:rPr>
        <w:t>little endian system?</w:t>
      </w:r>
      <w:r w:rsidR="00673089">
        <w:rPr>
          <w:rFonts w:ascii="Courier New" w:eastAsia="Courier New" w:hAnsi="Courier New" w:cs="Courier New"/>
        </w:rPr>
        <w:t xml:space="preserve"> </w:t>
      </w:r>
      <w:r w:rsidR="00673089">
        <w:rPr>
          <w:rFonts w:ascii="Courier New" w:eastAsia="Courier New" w:hAnsi="Courier New" w:cs="Courier New" w:hint="eastAsia"/>
        </w:rPr>
        <w:t>MSB</w:t>
      </w:r>
      <w:r w:rsidR="00673089">
        <w:rPr>
          <w:rFonts w:ascii="Courier New" w:eastAsia="Courier New" w:hAnsi="Courier New" w:cs="Courier New"/>
        </w:rPr>
        <w:t xml:space="preserve"> </w:t>
      </w:r>
      <w:r w:rsidR="00673089">
        <w:rPr>
          <w:rFonts w:ascii="Courier New" w:eastAsia="Courier New" w:hAnsi="Courier New" w:cs="Courier New"/>
          <w:lang w:val="en-US"/>
        </w:rPr>
        <w:t>at highest address, LSB at lowest address</w:t>
      </w:r>
    </w:p>
    <w:p w14:paraId="7332BD1F" w14:textId="54339498" w:rsidR="00673089" w:rsidRDefault="00673089" w:rsidP="00673089">
      <w:pPr>
        <w:rPr>
          <w:rFonts w:ascii="Courier New" w:eastAsia="Courier New" w:hAnsi="Courier New" w:cs="Courier New"/>
          <w:b/>
        </w:rPr>
      </w:pPr>
    </w:p>
    <w:p w14:paraId="5ED4B4AB" w14:textId="77777777" w:rsidR="00673089" w:rsidRPr="00673089" w:rsidRDefault="00673089" w:rsidP="00673089">
      <w:pPr>
        <w:pStyle w:val="ListParagraph"/>
        <w:ind w:left="76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32 bit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architecture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3089" w14:paraId="5B04C287" w14:textId="77777777" w:rsidTr="00A53F00">
        <w:trPr>
          <w:jc w:val="center"/>
        </w:trPr>
        <w:tc>
          <w:tcPr>
            <w:tcW w:w="1870" w:type="dxa"/>
          </w:tcPr>
          <w:p w14:paraId="2123FD48" w14:textId="77777777" w:rsidR="00673089" w:rsidRDefault="00673089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Address (0x)</w:t>
            </w:r>
          </w:p>
        </w:tc>
        <w:tc>
          <w:tcPr>
            <w:tcW w:w="1870" w:type="dxa"/>
          </w:tcPr>
          <w:p w14:paraId="7CB881FA" w14:textId="52191030" w:rsidR="00673089" w:rsidRDefault="00E94C3C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1870" w:type="dxa"/>
          </w:tcPr>
          <w:p w14:paraId="4D5F5752" w14:textId="268EE851" w:rsidR="00673089" w:rsidRDefault="00E94C3C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01</w:t>
            </w:r>
          </w:p>
        </w:tc>
        <w:tc>
          <w:tcPr>
            <w:tcW w:w="1870" w:type="dxa"/>
          </w:tcPr>
          <w:p w14:paraId="5DA5B63C" w14:textId="53732DF6" w:rsidR="00673089" w:rsidRDefault="00E94C3C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 xml:space="preserve">02 </w:t>
            </w:r>
          </w:p>
        </w:tc>
        <w:tc>
          <w:tcPr>
            <w:tcW w:w="1870" w:type="dxa"/>
          </w:tcPr>
          <w:p w14:paraId="394D06A5" w14:textId="04B71B99" w:rsidR="00673089" w:rsidRDefault="00E94C3C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03</w:t>
            </w:r>
          </w:p>
        </w:tc>
      </w:tr>
      <w:tr w:rsidR="00673089" w14:paraId="4873F652" w14:textId="77777777" w:rsidTr="00A53F00">
        <w:trPr>
          <w:jc w:val="center"/>
        </w:trPr>
        <w:tc>
          <w:tcPr>
            <w:tcW w:w="1870" w:type="dxa"/>
          </w:tcPr>
          <w:p w14:paraId="60A7A608" w14:textId="77777777" w:rsidR="00673089" w:rsidRDefault="00673089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Content (0x)</w:t>
            </w:r>
          </w:p>
        </w:tc>
        <w:tc>
          <w:tcPr>
            <w:tcW w:w="1870" w:type="dxa"/>
          </w:tcPr>
          <w:p w14:paraId="1A997DD0" w14:textId="1503BBF2" w:rsidR="00673089" w:rsidRDefault="007E326E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17</w:t>
            </w:r>
          </w:p>
        </w:tc>
        <w:tc>
          <w:tcPr>
            <w:tcW w:w="1870" w:type="dxa"/>
          </w:tcPr>
          <w:p w14:paraId="0D7C668A" w14:textId="38F93A65" w:rsidR="00673089" w:rsidRDefault="007E326E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04</w:t>
            </w:r>
          </w:p>
        </w:tc>
        <w:tc>
          <w:tcPr>
            <w:tcW w:w="1870" w:type="dxa"/>
          </w:tcPr>
          <w:p w14:paraId="787664AA" w14:textId="19EA0EF9" w:rsidR="00673089" w:rsidRDefault="00673089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</w:t>
            </w:r>
            <w:r w:rsidR="007E326E">
              <w:rPr>
                <w:rFonts w:ascii="Courier New" w:eastAsia="Courier New" w:hAnsi="Courier New" w:cs="Courier New"/>
                <w:lang w:val="en-US"/>
              </w:rPr>
              <w:t>1</w:t>
            </w:r>
          </w:p>
        </w:tc>
        <w:tc>
          <w:tcPr>
            <w:tcW w:w="1870" w:type="dxa"/>
          </w:tcPr>
          <w:p w14:paraId="7100D839" w14:textId="21E27BCE" w:rsidR="00673089" w:rsidRDefault="00673089" w:rsidP="00A53F00">
            <w:pPr>
              <w:pStyle w:val="ListParagraph"/>
              <w:ind w:left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</w:tr>
    </w:tbl>
    <w:p w14:paraId="23BD8C1F" w14:textId="77777777" w:rsidR="00673089" w:rsidRDefault="00673089" w:rsidP="00673089">
      <w:pPr>
        <w:rPr>
          <w:rFonts w:ascii="Courier New" w:eastAsia="Courier New" w:hAnsi="Courier New" w:cs="Courier New"/>
          <w:lang w:val="en-US"/>
        </w:rPr>
      </w:pPr>
    </w:p>
    <w:p w14:paraId="39B53D0E" w14:textId="77777777" w:rsidR="00673089" w:rsidRDefault="00673089" w:rsidP="00673089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proofErr w:type="gramStart"/>
      <w:r>
        <w:rPr>
          <w:rFonts w:ascii="Courier New" w:eastAsia="Courier New" w:hAnsi="Courier New" w:cs="Courier New"/>
          <w:lang w:val="en-US"/>
        </w:rPr>
        <w:t>64 bit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00"/>
        <w:gridCol w:w="900"/>
        <w:gridCol w:w="900"/>
        <w:gridCol w:w="990"/>
        <w:gridCol w:w="900"/>
        <w:gridCol w:w="990"/>
        <w:gridCol w:w="900"/>
        <w:gridCol w:w="985"/>
      </w:tblGrid>
      <w:tr w:rsidR="00673089" w14:paraId="7380EB09" w14:textId="77777777" w:rsidTr="00A53F00">
        <w:tc>
          <w:tcPr>
            <w:tcW w:w="1885" w:type="dxa"/>
          </w:tcPr>
          <w:p w14:paraId="78F419F9" w14:textId="77777777" w:rsidR="00673089" w:rsidRDefault="00673089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A</w:t>
            </w:r>
            <w:r>
              <w:rPr>
                <w:rFonts w:ascii="Courier New" w:eastAsia="Courier New" w:hAnsi="Courier New" w:cs="Courier New" w:hint="eastAsia"/>
                <w:lang w:val="en-US"/>
              </w:rPr>
              <w:t>ddre</w:t>
            </w:r>
            <w:r>
              <w:rPr>
                <w:rFonts w:ascii="Courier New" w:eastAsia="Courier New" w:hAnsi="Courier New" w:cs="Courier New"/>
                <w:lang w:val="en-US"/>
              </w:rPr>
              <w:t>ss (0x)</w:t>
            </w:r>
          </w:p>
        </w:tc>
        <w:tc>
          <w:tcPr>
            <w:tcW w:w="900" w:type="dxa"/>
          </w:tcPr>
          <w:p w14:paraId="47956822" w14:textId="7FAA7F44" w:rsidR="00673089" w:rsidRDefault="00E94C3C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00" w:type="dxa"/>
          </w:tcPr>
          <w:p w14:paraId="49C8B1CC" w14:textId="4AE146DE" w:rsidR="00673089" w:rsidRDefault="00E94C3C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01</w:t>
            </w:r>
          </w:p>
        </w:tc>
        <w:tc>
          <w:tcPr>
            <w:tcW w:w="900" w:type="dxa"/>
          </w:tcPr>
          <w:p w14:paraId="3359C9F5" w14:textId="3F689388" w:rsidR="00673089" w:rsidRDefault="00E94C3C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02</w:t>
            </w:r>
          </w:p>
        </w:tc>
        <w:tc>
          <w:tcPr>
            <w:tcW w:w="990" w:type="dxa"/>
          </w:tcPr>
          <w:p w14:paraId="16A59698" w14:textId="29F09CED" w:rsidR="00673089" w:rsidRDefault="00E94C3C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03</w:t>
            </w:r>
          </w:p>
        </w:tc>
        <w:tc>
          <w:tcPr>
            <w:tcW w:w="900" w:type="dxa"/>
          </w:tcPr>
          <w:p w14:paraId="698F0FD8" w14:textId="0EC105BE" w:rsidR="00673089" w:rsidRDefault="00E94C3C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04</w:t>
            </w:r>
          </w:p>
        </w:tc>
        <w:tc>
          <w:tcPr>
            <w:tcW w:w="990" w:type="dxa"/>
          </w:tcPr>
          <w:p w14:paraId="305FCE60" w14:textId="1E06151B" w:rsidR="00673089" w:rsidRDefault="00E94C3C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05</w:t>
            </w:r>
          </w:p>
        </w:tc>
        <w:tc>
          <w:tcPr>
            <w:tcW w:w="900" w:type="dxa"/>
          </w:tcPr>
          <w:p w14:paraId="667D0AD8" w14:textId="6A64606F" w:rsidR="00673089" w:rsidRDefault="00E94C3C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06</w:t>
            </w:r>
          </w:p>
        </w:tc>
        <w:tc>
          <w:tcPr>
            <w:tcW w:w="985" w:type="dxa"/>
          </w:tcPr>
          <w:p w14:paraId="6615F5BB" w14:textId="27D461EF" w:rsidR="00673089" w:rsidRDefault="00E94C3C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</w:t>
            </w:r>
            <w:r w:rsidR="00673089">
              <w:rPr>
                <w:rFonts w:ascii="Courier New" w:eastAsia="Courier New" w:hAnsi="Courier New" w:cs="Courier New"/>
                <w:lang w:val="en-US"/>
              </w:rPr>
              <w:t>07</w:t>
            </w:r>
          </w:p>
        </w:tc>
      </w:tr>
      <w:tr w:rsidR="00673089" w14:paraId="2442F5B0" w14:textId="77777777" w:rsidTr="00A53F00">
        <w:tc>
          <w:tcPr>
            <w:tcW w:w="1885" w:type="dxa"/>
          </w:tcPr>
          <w:p w14:paraId="33C5ABE3" w14:textId="77777777" w:rsidR="00673089" w:rsidRDefault="00673089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Content (0x)</w:t>
            </w:r>
          </w:p>
        </w:tc>
        <w:tc>
          <w:tcPr>
            <w:tcW w:w="900" w:type="dxa"/>
          </w:tcPr>
          <w:p w14:paraId="415FE16E" w14:textId="0494B554" w:rsidR="00673089" w:rsidRDefault="007E326E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17</w:t>
            </w:r>
          </w:p>
        </w:tc>
        <w:tc>
          <w:tcPr>
            <w:tcW w:w="900" w:type="dxa"/>
          </w:tcPr>
          <w:p w14:paraId="16581B1F" w14:textId="013EA1A1" w:rsidR="00673089" w:rsidRDefault="007E326E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04</w:t>
            </w:r>
          </w:p>
        </w:tc>
        <w:tc>
          <w:tcPr>
            <w:tcW w:w="900" w:type="dxa"/>
          </w:tcPr>
          <w:p w14:paraId="4D1525CA" w14:textId="1ECD7ACA" w:rsidR="00673089" w:rsidRDefault="007E326E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01</w:t>
            </w:r>
          </w:p>
        </w:tc>
        <w:tc>
          <w:tcPr>
            <w:tcW w:w="990" w:type="dxa"/>
          </w:tcPr>
          <w:p w14:paraId="3F5792B2" w14:textId="77777777" w:rsidR="00673089" w:rsidRDefault="00673089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00" w:type="dxa"/>
          </w:tcPr>
          <w:p w14:paraId="1DA3881D" w14:textId="77777777" w:rsidR="00673089" w:rsidRDefault="00673089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90" w:type="dxa"/>
          </w:tcPr>
          <w:p w14:paraId="25A98506" w14:textId="77777777" w:rsidR="00673089" w:rsidRDefault="00673089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00" w:type="dxa"/>
          </w:tcPr>
          <w:p w14:paraId="7360EB67" w14:textId="77777777" w:rsidR="00673089" w:rsidRDefault="00673089" w:rsidP="00A53F00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  <w:tc>
          <w:tcPr>
            <w:tcW w:w="985" w:type="dxa"/>
          </w:tcPr>
          <w:p w14:paraId="6833BF68" w14:textId="2BAA820D" w:rsidR="00673089" w:rsidRDefault="00673089" w:rsidP="00A53F00">
            <w:pPr>
              <w:rPr>
                <w:rFonts w:ascii="Courier New" w:eastAsia="Courier New" w:hAnsi="Courier New" w:cs="Courier New" w:hint="eastAsia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00</w:t>
            </w:r>
          </w:p>
        </w:tc>
      </w:tr>
    </w:tbl>
    <w:p w14:paraId="06EE907B" w14:textId="17EF51D0" w:rsidR="00673089" w:rsidRPr="00673089" w:rsidRDefault="00673089" w:rsidP="00673089">
      <w:pPr>
        <w:rPr>
          <w:rFonts w:ascii="Courier New" w:eastAsia="Courier New" w:hAnsi="Courier New" w:cs="Courier New"/>
        </w:rPr>
      </w:pPr>
    </w:p>
    <w:sectPr w:rsidR="00673089" w:rsidRPr="00673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C1868"/>
    <w:multiLevelType w:val="hybridMultilevel"/>
    <w:tmpl w:val="A39ADA3E"/>
    <w:lvl w:ilvl="0" w:tplc="1E9A6B08">
      <w:start w:val="1"/>
      <w:numFmt w:val="lowerLetter"/>
      <w:lvlText w:val="%1."/>
      <w:lvlJc w:val="left"/>
      <w:pPr>
        <w:ind w:left="760" w:hanging="40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9F"/>
    <w:rsid w:val="00110D80"/>
    <w:rsid w:val="00275B05"/>
    <w:rsid w:val="00472638"/>
    <w:rsid w:val="00673089"/>
    <w:rsid w:val="006A0E9F"/>
    <w:rsid w:val="007E326E"/>
    <w:rsid w:val="009E20E5"/>
    <w:rsid w:val="00B743FB"/>
    <w:rsid w:val="00E94C3C"/>
    <w:rsid w:val="00F05196"/>
    <w:rsid w:val="00F0663F"/>
    <w:rsid w:val="00F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3C04A"/>
  <w15:docId w15:val="{5D371487-E52B-5F4A-9646-B3EC66A1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43FB"/>
    <w:pPr>
      <w:ind w:left="720"/>
      <w:contextualSpacing/>
    </w:pPr>
  </w:style>
  <w:style w:type="table" w:styleId="TableGrid">
    <w:name w:val="Table Grid"/>
    <w:basedOn w:val="TableNormal"/>
    <w:uiPriority w:val="39"/>
    <w:rsid w:val="006730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Chen</cp:lastModifiedBy>
  <cp:revision>2</cp:revision>
  <dcterms:created xsi:type="dcterms:W3CDTF">2020-04-03T17:11:00Z</dcterms:created>
  <dcterms:modified xsi:type="dcterms:W3CDTF">2020-04-04T01:41:00Z</dcterms:modified>
</cp:coreProperties>
</file>