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4B3A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Idea: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Use these IMU signals (after resampling them to the audio sampling rate) as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reference inputs to the LMS filter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estimate the noise component due to engine, and subtract it from the audio.</w:t>
      </w:r>
    </w:p>
    <w:p w14:paraId="34D52778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C9E6244">
      <w:r>
        <w:drawing>
          <wp:inline distT="0" distB="0" distL="114300" distR="114300">
            <wp:extent cx="5273040" cy="19291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604" b="79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0BD9"/>
    <w:p w14:paraId="29FB8649">
      <w:r>
        <w:drawing>
          <wp:inline distT="0" distB="0" distL="114300" distR="114300">
            <wp:extent cx="5268595" cy="192468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44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030C">
      <w:pPr>
        <w:rPr>
          <w:rFonts w:hint="default"/>
          <w:lang w:val="en-US"/>
        </w:rPr>
      </w:pPr>
    </w:p>
    <w:p w14:paraId="45507CF9">
      <w:r>
        <w:drawing>
          <wp:inline distT="0" distB="0" distL="114300" distR="114300">
            <wp:extent cx="5269865" cy="3903980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096" b="414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4A77">
      <w:r>
        <w:drawing>
          <wp:inline distT="0" distB="0" distL="114300" distR="114300">
            <wp:extent cx="5269865" cy="291401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8393E"/>
    <w:p w14:paraId="2F7B496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Summary Workflow</w:t>
      </w:r>
    </w:p>
    <w:p w14:paraId="5CDE0E10"/>
    <w:p w14:paraId="7FF8BEEC">
      <w:bookmarkStart w:id="0" w:name="_GoBack"/>
      <w:r>
        <w:drawing>
          <wp:inline distT="0" distB="0" distL="114300" distR="114300">
            <wp:extent cx="5272405" cy="93535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4744B2"/>
    <w:p w14:paraId="2B27C4BD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093C"/>
    <w:rsid w:val="44BF70D9"/>
    <w:rsid w:val="5CBC3BFB"/>
    <w:rsid w:val="5E9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1082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2025-07-07T02:37:31Z</dcterms:created>
  <dc:creator>naman</dc:creator>
  <cp:lastModifiedBy>Naman Rath</cp:lastModifiedBy>
  <dcterms:modified xsi:type="dcterms:W3CDTF">2025-07-07T20:40:55Z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7AD11437A01F453EA160DF3C9FAF7D9A_12</vt:lpwstr>
  </property>
</Properties>
</file>