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533B0" w:rsidR="004F27AF" w:rsidP="008A20F7" w:rsidRDefault="00422151" w14:paraId="66F74621" w14:textId="63063AD0">
      <w:pPr>
        <w:rPr>
          <w:b/>
          <w:bCs/>
          <w:u w:val="single"/>
          <w:lang w:val="en-US"/>
        </w:rPr>
      </w:pPr>
      <w:r w:rsidRPr="00C533B0">
        <w:rPr>
          <w:b/>
          <w:bCs/>
          <w:u w:val="single"/>
          <w:lang w:val="en-US"/>
        </w:rPr>
        <w:t xml:space="preserve">SERVICE </w:t>
      </w:r>
      <w:r w:rsidR="00D143B1">
        <w:rPr>
          <w:b/>
          <w:bCs/>
          <w:u w:val="single"/>
          <w:lang w:val="en-US"/>
        </w:rPr>
        <w:t xml:space="preserve">PURCHASE </w:t>
      </w:r>
      <w:r w:rsidRPr="00C533B0">
        <w:rPr>
          <w:b/>
          <w:bCs/>
          <w:u w:val="single"/>
          <w:lang w:val="en-US"/>
        </w:rPr>
        <w:t>ORDER</w:t>
      </w:r>
      <w:r w:rsidRPr="00C533B0" w:rsidR="00D54C10">
        <w:rPr>
          <w:b/>
          <w:bCs/>
          <w:u w:val="single"/>
          <w:lang w:val="en-US"/>
        </w:rPr>
        <w:t>S</w:t>
      </w:r>
      <w:r w:rsidRPr="00C533B0">
        <w:rPr>
          <w:b/>
          <w:bCs/>
          <w:u w:val="single"/>
          <w:lang w:val="en-US"/>
        </w:rPr>
        <w:t xml:space="preserve"> EXPIRING</w:t>
      </w:r>
    </w:p>
    <w:p w:rsidR="00040EA3" w:rsidRDefault="00040EA3" w14:paraId="1E66B7D0" w14:textId="32792AF1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Dear </w:t>
      </w:r>
      <w:sdt>
        <w:sdtPr>
          <w:rPr>
            <w:rFonts w:ascii="Open Sans" w:hAnsi="Open Sans" w:eastAsia="Times New Roman" w:cs="Open Sans"/>
            <w:b/>
            <w:bCs/>
            <w:color w:val="333333"/>
            <w:sz w:val="18"/>
            <w:szCs w:val="18"/>
          </w:rPr>
          <w:alias w:val="#Nav: /Salesperson_Purchaser/Name"/>
          <w:tag w:val="#Nav: SSD_SPO_Alert/50650"/>
          <w:id w:val="420142563"/>
          <w:placeholder>
            <w:docPart w:val="DefaultPlaceholder_-1854013440"/>
          </w:placeholder>
          <w:dataBinding w:prefixMappings="xmlns:ns0='urn:microsoft-dynamics-nav/reports/SSD_SPO_Alert/50650/'" w:xpath="/ns0:NavWordReportXmlPart[1]/ns0:Salesperson_Purchaser[1]/ns0:Name[1]" w:storeItemID="{D2138D98-E9A8-4CB4-82F7-642E3AC51B9E}"/>
          <w:text/>
        </w:sdtPr>
        <w:sdtContent>
          <w:r w:rsidRPr="007624E3" w:rsidR="007624E3">
            <w:rPr>
              <w:rFonts w:ascii="Open Sans" w:hAnsi="Open Sans" w:eastAsia="Times New Roman" w:cs="Open Sans"/>
              <w:b/>
              <w:bCs/>
              <w:color w:val="333333"/>
              <w:sz w:val="18"/>
              <w:szCs w:val="18"/>
            </w:rPr>
            <w:t>Name</w:t>
          </w:r>
        </w:sdtContent>
      </w:sdt>
    </w:p>
    <w:p w:rsidR="00D143B1" w:rsidP="00D143B1" w:rsidRDefault="00D143B1" w14:paraId="6CB32E10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We would like to notify you that your below Service Purchase Order (attached herewith also) would be expiring in coming days.</w:t>
      </w:r>
    </w:p>
    <w:p w:rsidR="00422151" w:rsidRDefault="00422151" w14:paraId="624275ED" w14:textId="633B1F79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To renew the service order and keep the related services active, kindly do the needful.</w:t>
      </w:r>
    </w:p>
    <w:p w:rsidR="00DA4168" w:rsidRDefault="00DA4168" w14:paraId="3075CAC7" w14:textId="77777777">
      <w:pPr>
        <w:rPr>
          <w:rFonts w:ascii="Open Sans" w:hAnsi="Open Sans" w:eastAsia="Times New Roman" w:cs="Open Sans"/>
          <w:color w:val="00B0F0"/>
          <w:sz w:val="18"/>
          <w:szCs w:val="18"/>
        </w:rPr>
      </w:pPr>
    </w:p>
    <w:p w:rsidRPr="00C533B0" w:rsidR="00496CE3" w:rsidRDefault="00422151" w14:paraId="36ABB24B" w14:textId="79F64815">
      <w:pPr>
        <w:rPr>
          <w:rFonts w:ascii="Open Sans" w:hAnsi="Open Sans" w:eastAsia="Times New Roman" w:cs="Open Sans"/>
          <w:color w:val="00B0F0"/>
          <w:sz w:val="18"/>
          <w:szCs w:val="18"/>
        </w:rPr>
      </w:pPr>
      <w:r w:rsidRPr="00C533B0">
        <w:rPr>
          <w:rFonts w:ascii="Open Sans" w:hAnsi="Open Sans" w:eastAsia="Times New Roman" w:cs="Open Sans"/>
          <w:color w:val="00B0F0"/>
          <w:sz w:val="18"/>
          <w:szCs w:val="18"/>
        </w:rPr>
        <w:t xml:space="preserve">Orders expiring within </w:t>
      </w:r>
      <w:sdt>
        <w:sdtPr>
          <w:rPr>
            <w:rFonts w:ascii="Open Sans" w:hAnsi="Open Sans" w:eastAsia="Times New Roman" w:cs="Open Sans"/>
            <w:color w:val="00B0F0"/>
            <w:sz w:val="18"/>
            <w:szCs w:val="18"/>
          </w:rPr>
          <w:id w:val="325867627"/>
          <w:placeholder>
            <w:docPart w:val="DefaultPlaceholder_-1854013440"/>
          </w:placeholder>
          <w:dataBinding w:prefixMappings="xmlns:ns0='urn:microsoft-dynamics-nav/reports/SSD_SPO_Alert/50650/'" w:xpath="/ns0:NavWordReportXmlPart[1]/ns0:Salesperson_Purchaser[1]/ns0:PurchaseHeader[1]/ns0:NoOfDays[1]" w:storeItemID="{D2138D98-E9A8-4CB4-82F7-642E3AC51B9E}"/>
          <w:text/>
          <w:alias w:val="#Nav: /Salesperson_Purchaser/PurchaseHeader/NoOfDays"/>
          <w:tag w:val="#Nav: SSD_SPO_Alert/50650"/>
        </w:sdtPr>
        <w:sdtContent>
          <w:proofErr w:type="spellStart"/>
          <w:r w:rsidR="00F015C2">
            <w:rPr>
              <w:rFonts w:ascii="Open Sans" w:hAnsi="Open Sans" w:eastAsia="Times New Roman" w:cs="Open Sans"/>
              <w:color w:val="00B0F0"/>
              <w:sz w:val="18"/>
              <w:szCs w:val="18"/>
            </w:rPr>
            <w:t>NoOfDays</w:t>
          </w:r>
          <w:proofErr w:type="spellEnd"/>
        </w:sdtContent>
      </w:sdt>
      <w:r w:rsidRPr="00C533B0">
        <w:rPr>
          <w:rFonts w:ascii="Open Sans" w:hAnsi="Open Sans" w:eastAsia="Times New Roman" w:cs="Open Sans"/>
          <w:color w:val="00B0F0"/>
          <w:sz w:val="18"/>
          <w:szCs w:val="18"/>
        </w:rPr>
        <w:t xml:space="preserve"> days</w:t>
      </w:r>
      <w:r w:rsidRPr="00C533B0" w:rsidR="00496CE3">
        <w:rPr>
          <w:rFonts w:ascii="Open Sans" w:hAnsi="Open Sans" w:eastAsia="Times New Roman" w:cs="Open Sans"/>
          <w:color w:val="00B0F0"/>
          <w:sz w:val="18"/>
          <w:szCs w:val="1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1418"/>
        <w:gridCol w:w="1559"/>
      </w:tblGrid>
      <w:tr w:rsidR="00D143B1" w:rsidTr="00C533B0" w14:paraId="4F53F43E" w14:textId="1976BFCC">
        <w:tc>
          <w:tcPr>
            <w:tcW w:w="1413" w:type="dxa"/>
            <w:shd w:val="clear" w:color="auto" w:fill="A6A6A6" w:themeFill="background1" w:themeFillShade="A6"/>
          </w:tcPr>
          <w:p w:rsidRPr="002B4437" w:rsidR="00D143B1" w:rsidRDefault="00D143B1" w14:paraId="4447C7E1" w14:textId="5FD09EFE">
            <w:pPr>
              <w:rPr>
                <w:rFonts w:ascii="Open Sans" w:hAnsi="Open Sans" w:eastAsia="Times New Roman" w:cs="Open Sans"/>
                <w:b/>
                <w:bCs/>
                <w:sz w:val="18"/>
                <w:szCs w:val="18"/>
              </w:rPr>
            </w:pPr>
            <w:r w:rsidRPr="002B4437">
              <w:rPr>
                <w:rFonts w:ascii="Open Sans" w:hAnsi="Open Sans" w:eastAsia="Times New Roman" w:cs="Open Sans"/>
                <w:b/>
                <w:bCs/>
                <w:sz w:val="18"/>
                <w:szCs w:val="18"/>
              </w:rPr>
              <w:t>Order No.</w:t>
            </w:r>
          </w:p>
        </w:tc>
        <w:tc>
          <w:tcPr>
            <w:tcW w:w="3685" w:type="dxa"/>
            <w:shd w:val="clear" w:color="auto" w:fill="A6A6A6" w:themeFill="background1" w:themeFillShade="A6"/>
          </w:tcPr>
          <w:p w:rsidRPr="002B4437" w:rsidR="00D143B1" w:rsidRDefault="00D143B1" w14:paraId="10CBE619" w14:textId="0508438E">
            <w:pPr>
              <w:rPr>
                <w:rFonts w:ascii="Open Sans" w:hAnsi="Open Sans" w:eastAsia="Times New Roman" w:cs="Open Sans"/>
                <w:b/>
                <w:bCs/>
                <w:sz w:val="18"/>
                <w:szCs w:val="18"/>
              </w:rPr>
            </w:pPr>
            <w:r w:rsidRPr="002B4437">
              <w:rPr>
                <w:rFonts w:ascii="Open Sans" w:hAnsi="Open Sans" w:eastAsia="Times New Roman" w:cs="Open Sans"/>
                <w:b/>
                <w:bCs/>
                <w:sz w:val="18"/>
                <w:szCs w:val="18"/>
              </w:rPr>
              <w:t>Vendor Name</w:t>
            </w:r>
          </w:p>
        </w:tc>
        <w:tc>
          <w:tcPr>
            <w:tcW w:w="1418" w:type="dxa"/>
            <w:shd w:val="clear" w:color="auto" w:fill="A6A6A6" w:themeFill="background1" w:themeFillShade="A6"/>
          </w:tcPr>
          <w:p w:rsidRPr="002B4437" w:rsidR="00D143B1" w:rsidP="00E52851" w:rsidRDefault="00D143B1" w14:paraId="7946FB03" w14:textId="511136A5">
            <w:pPr>
              <w:jc w:val="right"/>
              <w:rPr>
                <w:rFonts w:ascii="Open Sans" w:hAnsi="Open Sans" w:eastAsia="Times New Roman" w:cs="Open Sans"/>
                <w:b/>
                <w:bCs/>
                <w:sz w:val="18"/>
                <w:szCs w:val="18"/>
              </w:rPr>
            </w:pPr>
            <w:r w:rsidRPr="002B4437">
              <w:rPr>
                <w:rFonts w:ascii="Open Sans" w:hAnsi="Open Sans" w:eastAsia="Times New Roman" w:cs="Open Sans"/>
                <w:b/>
                <w:bCs/>
                <w:sz w:val="18"/>
                <w:szCs w:val="18"/>
              </w:rPr>
              <w:t>Valid From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:rsidRPr="002B4437" w:rsidR="00D143B1" w:rsidP="00E52851" w:rsidRDefault="00D143B1" w14:paraId="33188931" w14:textId="49CF0E82">
            <w:pPr>
              <w:jc w:val="right"/>
              <w:rPr>
                <w:rFonts w:ascii="Open Sans" w:hAnsi="Open Sans" w:eastAsia="Times New Roman" w:cs="Open Sans"/>
                <w:b/>
                <w:bCs/>
                <w:sz w:val="18"/>
                <w:szCs w:val="18"/>
              </w:rPr>
            </w:pPr>
            <w:r w:rsidRPr="002B4437">
              <w:rPr>
                <w:rFonts w:ascii="Open Sans" w:hAnsi="Open Sans" w:eastAsia="Times New Roman" w:cs="Open Sans"/>
                <w:b/>
                <w:bCs/>
                <w:sz w:val="18"/>
                <w:szCs w:val="18"/>
              </w:rPr>
              <w:t>Valid To</w:t>
            </w:r>
          </w:p>
        </w:tc>
      </w:tr>
      <w:sdt>
        <w:sdtPr>
          <w:rPr>
            <w:rFonts w:ascii="Open Sans" w:hAnsi="Open Sans" w:eastAsia="Times New Roman" w:cs="Open Sans"/>
            <w:sz w:val="18"/>
            <w:szCs w:val="18"/>
          </w:rPr>
          <w:alias w:val="#Nav: /Salesperson_Purchaser/PurchaseHeader"/>
          <w:tag w:val="#Nav: SSD_SPO_Alert/50650"/>
          <w:id w:val="-1856727686"/>
          <w15:dataBinding w:prefixMappings="xmlns:ns0='urn:microsoft-dynamics-nav/reports/SSD_SPO_Alert/50650/'" w:xpath="/ns0:NavWordReportXmlPart[1]/ns0:Salesperson_Purchaser[1]/ns0:PurchaseHeader" w:storeItemID="{D2138D98-E9A8-4CB4-82F7-642E3AC51B9E}"/>
          <w15:repeatingSection/>
        </w:sdtPr>
        <w:sdtContent>
          <w:sdt>
            <w:sdtPr>
              <w:rPr>
                <w:rFonts w:ascii="Open Sans" w:hAnsi="Open Sans" w:eastAsia="Times New Roman" w:cs="Open Sans"/>
                <w:sz w:val="18"/>
                <w:szCs w:val="18"/>
              </w:rPr>
              <w:id w:val="-1332518425"/>
              <w:placeholder>
                <w:docPart w:val="87099E9E24FC4B40AC81A6EACF865137"/>
              </w:placeholder>
              <w15:repeatingSectionItem/>
            </w:sdtPr>
            <w:sdtContent>
              <w:tr w:rsidR="00D143B1" w:rsidTr="00C533B0" w14:paraId="31E75DD4" w14:textId="12973A4D">
                <w:sdt>
                  <w:sdtPr>
                    <w:rPr>
                      <w:rFonts w:ascii="Open Sans" w:hAnsi="Open Sans" w:eastAsia="Times New Roman" w:cs="Open Sans"/>
                      <w:sz w:val="18"/>
                      <w:szCs w:val="18"/>
                    </w:rPr>
                    <w:alias w:val="#Nav: /Salesperson_Purchaser/PurchaseHeader/No"/>
                    <w:tag w:val="#Nav: SSD_SPO_Alert/50650"/>
                    <w:id w:val="905568185"/>
                    <w:placeholder>
                      <w:docPart w:val="F30EC0253FE54613BF4EA6587A239F9A"/>
                    </w:placeholder>
                    <w:dataBinding w:prefixMappings="xmlns:ns0='urn:microsoft-dynamics-nav/reports/SSD_SPO_Alert/50650/'" w:xpath="/ns0:NavWordReportXmlPart[1]/ns0:Salesperson_Purchaser[1]/ns0:PurchaseHeader[1]/ns0:No[1]" w:storeItemID="{D2138D98-E9A8-4CB4-82F7-642E3AC51B9E}"/>
                    <w:text/>
                  </w:sdtPr>
                  <w:sdtContent>
                    <w:tc>
                      <w:tcPr>
                        <w:tcW w:w="1413" w:type="dxa"/>
                      </w:tcPr>
                      <w:p w:rsidR="00D143B1" w:rsidP="00F015C2" w:rsidRDefault="00D143B1" w14:paraId="62CDC763" w14:textId="7C397BD0">
                        <w:pPr>
                          <w:rPr>
                            <w:rFonts w:ascii="Open Sans" w:hAnsi="Open Sans" w:eastAsia="Times New Roman" w:cs="Open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Open Sans" w:hAnsi="Open Sans" w:eastAsia="Times New Roman" w:cs="Open Sans"/>
                            <w:sz w:val="18"/>
                            <w:szCs w:val="18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rPr>
                      <w:rFonts w:ascii="Open Sans" w:hAnsi="Open Sans" w:eastAsia="Times New Roman" w:cs="Open Sans"/>
                      <w:sz w:val="18"/>
                      <w:szCs w:val="18"/>
                    </w:rPr>
                    <w:alias w:val="#Nav: /Salesperson_Purchaser/PurchaseHeader/BuyfromVendorName"/>
                    <w:tag w:val="#Nav: SSD_SPO_Alert/50650"/>
                    <w:id w:val="-2041882935"/>
                    <w:placeholder>
                      <w:docPart w:val="F30EC0253FE54613BF4EA6587A239F9A"/>
                    </w:placeholder>
                    <w:dataBinding w:prefixMappings="xmlns:ns0='urn:microsoft-dynamics-nav/reports/SSD_SPO_Alert/50650/'" w:xpath="/ns0:NavWordReportXmlPart[1]/ns0:Salesperson_Purchaser[1]/ns0:PurchaseHeader[1]/ns0:BuyfromVendorName[1]" w:storeItemID="{D2138D98-E9A8-4CB4-82F7-642E3AC51B9E}"/>
                    <w:text/>
                  </w:sdtPr>
                  <w:sdtContent>
                    <w:tc>
                      <w:tcPr>
                        <w:tcW w:w="3685" w:type="dxa"/>
                      </w:tcPr>
                      <w:p w:rsidR="00D143B1" w:rsidP="00F015C2" w:rsidRDefault="00D143B1" w14:paraId="0B670B24" w14:textId="4C24D8A1">
                        <w:pPr>
                          <w:rPr>
                            <w:rFonts w:ascii="Open Sans" w:hAnsi="Open Sans" w:eastAsia="Times New Roman" w:cs="Open Sans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Open Sans" w:hAnsi="Open Sans" w:eastAsia="Times New Roman" w:cs="Open Sans"/>
                            <w:sz w:val="18"/>
                            <w:szCs w:val="18"/>
                          </w:rPr>
                          <w:t>BuyfromVendorName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Open Sans" w:hAnsi="Open Sans" w:eastAsia="Times New Roman" w:cs="Open Sans"/>
                      <w:sz w:val="18"/>
                      <w:szCs w:val="18"/>
                    </w:rPr>
                    <w:alias w:val="#Nav: /Salesperson_Purchaser/PurchaseHeader/ValidFrom"/>
                    <w:tag w:val="#Nav: SSD_SPO_Alert/50650"/>
                    <w:id w:val="-1073270709"/>
                    <w:placeholder>
                      <w:docPart w:val="F30EC0253FE54613BF4EA6587A239F9A"/>
                    </w:placeholder>
                    <w:dataBinding w:prefixMappings="xmlns:ns0='urn:microsoft-dynamics-nav/reports/SSD_SPO_Alert/50650/'" w:xpath="/ns0:NavWordReportXmlPart[1]/ns0:Salesperson_Purchaser[1]/ns0:PurchaseHeader[1]/ns0:ValidFrom[1]" w:storeItemID="{D2138D98-E9A8-4CB4-82F7-642E3AC51B9E}"/>
                    <w:text/>
                  </w:sdtPr>
                  <w:sdtContent>
                    <w:tc>
                      <w:tcPr>
                        <w:tcW w:w="1418" w:type="dxa"/>
                      </w:tcPr>
                      <w:p w:rsidR="00D143B1" w:rsidP="00F015C2" w:rsidRDefault="00D143B1" w14:paraId="0B232651" w14:textId="168D6D82">
                        <w:pPr>
                          <w:rPr>
                            <w:rFonts w:ascii="Open Sans" w:hAnsi="Open Sans" w:eastAsia="Times New Roman" w:cs="Open Sans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Open Sans" w:hAnsi="Open Sans" w:eastAsia="Times New Roman" w:cs="Open Sans"/>
                            <w:sz w:val="18"/>
                            <w:szCs w:val="18"/>
                          </w:rPr>
                          <w:t>ValidFrom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Open Sans" w:hAnsi="Open Sans" w:eastAsia="Times New Roman" w:cs="Open Sans"/>
                      <w:sz w:val="18"/>
                      <w:szCs w:val="18"/>
                    </w:rPr>
                    <w:alias w:val="#Nav: /Salesperson_Purchaser/PurchaseHeader/ValidTo"/>
                    <w:tag w:val="#Nav: SSD_SPO_Alert/50650"/>
                    <w:id w:val="573243254"/>
                    <w:placeholder>
                      <w:docPart w:val="F30EC0253FE54613BF4EA6587A239F9A"/>
                    </w:placeholder>
                    <w:dataBinding w:prefixMappings="xmlns:ns0='urn:microsoft-dynamics-nav/reports/SSD_SPO_Alert/50650/'" w:xpath="/ns0:NavWordReportXmlPart[1]/ns0:Salesperson_Purchaser[1]/ns0:PurchaseHeader[1]/ns0:ValidTo[1]" w:storeItemID="{D2138D98-E9A8-4CB4-82F7-642E3AC51B9E}"/>
                    <w:text/>
                  </w:sdtPr>
                  <w:sdtContent>
                    <w:tc>
                      <w:tcPr>
                        <w:tcW w:w="1559" w:type="dxa"/>
                      </w:tcPr>
                      <w:p w:rsidR="00D143B1" w:rsidP="00F015C2" w:rsidRDefault="00D143B1" w14:paraId="5E81BAC7" w14:textId="06C98404">
                        <w:pPr>
                          <w:rPr>
                            <w:rFonts w:ascii="Open Sans" w:hAnsi="Open Sans" w:eastAsia="Times New Roman" w:cs="Open Sans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Open Sans" w:hAnsi="Open Sans" w:eastAsia="Times New Roman" w:cs="Open Sans"/>
                            <w:sz w:val="18"/>
                            <w:szCs w:val="18"/>
                          </w:rPr>
                          <w:t>ValidTo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9A7A32" w:rsidR="00F3098B" w:rsidRDefault="00BB4CAF" w14:paraId="7CA6D69C" w14:textId="5600DFA9">
      <w:pPr>
        <w:rPr>
          <w:rFonts w:ascii="Open Sans" w:hAnsi="Open Sans" w:eastAsia="Times New Roman" w:cs="Open Sans"/>
          <w:sz w:val="18"/>
          <w:szCs w:val="18"/>
        </w:rPr>
      </w:pP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</w:p>
    <w:p w:rsidR="009A7A32" w:rsidRDefault="009A7A32" w14:paraId="49703413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</w:p>
    <w:p w:rsidR="00422151" w:rsidRDefault="00422151" w14:paraId="308270D8" w14:textId="77777777">
      <w:pPr>
        <w:rPr>
          <w:b/>
          <w:bCs/>
          <w:lang w:val="en-US"/>
        </w:rPr>
      </w:pPr>
    </w:p>
    <w:p w:rsidR="00422151" w:rsidRDefault="00422151" w14:paraId="3FD4475B" w14:textId="77777777">
      <w:pPr>
        <w:rPr>
          <w:b/>
          <w:bCs/>
          <w:lang w:val="en-US"/>
        </w:rPr>
      </w:pPr>
    </w:p>
    <w:p w:rsidRPr="00422151" w:rsidR="00422151" w:rsidRDefault="00422151" w14:paraId="237FB1A6" w14:textId="77777777">
      <w:pPr>
        <w:rPr>
          <w:b/>
          <w:bCs/>
          <w:lang w:val="en-US"/>
        </w:rPr>
      </w:pPr>
    </w:p>
    <w:sectPr w:rsidRPr="00422151" w:rsidR="004221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358D" w:rsidP="00422151" w:rsidRDefault="00FC358D" w14:paraId="09D26D86" w14:textId="77777777">
      <w:pPr>
        <w:spacing w:after="0" w:line="240" w:lineRule="auto"/>
      </w:pPr>
      <w:r>
        <w:separator/>
      </w:r>
    </w:p>
  </w:endnote>
  <w:endnote w:type="continuationSeparator" w:id="0">
    <w:p w:rsidR="00FC358D" w:rsidP="00422151" w:rsidRDefault="00FC358D" w14:paraId="34E9696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15C2" w:rsidRDefault="00F015C2" w14:paraId="7DAC752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A5D" w:rsidP="00796A5D" w:rsidRDefault="00796A5D" w14:paraId="7426A287" w14:textId="77777777">
    <w:pPr>
      <w:pStyle w:val="lead"/>
      <w:shd w:val="clear" w:color="auto" w:fill="F0F0F0"/>
      <w:jc w:val="center"/>
      <w:rPr>
        <w:rFonts w:ascii="Open Sans" w:hAnsi="Open Sans" w:cs="Open Sans"/>
        <w:color w:val="333333"/>
        <w:sz w:val="21"/>
        <w:szCs w:val="21"/>
      </w:rPr>
    </w:pPr>
    <w:r>
      <w:rPr>
        <w:rFonts w:ascii="Open Sans" w:hAnsi="Open Sans" w:cs="Open Sans"/>
        <w:color w:val="333333"/>
        <w:sz w:val="21"/>
        <w:szCs w:val="21"/>
      </w:rPr>
      <w:t xml:space="preserve">This is a system generated message, replies to this message will not be received. If you have questions or comments, feel free to contact us anytime at </w:t>
    </w:r>
    <w:hyperlink w:history="1" r:id="rId1">
      <w:r w:rsidRPr="00AB6C5D">
        <w:rPr>
          <w:rStyle w:val="Hyperlink"/>
          <w:rFonts w:ascii="Open Sans" w:hAnsi="Open Sans" w:cs="Open Sans"/>
          <w:sz w:val="21"/>
          <w:szCs w:val="21"/>
        </w:rPr>
        <w:t>test@zavenir.com</w:t>
      </w:r>
    </w:hyperlink>
    <w:r>
      <w:rPr>
        <w:rFonts w:ascii="Open Sans" w:hAnsi="Open Sans" w:cs="Open Sans"/>
        <w:color w:val="333333"/>
        <w:sz w:val="21"/>
        <w:szCs w:val="21"/>
      </w:rPr>
      <w:t xml:space="preserve"> </w:t>
    </w:r>
  </w:p>
  <w:p w:rsidR="00796A5D" w:rsidP="00796A5D" w:rsidRDefault="00796A5D" w14:paraId="14D6BA0E" w14:textId="0935F94D">
    <w:pPr>
      <w:pStyle w:val="Footer"/>
      <w:jc w:val="center"/>
    </w:pPr>
    <w:r>
      <w:rPr>
        <w:rFonts w:ascii="Open Sans" w:hAnsi="Open Sans" w:cs="Open Sans"/>
        <w:color w:val="333333"/>
        <w:sz w:val="21"/>
        <w:szCs w:val="21"/>
      </w:rPr>
      <w:t xml:space="preserve">© 2024 </w:t>
    </w:r>
    <w:proofErr w:type="spellStart"/>
    <w:r>
      <w:rPr>
        <w:rFonts w:ascii="Open Sans" w:hAnsi="Open Sans" w:cs="Open Sans"/>
        <w:color w:val="333333"/>
        <w:sz w:val="21"/>
        <w:szCs w:val="21"/>
      </w:rPr>
      <w:t>Zavenir</w:t>
    </w:r>
    <w:proofErr w:type="spellEnd"/>
    <w:r>
      <w:rPr>
        <w:rFonts w:ascii="Open Sans" w:hAnsi="Open Sans" w:cs="Open Sans"/>
        <w:color w:val="333333"/>
        <w:sz w:val="21"/>
        <w:szCs w:val="21"/>
      </w:rPr>
      <w:t xml:space="preserve"> Daubert</w:t>
    </w:r>
  </w:p>
  <w:p w:rsidR="00796A5D" w:rsidRDefault="00796A5D" w14:paraId="6269D33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15C2" w:rsidRDefault="00F015C2" w14:paraId="59399CC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358D" w:rsidP="00422151" w:rsidRDefault="00FC358D" w14:paraId="1A02868A" w14:textId="77777777">
      <w:pPr>
        <w:spacing w:after="0" w:line="240" w:lineRule="auto"/>
      </w:pPr>
      <w:r>
        <w:separator/>
      </w:r>
    </w:p>
  </w:footnote>
  <w:footnote w:type="continuationSeparator" w:id="0">
    <w:p w:rsidR="00FC358D" w:rsidP="00422151" w:rsidRDefault="00FC358D" w14:paraId="315979E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15C2" w:rsidRDefault="00F015C2" w14:paraId="5415844E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132"/>
    </w:tblGrid>
    <w:tr w:rsidR="00422151" w:rsidTr="00F015C2" w14:paraId="2704E5CE" w14:textId="77777777">
      <w:trPr>
        <w:trHeight w:val="379"/>
      </w:trPr>
      <w:tc>
        <w:tcPr>
          <w:tcW w:w="3132" w:type="dxa"/>
        </w:tcPr>
        <w:p w:rsidR="00422151" w:rsidRDefault="00422151" w14:paraId="2FFD647D" w14:textId="06607142">
          <w:pPr>
            <w:pStyle w:val="Header"/>
          </w:pPr>
          <w:r w:rsidRPr="00422151">
            <w:rPr>
              <w:noProof/>
            </w:rPr>
            <w:drawing>
              <wp:inline distT="0" distB="0" distL="0" distR="0" wp14:anchorId="3CE5B756" wp14:editId="007A2982">
                <wp:extent cx="1847849" cy="228600"/>
                <wp:effectExtent l="0" t="0" r="0" b="0"/>
                <wp:docPr id="98341373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341373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49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422151" w:rsidP="00F015C2" w:rsidRDefault="00422151" w14:paraId="45F8F5B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15C2" w:rsidRDefault="00F015C2" w14:paraId="1C166E0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151"/>
    <w:rsid w:val="000033D5"/>
    <w:rsid w:val="0001469A"/>
    <w:rsid w:val="00040EA3"/>
    <w:rsid w:val="001E0DA6"/>
    <w:rsid w:val="002A08C1"/>
    <w:rsid w:val="002B4437"/>
    <w:rsid w:val="002E31D3"/>
    <w:rsid w:val="00422151"/>
    <w:rsid w:val="00422D76"/>
    <w:rsid w:val="00496CE3"/>
    <w:rsid w:val="004F27AF"/>
    <w:rsid w:val="00584BC5"/>
    <w:rsid w:val="005927B7"/>
    <w:rsid w:val="00755150"/>
    <w:rsid w:val="007624E3"/>
    <w:rsid w:val="00796A5D"/>
    <w:rsid w:val="007A7E00"/>
    <w:rsid w:val="007E2E7C"/>
    <w:rsid w:val="00896F20"/>
    <w:rsid w:val="008A20F7"/>
    <w:rsid w:val="008E3665"/>
    <w:rsid w:val="008F7D43"/>
    <w:rsid w:val="0094137B"/>
    <w:rsid w:val="009A7A32"/>
    <w:rsid w:val="00A075CB"/>
    <w:rsid w:val="00AD1303"/>
    <w:rsid w:val="00B46EE5"/>
    <w:rsid w:val="00BB4CAF"/>
    <w:rsid w:val="00C533B0"/>
    <w:rsid w:val="00CC2E12"/>
    <w:rsid w:val="00CD4315"/>
    <w:rsid w:val="00D143B1"/>
    <w:rsid w:val="00D266D7"/>
    <w:rsid w:val="00D54C10"/>
    <w:rsid w:val="00D73810"/>
    <w:rsid w:val="00D855EA"/>
    <w:rsid w:val="00DA4168"/>
    <w:rsid w:val="00E36601"/>
    <w:rsid w:val="00E52851"/>
    <w:rsid w:val="00EA0180"/>
    <w:rsid w:val="00F015C2"/>
    <w:rsid w:val="00F3098B"/>
    <w:rsid w:val="00F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0F01B"/>
  <w15:docId w15:val="{1393C9D3-B150-4F6F-8186-369D0CF8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1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151"/>
  </w:style>
  <w:style w:type="paragraph" w:styleId="Footer">
    <w:name w:val="footer"/>
    <w:basedOn w:val="Normal"/>
    <w:link w:val="FooterChar"/>
    <w:uiPriority w:val="99"/>
    <w:unhideWhenUsed/>
    <w:rsid w:val="004221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151"/>
  </w:style>
  <w:style w:type="table" w:styleId="TableGrid">
    <w:name w:val="Table Grid"/>
    <w:basedOn w:val="TableNormal"/>
    <w:uiPriority w:val="39"/>
    <w:rsid w:val="00422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15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A7A32"/>
    <w:rPr>
      <w:strike w:val="0"/>
      <w:dstrike w:val="0"/>
      <w:color w:val="1979C3"/>
      <w:u w:val="none"/>
      <w:effect w:val="none"/>
    </w:rPr>
  </w:style>
  <w:style w:type="paragraph" w:customStyle="1" w:styleId="lead">
    <w:name w:val="lead"/>
    <w:basedOn w:val="Normal"/>
    <w:rsid w:val="009A7A32"/>
    <w:pPr>
      <w:spacing w:after="150" w:line="240" w:lineRule="auto"/>
    </w:pPr>
    <w:rPr>
      <w:rFonts w:ascii="Calibri" w:eastAsiaTheme="minorHAns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A7A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6A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test@zavenir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1A811-0E98-4757-BA12-1C798406FEF8}"/>
      </w:docPartPr>
      <w:docPartBody>
        <w:p w:rsidR="00FF315B" w:rsidRDefault="000D7BDF">
          <w:r w:rsidRPr="00AB6C5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099E9E24FC4B40AC81A6EACF865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191BB-90BA-4CDF-A549-C32CBC3BFA44}"/>
      </w:docPartPr>
      <w:docPartBody>
        <w:p w:rsidR="00AC784E" w:rsidRDefault="00662DC0" w:rsidP="00662DC0">
          <w:pPr>
            <w:pStyle w:val="87099E9E24FC4B40AC81A6EACF865137"/>
          </w:pPr>
          <w:r w:rsidRPr="00AB6C5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30EC0253FE54613BF4EA6587A239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F9F99-E94F-47AC-A7FA-688EEC935105}"/>
      </w:docPartPr>
      <w:docPartBody>
        <w:p w:rsidR="00AC784E" w:rsidRDefault="00662DC0" w:rsidP="00662DC0">
          <w:pPr>
            <w:pStyle w:val="F30EC0253FE54613BF4EA6587A239F9A"/>
          </w:pPr>
          <w:r w:rsidRPr="00AB6C5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DF"/>
    <w:rsid w:val="00064CF2"/>
    <w:rsid w:val="000D7BDF"/>
    <w:rsid w:val="00110074"/>
    <w:rsid w:val="00332985"/>
    <w:rsid w:val="00404953"/>
    <w:rsid w:val="0055065C"/>
    <w:rsid w:val="005C72C9"/>
    <w:rsid w:val="00662DC0"/>
    <w:rsid w:val="00666EEB"/>
    <w:rsid w:val="008A02FB"/>
    <w:rsid w:val="0094639F"/>
    <w:rsid w:val="00A05409"/>
    <w:rsid w:val="00A179E1"/>
    <w:rsid w:val="00A40399"/>
    <w:rsid w:val="00AC784E"/>
    <w:rsid w:val="00BF7C38"/>
    <w:rsid w:val="00C30B57"/>
    <w:rsid w:val="00D16082"/>
    <w:rsid w:val="00E82904"/>
    <w:rsid w:val="00F97397"/>
    <w:rsid w:val="00FE6A25"/>
    <w:rsid w:val="00FF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2DC0"/>
    <w:rPr>
      <w:color w:val="666666"/>
    </w:rPr>
  </w:style>
  <w:style w:type="paragraph" w:customStyle="1" w:styleId="87099E9E24FC4B40AC81A6EACF865137">
    <w:name w:val="87099E9E24FC4B40AC81A6EACF865137"/>
    <w:rsid w:val="00662DC0"/>
  </w:style>
  <w:style w:type="paragraph" w:customStyle="1" w:styleId="F30EC0253FE54613BF4EA6587A239F9A">
    <w:name w:val="F30EC0253FE54613BF4EA6587A239F9A"/>
    <w:rsid w:val="00662D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2138D98-E9A8-4CB4-82F7-642E3AC51B9E}">
  <ds:schemaRefs>
    <ds:schemaRef ds:uri="urn:microsoft-dynamics-nav/reports/SSD_SPO_Alert/5065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Singla</cp:lastModifiedBy>
  <cp:revision>31</cp:revision>
  <dcterms:created xsi:type="dcterms:W3CDTF">2024-02-11T10:57:00Z</dcterms:created>
  <dcterms:modified xsi:type="dcterms:W3CDTF">2024-02-26T12:50:00Z</dcterms:modified>
</cp:coreProperties>
</file>