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3ECA" w14:textId="5412DA0E" w:rsidR="004D36D7" w:rsidRPr="00FD4A68" w:rsidRDefault="00000000" w:rsidP="00B47940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F0AE1F465FED48D18A25BB3E31BD8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C75183">
            <w:t>Packet</w:t>
          </w:r>
          <w:proofErr w:type="spellEnd"/>
          <w:r w:rsidR="00C75183">
            <w:t xml:space="preserve"> </w:t>
          </w:r>
          <w:proofErr w:type="spellStart"/>
          <w:r w:rsidR="00C75183">
            <w:t>Tracer</w:t>
          </w:r>
          <w:proofErr w:type="spellEnd"/>
          <w:r w:rsidR="00C75183">
            <w:t xml:space="preserve"> - Exploración de Modo Lógico y Físico</w:t>
          </w:r>
        </w:sdtContent>
      </w:sdt>
      <w:r w:rsidR="00C75183">
        <w:rPr>
          <w:rStyle w:val="LabTitleInstVersred"/>
        </w:rPr>
        <w:t xml:space="preserve"> </w:t>
      </w:r>
    </w:p>
    <w:p w14:paraId="07FC7C0C" w14:textId="77777777" w:rsidR="00976551" w:rsidRDefault="00976551" w:rsidP="00976551">
      <w:pPr>
        <w:pStyle w:val="Ttulo1"/>
      </w:pPr>
      <w:r>
        <w:t>Objetivos</w:t>
      </w:r>
    </w:p>
    <w:p w14:paraId="6C0BA5A8" w14:textId="77777777" w:rsidR="00DC7DD5" w:rsidRDefault="00DC7DD5" w:rsidP="00DC7DD5">
      <w:pPr>
        <w:pStyle w:val="BodyTextL25Bold"/>
      </w:pPr>
      <w:r>
        <w:t>Parte 1: Investigar la Barra de Herramientas Inferior</w:t>
      </w:r>
    </w:p>
    <w:p w14:paraId="15DF0BBB" w14:textId="77777777" w:rsidR="00DC7DD5" w:rsidRDefault="00DC7DD5" w:rsidP="00DC7DD5">
      <w:pPr>
        <w:pStyle w:val="BodyTextL25Bold"/>
      </w:pPr>
      <w:r>
        <w:t>Parte 2: Investigar Dispositivos en un Armario de Cableado</w:t>
      </w:r>
    </w:p>
    <w:p w14:paraId="28D1B56A" w14:textId="77777777" w:rsidR="00DC7DD5" w:rsidRDefault="00DC7DD5" w:rsidP="00DC7DD5">
      <w:pPr>
        <w:pStyle w:val="BodyTextL25Bold"/>
      </w:pPr>
      <w:r>
        <w:t>Parte 3: Conectar Dispositivos Finales a Dispositivos de Red</w:t>
      </w:r>
    </w:p>
    <w:p w14:paraId="10296AFE" w14:textId="77777777" w:rsidR="00DC7DD5" w:rsidRDefault="00DC7DD5" w:rsidP="00DC7DD5">
      <w:pPr>
        <w:pStyle w:val="BodyTextL25Bold"/>
      </w:pPr>
      <w:r>
        <w:t xml:space="preserve">Parte 4: Instalar un </w:t>
      </w:r>
      <w:proofErr w:type="spellStart"/>
      <w:r>
        <w:t>Router</w:t>
      </w:r>
      <w:proofErr w:type="spellEnd"/>
      <w:r>
        <w:t xml:space="preserve"> de Respaldo</w:t>
      </w:r>
    </w:p>
    <w:p w14:paraId="1FFA50B1" w14:textId="77777777" w:rsidR="00DC7DD5" w:rsidRDefault="00DC7DD5" w:rsidP="00DC7DD5">
      <w:pPr>
        <w:pStyle w:val="BodyTextL25Bold"/>
      </w:pPr>
      <w:r>
        <w:t>Parte 5: Configurar un Nombre de Host</w:t>
      </w:r>
    </w:p>
    <w:p w14:paraId="6256BFDC" w14:textId="60F6558A" w:rsidR="00976551" w:rsidRDefault="00DC7DD5" w:rsidP="00DC7DD5">
      <w:pPr>
        <w:pStyle w:val="BodyTextL25Bold"/>
      </w:pPr>
      <w:r>
        <w:t>Parte 6: Explora el resto de la Red</w:t>
      </w:r>
    </w:p>
    <w:p w14:paraId="350B56DB" w14:textId="77777777" w:rsidR="00976551" w:rsidRDefault="00976551" w:rsidP="00976551">
      <w:pPr>
        <w:pStyle w:val="Ttulo1"/>
        <w:rPr>
          <w:rFonts w:eastAsia="Times New Roman"/>
        </w:rPr>
      </w:pPr>
      <w:r>
        <w:t>Aspectos básicos/Situación</w:t>
      </w:r>
    </w:p>
    <w:p w14:paraId="0F0FD3AC" w14:textId="5EFC8D39" w:rsidR="00976551" w:rsidRDefault="00976551" w:rsidP="00976551">
      <w:pPr>
        <w:pStyle w:val="BodyTextL25"/>
      </w:pPr>
      <w:r>
        <w:t xml:space="preserve">El modelo de red de esta actividad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(PTPM) incorpora muchas de las tecnologías que puede dominar en los cursos de Cisco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. Y representa una versión simplificada de la forma en que podría verse una red de pequeña o mediana empresa. </w:t>
      </w:r>
    </w:p>
    <w:p w14:paraId="6D38253B" w14:textId="0DBE3875" w:rsidR="00976551" w:rsidRDefault="006C21F3" w:rsidP="00976551">
      <w:pPr>
        <w:pStyle w:val="BodyTextL25"/>
      </w:pPr>
      <w:r>
        <w:t xml:space="preserve">La mayoría de los dispositivos de la sucursal de </w:t>
      </w:r>
      <w:proofErr w:type="spellStart"/>
      <w:r>
        <w:t>Seward</w:t>
      </w:r>
      <w:proofErr w:type="spellEnd"/>
      <w:r>
        <w:t xml:space="preserve"> y del Centro de Datos de </w:t>
      </w:r>
      <w:proofErr w:type="spellStart"/>
      <w:r>
        <w:t>Warrenton</w:t>
      </w:r>
      <w:proofErr w:type="spellEnd"/>
      <w:r>
        <w:t xml:space="preserve"> ya están implementados y configurados. Usted acaba de ser contratado para revisar los dispositivos y redes implementados. No es importante que comprenda todo lo que vea y haga en esta actividad. Siéntase libre de explorar la red por usted mismo. Si desea hacerlo de manera más sistemática, siga estos pasos. Responda las preguntas lo mejor que pueda.</w:t>
      </w:r>
    </w:p>
    <w:p w14:paraId="5588A67C" w14:textId="68FD7E89" w:rsidR="00CF1EEB" w:rsidRDefault="00CF1EEB" w:rsidP="00976551">
      <w:pPr>
        <w:pStyle w:val="BodyTextL25"/>
      </w:pPr>
      <w:r w:rsidRPr="00CF1EEB">
        <w:rPr>
          <w:b/>
          <w:bCs/>
        </w:rPr>
        <w:t>Nota</w:t>
      </w:r>
      <w:r>
        <w:t xml:space="preserve">: Esta actividad se abre y se centra en el modo </w:t>
      </w:r>
      <w:proofErr w:type="gramStart"/>
      <w:r w:rsidRPr="008E7CE1">
        <w:rPr>
          <w:rStyle w:val="DnT"/>
        </w:rPr>
        <w:t>Físico</w:t>
      </w:r>
      <w:r>
        <w:t xml:space="preserve"> .</w:t>
      </w:r>
      <w:proofErr w:type="gramEnd"/>
      <w:r>
        <w:t xml:space="preserve"> Muchas de las actividades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que encuentre en los cursos de Cisco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utilizarán el modo </w:t>
      </w:r>
      <w:proofErr w:type="gramStart"/>
      <w:r>
        <w:rPr>
          <w:rStyle w:val="DnT"/>
        </w:rPr>
        <w:t xml:space="preserve">Lógico </w:t>
      </w:r>
      <w:r>
        <w:t>.</w:t>
      </w:r>
      <w:proofErr w:type="gramEnd"/>
      <w:r>
        <w:t xml:space="preserve"> Puede cambiar entre estos modos en cualquier momento para comparar las diferencias haciendo clic en los botones </w:t>
      </w:r>
      <w:r w:rsidRPr="008E7CE1">
        <w:rPr>
          <w:rStyle w:val="DnT"/>
        </w:rPr>
        <w:t>Lógico</w:t>
      </w:r>
      <w:r>
        <w:t xml:space="preserve"> (</w:t>
      </w:r>
      <w:proofErr w:type="spellStart"/>
      <w:r>
        <w:t>Shift+L</w:t>
      </w:r>
      <w:proofErr w:type="spellEnd"/>
      <w:r>
        <w:t xml:space="preserve">) y </w:t>
      </w:r>
      <w:r w:rsidRPr="008E7CE1">
        <w:rPr>
          <w:rStyle w:val="DnT"/>
        </w:rPr>
        <w:t>Físico</w:t>
      </w:r>
      <w:r>
        <w:t xml:space="preserve"> (</w:t>
      </w:r>
      <w:proofErr w:type="spellStart"/>
      <w:r>
        <w:t>Shift+P</w:t>
      </w:r>
      <w:proofErr w:type="spellEnd"/>
      <w:r>
        <w:t>). Sin embargo, en otras actividades de este curso puede estar bloqueado de un modo u otro.</w:t>
      </w:r>
    </w:p>
    <w:p w14:paraId="7A739FDD" w14:textId="77777777" w:rsidR="00976551" w:rsidRDefault="00976551" w:rsidP="00976551">
      <w:pPr>
        <w:pStyle w:val="Ttulo1"/>
        <w:rPr>
          <w:rFonts w:eastAsia="Times New Roman"/>
        </w:rPr>
      </w:pPr>
      <w:r>
        <w:t>Instrucciones</w:t>
      </w:r>
    </w:p>
    <w:p w14:paraId="22650B7F" w14:textId="72AEB09F" w:rsidR="009843D4" w:rsidRDefault="009843D4" w:rsidP="00976551">
      <w:pPr>
        <w:pStyle w:val="Ttulo2"/>
      </w:pPr>
      <w:r>
        <w:t>Investigar la Barra de Herramientas Inferior</w:t>
      </w:r>
    </w:p>
    <w:p w14:paraId="38E0D342" w14:textId="19C2A917" w:rsidR="009843D4" w:rsidRPr="008E7CE1" w:rsidRDefault="009843D4" w:rsidP="009843D4">
      <w:pPr>
        <w:pStyle w:val="BodyTextL25"/>
        <w:rPr>
          <w:rStyle w:val="DnT"/>
        </w:rPr>
      </w:pPr>
      <w:r>
        <w:t xml:space="preserve">La barra de herramientas de iconos en la esquina inferior izquierda tiene varias categorías de componentes de red. Debería ver categorías que corresponden a </w:t>
      </w:r>
      <w:r w:rsidRPr="008E7CE1">
        <w:rPr>
          <w:rStyle w:val="DnT"/>
        </w:rPr>
        <w:t>Dispositivos de Red</w:t>
      </w:r>
      <w:r>
        <w:t xml:space="preserve">, </w:t>
      </w:r>
      <w:r w:rsidRPr="008E7CE1">
        <w:rPr>
          <w:rStyle w:val="DnT"/>
        </w:rPr>
        <w:t>Dispositivos Finales</w:t>
      </w:r>
      <w:r>
        <w:t xml:space="preserve">, y </w:t>
      </w:r>
      <w:r w:rsidRPr="008E7CE1">
        <w:rPr>
          <w:rStyle w:val="DnT"/>
        </w:rPr>
        <w:t>Componentes</w:t>
      </w:r>
      <w:r>
        <w:t xml:space="preserve">. La cuarta categoría (con el icono del rayo) es </w:t>
      </w:r>
      <w:r w:rsidRPr="008E7CE1">
        <w:rPr>
          <w:rStyle w:val="DnT"/>
        </w:rPr>
        <w:t>Conexiones</w:t>
      </w:r>
      <w:r>
        <w:t xml:space="preserve"> y representa los medios de red compatibles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Las dos últimas categorías son </w:t>
      </w:r>
      <w:r w:rsidRPr="008E7CE1">
        <w:rPr>
          <w:rStyle w:val="DnT"/>
        </w:rPr>
        <w:t>Miscelánea</w:t>
      </w:r>
      <w:r>
        <w:t xml:space="preserve"> y </w:t>
      </w:r>
      <w:r w:rsidRPr="008E7CE1">
        <w:rPr>
          <w:rStyle w:val="DnT"/>
        </w:rPr>
        <w:t>Conexión multiusuario.</w:t>
      </w:r>
    </w:p>
    <w:p w14:paraId="24156C89" w14:textId="0B9F39A7" w:rsidR="009843D4" w:rsidRDefault="009843D4" w:rsidP="009843D4">
      <w:pPr>
        <w:pStyle w:val="BodyTextL25"/>
      </w:pPr>
      <w:r>
        <w:t xml:space="preserve">¿Cuáles son las subcategorías de </w:t>
      </w:r>
      <w:r w:rsidRPr="008E7CE1">
        <w:rPr>
          <w:rStyle w:val="DnT"/>
        </w:rPr>
        <w:t>Dispositivos de Red</w:t>
      </w:r>
      <w:r>
        <w:t>?</w:t>
      </w:r>
    </w:p>
    <w:p w14:paraId="7673676C" w14:textId="42EBA221" w:rsidR="00BA4C70" w:rsidRPr="00BA4C70" w:rsidRDefault="00BA4C70" w:rsidP="009843D4">
      <w:pPr>
        <w:pStyle w:val="BodyTextL25"/>
        <w:rPr>
          <w:lang w:val="en-US"/>
        </w:rPr>
      </w:pPr>
      <w:r w:rsidRPr="00BA4C70">
        <w:rPr>
          <w:highlight w:val="yellow"/>
          <w:lang w:val="en-US"/>
        </w:rPr>
        <w:t>R:</w:t>
      </w:r>
      <w:r w:rsidRPr="00BA4C70">
        <w:rPr>
          <w:lang w:val="en-US"/>
        </w:rPr>
        <w:t xml:space="preserve"> </w:t>
      </w:r>
      <w:proofErr w:type="spellStart"/>
      <w:r w:rsidRPr="00BA4C70">
        <w:rPr>
          <w:lang w:val="en-US"/>
        </w:rPr>
        <w:t>Rousters</w:t>
      </w:r>
      <w:proofErr w:type="spellEnd"/>
      <w:r w:rsidRPr="00BA4C70">
        <w:rPr>
          <w:lang w:val="en-US"/>
        </w:rPr>
        <w:t>, Switches, Hubs, Wireless devices, Security y WAN em</w:t>
      </w:r>
      <w:r>
        <w:rPr>
          <w:lang w:val="en-US"/>
        </w:rPr>
        <w:t xml:space="preserve">ulation. </w:t>
      </w:r>
      <w:r w:rsidRPr="00BA4C70">
        <w:rPr>
          <w:lang w:val="en-US"/>
        </w:rPr>
        <w:t xml:space="preserve"> </w:t>
      </w:r>
    </w:p>
    <w:p w14:paraId="32BAB4E8" w14:textId="3E7EFB41" w:rsidR="009843D4" w:rsidRPr="00BA4C70" w:rsidRDefault="000C376B" w:rsidP="00BA4C70">
      <w:pPr>
        <w:pStyle w:val="AnswerLineL50"/>
        <w:ind w:left="0"/>
      </w:pPr>
      <w:r>
        <w:t>Escriba sus respuestas</w:t>
      </w:r>
    </w:p>
    <w:p w14:paraId="40C8CBD5" w14:textId="1E40435D" w:rsidR="00976551" w:rsidRDefault="009E276F" w:rsidP="00976551">
      <w:pPr>
        <w:pStyle w:val="Ttulo2"/>
      </w:pPr>
      <w:r>
        <w:t>Investigar Dispositivos en un Armario de Cableado</w:t>
      </w:r>
    </w:p>
    <w:p w14:paraId="1F0A2B80" w14:textId="68CAE705" w:rsidR="006C21F3" w:rsidRDefault="009843D4" w:rsidP="00976551">
      <w:pPr>
        <w:pStyle w:val="SubStepAlpha"/>
      </w:pPr>
      <w:r>
        <w:t xml:space="preserve">Si fuiste a explorar, vuelve a modo </w:t>
      </w:r>
      <w:r w:rsidRPr="008E7CE1">
        <w:rPr>
          <w:rStyle w:val="DnT"/>
        </w:rPr>
        <w:t>Físico</w:t>
      </w:r>
      <w:r>
        <w:t xml:space="preserve"> e </w:t>
      </w:r>
      <w:proofErr w:type="spellStart"/>
      <w:r w:rsidRPr="008E7CE1">
        <w:rPr>
          <w:rStyle w:val="DnT"/>
        </w:rPr>
        <w:t>Intercity</w:t>
      </w:r>
      <w:proofErr w:type="spellEnd"/>
      <w:r>
        <w:t xml:space="preserve"> ahora. En la barra azul superior, haga clic en </w:t>
      </w:r>
      <w:r w:rsidRPr="008E7CE1">
        <w:rPr>
          <w:rStyle w:val="DnT"/>
        </w:rPr>
        <w:t>Físico</w:t>
      </w:r>
      <w:r>
        <w:t xml:space="preserve"> y, a continuación, utilice los botones </w:t>
      </w:r>
      <w:r w:rsidR="006C21F3" w:rsidRPr="008E7CE1">
        <w:rPr>
          <w:rStyle w:val="DnT"/>
        </w:rPr>
        <w:t>Panel de Navegación</w:t>
      </w:r>
      <w:r>
        <w:t xml:space="preserve"> o </w:t>
      </w:r>
      <w:r w:rsidR="006C21F3" w:rsidRPr="008E7CE1">
        <w:rPr>
          <w:rStyle w:val="DnT"/>
        </w:rPr>
        <w:t>Nivel Atrás</w:t>
      </w:r>
      <w:r>
        <w:t xml:space="preserve"> para desplazarse a </w:t>
      </w:r>
      <w:proofErr w:type="spellStart"/>
      <w:r w:rsidR="006C21F3" w:rsidRPr="008E7CE1">
        <w:rPr>
          <w:rStyle w:val="DnT"/>
        </w:rPr>
        <w:t>Intercity</w:t>
      </w:r>
      <w:proofErr w:type="spellEnd"/>
      <w:r>
        <w:t>.</w:t>
      </w:r>
    </w:p>
    <w:p w14:paraId="0B3F7C4A" w14:textId="4B0D8DCC" w:rsidR="00976551" w:rsidRDefault="00976551" w:rsidP="00976551">
      <w:pPr>
        <w:pStyle w:val="SubStepAlpha"/>
      </w:pPr>
      <w:r>
        <w:t xml:space="preserve">Haga clic en </w:t>
      </w:r>
      <w:proofErr w:type="spellStart"/>
      <w:r w:rsidRPr="008E7CE1">
        <w:rPr>
          <w:rStyle w:val="DnT"/>
        </w:rPr>
        <w:t>Seward</w:t>
      </w:r>
      <w:proofErr w:type="spellEnd"/>
      <w:r>
        <w:t xml:space="preserve"> y, a continuación, haga clic en la </w:t>
      </w:r>
      <w:r w:rsidR="006C21F3" w:rsidRPr="008E7CE1">
        <w:rPr>
          <w:rStyle w:val="DnT"/>
        </w:rPr>
        <w:t>Sucursal</w:t>
      </w:r>
      <w:r>
        <w:t xml:space="preserve">. </w:t>
      </w:r>
    </w:p>
    <w:p w14:paraId="43C4C8A6" w14:textId="54F2FF59" w:rsidR="001C7D8A" w:rsidRDefault="006C21F3" w:rsidP="001C7D8A">
      <w:pPr>
        <w:pStyle w:val="SubStepAlpha"/>
      </w:pPr>
      <w:r>
        <w:t xml:space="preserve">Haga clic en el </w:t>
      </w:r>
      <w:r w:rsidR="00976551" w:rsidRPr="008E7CE1">
        <w:rPr>
          <w:rStyle w:val="DnT"/>
        </w:rPr>
        <w:t>Armario de Cableado de la Sucursal</w:t>
      </w:r>
      <w:r>
        <w:t xml:space="preserve">. Observe que el armario de cableado tiene un </w:t>
      </w:r>
      <w:r w:rsidRPr="008E7CE1">
        <w:rPr>
          <w:rStyle w:val="DnT"/>
        </w:rPr>
        <w:t>Rack</w:t>
      </w:r>
      <w:r>
        <w:t xml:space="preserve">, un </w:t>
      </w:r>
      <w:r w:rsidR="00DE34EE" w:rsidRPr="008E7CE1">
        <w:rPr>
          <w:rStyle w:val="DnT"/>
        </w:rPr>
        <w:t>Tablero de Cables</w:t>
      </w:r>
      <w:r>
        <w:t xml:space="preserve">, una </w:t>
      </w:r>
      <w:r w:rsidRPr="008E7CE1">
        <w:rPr>
          <w:rStyle w:val="DnT"/>
        </w:rPr>
        <w:t>Mesa</w:t>
      </w:r>
      <w:r>
        <w:t xml:space="preserve"> y un </w:t>
      </w:r>
      <w:r w:rsidRPr="008E7CE1">
        <w:rPr>
          <w:rStyle w:val="DnT"/>
        </w:rPr>
        <w:t>Estante</w:t>
      </w:r>
      <w:r>
        <w:t xml:space="preserve">. </w:t>
      </w:r>
    </w:p>
    <w:p w14:paraId="60AA4752" w14:textId="5BDD8D14" w:rsidR="00FE4E4C" w:rsidRDefault="006C21F3" w:rsidP="001C7D8A">
      <w:pPr>
        <w:pStyle w:val="BodyTextL50"/>
      </w:pPr>
      <w:r>
        <w:lastRenderedPageBreak/>
        <w:t xml:space="preserve">El </w:t>
      </w:r>
      <w:r>
        <w:rPr>
          <w:rStyle w:val="DnT"/>
        </w:rPr>
        <w:t xml:space="preserve">Rack </w:t>
      </w:r>
      <w:r>
        <w:t xml:space="preserve">contiene dispositivos que se pueden montar en rack. Si amplía el rack (herramienta de </w:t>
      </w:r>
      <w:proofErr w:type="gramStart"/>
      <w:r>
        <w:t>zoom</w:t>
      </w:r>
      <w:proofErr w:type="gramEnd"/>
      <w:r>
        <w:t xml:space="preserve"> o </w:t>
      </w:r>
      <w:proofErr w:type="spellStart"/>
      <w:r>
        <w:t>Ctrl+rueda</w:t>
      </w:r>
      <w:proofErr w:type="spellEnd"/>
      <w:r>
        <w:t xml:space="preserve"> de desplazamiento), puede ver que los dispositivos están atornillados (montados) en el rack. Debajo del dispositivo de distribución de energía, encontrará un </w:t>
      </w:r>
      <w:proofErr w:type="spellStart"/>
      <w:r>
        <w:t>router</w:t>
      </w:r>
      <w:proofErr w:type="spellEnd"/>
      <w:r>
        <w:t xml:space="preserve">. Los </w:t>
      </w:r>
      <w:proofErr w:type="spellStart"/>
      <w:r>
        <w:t>routers</w:t>
      </w:r>
      <w:proofErr w:type="spellEnd"/>
      <w:r>
        <w:t xml:space="preserve"> conectan redes diferentes. </w:t>
      </w:r>
    </w:p>
    <w:p w14:paraId="7EFF7580" w14:textId="71E14E0A" w:rsidR="00FE4E4C" w:rsidRDefault="001C7D8A" w:rsidP="00FE4E4C">
      <w:pPr>
        <w:pStyle w:val="SubStepAlpha"/>
      </w:pPr>
      <w:r>
        <w:t xml:space="preserve">Debajo del </w:t>
      </w:r>
      <w:proofErr w:type="spellStart"/>
      <w:r>
        <w:t>router</w:t>
      </w:r>
      <w:proofErr w:type="spellEnd"/>
      <w:r>
        <w:t xml:space="preserve"> hay dos switches. Estos switches proporcionan conexiones por cable para conectarse a otros dispositivos. Observe que los dispositivos tienen un nombre asignado por el administrador de red. ¿Qué dispositivos utilizan una conexión por cable para conectarse al switch </w:t>
      </w:r>
      <w:r w:rsidR="00FE4E4C" w:rsidRPr="008E7CE1">
        <w:rPr>
          <w:rStyle w:val="DnT"/>
        </w:rPr>
        <w:t>ALS2</w:t>
      </w:r>
      <w:r>
        <w:t>?</w:t>
      </w:r>
      <w:r w:rsidR="002721AB">
        <w:t xml:space="preserve"> </w:t>
      </w:r>
    </w:p>
    <w:p w14:paraId="6B7BD36F" w14:textId="18F18840" w:rsidR="002721AB" w:rsidRDefault="002721AB" w:rsidP="002B2FB1">
      <w:pPr>
        <w:pStyle w:val="SubStepAlpha"/>
        <w:numPr>
          <w:ilvl w:val="0"/>
          <w:numId w:val="0"/>
        </w:numPr>
        <w:ind w:left="720"/>
      </w:pPr>
      <w:r w:rsidRPr="002B2FB1">
        <w:rPr>
          <w:highlight w:val="yellow"/>
        </w:rPr>
        <w:t>R:</w:t>
      </w:r>
      <w:r>
        <w:t xml:space="preserve"> Un servidor web</w:t>
      </w:r>
      <w:r w:rsidR="002B2FB1">
        <w:t xml:space="preserve">, al switch ALS1 y al </w:t>
      </w:r>
      <w:proofErr w:type="spellStart"/>
      <w:r w:rsidR="002B2FB1">
        <w:t>Access_Point</w:t>
      </w:r>
      <w:proofErr w:type="spellEnd"/>
      <w:r w:rsidR="002B2FB1">
        <w:t xml:space="preserve">. </w:t>
      </w:r>
    </w:p>
    <w:p w14:paraId="013CC7C5" w14:textId="77777777" w:rsidR="000C376B" w:rsidRPr="00D33B98" w:rsidRDefault="000C376B" w:rsidP="00D33B98">
      <w:pPr>
        <w:pStyle w:val="AnswerLineL50"/>
      </w:pPr>
      <w:r>
        <w:t>Escriba sus respuestas aquí.</w:t>
      </w:r>
    </w:p>
    <w:p w14:paraId="68747E7C" w14:textId="79A441B4" w:rsidR="00CF1EEB" w:rsidRDefault="00FE4E4C" w:rsidP="00FE4E4C">
      <w:pPr>
        <w:pStyle w:val="SubStepAlpha"/>
      </w:pPr>
      <w:r>
        <w:t xml:space="preserve">Debajo de los switches del </w:t>
      </w:r>
      <w:r w:rsidRPr="008E7CE1">
        <w:rPr>
          <w:rStyle w:val="DnT"/>
        </w:rPr>
        <w:t>Rack</w:t>
      </w:r>
      <w:r>
        <w:t xml:space="preserve"> se encuentra un punto de acceso inalámbrico denominado </w:t>
      </w:r>
      <w:proofErr w:type="spellStart"/>
      <w:r w:rsidRPr="008E7CE1">
        <w:rPr>
          <w:rStyle w:val="DnT"/>
        </w:rPr>
        <w:t>Access_Point</w:t>
      </w:r>
      <w:proofErr w:type="spellEnd"/>
      <w:r>
        <w:t xml:space="preserve">. Los puntos de acceso inalámbricos utilizan una conexión inalámbrica para conectarse a otros dispositivos. Cambie al modo </w:t>
      </w:r>
      <w:r w:rsidRPr="008E7CE1">
        <w:rPr>
          <w:rStyle w:val="DnT"/>
        </w:rPr>
        <w:t>Lógico</w:t>
      </w:r>
      <w:r>
        <w:t xml:space="preserve">. ¿Qué dispositivo está conectado a </w:t>
      </w:r>
      <w:proofErr w:type="spellStart"/>
      <w:r w:rsidRPr="008E7CE1">
        <w:rPr>
          <w:rStyle w:val="DnT"/>
        </w:rPr>
        <w:t>Access_Point</w:t>
      </w:r>
      <w:proofErr w:type="spellEnd"/>
      <w:r>
        <w:t>?</w:t>
      </w:r>
    </w:p>
    <w:p w14:paraId="2D798DAE" w14:textId="77A543D9" w:rsidR="002B2FB1" w:rsidRDefault="002B2FB1" w:rsidP="002B2FB1">
      <w:pPr>
        <w:pStyle w:val="SubStepAlpha"/>
        <w:numPr>
          <w:ilvl w:val="0"/>
          <w:numId w:val="0"/>
        </w:numPr>
        <w:ind w:left="720"/>
      </w:pPr>
      <w:r w:rsidRPr="002B2FB1">
        <w:rPr>
          <w:highlight w:val="yellow"/>
        </w:rPr>
        <w:t>R:</w:t>
      </w:r>
      <w:r>
        <w:t xml:space="preserve"> Laptop_1</w:t>
      </w:r>
    </w:p>
    <w:p w14:paraId="52CA23B7" w14:textId="6E02A470" w:rsidR="00FE4E4C" w:rsidRPr="002B2FB1" w:rsidRDefault="000C376B" w:rsidP="002B2FB1">
      <w:pPr>
        <w:pStyle w:val="AnswerLineL50"/>
        <w:rPr>
          <w:rStyle w:val="DnT"/>
          <w:b/>
        </w:rPr>
      </w:pPr>
      <w:r>
        <w:t>Escriba sus respuestas aquí.</w:t>
      </w:r>
    </w:p>
    <w:p w14:paraId="3665833C" w14:textId="0504AEE9" w:rsidR="00FE4E4C" w:rsidRDefault="00FE4E4C" w:rsidP="00FE4E4C">
      <w:pPr>
        <w:pStyle w:val="SubStepAlpha"/>
      </w:pPr>
      <w:r>
        <w:t xml:space="preserve">Cambie al modo </w:t>
      </w:r>
      <w:r w:rsidRPr="008E7CE1">
        <w:rPr>
          <w:rStyle w:val="DnT"/>
        </w:rPr>
        <w:t>Físico</w:t>
      </w:r>
      <w:r>
        <w:t xml:space="preserve">. Deberías estar de vuelta en el </w:t>
      </w:r>
      <w:r w:rsidRPr="008E7CE1">
        <w:rPr>
          <w:rStyle w:val="DnT"/>
        </w:rPr>
        <w:t>Armario de Cableado de la Sucursal</w:t>
      </w:r>
      <w:r>
        <w:t xml:space="preserve">. ¿Dónde se encuentra físicamente el dispositivo conectado a </w:t>
      </w:r>
      <w:proofErr w:type="spellStart"/>
      <w:r w:rsidRPr="008E7CE1">
        <w:rPr>
          <w:rStyle w:val="DnT"/>
        </w:rPr>
        <w:t>Access_Point</w:t>
      </w:r>
      <w:proofErr w:type="spellEnd"/>
      <w:r>
        <w:t xml:space="preserve">? </w:t>
      </w:r>
    </w:p>
    <w:p w14:paraId="1FB6C1D7" w14:textId="087E8AC6" w:rsidR="002B2FB1" w:rsidRDefault="002B2FB1" w:rsidP="002B2FB1">
      <w:pPr>
        <w:pStyle w:val="SubStepAlpha"/>
        <w:numPr>
          <w:ilvl w:val="0"/>
          <w:numId w:val="0"/>
        </w:numPr>
        <w:ind w:left="720"/>
      </w:pPr>
      <w:r w:rsidRPr="002B2FB1">
        <w:rPr>
          <w:highlight w:val="yellow"/>
        </w:rPr>
        <w:t>R:</w:t>
      </w:r>
      <w:r>
        <w:t xml:space="preserve"> En la mesa.</w:t>
      </w:r>
    </w:p>
    <w:p w14:paraId="38B42538" w14:textId="200BA421" w:rsidR="002B2FB1" w:rsidRDefault="002B2FB1" w:rsidP="002B2FB1">
      <w:pPr>
        <w:pStyle w:val="SubStepAlpha"/>
        <w:numPr>
          <w:ilvl w:val="0"/>
          <w:numId w:val="0"/>
        </w:numPr>
        <w:ind w:left="720"/>
      </w:pPr>
    </w:p>
    <w:p w14:paraId="6C31B0C3" w14:textId="77777777" w:rsidR="000C376B" w:rsidRPr="00D33B98" w:rsidRDefault="000C376B" w:rsidP="00D33B98">
      <w:pPr>
        <w:pStyle w:val="AnswerLineL50"/>
      </w:pPr>
      <w:r>
        <w:t>Escriba sus respuestas aquí.</w:t>
      </w:r>
    </w:p>
    <w:p w14:paraId="6B29AC5E" w14:textId="46CF4C41" w:rsidR="009843D4" w:rsidRDefault="009843D4" w:rsidP="009843D4">
      <w:pPr>
        <w:pStyle w:val="Ttulo2"/>
      </w:pPr>
      <w:r>
        <w:t>Conectar Dispositivos Finales a Dispositivos de Red</w:t>
      </w:r>
    </w:p>
    <w:p w14:paraId="59E3D7EB" w14:textId="0508E3D8" w:rsidR="009843D4" w:rsidRDefault="009843D4" w:rsidP="009843D4">
      <w:pPr>
        <w:pStyle w:val="BodyTextL25"/>
      </w:pPr>
      <w:r>
        <w:t>Los dispositivos se pueden conectar de varias maneras. Para la conectividad de red, los dispositivos normalmente se conectan mediante un cable directo de cobre o de forma inalámbrica. Para la conectividad de administración, los dispositivos normalmente se conectan mediante un cable de consola o un cable USB.</w:t>
      </w:r>
    </w:p>
    <w:p w14:paraId="41197670" w14:textId="2A0DDACD" w:rsidR="00376511" w:rsidRPr="009843D4" w:rsidRDefault="00376511" w:rsidP="009843D4">
      <w:pPr>
        <w:pStyle w:val="BodyTextL25"/>
      </w:pPr>
      <w:r w:rsidRPr="00376511">
        <w:rPr>
          <w:b/>
          <w:bCs/>
        </w:rPr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calificará el resto de esta actividad. En cualquier momento, puede hacer clic en </w:t>
      </w:r>
      <w:r w:rsidRPr="008E7CE1">
        <w:rPr>
          <w:rStyle w:val="DnT"/>
        </w:rPr>
        <w:t>Comprobar resultados</w:t>
      </w:r>
      <w:r>
        <w:t xml:space="preserve"> en la parte inferior de la ventana </w:t>
      </w:r>
      <w:r w:rsidRPr="008E7CE1">
        <w:rPr>
          <w:rStyle w:val="DnT"/>
        </w:rPr>
        <w:t>Tareas</w:t>
      </w:r>
      <w:r>
        <w:t xml:space="preserve">. A continuación, haga clic en </w:t>
      </w:r>
      <w:r w:rsidRPr="008E7CE1">
        <w:rPr>
          <w:rStyle w:val="DnT"/>
        </w:rPr>
        <w:t>Elementos de evaluación</w:t>
      </w:r>
      <w:r>
        <w:t xml:space="preserve"> para ver qué elementos aún no ha completado.</w:t>
      </w:r>
    </w:p>
    <w:p w14:paraId="1FF94B5D" w14:textId="718D2B46" w:rsidR="00DE34EE" w:rsidRDefault="00DE34EE" w:rsidP="00DE34EE">
      <w:pPr>
        <w:pStyle w:val="SubStepAlpha"/>
      </w:pPr>
      <w:r>
        <w:t xml:space="preserve">Investigue el </w:t>
      </w:r>
      <w:r w:rsidRPr="008E7CE1">
        <w:rPr>
          <w:rStyle w:val="DnT"/>
        </w:rPr>
        <w:t>Tablero de Cables</w:t>
      </w:r>
      <w:r>
        <w:t xml:space="preserve">. Incluye dos cables de </w:t>
      </w:r>
      <w:r w:rsidRPr="008E7CE1">
        <w:rPr>
          <w:rStyle w:val="DnT"/>
        </w:rPr>
        <w:t>Consola</w:t>
      </w:r>
      <w:r>
        <w:t xml:space="preserve">, diez cables </w:t>
      </w:r>
      <w:r w:rsidRPr="008E7CE1">
        <w:rPr>
          <w:rStyle w:val="DnT"/>
        </w:rPr>
        <w:t>directos de cobre</w:t>
      </w:r>
      <w:r>
        <w:t xml:space="preserve">, cuatro cables de </w:t>
      </w:r>
      <w:r w:rsidRPr="008E7CE1">
        <w:rPr>
          <w:rStyle w:val="DnT"/>
        </w:rPr>
        <w:t>Fibra</w:t>
      </w:r>
      <w:r>
        <w:t xml:space="preserve">, dos cables </w:t>
      </w:r>
      <w:r w:rsidRPr="008E7CE1">
        <w:rPr>
          <w:rStyle w:val="DnT"/>
        </w:rPr>
        <w:t>Coaxiales</w:t>
      </w:r>
      <w:r>
        <w:t xml:space="preserve"> y dos cables </w:t>
      </w:r>
      <w:r w:rsidRPr="008E7CE1">
        <w:rPr>
          <w:rStyle w:val="DnT"/>
        </w:rPr>
        <w:t>USB</w:t>
      </w:r>
      <w:r>
        <w:t xml:space="preserve">. Observe que las representaciones de cable en modo </w:t>
      </w:r>
      <w:r w:rsidRPr="008E7CE1">
        <w:rPr>
          <w:rStyle w:val="DnT"/>
        </w:rPr>
        <w:t>Físico</w:t>
      </w:r>
      <w:r>
        <w:t xml:space="preserve"> son más representativas de sus homólogos del mundo real. Cambie al modo </w:t>
      </w:r>
      <w:r w:rsidRPr="008E7CE1">
        <w:rPr>
          <w:rStyle w:val="DnT"/>
        </w:rPr>
        <w:t>Lógico</w:t>
      </w:r>
      <w:r>
        <w:t>. Observe que las representaciones de cable son diferentes en este modo.</w:t>
      </w:r>
    </w:p>
    <w:p w14:paraId="091E2ED7" w14:textId="77777777" w:rsidR="006D61AD" w:rsidRDefault="00DE34EE" w:rsidP="00DE34EE">
      <w:pPr>
        <w:pStyle w:val="SubStepAlpha"/>
      </w:pPr>
      <w:r>
        <w:t xml:space="preserve">Cambie al modo </w:t>
      </w:r>
      <w:r w:rsidRPr="008E7CE1">
        <w:rPr>
          <w:rStyle w:val="DnT"/>
        </w:rPr>
        <w:t>Físico</w:t>
      </w:r>
      <w:r>
        <w:t xml:space="preserve">. Haga clic en un cable </w:t>
      </w:r>
      <w:r w:rsidRPr="008E7CE1">
        <w:rPr>
          <w:rStyle w:val="DnT"/>
        </w:rPr>
        <w:t>directo de cobre</w:t>
      </w:r>
      <w:r>
        <w:t xml:space="preserve"> del </w:t>
      </w:r>
      <w:r w:rsidRPr="008E7CE1">
        <w:rPr>
          <w:rStyle w:val="DnT"/>
        </w:rPr>
        <w:t>Tablero de Cables</w:t>
      </w:r>
      <w:r>
        <w:t xml:space="preserve">. </w:t>
      </w:r>
    </w:p>
    <w:p w14:paraId="5223B531" w14:textId="0CB5ADDE" w:rsidR="00DE34EE" w:rsidRDefault="006D61AD" w:rsidP="00DE34EE">
      <w:pPr>
        <w:pStyle w:val="SubStepAlpha"/>
      </w:pPr>
      <w:r>
        <w:t xml:space="preserve">Mueva el ratón sobre los puertos de </w:t>
      </w:r>
      <w:r w:rsidRPr="008E7CE1">
        <w:rPr>
          <w:rStyle w:val="DnT"/>
        </w:rPr>
        <w:t>PC_1</w:t>
      </w:r>
      <w:r>
        <w:t xml:space="preserve"> hasta que vea la ventana emergente </w:t>
      </w:r>
      <w:r w:rsidRPr="008E7CE1">
        <w:rPr>
          <w:rStyle w:val="DnT"/>
        </w:rPr>
        <w:t>FastEthernet0</w:t>
      </w:r>
      <w:r>
        <w:t xml:space="preserve">. El otro puerto </w:t>
      </w:r>
      <w:r w:rsidRPr="008E7CE1">
        <w:rPr>
          <w:rStyle w:val="DnT"/>
        </w:rPr>
        <w:t>RS232</w:t>
      </w:r>
      <w:r>
        <w:t xml:space="preserve"> es para conectar cables de </w:t>
      </w:r>
      <w:r w:rsidRPr="008E7CE1">
        <w:rPr>
          <w:rStyle w:val="DnT"/>
        </w:rPr>
        <w:t>Consola</w:t>
      </w:r>
      <w:r>
        <w:t>.</w:t>
      </w:r>
    </w:p>
    <w:p w14:paraId="30DBD0FA" w14:textId="5CA1D9EE" w:rsidR="006D61AD" w:rsidRDefault="006D61AD" w:rsidP="00DE34EE">
      <w:pPr>
        <w:pStyle w:val="SubStepAlpha"/>
      </w:pPr>
      <w:r>
        <w:t xml:space="preserve">Con el cable </w:t>
      </w:r>
      <w:r w:rsidRPr="008E7CE1">
        <w:rPr>
          <w:rStyle w:val="DnT"/>
        </w:rPr>
        <w:t>directo de cobre</w:t>
      </w:r>
      <w:r>
        <w:t xml:space="preserve"> todavía seleccionado, haga clic en el puerto </w:t>
      </w:r>
      <w:r w:rsidRPr="008E7CE1">
        <w:rPr>
          <w:rStyle w:val="DnT"/>
        </w:rPr>
        <w:t>FastEthernet0</w:t>
      </w:r>
      <w:r>
        <w:t xml:space="preserve"> para conectar el cable. Ahora el puerto debe estar resaltado en verde.</w:t>
      </w:r>
    </w:p>
    <w:p w14:paraId="48325A0D" w14:textId="7402E20F" w:rsidR="006D61AD" w:rsidRDefault="006D61AD" w:rsidP="00DE34EE">
      <w:pPr>
        <w:pStyle w:val="SubStepAlpha"/>
      </w:pPr>
      <w:r>
        <w:t xml:space="preserve">Conecte el otro extremo del cable al switch </w:t>
      </w:r>
      <w:r w:rsidRPr="008E7CE1">
        <w:rPr>
          <w:rStyle w:val="DnT"/>
        </w:rPr>
        <w:t>ALS2</w:t>
      </w:r>
      <w:r>
        <w:t xml:space="preserve"> haciendo clic en un puerto </w:t>
      </w:r>
      <w:proofErr w:type="spellStart"/>
      <w:r>
        <w:t>Fast</w:t>
      </w:r>
      <w:proofErr w:type="spellEnd"/>
      <w:r>
        <w:t xml:space="preserve"> Ethernet vacío. El cable ahora debería colgar entre la </w:t>
      </w:r>
      <w:r w:rsidRPr="008E7CE1">
        <w:rPr>
          <w:rStyle w:val="DnT"/>
        </w:rPr>
        <w:t>PC_1</w:t>
      </w:r>
      <w:r>
        <w:t xml:space="preserve"> y el puerto de </w:t>
      </w:r>
      <w:r w:rsidRPr="008E7CE1">
        <w:rPr>
          <w:rStyle w:val="DnT"/>
        </w:rPr>
        <w:t>ALS2.</w:t>
      </w:r>
    </w:p>
    <w:p w14:paraId="761012D3" w14:textId="3C080E69" w:rsidR="001D7867" w:rsidRDefault="001D7867" w:rsidP="00FE4E4C">
      <w:pPr>
        <w:pStyle w:val="SubStepAlpha"/>
      </w:pPr>
      <w:r>
        <w:t xml:space="preserve">Las </w:t>
      </w:r>
      <w:proofErr w:type="spellStart"/>
      <w:r>
        <w:t>PCs</w:t>
      </w:r>
      <w:proofErr w:type="spellEnd"/>
      <w:r>
        <w:t xml:space="preserve"> y los portátiles también se pueden conectar a dispositivos de red mediante un cable de consola o un cable USB. Esta conexión proporciona acceso de administración. Haga clic en un cable de </w:t>
      </w:r>
      <w:r w:rsidRPr="008E7CE1">
        <w:rPr>
          <w:rStyle w:val="DnT"/>
        </w:rPr>
        <w:t>Consola</w:t>
      </w:r>
      <w:r>
        <w:t xml:space="preserve"> del </w:t>
      </w:r>
      <w:r w:rsidRPr="008E7CE1">
        <w:rPr>
          <w:rStyle w:val="DnT"/>
        </w:rPr>
        <w:t>Tablero de Cables</w:t>
      </w:r>
      <w:r>
        <w:t xml:space="preserve">. </w:t>
      </w:r>
    </w:p>
    <w:p w14:paraId="37256DB2" w14:textId="6761FB39" w:rsidR="009E276F" w:rsidRDefault="001D7867" w:rsidP="009E276F">
      <w:pPr>
        <w:pStyle w:val="SubStepAlpha"/>
      </w:pPr>
      <w:r>
        <w:t xml:space="preserve">Haga clic en el puerto </w:t>
      </w:r>
      <w:r w:rsidRPr="008E7CE1">
        <w:rPr>
          <w:rStyle w:val="DnT"/>
        </w:rPr>
        <w:t>RS232</w:t>
      </w:r>
      <w:r>
        <w:t xml:space="preserve"> en </w:t>
      </w:r>
      <w:r w:rsidRPr="008E7CE1">
        <w:rPr>
          <w:rStyle w:val="DnT"/>
        </w:rPr>
        <w:t>PC_1</w:t>
      </w:r>
      <w:r>
        <w:t xml:space="preserve">. Ahora el puerto debe estar resaltado en verde. </w:t>
      </w:r>
    </w:p>
    <w:p w14:paraId="15E1B174" w14:textId="1C1D9D3A" w:rsidR="009E276F" w:rsidRDefault="009E276F" w:rsidP="00FE4E4C">
      <w:pPr>
        <w:pStyle w:val="SubStepAlpha"/>
      </w:pPr>
      <w:r>
        <w:t xml:space="preserve">Pase el ratón sobre el </w:t>
      </w:r>
      <w:proofErr w:type="spellStart"/>
      <w:r w:rsidRPr="008E7CE1">
        <w:rPr>
          <w:rStyle w:val="DnT"/>
        </w:rPr>
        <w:t>Edge_Router</w:t>
      </w:r>
      <w:proofErr w:type="spellEnd"/>
      <w:r>
        <w:t xml:space="preserve"> y busque el puerto de </w:t>
      </w:r>
      <w:r w:rsidRPr="008E7CE1">
        <w:rPr>
          <w:rStyle w:val="DnT"/>
        </w:rPr>
        <w:t>Consola</w:t>
      </w:r>
      <w:r>
        <w:t xml:space="preserve">. Puede </w:t>
      </w:r>
      <w:r w:rsidRPr="008E7CE1">
        <w:rPr>
          <w:rStyle w:val="DnT"/>
        </w:rPr>
        <w:t>hacer clic con el botón derecho</w:t>
      </w:r>
      <w:r>
        <w:t xml:space="preserve"> en &gt; </w:t>
      </w:r>
      <w:r w:rsidRPr="008E7CE1">
        <w:rPr>
          <w:rStyle w:val="DnT"/>
        </w:rPr>
        <w:t>Inspeccionar Frente</w:t>
      </w:r>
      <w:r>
        <w:t xml:space="preserve"> para ampliar y facilitar la búsqueda del puerto.</w:t>
      </w:r>
    </w:p>
    <w:p w14:paraId="2377826C" w14:textId="34EFB7D0" w:rsidR="00FE4E4C" w:rsidRDefault="009E276F" w:rsidP="00FE4E4C">
      <w:pPr>
        <w:pStyle w:val="SubStepAlpha"/>
      </w:pPr>
      <w:r>
        <w:lastRenderedPageBreak/>
        <w:t xml:space="preserve">Haga clic en el puerto de </w:t>
      </w:r>
      <w:r w:rsidRPr="008E7CE1">
        <w:rPr>
          <w:rStyle w:val="DnT"/>
        </w:rPr>
        <w:t>consola</w:t>
      </w:r>
      <w:r>
        <w:t xml:space="preserve"> en </w:t>
      </w:r>
      <w:proofErr w:type="spellStart"/>
      <w:r w:rsidRPr="008E7CE1">
        <w:rPr>
          <w:rStyle w:val="DnT"/>
        </w:rPr>
        <w:t>Edge_Router</w:t>
      </w:r>
      <w:proofErr w:type="spellEnd"/>
      <w:r>
        <w:t xml:space="preserve"> para conectar el cable de </w:t>
      </w:r>
      <w:r w:rsidRPr="008E7CE1">
        <w:rPr>
          <w:rStyle w:val="DnT"/>
        </w:rPr>
        <w:t>Consola</w:t>
      </w:r>
      <w:r>
        <w:t xml:space="preserve">. El cable ahora debería colgar entre </w:t>
      </w:r>
      <w:r w:rsidRPr="008E7CE1">
        <w:rPr>
          <w:rStyle w:val="DnT"/>
        </w:rPr>
        <w:t>PC_1</w:t>
      </w:r>
      <w:r>
        <w:t xml:space="preserve"> y el puerto de </w:t>
      </w:r>
      <w:r w:rsidRPr="008E7CE1">
        <w:rPr>
          <w:rStyle w:val="DnT"/>
        </w:rPr>
        <w:t>Consola</w:t>
      </w:r>
      <w:r>
        <w:t xml:space="preserve"> en el</w:t>
      </w:r>
      <w:r w:rsidRPr="008E7CE1">
        <w:rPr>
          <w:rStyle w:val="DnT"/>
        </w:rPr>
        <w:t xml:space="preserve"> </w:t>
      </w:r>
      <w:proofErr w:type="spellStart"/>
      <w:r w:rsidRPr="008E7CE1">
        <w:rPr>
          <w:rStyle w:val="DnT"/>
        </w:rPr>
        <w:t>Edge_Router</w:t>
      </w:r>
      <w:proofErr w:type="spellEnd"/>
      <w:r>
        <w:t>.</w:t>
      </w:r>
    </w:p>
    <w:p w14:paraId="6B6B74EF" w14:textId="20570DD7" w:rsidR="009E276F" w:rsidRDefault="009843D4" w:rsidP="009843D4">
      <w:pPr>
        <w:pStyle w:val="Ttulo2"/>
      </w:pPr>
      <w:r>
        <w:t xml:space="preserve">Instalar un </w:t>
      </w:r>
      <w:proofErr w:type="spellStart"/>
      <w:r>
        <w:t>Router</w:t>
      </w:r>
      <w:proofErr w:type="spellEnd"/>
      <w:r>
        <w:t xml:space="preserve"> de Respaldo</w:t>
      </w:r>
    </w:p>
    <w:p w14:paraId="73A4A0ED" w14:textId="2AD2EF03" w:rsidR="00CF1EEB" w:rsidRDefault="009843D4" w:rsidP="00C777D8">
      <w:pPr>
        <w:pStyle w:val="BodyTextL25"/>
      </w:pPr>
      <w:r>
        <w:t xml:space="preserve">A los modelos más nuevos de dispositivos de red se puede acceder a través de un puerto USB para la configuración de la administración. Esto es necesario porque los portátiles y los PC más recientes normalmente no incluyen un puerto RS232 para las conexiones de cables de consola. </w:t>
      </w:r>
    </w:p>
    <w:p w14:paraId="0046CF07" w14:textId="027703A1" w:rsidR="00C777D8" w:rsidRDefault="00C777D8" w:rsidP="006C21F3">
      <w:pPr>
        <w:pStyle w:val="SubStepAlpha"/>
      </w:pPr>
      <w:r>
        <w:t xml:space="preserve">Investigue el </w:t>
      </w:r>
      <w:r w:rsidRPr="008E7CE1">
        <w:rPr>
          <w:rStyle w:val="DnT"/>
        </w:rPr>
        <w:t>Estante</w:t>
      </w:r>
      <w:r>
        <w:t xml:space="preserve">. Esto incluye un inventario de dispositivos de la Sucursal de </w:t>
      </w:r>
      <w:proofErr w:type="spellStart"/>
      <w:r>
        <w:t>Seward</w:t>
      </w:r>
      <w:proofErr w:type="spellEnd"/>
      <w:r>
        <w:t xml:space="preserve"> que no están instalados actualmente. </w:t>
      </w:r>
    </w:p>
    <w:p w14:paraId="110AD0E9" w14:textId="36C866A4" w:rsidR="00C777D8" w:rsidRDefault="00C777D8" w:rsidP="006C21F3">
      <w:pPr>
        <w:pStyle w:val="SubStepAlpha"/>
      </w:pPr>
      <w:r>
        <w:t xml:space="preserve">Haga clic y arrastre </w:t>
      </w:r>
      <w:proofErr w:type="spellStart"/>
      <w:r w:rsidRPr="008E7CE1">
        <w:rPr>
          <w:rStyle w:val="DnT"/>
        </w:rPr>
        <w:t>Backup_Router</w:t>
      </w:r>
      <w:proofErr w:type="spellEnd"/>
      <w:r>
        <w:t xml:space="preserve"> a un lugar vacío en el </w:t>
      </w:r>
      <w:r w:rsidRPr="008E7CE1">
        <w:rPr>
          <w:rStyle w:val="DnT"/>
        </w:rPr>
        <w:t>Rack</w:t>
      </w:r>
      <w:r>
        <w:t>.</w:t>
      </w:r>
    </w:p>
    <w:p w14:paraId="41166371" w14:textId="59E85CE8" w:rsidR="00C777D8" w:rsidRDefault="00C777D8" w:rsidP="006C21F3">
      <w:pPr>
        <w:pStyle w:val="SubStepAlpha"/>
      </w:pPr>
      <w:r>
        <w:t xml:space="preserve">Algunos dispositivos no se encienden automáticamente cuando se instalan en el </w:t>
      </w:r>
      <w:r w:rsidRPr="008E7CE1">
        <w:rPr>
          <w:rStyle w:val="DnT"/>
        </w:rPr>
        <w:t>Rack</w:t>
      </w:r>
      <w:r>
        <w:t xml:space="preserve">. Haga clic en </w:t>
      </w:r>
      <w:proofErr w:type="spellStart"/>
      <w:r w:rsidRPr="008E7CE1">
        <w:rPr>
          <w:rStyle w:val="DnT"/>
        </w:rPr>
        <w:t>Backup_Router</w:t>
      </w:r>
      <w:proofErr w:type="spellEnd"/>
      <w:r>
        <w:t xml:space="preserve"> &gt; </w:t>
      </w:r>
      <w:r w:rsidRPr="008E7CE1">
        <w:rPr>
          <w:rStyle w:val="DnT"/>
        </w:rPr>
        <w:t>Inspeccionar parte trasera</w:t>
      </w:r>
      <w:r>
        <w:t xml:space="preserve">. Busque el botón de encendido y encienda el </w:t>
      </w:r>
      <w:proofErr w:type="spellStart"/>
      <w:r>
        <w:t>router</w:t>
      </w:r>
      <w:proofErr w:type="spellEnd"/>
      <w:r>
        <w:t>.</w:t>
      </w:r>
    </w:p>
    <w:p w14:paraId="4241167C" w14:textId="44FB434E" w:rsidR="00C777D8" w:rsidRDefault="00C777D8" w:rsidP="006C21F3">
      <w:pPr>
        <w:pStyle w:val="SubStepAlpha"/>
      </w:pPr>
      <w:r>
        <w:t xml:space="preserve">En el </w:t>
      </w:r>
      <w:r w:rsidRPr="008E7CE1">
        <w:rPr>
          <w:rStyle w:val="DnT"/>
        </w:rPr>
        <w:t>Tablero de Cables</w:t>
      </w:r>
      <w:r>
        <w:t xml:space="preserve">, elija un cable </w:t>
      </w:r>
      <w:r w:rsidRPr="008E7CE1">
        <w:rPr>
          <w:rStyle w:val="DnT"/>
        </w:rPr>
        <w:t>USB</w:t>
      </w:r>
      <w:r>
        <w:t xml:space="preserve">. Vuelva a la vista trasera de </w:t>
      </w:r>
      <w:proofErr w:type="spellStart"/>
      <w:r w:rsidRPr="008E7CE1">
        <w:rPr>
          <w:rStyle w:val="DnT"/>
        </w:rPr>
        <w:t>Backup_Router</w:t>
      </w:r>
      <w:proofErr w:type="spellEnd"/>
      <w:r>
        <w:t xml:space="preserve"> y encuentre el puerto </w:t>
      </w:r>
      <w:proofErr w:type="spellStart"/>
      <w:r>
        <w:t>de</w:t>
      </w:r>
      <w:r w:rsidRPr="008E7CE1">
        <w:rPr>
          <w:rStyle w:val="DnT"/>
        </w:rPr>
        <w:t>consola</w:t>
      </w:r>
      <w:proofErr w:type="spellEnd"/>
      <w:r w:rsidRPr="008E7CE1">
        <w:rPr>
          <w:rStyle w:val="DnT"/>
        </w:rPr>
        <w:t xml:space="preserve"> USB</w:t>
      </w:r>
      <w:r>
        <w:t xml:space="preserve"> en el extremo izquierdo. Haga clic en el puerto para conectar el cable USB. Ahora el puerto debe estar resaltado en verde.</w:t>
      </w:r>
    </w:p>
    <w:p w14:paraId="1004FDE7" w14:textId="24214086" w:rsidR="00C777D8" w:rsidRDefault="00C777D8" w:rsidP="006C21F3">
      <w:pPr>
        <w:pStyle w:val="SubStepAlpha"/>
      </w:pPr>
      <w:r>
        <w:t xml:space="preserve">Conecte el otro extremo del cable USB a cualquiera de los puertos USB de la </w:t>
      </w:r>
      <w:r w:rsidRPr="008E7CE1">
        <w:rPr>
          <w:rStyle w:val="DnT"/>
        </w:rPr>
        <w:t>Laptop_1</w:t>
      </w:r>
      <w:r>
        <w:t xml:space="preserve">. El cable no colgará como lo hicieron los cables para las conexiones a </w:t>
      </w:r>
      <w:r w:rsidRPr="008E7CE1">
        <w:rPr>
          <w:rStyle w:val="DnT"/>
        </w:rPr>
        <w:t>PC_1</w:t>
      </w:r>
      <w:r>
        <w:t>.</w:t>
      </w:r>
    </w:p>
    <w:p w14:paraId="2AB519FD" w14:textId="04D37B79" w:rsidR="000F7CC7" w:rsidRDefault="000F7CC7" w:rsidP="000F7CC7">
      <w:pPr>
        <w:pStyle w:val="Ttulo2"/>
      </w:pPr>
      <w:r>
        <w:t>Configuración de un Nombre de Host</w:t>
      </w:r>
    </w:p>
    <w:p w14:paraId="4F6D9F1A" w14:textId="6D4A3D2D" w:rsidR="000F7CC7" w:rsidRDefault="000F7CC7" w:rsidP="000F7CC7">
      <w:pPr>
        <w:pStyle w:val="BodyTextL25"/>
      </w:pPr>
      <w:r>
        <w:t xml:space="preserve">Los administradores de red suelen asignar un nombre a los dispositivos de red. Para hacer esto, utilizará la conexión de consola al </w:t>
      </w:r>
      <w:proofErr w:type="spellStart"/>
      <w:r w:rsidRPr="008E7CE1">
        <w:rPr>
          <w:rStyle w:val="DnT"/>
        </w:rPr>
        <w:t>Backup_Router</w:t>
      </w:r>
      <w:proofErr w:type="spellEnd"/>
      <w:r>
        <w:t>.</w:t>
      </w:r>
    </w:p>
    <w:p w14:paraId="47D11697" w14:textId="77777777" w:rsidR="000F7CC7" w:rsidRDefault="000F7CC7" w:rsidP="000F7CC7">
      <w:pPr>
        <w:pStyle w:val="SubStepAlpha"/>
      </w:pPr>
      <w:r>
        <w:t>Haga clic en</w:t>
      </w:r>
      <w:r w:rsidRPr="008E7CE1">
        <w:rPr>
          <w:rStyle w:val="DnT"/>
        </w:rPr>
        <w:t>Laptop_1</w:t>
      </w:r>
      <w:r>
        <w:t xml:space="preserve"> &gt; pestaña </w:t>
      </w:r>
      <w:proofErr w:type="spellStart"/>
      <w:r>
        <w:t>de</w:t>
      </w:r>
      <w:r w:rsidRPr="008E7CE1">
        <w:rPr>
          <w:rStyle w:val="DnT"/>
        </w:rPr>
        <w:t>Desktop</w:t>
      </w:r>
      <w:proofErr w:type="spellEnd"/>
      <w:r>
        <w:t xml:space="preserve"> &gt; </w:t>
      </w:r>
      <w:r w:rsidRPr="008E7CE1">
        <w:rPr>
          <w:rStyle w:val="DnT"/>
        </w:rPr>
        <w:t>Terminal</w:t>
      </w:r>
      <w:r>
        <w:t xml:space="preserve">. </w:t>
      </w:r>
    </w:p>
    <w:p w14:paraId="45CDA2F2" w14:textId="18CA50D3" w:rsidR="000F7CC7" w:rsidRDefault="000F7CC7" w:rsidP="000F7CC7">
      <w:pPr>
        <w:pStyle w:val="SubStepAlpha"/>
      </w:pPr>
      <w:r>
        <w:t xml:space="preserve">La </w:t>
      </w:r>
      <w:r w:rsidRPr="008E7CE1">
        <w:rPr>
          <w:rStyle w:val="DnT"/>
        </w:rPr>
        <w:t>configuración de la Terminal</w:t>
      </w:r>
      <w:r>
        <w:t xml:space="preserve"> ya está definida con la configuración de puerto necesaria. Haga clic en </w:t>
      </w:r>
      <w:r w:rsidRPr="008E7CE1">
        <w:rPr>
          <w:rStyle w:val="DnT"/>
        </w:rPr>
        <w:t>Aceptar</w:t>
      </w:r>
      <w:r>
        <w:t>.</w:t>
      </w:r>
    </w:p>
    <w:p w14:paraId="248B6B45" w14:textId="147C2942" w:rsidR="000F7CC7" w:rsidRDefault="000F7CC7" w:rsidP="000F7CC7">
      <w:pPr>
        <w:pStyle w:val="SubStepAlpha"/>
      </w:pPr>
      <w:r>
        <w:t xml:space="preserve">Ahora está en la línea de comandos para </w:t>
      </w:r>
      <w:proofErr w:type="spellStart"/>
      <w:r w:rsidRPr="008E7CE1">
        <w:rPr>
          <w:rStyle w:val="DnT"/>
        </w:rPr>
        <w:t>Backup_Router</w:t>
      </w:r>
      <w:proofErr w:type="spellEnd"/>
      <w:r>
        <w:t xml:space="preserve"> y debería ver lo siguiente. </w:t>
      </w:r>
    </w:p>
    <w:p w14:paraId="242930A1" w14:textId="207ED426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&lt;output omitted&gt;</w:t>
      </w:r>
    </w:p>
    <w:p w14:paraId="14F32D29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cisco ISR4331/K9 (1RU) processor with 1795999K/6147K bytes of memory.</w:t>
      </w:r>
    </w:p>
    <w:p w14:paraId="5018344B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Processor board ID FLM232010G0</w:t>
      </w:r>
    </w:p>
    <w:p w14:paraId="4B9AF624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3 Gigabit Ethernet interfaces</w:t>
      </w:r>
    </w:p>
    <w:p w14:paraId="12E19534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2 Serial interfaces</w:t>
      </w:r>
    </w:p>
    <w:p w14:paraId="7325A25C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32768K bytes of non-volatile configuration memory.</w:t>
      </w:r>
    </w:p>
    <w:p w14:paraId="05D2A5A7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>4194304K bytes of physical memory.</w:t>
      </w:r>
    </w:p>
    <w:p w14:paraId="7D299F74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 xml:space="preserve">3207167K bytes of flash memory at </w:t>
      </w:r>
      <w:proofErr w:type="spellStart"/>
      <w:proofErr w:type="gramStart"/>
      <w:r w:rsidRPr="00BA4C70">
        <w:rPr>
          <w:lang w:val="en-US"/>
        </w:rPr>
        <w:t>bootflash</w:t>
      </w:r>
      <w:proofErr w:type="spellEnd"/>
      <w:r w:rsidRPr="00BA4C70">
        <w:rPr>
          <w:lang w:val="en-US"/>
        </w:rPr>
        <w:t>:.</w:t>
      </w:r>
      <w:proofErr w:type="gramEnd"/>
    </w:p>
    <w:p w14:paraId="40D7104A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 xml:space="preserve">0K bytes of </w:t>
      </w:r>
      <w:proofErr w:type="spellStart"/>
      <w:r w:rsidRPr="00BA4C70">
        <w:rPr>
          <w:lang w:val="en-US"/>
        </w:rPr>
        <w:t>WebUI</w:t>
      </w:r>
      <w:proofErr w:type="spellEnd"/>
      <w:r w:rsidRPr="00BA4C70">
        <w:rPr>
          <w:lang w:val="en-US"/>
        </w:rPr>
        <w:t xml:space="preserve"> ODM Files at </w:t>
      </w:r>
      <w:proofErr w:type="spellStart"/>
      <w:proofErr w:type="gramStart"/>
      <w:r w:rsidRPr="00BA4C70">
        <w:rPr>
          <w:lang w:val="en-US"/>
        </w:rPr>
        <w:t>webui</w:t>
      </w:r>
      <w:proofErr w:type="spellEnd"/>
      <w:r w:rsidRPr="00BA4C70">
        <w:rPr>
          <w:lang w:val="en-US"/>
        </w:rPr>
        <w:t>:.</w:t>
      </w:r>
      <w:proofErr w:type="gramEnd"/>
    </w:p>
    <w:p w14:paraId="1598B722" w14:textId="77777777" w:rsidR="000F7CC7" w:rsidRPr="00BA4C70" w:rsidRDefault="000F7CC7" w:rsidP="000F7CC7">
      <w:pPr>
        <w:pStyle w:val="CMDOutput"/>
        <w:rPr>
          <w:lang w:val="en-US"/>
        </w:rPr>
      </w:pPr>
    </w:p>
    <w:p w14:paraId="1EB65B6F" w14:textId="77777777" w:rsidR="000F7CC7" w:rsidRPr="00BA4C70" w:rsidRDefault="000F7CC7" w:rsidP="000F7CC7">
      <w:pPr>
        <w:pStyle w:val="CMDOutput"/>
        <w:rPr>
          <w:lang w:val="en-US"/>
        </w:rPr>
      </w:pPr>
    </w:p>
    <w:p w14:paraId="54DE811F" w14:textId="77777777" w:rsidR="000F7CC7" w:rsidRPr="00BA4C70" w:rsidRDefault="000F7CC7" w:rsidP="000F7CC7">
      <w:pPr>
        <w:pStyle w:val="CMDOutput"/>
        <w:rPr>
          <w:lang w:val="en-US"/>
        </w:rPr>
      </w:pPr>
    </w:p>
    <w:p w14:paraId="770C6D42" w14:textId="77777777" w:rsidR="000F7CC7" w:rsidRPr="00BA4C70" w:rsidRDefault="000F7CC7" w:rsidP="000F7CC7">
      <w:pPr>
        <w:pStyle w:val="CMDOutput"/>
        <w:rPr>
          <w:lang w:val="en-US"/>
        </w:rPr>
      </w:pPr>
      <w:r w:rsidRPr="00BA4C70">
        <w:rPr>
          <w:lang w:val="en-US"/>
        </w:rPr>
        <w:t xml:space="preserve">         --- System Configuration Dialog ---</w:t>
      </w:r>
    </w:p>
    <w:p w14:paraId="32C86581" w14:textId="77777777" w:rsidR="000F7CC7" w:rsidRPr="00BA4C70" w:rsidRDefault="000F7CC7" w:rsidP="000F7CC7">
      <w:pPr>
        <w:pStyle w:val="CMDOutput"/>
        <w:rPr>
          <w:lang w:val="en-US"/>
        </w:rPr>
      </w:pPr>
    </w:p>
    <w:p w14:paraId="615267D9" w14:textId="0D84466D" w:rsidR="000F7CC7" w:rsidRDefault="000F7CC7" w:rsidP="000F7CC7">
      <w:pPr>
        <w:pStyle w:val="CMDOutput"/>
      </w:pPr>
      <w:r w:rsidRPr="00BA4C70">
        <w:rPr>
          <w:lang w:val="en-US"/>
        </w:rPr>
        <w:t xml:space="preserve">Would you like to enter the initial configuration dialog? </w:t>
      </w:r>
      <w:r>
        <w:t xml:space="preserve">[yes/no]: </w:t>
      </w:r>
      <w:r w:rsidR="004003AA" w:rsidRPr="004003AA">
        <w:rPr>
          <w:b/>
          <w:bCs/>
        </w:rPr>
        <w:t>no</w:t>
      </w:r>
    </w:p>
    <w:p w14:paraId="417B0E38" w14:textId="33F41A04" w:rsidR="000F7CC7" w:rsidRPr="000F7CC7" w:rsidRDefault="004003AA" w:rsidP="000F7CC7">
      <w:pPr>
        <w:pStyle w:val="SubStepAlpha"/>
      </w:pPr>
      <w:r>
        <w:t xml:space="preserve">Responda </w:t>
      </w:r>
      <w:r w:rsidRPr="008E7CE1">
        <w:rPr>
          <w:rStyle w:val="DnT"/>
        </w:rPr>
        <w:t>no</w:t>
      </w:r>
      <w:r>
        <w:t xml:space="preserve"> a la pregunta y luego presione ENTRAR para obtener el símbolo del sistema </w:t>
      </w:r>
      <w:proofErr w:type="spellStart"/>
      <w:r w:rsidRPr="008E7CE1">
        <w:rPr>
          <w:rStyle w:val="DnT"/>
        </w:rPr>
        <w:t>Router</w:t>
      </w:r>
      <w:proofErr w:type="spellEnd"/>
      <w:r>
        <w:t>.</w:t>
      </w:r>
    </w:p>
    <w:p w14:paraId="16D7A04B" w14:textId="77777777" w:rsidR="004003AA" w:rsidRPr="00BA4C70" w:rsidRDefault="004003AA" w:rsidP="004003AA">
      <w:pPr>
        <w:pStyle w:val="CMDOutput"/>
        <w:rPr>
          <w:lang w:val="en-US"/>
        </w:rPr>
      </w:pPr>
      <w:r w:rsidRPr="00BA4C70">
        <w:rPr>
          <w:lang w:val="en-US"/>
        </w:rPr>
        <w:t>Press RETURN to get started!</w:t>
      </w:r>
    </w:p>
    <w:p w14:paraId="692D149E" w14:textId="77777777" w:rsidR="004003AA" w:rsidRPr="00BA4C70" w:rsidRDefault="004003AA" w:rsidP="004003AA">
      <w:pPr>
        <w:pStyle w:val="CMDOutput"/>
        <w:rPr>
          <w:lang w:val="en-US"/>
        </w:rPr>
      </w:pPr>
    </w:p>
    <w:p w14:paraId="017CD428" w14:textId="5B692F59" w:rsidR="004003AA" w:rsidRPr="004003AA" w:rsidRDefault="004003AA" w:rsidP="004003AA">
      <w:pPr>
        <w:pStyle w:val="CMD"/>
        <w:rPr>
          <w:b/>
          <w:bCs/>
        </w:rPr>
      </w:pPr>
      <w:r>
        <w:rPr>
          <w:b/>
        </w:rPr>
        <w:t>&lt;ENTER&gt;</w:t>
      </w:r>
    </w:p>
    <w:p w14:paraId="2CE3C572" w14:textId="77777777" w:rsidR="004003AA" w:rsidRDefault="004003AA" w:rsidP="004003AA">
      <w:pPr>
        <w:pStyle w:val="CMDOutput"/>
      </w:pPr>
    </w:p>
    <w:p w14:paraId="1B8B6AA0" w14:textId="391A61C2" w:rsidR="004003AA" w:rsidRDefault="004003AA" w:rsidP="004003AA">
      <w:pPr>
        <w:pStyle w:val="CMDOutput"/>
      </w:pPr>
      <w:proofErr w:type="spellStart"/>
      <w:r>
        <w:t>Router</w:t>
      </w:r>
      <w:proofErr w:type="spellEnd"/>
      <w:r>
        <w:t>&gt;</w:t>
      </w:r>
    </w:p>
    <w:p w14:paraId="7A60312B" w14:textId="47F1099D" w:rsidR="004003AA" w:rsidRDefault="004003AA" w:rsidP="004003AA">
      <w:pPr>
        <w:pStyle w:val="SubStepAlpha"/>
      </w:pPr>
      <w:r>
        <w:lastRenderedPageBreak/>
        <w:t xml:space="preserve">Introduzca los siguientes comandos para nombrar al </w:t>
      </w:r>
      <w:proofErr w:type="spellStart"/>
      <w:r>
        <w:t>router</w:t>
      </w:r>
      <w:proofErr w:type="spellEnd"/>
      <w:r>
        <w:t xml:space="preserve"> </w:t>
      </w:r>
      <w:proofErr w:type="spellStart"/>
      <w:r w:rsidRPr="008E7CE1">
        <w:rPr>
          <w:rStyle w:val="DnT"/>
        </w:rPr>
        <w:t>Edge_Router_Backup</w:t>
      </w:r>
      <w:proofErr w:type="spellEnd"/>
      <w:r>
        <w:t>.</w:t>
      </w:r>
    </w:p>
    <w:p w14:paraId="79D9DA6B" w14:textId="77777777" w:rsidR="004003AA" w:rsidRPr="00BA4C70" w:rsidRDefault="004003AA" w:rsidP="004003AA">
      <w:pPr>
        <w:pStyle w:val="CMD"/>
        <w:rPr>
          <w:lang w:val="en-US"/>
        </w:rPr>
      </w:pPr>
      <w:r w:rsidRPr="00BA4C70">
        <w:rPr>
          <w:lang w:val="en-US"/>
        </w:rPr>
        <w:t xml:space="preserve">Router&gt; </w:t>
      </w:r>
      <w:proofErr w:type="gramStart"/>
      <w:r w:rsidRPr="00BA4C70">
        <w:rPr>
          <w:b/>
          <w:bCs/>
          <w:lang w:val="en-US"/>
        </w:rPr>
        <w:t>enable</w:t>
      </w:r>
      <w:proofErr w:type="gramEnd"/>
    </w:p>
    <w:p w14:paraId="359D22F3" w14:textId="77777777" w:rsidR="004003AA" w:rsidRPr="00BA4C70" w:rsidRDefault="004003AA" w:rsidP="004003AA">
      <w:pPr>
        <w:pStyle w:val="CMD"/>
        <w:rPr>
          <w:lang w:val="en-US"/>
        </w:rPr>
      </w:pPr>
      <w:proofErr w:type="spellStart"/>
      <w:r w:rsidRPr="00BA4C70">
        <w:rPr>
          <w:lang w:val="en-US"/>
        </w:rPr>
        <w:t>Router#</w:t>
      </w:r>
      <w:r w:rsidRPr="00BA4C70">
        <w:rPr>
          <w:b/>
          <w:bCs/>
          <w:lang w:val="en-US"/>
        </w:rPr>
        <w:t>configure</w:t>
      </w:r>
      <w:proofErr w:type="spellEnd"/>
      <w:r w:rsidRPr="00BA4C70">
        <w:rPr>
          <w:b/>
          <w:bCs/>
          <w:lang w:val="en-US"/>
        </w:rPr>
        <w:t xml:space="preserve"> </w:t>
      </w:r>
      <w:proofErr w:type="gramStart"/>
      <w:r w:rsidRPr="00BA4C70">
        <w:rPr>
          <w:b/>
          <w:bCs/>
          <w:lang w:val="en-US"/>
        </w:rPr>
        <w:t>terminal</w:t>
      </w:r>
      <w:proofErr w:type="gramEnd"/>
    </w:p>
    <w:p w14:paraId="6852834A" w14:textId="77777777" w:rsidR="004003AA" w:rsidRPr="00BA4C70" w:rsidRDefault="004003AA" w:rsidP="004003AA">
      <w:pPr>
        <w:pStyle w:val="CMDOutput"/>
        <w:rPr>
          <w:lang w:val="en-US"/>
        </w:rPr>
      </w:pPr>
      <w:r w:rsidRPr="00BA4C70">
        <w:rPr>
          <w:lang w:val="en-US"/>
        </w:rPr>
        <w:t>Enter configuration commands, one per line.  End with CNTL/Z.</w:t>
      </w:r>
    </w:p>
    <w:p w14:paraId="4083A4DF" w14:textId="77777777" w:rsidR="004003AA" w:rsidRPr="00BA4C70" w:rsidRDefault="004003AA" w:rsidP="004003AA">
      <w:pPr>
        <w:pStyle w:val="CMD"/>
        <w:rPr>
          <w:lang w:val="en-US"/>
        </w:rPr>
      </w:pPr>
      <w:r w:rsidRPr="00BA4C70">
        <w:rPr>
          <w:lang w:val="en-US"/>
        </w:rPr>
        <w:t xml:space="preserve">Router (config) # </w:t>
      </w:r>
      <w:r w:rsidRPr="00BA4C70">
        <w:rPr>
          <w:b/>
          <w:lang w:val="en-US"/>
        </w:rPr>
        <w:t xml:space="preserve">hostname </w:t>
      </w:r>
      <w:proofErr w:type="spellStart"/>
      <w:r w:rsidRPr="00BA4C70">
        <w:rPr>
          <w:b/>
          <w:lang w:val="en-US"/>
        </w:rPr>
        <w:t>Edge_Router_Backup</w:t>
      </w:r>
      <w:proofErr w:type="spellEnd"/>
    </w:p>
    <w:p w14:paraId="7D56EF27" w14:textId="5EC6448E" w:rsidR="004003AA" w:rsidRPr="00BA4C70" w:rsidRDefault="004003AA" w:rsidP="004003AA">
      <w:pPr>
        <w:pStyle w:val="CMD"/>
        <w:rPr>
          <w:lang w:val="en-US"/>
        </w:rPr>
      </w:pPr>
      <w:proofErr w:type="spellStart"/>
      <w:r w:rsidRPr="00BA4C70">
        <w:rPr>
          <w:lang w:val="en-US"/>
        </w:rPr>
        <w:t>Edge_Router_Backup</w:t>
      </w:r>
      <w:proofErr w:type="spellEnd"/>
      <w:r w:rsidRPr="00BA4C70">
        <w:rPr>
          <w:lang w:val="en-US"/>
        </w:rPr>
        <w:t xml:space="preserve"> (config) # </w:t>
      </w:r>
      <w:r w:rsidRPr="00BA4C70">
        <w:rPr>
          <w:b/>
          <w:bCs/>
          <w:lang w:val="en-US"/>
        </w:rPr>
        <w:t>end</w:t>
      </w:r>
    </w:p>
    <w:p w14:paraId="7740DCEA" w14:textId="32708016" w:rsidR="004003AA" w:rsidRPr="00BA4C70" w:rsidRDefault="004003AA" w:rsidP="004003AA">
      <w:pPr>
        <w:pStyle w:val="CMD"/>
        <w:rPr>
          <w:lang w:val="en-US"/>
        </w:rPr>
      </w:pPr>
      <w:proofErr w:type="spellStart"/>
      <w:r w:rsidRPr="00BA4C70">
        <w:rPr>
          <w:lang w:val="en-US"/>
        </w:rPr>
        <w:t>Edge_Router_Backup</w:t>
      </w:r>
      <w:proofErr w:type="spellEnd"/>
      <w:r w:rsidRPr="00BA4C70">
        <w:rPr>
          <w:lang w:val="en-US"/>
        </w:rPr>
        <w:t>#</w:t>
      </w:r>
    </w:p>
    <w:p w14:paraId="701E6041" w14:textId="46AF243C" w:rsidR="004003AA" w:rsidRDefault="004003AA" w:rsidP="004003AA">
      <w:pPr>
        <w:pStyle w:val="BodyTextL50"/>
      </w:pPr>
      <w:r>
        <w:t xml:space="preserve">Observe que el nombre de host cambió de </w:t>
      </w:r>
      <w:proofErr w:type="spellStart"/>
      <w:r w:rsidRPr="008E7CE1">
        <w:rPr>
          <w:rStyle w:val="DnT"/>
        </w:rPr>
        <w:t>Router</w:t>
      </w:r>
      <w:proofErr w:type="spellEnd"/>
      <w:r>
        <w:t xml:space="preserve"> a </w:t>
      </w:r>
      <w:proofErr w:type="spellStart"/>
      <w:r w:rsidRPr="008E7CE1">
        <w:rPr>
          <w:rStyle w:val="DnT"/>
        </w:rPr>
        <w:t>Edge_Router_Backup</w:t>
      </w:r>
      <w:proofErr w:type="spellEnd"/>
      <w:r>
        <w:t>.</w:t>
      </w:r>
    </w:p>
    <w:p w14:paraId="137D9736" w14:textId="77777777" w:rsidR="004003AA" w:rsidRDefault="004003AA" w:rsidP="004003AA">
      <w:pPr>
        <w:pStyle w:val="SubStepAlpha"/>
      </w:pPr>
      <w:r>
        <w:t xml:space="preserve">Cierre la ventana de </w:t>
      </w:r>
      <w:r w:rsidRPr="008E7CE1">
        <w:rPr>
          <w:rStyle w:val="DnT"/>
        </w:rPr>
        <w:t>Laptop_1</w:t>
      </w:r>
      <w:r>
        <w:t xml:space="preserve"> y vuelva al </w:t>
      </w:r>
      <w:r w:rsidRPr="008E7CE1">
        <w:rPr>
          <w:rStyle w:val="DnT"/>
        </w:rPr>
        <w:t>Armario de Cableado de la Sucursal</w:t>
      </w:r>
      <w:r>
        <w:t xml:space="preserve">. </w:t>
      </w:r>
    </w:p>
    <w:p w14:paraId="0F86FA12" w14:textId="4D78747D" w:rsidR="004003AA" w:rsidRDefault="004003AA" w:rsidP="004003AA">
      <w:pPr>
        <w:pStyle w:val="SubStepAlpha"/>
      </w:pPr>
      <w:r>
        <w:t xml:space="preserve">Observe que el nombre para mostrar de </w:t>
      </w:r>
      <w:proofErr w:type="spellStart"/>
      <w:r>
        <w:t>Backup_Router</w:t>
      </w:r>
      <w:proofErr w:type="spellEnd"/>
      <w:r>
        <w:t xml:space="preserve"> no ha cambiado. Haga clic en </w:t>
      </w:r>
      <w:proofErr w:type="spellStart"/>
      <w:r w:rsidRPr="008E7CE1">
        <w:rPr>
          <w:rStyle w:val="DnT"/>
        </w:rPr>
        <w:t>Backup_Router</w:t>
      </w:r>
      <w:proofErr w:type="spellEnd"/>
      <w:r>
        <w:t xml:space="preserve"> &gt; </w:t>
      </w:r>
      <w:r w:rsidRPr="008E7CE1">
        <w:rPr>
          <w:rStyle w:val="DnT"/>
        </w:rPr>
        <w:t xml:space="preserve">pestaña </w:t>
      </w:r>
      <w:proofErr w:type="spellStart"/>
      <w:r w:rsidRPr="008E7CE1">
        <w:rPr>
          <w:rStyle w:val="DnT"/>
        </w:rPr>
        <w:t>Config</w:t>
      </w:r>
      <w:proofErr w:type="spellEnd"/>
      <w:r>
        <w:t xml:space="preserve">. En Configuración global, observe que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mantiene dos nombres para el dispositivo: un </w:t>
      </w:r>
      <w:r w:rsidRPr="008E7CE1">
        <w:rPr>
          <w:rStyle w:val="DnT"/>
        </w:rPr>
        <w:t>nombre para mostrar</w:t>
      </w:r>
      <w:r>
        <w:t xml:space="preserve"> y un </w:t>
      </w:r>
      <w:r w:rsidRPr="008E7CE1">
        <w:rPr>
          <w:rStyle w:val="DnT"/>
        </w:rPr>
        <w:t>nombre de host</w:t>
      </w:r>
      <w:r>
        <w:t xml:space="preserve">. </w:t>
      </w:r>
    </w:p>
    <w:p w14:paraId="7261FEEE" w14:textId="4DD7EDE7" w:rsidR="00C777D8" w:rsidRDefault="004003AA" w:rsidP="004003AA">
      <w:pPr>
        <w:pStyle w:val="Ttulo2"/>
      </w:pPr>
      <w:r>
        <w:t>Explora el resto de la Red</w:t>
      </w:r>
    </w:p>
    <w:p w14:paraId="6FCE8883" w14:textId="77093314" w:rsidR="004003AA" w:rsidRPr="004003AA" w:rsidRDefault="00A21ED4" w:rsidP="004003AA">
      <w:pPr>
        <w:pStyle w:val="BodyTextL25"/>
      </w:pPr>
      <w:r>
        <w:t xml:space="preserve">Tómese un tiempo para explorar el resto de la red. Familiarícese con las representaciones de red en los modos </w:t>
      </w:r>
      <w:r w:rsidR="00DC7DD5" w:rsidRPr="008E7CE1">
        <w:rPr>
          <w:rStyle w:val="DnT"/>
        </w:rPr>
        <w:t>Lógico</w:t>
      </w:r>
      <w:r>
        <w:t xml:space="preserve"> y </w:t>
      </w:r>
      <w:r w:rsidR="00DC7DD5" w:rsidRPr="008E7CE1">
        <w:rPr>
          <w:rStyle w:val="DnT"/>
        </w:rPr>
        <w:t>Físico</w:t>
      </w:r>
      <w:r>
        <w:t xml:space="preserve">. En el modo </w:t>
      </w:r>
      <w:r w:rsidR="00DC7DD5" w:rsidRPr="008E7CE1">
        <w:rPr>
          <w:rStyle w:val="DnT"/>
        </w:rPr>
        <w:t>Físico</w:t>
      </w:r>
      <w:r>
        <w:t xml:space="preserve">, vaya a otras áreas, como el </w:t>
      </w:r>
      <w:r w:rsidRPr="008E7CE1">
        <w:rPr>
          <w:rStyle w:val="DnT"/>
        </w:rPr>
        <w:t>Centro de Datos de Wellington</w:t>
      </w:r>
      <w:r>
        <w:t xml:space="preserve"> y el </w:t>
      </w:r>
      <w:r w:rsidRPr="008E7CE1">
        <w:rPr>
          <w:rStyle w:val="DnT"/>
        </w:rPr>
        <w:t xml:space="preserve">hogar de </w:t>
      </w:r>
      <w:proofErr w:type="spellStart"/>
      <w:r w:rsidRPr="008E7CE1">
        <w:rPr>
          <w:rStyle w:val="DnT"/>
        </w:rPr>
        <w:t>Teleworker</w:t>
      </w:r>
      <w:proofErr w:type="spellEnd"/>
      <w:r>
        <w:t xml:space="preserve">. Las tecnologías utilizadas en estos lugares se analizan con mayor detalle en los cursos de Cisco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. Por ahora, vea lo que puede descubrir por su cuenta. No se preocupe por romper nada. Siempre puede cerrar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abrir una copia nueva para empezar a explorar de nuevo.</w:t>
      </w:r>
    </w:p>
    <w:p w14:paraId="64F71D38" w14:textId="09FC7D3E" w:rsidR="00976551" w:rsidRDefault="00976551" w:rsidP="006969B9">
      <w:pPr>
        <w:pStyle w:val="AnswerLineL50"/>
      </w:pPr>
      <w:r>
        <w:t>Escriba sus respuestas aquí.</w:t>
      </w:r>
    </w:p>
    <w:p w14:paraId="14904B04" w14:textId="12A3A678" w:rsidR="00976551" w:rsidRPr="000C376B" w:rsidRDefault="000C376B" w:rsidP="000C376B">
      <w:pPr>
        <w:pStyle w:val="ConfigWindow"/>
      </w:pPr>
      <w:r>
        <w:t>Fin del documento</w:t>
      </w:r>
    </w:p>
    <w:sectPr w:rsidR="00976551" w:rsidRPr="000C376B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098C" w14:textId="77777777" w:rsidR="00782D83" w:rsidRDefault="00782D83" w:rsidP="00710659">
      <w:pPr>
        <w:spacing w:after="0" w:line="240" w:lineRule="auto"/>
      </w:pPr>
      <w:r>
        <w:separator/>
      </w:r>
    </w:p>
    <w:p w14:paraId="43D314E7" w14:textId="77777777" w:rsidR="00782D83" w:rsidRDefault="00782D83"/>
  </w:endnote>
  <w:endnote w:type="continuationSeparator" w:id="0">
    <w:p w14:paraId="0A7F686B" w14:textId="77777777" w:rsidR="00782D83" w:rsidRDefault="00782D83" w:rsidP="00710659">
      <w:pPr>
        <w:spacing w:after="0" w:line="240" w:lineRule="auto"/>
      </w:pPr>
      <w:r>
        <w:continuationSeparator/>
      </w:r>
    </w:p>
    <w:p w14:paraId="54D5871E" w14:textId="77777777" w:rsidR="00782D83" w:rsidRDefault="00782D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2C42" w14:textId="77777777" w:rsidR="00926E2F" w:rsidRDefault="00926E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3C4C" w14:textId="7D78FD75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2021</w:t>
        </w:r>
      </w:sdtContent>
    </w:sdt>
    <w:r>
      <w:t xml:space="preserve"> </w:t>
    </w:r>
    <w:r w:rsidR="00926E2F">
      <w:t>–</w:t>
    </w:r>
    <w:r>
      <w:t xml:space="preserve"> </w:t>
    </w:r>
    <w:r w:rsidR="00926E2F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5664" w14:textId="785B6346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2021</w:t>
        </w:r>
      </w:sdtContent>
    </w:sdt>
    <w:r>
      <w:t xml:space="preserve"> </w:t>
    </w:r>
    <w:r w:rsidR="00926E2F">
      <w:t>–</w:t>
    </w:r>
    <w:r>
      <w:t xml:space="preserve"> </w:t>
    </w:r>
    <w:r w:rsidR="00926E2F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7EF9" w14:textId="77777777" w:rsidR="00782D83" w:rsidRDefault="00782D83" w:rsidP="00710659">
      <w:pPr>
        <w:spacing w:after="0" w:line="240" w:lineRule="auto"/>
      </w:pPr>
      <w:r>
        <w:separator/>
      </w:r>
    </w:p>
    <w:p w14:paraId="5A34FA8F" w14:textId="77777777" w:rsidR="00782D83" w:rsidRDefault="00782D83"/>
  </w:footnote>
  <w:footnote w:type="continuationSeparator" w:id="0">
    <w:p w14:paraId="072FFF92" w14:textId="77777777" w:rsidR="00782D83" w:rsidRDefault="00782D83" w:rsidP="00710659">
      <w:pPr>
        <w:spacing w:after="0" w:line="240" w:lineRule="auto"/>
      </w:pPr>
      <w:r>
        <w:continuationSeparator/>
      </w:r>
    </w:p>
    <w:p w14:paraId="576C38DD" w14:textId="77777777" w:rsidR="00782D83" w:rsidRDefault="00782D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DD39" w14:textId="77777777" w:rsidR="00926E2F" w:rsidRDefault="00926E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F0AE1F465FED48D18A25BB3E31BD85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AD0431" w14:textId="5C6DF5C7" w:rsidR="00926CB2" w:rsidRDefault="00C360F2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Exploración de Modo Lógico y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9D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C2AA41D" wp14:editId="1AE6BD2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4C784C"/>
    <w:multiLevelType w:val="hybridMultilevel"/>
    <w:tmpl w:val="667E7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6D14984"/>
    <w:multiLevelType w:val="hybridMultilevel"/>
    <w:tmpl w:val="03367C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0614229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20478001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25964759">
    <w:abstractNumId w:val="4"/>
  </w:num>
  <w:num w:numId="4" w16cid:durableId="30961202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18296297">
    <w:abstractNumId w:val="2"/>
  </w:num>
  <w:num w:numId="6" w16cid:durableId="2128691030">
    <w:abstractNumId w:val="0"/>
  </w:num>
  <w:num w:numId="7" w16cid:durableId="1121416903">
    <w:abstractNumId w:val="1"/>
  </w:num>
  <w:num w:numId="8" w16cid:durableId="1525628863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01619119">
    <w:abstractNumId w:val="2"/>
  </w:num>
  <w:num w:numId="10" w16cid:durableId="1643804382">
    <w:abstractNumId w:val="10"/>
  </w:num>
  <w:num w:numId="11" w16cid:durableId="3038916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650109">
    <w:abstractNumId w:val="3"/>
  </w:num>
  <w:num w:numId="13" w16cid:durableId="1650472744">
    <w:abstractNumId w:val="9"/>
  </w:num>
  <w:num w:numId="14" w16cid:durableId="1609392643">
    <w:abstractNumId w:val="7"/>
  </w:num>
  <w:num w:numId="15" w16cid:durableId="6842144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86595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76B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CC7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30A20"/>
    <w:rsid w:val="001314FB"/>
    <w:rsid w:val="001366EC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C7D8A"/>
    <w:rsid w:val="001D5B6F"/>
    <w:rsid w:val="001D7867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37F9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8B2"/>
    <w:rsid w:val="00246492"/>
    <w:rsid w:val="002506CF"/>
    <w:rsid w:val="0025107F"/>
    <w:rsid w:val="00255AAD"/>
    <w:rsid w:val="00260CD4"/>
    <w:rsid w:val="002639D8"/>
    <w:rsid w:val="00265180"/>
    <w:rsid w:val="00265F77"/>
    <w:rsid w:val="00266C83"/>
    <w:rsid w:val="00270FCC"/>
    <w:rsid w:val="002721AB"/>
    <w:rsid w:val="002768DC"/>
    <w:rsid w:val="00294C8F"/>
    <w:rsid w:val="002A0B2E"/>
    <w:rsid w:val="002A0DC1"/>
    <w:rsid w:val="002A6C56"/>
    <w:rsid w:val="002B2FB1"/>
    <w:rsid w:val="002C04C4"/>
    <w:rsid w:val="002C090C"/>
    <w:rsid w:val="002C1243"/>
    <w:rsid w:val="002C1815"/>
    <w:rsid w:val="002C475E"/>
    <w:rsid w:val="002C4F52"/>
    <w:rsid w:val="002C5882"/>
    <w:rsid w:val="002C6AD6"/>
    <w:rsid w:val="002D09F1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789F"/>
    <w:rsid w:val="00320788"/>
    <w:rsid w:val="003233A3"/>
    <w:rsid w:val="00326E08"/>
    <w:rsid w:val="00334C33"/>
    <w:rsid w:val="003362E9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76511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3AA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926"/>
    <w:rsid w:val="004409D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591A"/>
    <w:rsid w:val="00476BA9"/>
    <w:rsid w:val="00481650"/>
    <w:rsid w:val="004865E6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C5F"/>
    <w:rsid w:val="004E6152"/>
    <w:rsid w:val="004F344A"/>
    <w:rsid w:val="004F4EC3"/>
    <w:rsid w:val="004F74CE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6277"/>
    <w:rsid w:val="00536F43"/>
    <w:rsid w:val="00542616"/>
    <w:rsid w:val="005468C1"/>
    <w:rsid w:val="005510BA"/>
    <w:rsid w:val="005538C8"/>
    <w:rsid w:val="00554169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017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CEC"/>
    <w:rsid w:val="006007BB"/>
    <w:rsid w:val="00601DC0"/>
    <w:rsid w:val="00601EF3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9B9"/>
    <w:rsid w:val="006A1B33"/>
    <w:rsid w:val="006A3319"/>
    <w:rsid w:val="006A48F1"/>
    <w:rsid w:val="006A71A3"/>
    <w:rsid w:val="006B03F2"/>
    <w:rsid w:val="006B14C1"/>
    <w:rsid w:val="006B1639"/>
    <w:rsid w:val="006B1FBC"/>
    <w:rsid w:val="006B3044"/>
    <w:rsid w:val="006B5CA7"/>
    <w:rsid w:val="006B5E89"/>
    <w:rsid w:val="006C19B2"/>
    <w:rsid w:val="006C21F3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61A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D83"/>
    <w:rsid w:val="0078405B"/>
    <w:rsid w:val="00786F58"/>
    <w:rsid w:val="00787CC1"/>
    <w:rsid w:val="00792F4E"/>
    <w:rsid w:val="0079398D"/>
    <w:rsid w:val="007941D2"/>
    <w:rsid w:val="00796C25"/>
    <w:rsid w:val="007A0080"/>
    <w:rsid w:val="007A25EE"/>
    <w:rsid w:val="007A287C"/>
    <w:rsid w:val="007A3B2A"/>
    <w:rsid w:val="007B0C9D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118"/>
    <w:rsid w:val="008A2749"/>
    <w:rsid w:val="008A3A90"/>
    <w:rsid w:val="008B021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CE1"/>
    <w:rsid w:val="008E7DAA"/>
    <w:rsid w:val="008F0094"/>
    <w:rsid w:val="008F03EF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6E2F"/>
    <w:rsid w:val="00930386"/>
    <w:rsid w:val="009309F5"/>
    <w:rsid w:val="00933237"/>
    <w:rsid w:val="00933F28"/>
    <w:rsid w:val="009400C3"/>
    <w:rsid w:val="00941AB6"/>
    <w:rsid w:val="00942299"/>
    <w:rsid w:val="009453F7"/>
    <w:rsid w:val="009476C0"/>
    <w:rsid w:val="00963E34"/>
    <w:rsid w:val="00964DFA"/>
    <w:rsid w:val="00970A69"/>
    <w:rsid w:val="00976551"/>
    <w:rsid w:val="0098155C"/>
    <w:rsid w:val="00981C67"/>
    <w:rsid w:val="00981CCA"/>
    <w:rsid w:val="00983B77"/>
    <w:rsid w:val="009843D4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276F"/>
    <w:rsid w:val="009E42B9"/>
    <w:rsid w:val="009E4E17"/>
    <w:rsid w:val="009E54B9"/>
    <w:rsid w:val="009F004B"/>
    <w:rsid w:val="009F4B9C"/>
    <w:rsid w:val="009F4C2E"/>
    <w:rsid w:val="00A00C5B"/>
    <w:rsid w:val="00A014A3"/>
    <w:rsid w:val="00A027CC"/>
    <w:rsid w:val="00A0412D"/>
    <w:rsid w:val="00A15DF0"/>
    <w:rsid w:val="00A21211"/>
    <w:rsid w:val="00A21ED4"/>
    <w:rsid w:val="00A30F8A"/>
    <w:rsid w:val="00A33890"/>
    <w:rsid w:val="00A34E7F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6172"/>
    <w:rsid w:val="00A96D52"/>
    <w:rsid w:val="00A97C5F"/>
    <w:rsid w:val="00AA049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81F"/>
    <w:rsid w:val="00B129FA"/>
    <w:rsid w:val="00B2496B"/>
    <w:rsid w:val="00B27499"/>
    <w:rsid w:val="00B3010D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C70"/>
    <w:rsid w:val="00BA6972"/>
    <w:rsid w:val="00BB1E0D"/>
    <w:rsid w:val="00BB26C8"/>
    <w:rsid w:val="00BB2F95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0F2"/>
    <w:rsid w:val="00C410D9"/>
    <w:rsid w:val="00C41EDF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183"/>
    <w:rsid w:val="00C777D8"/>
    <w:rsid w:val="00C77B29"/>
    <w:rsid w:val="00C87039"/>
    <w:rsid w:val="00C8718B"/>
    <w:rsid w:val="00C872E4"/>
    <w:rsid w:val="00C878D9"/>
    <w:rsid w:val="00C90311"/>
    <w:rsid w:val="00C9187F"/>
    <w:rsid w:val="00C91C26"/>
    <w:rsid w:val="00CA2BB2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1EEB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10DDD"/>
    <w:rsid w:val="00D12356"/>
    <w:rsid w:val="00D139C8"/>
    <w:rsid w:val="00D17F81"/>
    <w:rsid w:val="00D2758C"/>
    <w:rsid w:val="00D275CA"/>
    <w:rsid w:val="00D2789B"/>
    <w:rsid w:val="00D33B98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6F54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8C3"/>
    <w:rsid w:val="00DC12F9"/>
    <w:rsid w:val="00DC186F"/>
    <w:rsid w:val="00DC252F"/>
    <w:rsid w:val="00DC6050"/>
    <w:rsid w:val="00DC6445"/>
    <w:rsid w:val="00DC7DD5"/>
    <w:rsid w:val="00DD35E1"/>
    <w:rsid w:val="00DD43EA"/>
    <w:rsid w:val="00DE34EE"/>
    <w:rsid w:val="00DE6F44"/>
    <w:rsid w:val="00DF1B58"/>
    <w:rsid w:val="00E009DA"/>
    <w:rsid w:val="00E037D9"/>
    <w:rsid w:val="00E04927"/>
    <w:rsid w:val="00E11A48"/>
    <w:rsid w:val="00E12679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B43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FA3"/>
    <w:rsid w:val="00EB001B"/>
    <w:rsid w:val="00EB3082"/>
    <w:rsid w:val="00EB6BAF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4DF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E4C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64DB3"/>
  <w15:docId w15:val="{5C47D1D3-052B-4234-A2AE-B230360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7CE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8E7CE1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8E7CE1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8E7CE1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E7CE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E7CE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E7CE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E7CE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E7CE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E7CE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E7CE1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8E7CE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E7CE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E7CE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E7CE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E7CE1"/>
    <w:pPr>
      <w:ind w:left="720"/>
    </w:pPr>
  </w:style>
  <w:style w:type="paragraph" w:styleId="Encabezado">
    <w:name w:val="header"/>
    <w:basedOn w:val="Normal"/>
    <w:link w:val="EncabezadoCar"/>
    <w:unhideWhenUsed/>
    <w:rsid w:val="008E7C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E7CE1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8E7CE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8E7CE1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C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7CE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E7CE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E7CE1"/>
  </w:style>
  <w:style w:type="table" w:styleId="Tablaconcuadrcula">
    <w:name w:val="Table Grid"/>
    <w:basedOn w:val="Tablanormal"/>
    <w:uiPriority w:val="59"/>
    <w:rsid w:val="008E7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E7CE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E7CE1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8E7CE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E7CE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E7CE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E7CE1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8E7CE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E7CE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E7CE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E7CE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E7CE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E7CE1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E7C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8E7CE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E7CE1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Ttulo1Car"/>
    <w:uiPriority w:val="1"/>
    <w:qFormat/>
    <w:rsid w:val="008E7CE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8E7CE1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anormal"/>
    <w:uiPriority w:val="61"/>
    <w:rsid w:val="008E7CE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8E7CE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8E7CE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8E7CE1"/>
    <w:pPr>
      <w:numPr>
        <w:numId w:val="13"/>
      </w:numPr>
    </w:pPr>
  </w:style>
  <w:style w:type="numbering" w:customStyle="1" w:styleId="LabList">
    <w:name w:val="Lab List"/>
    <w:basedOn w:val="Sinlista"/>
    <w:uiPriority w:val="99"/>
    <w:rsid w:val="008E7CE1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8E7CE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E7CE1"/>
    <w:rPr>
      <w:color w:val="EE0000"/>
    </w:rPr>
  </w:style>
  <w:style w:type="paragraph" w:customStyle="1" w:styleId="BodyTextL25Bold">
    <w:name w:val="Body Text L25 Bold"/>
    <w:basedOn w:val="BodyTextL25"/>
    <w:qFormat/>
    <w:rsid w:val="008E7CE1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E7CE1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8E7CE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E7C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E7C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7CE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E7CE1"/>
    <w:rPr>
      <w:b/>
      <w:bCs/>
    </w:rPr>
  </w:style>
  <w:style w:type="paragraph" w:customStyle="1" w:styleId="ReflectionQ">
    <w:name w:val="Reflection Q"/>
    <w:basedOn w:val="BodyTextL25"/>
    <w:qFormat/>
    <w:rsid w:val="008E7CE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8E7CE1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E7CE1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8E7CE1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8E7CE1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8E7CE1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8E7CE1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8E7CE1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8E7CE1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8E7CE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8E7CE1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8E7CE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8E7CE1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8E7CE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8E7CE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8E7CE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8E7CE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8E7CE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8E7CE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8E7CE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8E7CE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8E7CE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8E7CE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8E7C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8E7CE1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8E7CE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8E7CE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8E7CE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8E7CE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8E7CE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8E7CE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8E7CE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8E7CE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8E7CE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8E7CE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8E7CE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8E7CE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8E7CE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8E7CE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E7CE1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8E7CE1"/>
    <w:rPr>
      <w:b/>
    </w:rPr>
  </w:style>
  <w:style w:type="character" w:customStyle="1" w:styleId="CMDChar">
    <w:name w:val="CMD Char"/>
    <w:basedOn w:val="Fuentedeprrafopredeter"/>
    <w:link w:val="CMD"/>
    <w:rsid w:val="008E7CE1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8E7CE1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8E7CE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8E7CE1"/>
    <w:rPr>
      <w:rFonts w:eastAsiaTheme="majorEastAsia" w:cstheme="majorBidi"/>
      <w:b/>
      <w:kern w:val="28"/>
      <w:sz w:val="3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E7CE1"/>
    <w:rPr>
      <w:color w:val="808080"/>
    </w:rPr>
  </w:style>
  <w:style w:type="paragraph" w:customStyle="1" w:styleId="CMDRed">
    <w:name w:val="CMD Red"/>
    <w:basedOn w:val="CMD"/>
    <w:link w:val="CMDRedChar"/>
    <w:qFormat/>
    <w:rsid w:val="008E7CE1"/>
    <w:rPr>
      <w:color w:val="EE0000"/>
    </w:rPr>
  </w:style>
  <w:style w:type="character" w:customStyle="1" w:styleId="CMDRedChar">
    <w:name w:val="CMD Red Char"/>
    <w:basedOn w:val="CMDChar"/>
    <w:link w:val="CMDRed"/>
    <w:rsid w:val="008E7CE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E7CE1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8E7CE1"/>
    <w:rPr>
      <w:szCs w:val="22"/>
    </w:rPr>
  </w:style>
  <w:style w:type="character" w:customStyle="1" w:styleId="CMDOutputChar">
    <w:name w:val="CMD Output Char"/>
    <w:basedOn w:val="BodyTextL25Char"/>
    <w:link w:val="CMDOutput"/>
    <w:rsid w:val="008E7CE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E7CE1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8E7CE1"/>
  </w:style>
  <w:style w:type="paragraph" w:customStyle="1" w:styleId="TableAnswer">
    <w:name w:val="Table Answer"/>
    <w:basedOn w:val="TableText"/>
    <w:qFormat/>
    <w:rsid w:val="008E7CE1"/>
  </w:style>
  <w:style w:type="character" w:customStyle="1" w:styleId="Heading2Gray">
    <w:name w:val="Heading 2 Gray"/>
    <w:basedOn w:val="Ttulo2Car"/>
    <w:uiPriority w:val="1"/>
    <w:qFormat/>
    <w:rsid w:val="008E7CE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E7CE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E7CE1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8E7CE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E7CE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E7CE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E7CE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Fuentedeprrafopredeter"/>
    <w:link w:val="DevConfigs"/>
    <w:rsid w:val="008E7CE1"/>
    <w:rPr>
      <w:rFonts w:ascii="Courier New" w:hAnsi="Courier New"/>
      <w:szCs w:val="22"/>
    </w:rPr>
  </w:style>
  <w:style w:type="character" w:customStyle="1" w:styleId="AnswerGray">
    <w:name w:val="Answer Gray"/>
    <w:basedOn w:val="Fuentedeprrafopredeter"/>
    <w:uiPriority w:val="1"/>
    <w:qFormat/>
    <w:rsid w:val="008E7CE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">
    <w:name w:val="DnT"/>
    <w:basedOn w:val="Fuentedeprrafopredeter"/>
    <w:uiPriority w:val="1"/>
    <w:qFormat/>
    <w:rsid w:val="008E7CE1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AE1F465FED48D18A25BB3E31BD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75F8-1F46-4B2C-B04C-C33B001D1E18}"/>
      </w:docPartPr>
      <w:docPartBody>
        <w:p w:rsidR="000D7651" w:rsidRDefault="00825F8B">
          <w:pPr>
            <w:pStyle w:val="F0AE1F465FED48D18A25BB3E31BD85B5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8B"/>
    <w:rsid w:val="000D7651"/>
    <w:rsid w:val="000D78EA"/>
    <w:rsid w:val="00461033"/>
    <w:rsid w:val="00825F8B"/>
    <w:rsid w:val="008C2F2C"/>
    <w:rsid w:val="00AD7FC2"/>
    <w:rsid w:val="00BC23A1"/>
    <w:rsid w:val="00F16902"/>
    <w:rsid w:val="00F175EE"/>
    <w:rsid w:val="00F339A9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0AE1F465FED48D18A25BB3E31BD85B5">
    <w:name w:val="F0AE1F465FED48D18A25BB3E31BD8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39D98-2CF0-46CB-AA66-A34F907CF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9FEFF5-8B59-49A6-945C-067213C24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A17E3-9341-4ED0-8025-3A1713D72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1381</TotalTime>
  <Pages>4</Pages>
  <Words>1454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Exploración de Modo Lógico y Físico</vt:lpstr>
      <vt:lpstr>Packet Tracer - Logical and Physical Mode Exploration</vt:lpstr>
    </vt:vector>
  </TitlesOfParts>
  <Company>Cisco Systems, Inc.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Exploración de Modo Lógico y Físico</dc:title>
  <dc:creator>SP</dc:creator>
  <dc:description>2021</dc:description>
  <cp:lastModifiedBy>AMERICA CITLALY FLORES MASCAREO</cp:lastModifiedBy>
  <cp:revision>10</cp:revision>
  <dcterms:created xsi:type="dcterms:W3CDTF">2021-01-22T21:33:00Z</dcterms:created>
  <dcterms:modified xsi:type="dcterms:W3CDTF">2023-02-24T04:27:00Z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