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0F91" w14:textId="7264D13E" w:rsidR="004D36D7" w:rsidRPr="00FD4A68" w:rsidRDefault="00000000" w:rsidP="00B47940">
      <w:pPr>
        <w:pStyle w:val="Ttulo"/>
        <w:rPr>
          <w:rStyle w:val="LabTitleInstVersred"/>
          <w:b/>
          <w:color w:val="auto"/>
        </w:rPr>
      </w:pPr>
      <w:sdt>
        <w:sdtPr>
          <w:rPr>
            <w:b w:val="0"/>
            <w:color w:val="EE0000"/>
          </w:rPr>
          <w:alias w:val="Título"/>
          <w:tag w:val=""/>
          <w:id w:val="-487021785"/>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3045C">
            <w:t>Rastreador de paquetes - Exploración de capas físicas - Modo físico</w:t>
          </w:r>
        </w:sdtContent>
      </w:sdt>
      <w:r w:rsidR="00A3045C">
        <w:rPr>
          <w:rStyle w:val="LabTitleInstVersred"/>
        </w:rPr>
        <w:t xml:space="preserve"> </w:t>
      </w:r>
    </w:p>
    <w:p w14:paraId="227160F4" w14:textId="77777777" w:rsidR="00D778DF" w:rsidRPr="00E70096" w:rsidRDefault="00D778DF" w:rsidP="00524B71">
      <w:pPr>
        <w:pStyle w:val="Ttulo1"/>
        <w:numPr>
          <w:ilvl w:val="0"/>
          <w:numId w:val="0"/>
        </w:numPr>
        <w:ind w:left="360" w:hanging="360"/>
      </w:pPr>
      <w:r>
        <w:t>Objetivos</w:t>
      </w:r>
    </w:p>
    <w:p w14:paraId="2FE42BAB" w14:textId="3E6E6F1E" w:rsidR="00D778DF" w:rsidRPr="004C0909" w:rsidRDefault="00472FB8" w:rsidP="00075EA9">
      <w:pPr>
        <w:pStyle w:val="Bulletlevel1"/>
      </w:pPr>
      <w:r>
        <w:t>Examinar información de direcciones IP locales</w:t>
      </w:r>
    </w:p>
    <w:p w14:paraId="5F6C0E78" w14:textId="7B2FC825" w:rsidR="00D778DF" w:rsidRDefault="00472FB8" w:rsidP="00075EA9">
      <w:pPr>
        <w:pStyle w:val="Bulletlevel1"/>
      </w:pPr>
      <w:r>
        <w:t>Rastrear la ruta entre el origen y el destino</w:t>
      </w:r>
    </w:p>
    <w:p w14:paraId="4F73F925" w14:textId="77777777" w:rsidR="00D778DF" w:rsidRDefault="00D778DF" w:rsidP="00524B71">
      <w:pPr>
        <w:pStyle w:val="Ttulo1"/>
        <w:numPr>
          <w:ilvl w:val="0"/>
          <w:numId w:val="0"/>
        </w:numPr>
        <w:ind w:left="360" w:hanging="360"/>
      </w:pPr>
      <w:r>
        <w:t>Aspectos básicos/Situación</w:t>
      </w:r>
    </w:p>
    <w:p w14:paraId="58DBF9C5" w14:textId="007F8240" w:rsidR="00582007" w:rsidRDefault="00582007" w:rsidP="005F0301">
      <w:pPr>
        <w:pStyle w:val="BodyTextL25"/>
      </w:pPr>
      <w:r>
        <w:t xml:space="preserve">En esta actividad de </w:t>
      </w:r>
      <w:proofErr w:type="spellStart"/>
      <w:r>
        <w:t>Packet</w:t>
      </w:r>
      <w:proofErr w:type="spellEnd"/>
      <w:r>
        <w:t xml:space="preserve"> </w:t>
      </w:r>
      <w:proofErr w:type="spellStart"/>
      <w:r>
        <w:t>Tracer</w:t>
      </w:r>
      <w:proofErr w:type="spellEnd"/>
      <w:r>
        <w:t xml:space="preserve"> Modo Físico (PTPM), rastreará la ruta física de los paquetes IP desde una casa en Monterrey, California, hasta un servidor web de la Universidad de Hawái en la isla de Oahu, Hawái. Hará esto en </w:t>
      </w:r>
      <w:proofErr w:type="spellStart"/>
      <w:r>
        <w:t>Packet</w:t>
      </w:r>
      <w:proofErr w:type="spellEnd"/>
      <w:r>
        <w:t xml:space="preserve"> </w:t>
      </w:r>
      <w:proofErr w:type="spellStart"/>
      <w:r>
        <w:t>Tracer</w:t>
      </w:r>
      <w:proofErr w:type="spellEnd"/>
      <w:r>
        <w:t xml:space="preserve"> y en su computadora.</w:t>
      </w:r>
    </w:p>
    <w:p w14:paraId="2F29DB55" w14:textId="7A325B1B" w:rsidR="0086653D" w:rsidRDefault="00582007" w:rsidP="005F0301">
      <w:pPr>
        <w:pStyle w:val="BodyTextL25"/>
      </w:pPr>
      <w:r>
        <w:t xml:space="preserve">En la simulación </w:t>
      </w:r>
      <w:proofErr w:type="spellStart"/>
      <w:r>
        <w:t>Packet</w:t>
      </w:r>
      <w:proofErr w:type="spellEnd"/>
      <w:r>
        <w:t xml:space="preserve"> </w:t>
      </w:r>
      <w:proofErr w:type="spellStart"/>
      <w:r>
        <w:t>Tracer</w:t>
      </w:r>
      <w:proofErr w:type="spellEnd"/>
      <w:r>
        <w:t>, un estudiante vive en Monterrey, California (</w:t>
      </w:r>
      <w:proofErr w:type="gramStart"/>
      <w:r>
        <w:t>EE.UU.</w:t>
      </w:r>
      <w:proofErr w:type="gramEnd"/>
      <w:r>
        <w:t xml:space="preserve">) y utiliza regularmente un navegador web para acceder al sitio web de la Universidad de Hawái en www.hawaii.edu. A medida que ve la información descargada desde el servidor web a su computadora doméstica, se vuelve curiosa sobre cómo los paquetes IP viajaron entre Monterrey y </w:t>
      </w:r>
      <w:proofErr w:type="spellStart"/>
      <w:r>
        <w:t>Hawai</w:t>
      </w:r>
      <w:proofErr w:type="spellEnd"/>
      <w:r>
        <w:t>. ¿Cuál es el camino que toman esos paquetes y cómo viajaron sobre el Océano Pacífico?</w:t>
      </w:r>
    </w:p>
    <w:p w14:paraId="78DE18AF" w14:textId="6BFCABE6" w:rsidR="00582007" w:rsidRDefault="00582007" w:rsidP="005F0301">
      <w:pPr>
        <w:pStyle w:val="BodyTextL25"/>
      </w:pPr>
      <w:r>
        <w:t>También está interesado en estas preguntas e investigará la ruta desde su ubicación única hasta el servidor en Hawái.</w:t>
      </w:r>
    </w:p>
    <w:p w14:paraId="094C3B6C" w14:textId="721CA36D" w:rsidR="004B490D" w:rsidRDefault="004B490D" w:rsidP="004B490D">
      <w:pPr>
        <w:pStyle w:val="BodyTextL25"/>
      </w:pPr>
      <w:r>
        <w:t>Esta actividad sigue los paquetes entre dos dispositivos en dos ubicaciones específicas utilizando sus conexiones a Internet específicas. Otros dos dispositivos en las mismas dos ubicaciones, pero utilizando diferentes conexiones a Internet (diferentes ISP), probablemente resultarían en que los paquetes IP tomaran una ruta muy diferente.</w:t>
      </w:r>
    </w:p>
    <w:p w14:paraId="4C904DAA" w14:textId="1EFD1F2D" w:rsidR="004B490D" w:rsidRDefault="004B490D" w:rsidP="004B490D">
      <w:pPr>
        <w:pStyle w:val="BodyTextL25"/>
      </w:pPr>
      <w:r>
        <w:t>Esta actividad es sólo un ejemplo de cómo una variedad de proveedores de servicios de Internet y de red se interconectan para crear una ruta entre dos dispositivos que se comunican mediante Internet. Existen muchas posibilidades diferentes de la ruta que pueden tomar los paquetes dependiendo de lo siguiente:</w:t>
      </w:r>
    </w:p>
    <w:p w14:paraId="57004BC6" w14:textId="6FA1C2FB" w:rsidR="004B490D" w:rsidRDefault="004B490D" w:rsidP="004B490D">
      <w:pPr>
        <w:pStyle w:val="BodyTextL25"/>
        <w:numPr>
          <w:ilvl w:val="0"/>
          <w:numId w:val="15"/>
        </w:numPr>
      </w:pPr>
      <w:r>
        <w:t xml:space="preserve">La ubicación del equipo cliente </w:t>
      </w:r>
    </w:p>
    <w:p w14:paraId="4167BCAD" w14:textId="2BC21BE2" w:rsidR="004B490D" w:rsidRDefault="004B490D" w:rsidP="004B490D">
      <w:pPr>
        <w:pStyle w:val="BodyTextL25"/>
        <w:numPr>
          <w:ilvl w:val="0"/>
          <w:numId w:val="15"/>
        </w:numPr>
      </w:pPr>
      <w:r>
        <w:t>El ISP del cliente</w:t>
      </w:r>
    </w:p>
    <w:p w14:paraId="43BE1935" w14:textId="50B47AF4" w:rsidR="004B490D" w:rsidRDefault="004B490D" w:rsidP="004B490D">
      <w:pPr>
        <w:pStyle w:val="BodyTextL25"/>
        <w:numPr>
          <w:ilvl w:val="0"/>
          <w:numId w:val="15"/>
        </w:numPr>
      </w:pPr>
      <w:r>
        <w:t>La ubicación del equipo servidor</w:t>
      </w:r>
    </w:p>
    <w:p w14:paraId="6ED9D05B" w14:textId="36DDB1EA" w:rsidR="004B490D" w:rsidRDefault="004B490D" w:rsidP="004B490D">
      <w:pPr>
        <w:pStyle w:val="BodyTextL25"/>
        <w:numPr>
          <w:ilvl w:val="0"/>
          <w:numId w:val="15"/>
        </w:numPr>
      </w:pPr>
      <w:r>
        <w:t>El ISP del servidor</w:t>
      </w:r>
    </w:p>
    <w:p w14:paraId="3EF62C28" w14:textId="71FF3E96" w:rsidR="004B490D" w:rsidRPr="00AE321F" w:rsidRDefault="004B490D" w:rsidP="00DF31C6">
      <w:pPr>
        <w:pStyle w:val="BodyTextL25"/>
        <w:numPr>
          <w:ilvl w:val="0"/>
          <w:numId w:val="15"/>
        </w:numPr>
      </w:pPr>
      <w:r>
        <w:t>Cómo los diferentes ISP y otras entidades se interconectan para formar una ruta entre el cliente y el servidor</w:t>
      </w:r>
    </w:p>
    <w:p w14:paraId="1CD1F7A0" w14:textId="2DCA24F4" w:rsidR="00C455E0" w:rsidRPr="00DF31C6" w:rsidRDefault="00C455E0" w:rsidP="00DF31C6">
      <w:pPr>
        <w:pStyle w:val="BodyTextL25"/>
      </w:pPr>
      <w:r>
        <w:t xml:space="preserve">En esta actividad, comenzará a comprender algunas de las diversas entidades y organizaciones involucradas en asegurarse de que los paquetes IP viajen correctamente entre dos dispositivos en Internet. Verá cómo los paquetes entre su equipo doméstico, conocido como equipo cliente, viajan a un servidor web. </w:t>
      </w:r>
    </w:p>
    <w:p w14:paraId="0F69E1E1" w14:textId="45C4CF0B" w:rsidR="00260B37" w:rsidRDefault="00F266F0" w:rsidP="002D2430">
      <w:pPr>
        <w:pStyle w:val="BodyTextL25"/>
        <w:rPr>
          <w:rFonts w:eastAsia="Arial"/>
        </w:rPr>
      </w:pPr>
      <w:r>
        <w:rPr>
          <w:b/>
        </w:rPr>
        <w:t>Nota</w:t>
      </w:r>
      <w:r>
        <w:t>: Esta actividad se creó siguiendo una conexión real entre un ordenador doméstico en Monterrey, California, EE. UU., con un servidor web de la Universidad de Hawái, Honolulu, Hawái, EE. UU. Los términos y dispositivos a los que se hace referencia en este laboratorio pueden diferir de su conexión en función de su ubicación y de los proveedores de servicios involucrados. Además, la información utilizada en esta actividad está sujeta a cambios en función de los proveedores de servicios. Parte de la información se ha simplificado para que la información sea más comprensible. Además, toda la información de esta actividad fue descubierta por los autores utilizando herramientas comunes de investigación web. Ninguna de las organizaciones mencionadas en esta actividad fue contactada para verificar la exactitud. Por último, se ha modificado el esquema de direccionamiento IP para evitar el uso de direcciones IP públicas.</w:t>
      </w:r>
    </w:p>
    <w:p w14:paraId="2A395478" w14:textId="438DE9B9" w:rsidR="00582007" w:rsidRDefault="00582007" w:rsidP="00524B71">
      <w:pPr>
        <w:pStyle w:val="Ttulo1"/>
        <w:numPr>
          <w:ilvl w:val="0"/>
          <w:numId w:val="0"/>
        </w:numPr>
        <w:ind w:left="360" w:hanging="360"/>
      </w:pPr>
      <w:r>
        <w:lastRenderedPageBreak/>
        <w:t>Requisitos</w:t>
      </w:r>
    </w:p>
    <w:p w14:paraId="1271A2F5" w14:textId="5EA4B739" w:rsidR="00582007" w:rsidRPr="00582007" w:rsidRDefault="00582007" w:rsidP="00582007">
      <w:pPr>
        <w:pStyle w:val="Bulletlevel1"/>
      </w:pPr>
      <w:r>
        <w:t xml:space="preserve">Un PC con </w:t>
      </w:r>
      <w:proofErr w:type="spellStart"/>
      <w:r>
        <w:t>Packet</w:t>
      </w:r>
      <w:proofErr w:type="spellEnd"/>
      <w:r>
        <w:t xml:space="preserve"> </w:t>
      </w:r>
      <w:proofErr w:type="spellStart"/>
      <w:r>
        <w:t>Tracer</w:t>
      </w:r>
      <w:proofErr w:type="spellEnd"/>
      <w:r>
        <w:t xml:space="preserve"> instalado y una conexión a Internet. No se recomienda utilizar un dispositivo móvil para esta actividad.</w:t>
      </w:r>
    </w:p>
    <w:p w14:paraId="4CC48463" w14:textId="79BB870F" w:rsidR="00125806" w:rsidRDefault="00125806" w:rsidP="00524B71">
      <w:pPr>
        <w:pStyle w:val="Ttulo1"/>
        <w:numPr>
          <w:ilvl w:val="0"/>
          <w:numId w:val="0"/>
        </w:numPr>
        <w:ind w:left="360" w:hanging="360"/>
      </w:pPr>
      <w:r>
        <w:t>Instrucciones</w:t>
      </w:r>
    </w:p>
    <w:p w14:paraId="3C1977A1" w14:textId="637066D3" w:rsidR="00C9684C" w:rsidRPr="004C0909" w:rsidRDefault="00DF31C6" w:rsidP="00C9684C">
      <w:pPr>
        <w:pStyle w:val="Ttulo2"/>
      </w:pPr>
      <w:r>
        <w:t>Examinar información de direcciones IP locales</w:t>
      </w:r>
    </w:p>
    <w:p w14:paraId="381684DD" w14:textId="63947C45" w:rsidR="00A411E2" w:rsidRDefault="00C9684C" w:rsidP="00DF31C6">
      <w:pPr>
        <w:pStyle w:val="BodyTextL25"/>
      </w:pPr>
      <w:r>
        <w:t>En esta parte, examinará la información de direccionamiento IP en su red doméstica.</w:t>
      </w:r>
    </w:p>
    <w:p w14:paraId="52F3EB39" w14:textId="58594D54" w:rsidR="005822EA" w:rsidRDefault="005822EA" w:rsidP="005822EA">
      <w:pPr>
        <w:pStyle w:val="Ttulo3"/>
      </w:pPr>
      <w:r>
        <w:t>¿Cuál es mi dirección IPv4?</w:t>
      </w:r>
    </w:p>
    <w:p w14:paraId="7293DAD9" w14:textId="7409AE70" w:rsidR="005822EA" w:rsidRDefault="007B7519" w:rsidP="00264BCC">
      <w:pPr>
        <w:pStyle w:val="BodyTextL25"/>
      </w:pPr>
      <w:r>
        <w:t xml:space="preserve">Su dirección IP se utiliza para identificar su equipo al enviar y recibir paquetes, de manera similar a la forma en que se usa su dirección personal para enviar y recibir correo. Puede utilizar el comando </w:t>
      </w:r>
      <w:proofErr w:type="spellStart"/>
      <w:r>
        <w:rPr>
          <w:b/>
        </w:rPr>
        <w:t>ipconfig</w:t>
      </w:r>
      <w:proofErr w:type="spellEnd"/>
      <w:r>
        <w:rPr>
          <w:b/>
        </w:rPr>
        <w:t xml:space="preserve"> </w:t>
      </w:r>
      <w:r>
        <w:t xml:space="preserve">en Windows y el comando </w:t>
      </w:r>
      <w:proofErr w:type="spellStart"/>
      <w:r>
        <w:rPr>
          <w:rStyle w:val="DnT"/>
        </w:rPr>
        <w:t>ifconfig</w:t>
      </w:r>
      <w:proofErr w:type="spellEnd"/>
      <w:r>
        <w:rPr>
          <w:rStyle w:val="DnT"/>
        </w:rPr>
        <w:t xml:space="preserve"> </w:t>
      </w:r>
      <w:r>
        <w:t>en macOS y Linux.</w:t>
      </w:r>
    </w:p>
    <w:p w14:paraId="4B3DCA01" w14:textId="2D9166C1" w:rsidR="00053434" w:rsidRDefault="00053434" w:rsidP="00264BCC">
      <w:pPr>
        <w:pStyle w:val="BodyTextL25"/>
      </w:pPr>
      <w:r w:rsidRPr="00053434">
        <w:rPr>
          <w:b/>
          <w:bCs/>
        </w:rPr>
        <w:t>Nota</w:t>
      </w:r>
      <w:r>
        <w:t xml:space="preserve">: Esta actividad se abre dentro de la </w:t>
      </w:r>
      <w:r w:rsidRPr="008842EF">
        <w:rPr>
          <w:rStyle w:val="DnT"/>
        </w:rPr>
        <w:t>Home Network</w:t>
      </w:r>
      <w:r>
        <w:t xml:space="preserve">. Si ha explorado otras ubicaciones, vuelva a la </w:t>
      </w:r>
      <w:r w:rsidRPr="008842EF">
        <w:rPr>
          <w:rStyle w:val="DnT"/>
        </w:rPr>
        <w:t>Home Network</w:t>
      </w:r>
      <w:r>
        <w:t>.</w:t>
      </w:r>
    </w:p>
    <w:p w14:paraId="36E8E170" w14:textId="33A4FF8B" w:rsidR="00DF31C6" w:rsidRDefault="00DF31C6" w:rsidP="00DF31C6">
      <w:pPr>
        <w:pStyle w:val="SubStepAlpha"/>
      </w:pPr>
      <w:r>
        <w:t xml:space="preserve">Haga clic en </w:t>
      </w:r>
      <w:r>
        <w:rPr>
          <w:rStyle w:val="DnT"/>
        </w:rPr>
        <w:t>Home PC</w:t>
      </w:r>
      <w:r>
        <w:t xml:space="preserve"> que se encuentra en el escritorio, y luego clic en la pestaña </w:t>
      </w:r>
      <w:r w:rsidRPr="008842EF">
        <w:rPr>
          <w:rStyle w:val="DnT"/>
        </w:rPr>
        <w:t>Desktop</w:t>
      </w:r>
      <w:r>
        <w:t xml:space="preserve"> &gt; </w:t>
      </w:r>
      <w:proofErr w:type="spellStart"/>
      <w:r w:rsidRPr="008842EF">
        <w:rPr>
          <w:rStyle w:val="DnT"/>
        </w:rPr>
        <w:t>Command</w:t>
      </w:r>
      <w:proofErr w:type="spellEnd"/>
      <w:r w:rsidRPr="008842EF">
        <w:rPr>
          <w:rStyle w:val="DnT"/>
        </w:rPr>
        <w:t xml:space="preserve"> </w:t>
      </w:r>
      <w:proofErr w:type="spellStart"/>
      <w:r w:rsidRPr="008842EF">
        <w:rPr>
          <w:rStyle w:val="DnT"/>
        </w:rPr>
        <w:t>Prompt</w:t>
      </w:r>
      <w:proofErr w:type="spellEnd"/>
      <w:r w:rsidRPr="008842EF">
        <w:rPr>
          <w:rStyle w:val="DnT"/>
        </w:rPr>
        <w:t xml:space="preserve"> (símbolo del sistema)</w:t>
      </w:r>
      <w:r>
        <w:t xml:space="preserve"> </w:t>
      </w:r>
    </w:p>
    <w:p w14:paraId="7A813C85" w14:textId="16DBFC68" w:rsidR="00DF31C6" w:rsidRDefault="00DF31C6" w:rsidP="00DF31C6">
      <w:pPr>
        <w:pStyle w:val="SubStepAlpha"/>
      </w:pPr>
      <w:r>
        <w:t xml:space="preserve">Introduzca el comando </w:t>
      </w:r>
      <w:proofErr w:type="spellStart"/>
      <w:r w:rsidRPr="008842EF">
        <w:rPr>
          <w:rStyle w:val="DnT"/>
        </w:rPr>
        <w:t>ipconfig</w:t>
      </w:r>
      <w:proofErr w:type="spellEnd"/>
      <w:r>
        <w:t xml:space="preserve"> y examine la información de direccionamiento IPv4 para el </w:t>
      </w:r>
      <w:r w:rsidRPr="008842EF">
        <w:rPr>
          <w:rStyle w:val="DnT"/>
        </w:rPr>
        <w:t>Home PC</w:t>
      </w:r>
    </w:p>
    <w:p w14:paraId="21A7CC83" w14:textId="472E0439" w:rsidR="00053434" w:rsidRPr="007520FD" w:rsidRDefault="00053434" w:rsidP="00053434">
      <w:pPr>
        <w:pStyle w:val="CMDOutput"/>
        <w:rPr>
          <w:lang w:val="en-US"/>
        </w:rPr>
      </w:pPr>
      <w:r w:rsidRPr="007520FD">
        <w:rPr>
          <w:lang w:val="en-US"/>
        </w:rPr>
        <w:t xml:space="preserve">C:\&gt; </w:t>
      </w:r>
      <w:r w:rsidRPr="007520FD">
        <w:rPr>
          <w:b/>
          <w:bCs/>
          <w:lang w:val="en-US"/>
        </w:rPr>
        <w:t>ipconfig</w:t>
      </w:r>
    </w:p>
    <w:p w14:paraId="3D5D72A4" w14:textId="77777777" w:rsidR="00053434" w:rsidRPr="007520FD" w:rsidRDefault="00053434" w:rsidP="00053434">
      <w:pPr>
        <w:pStyle w:val="CMDOutput"/>
        <w:rPr>
          <w:lang w:val="en-US"/>
        </w:rPr>
      </w:pPr>
    </w:p>
    <w:p w14:paraId="4503C822" w14:textId="77777777" w:rsidR="00053434" w:rsidRPr="007520FD" w:rsidRDefault="00053434" w:rsidP="00053434">
      <w:pPr>
        <w:pStyle w:val="CMDOutput"/>
        <w:rPr>
          <w:lang w:val="en-US"/>
        </w:rPr>
      </w:pPr>
      <w:r w:rsidRPr="007520FD">
        <w:rPr>
          <w:lang w:val="en-US"/>
        </w:rPr>
        <w:t>FastEthernet0 Connection:(default port)</w:t>
      </w:r>
    </w:p>
    <w:p w14:paraId="3D218FED" w14:textId="77777777" w:rsidR="00053434" w:rsidRPr="007520FD" w:rsidRDefault="00053434" w:rsidP="00053434">
      <w:pPr>
        <w:pStyle w:val="CMDOutput"/>
        <w:rPr>
          <w:lang w:val="en-US"/>
        </w:rPr>
      </w:pPr>
    </w:p>
    <w:p w14:paraId="4B9B4D31" w14:textId="77777777" w:rsidR="00053434" w:rsidRPr="007520FD" w:rsidRDefault="00053434" w:rsidP="00053434">
      <w:pPr>
        <w:pStyle w:val="CMDOutput"/>
        <w:rPr>
          <w:lang w:val="en-US"/>
        </w:rPr>
      </w:pPr>
      <w:r w:rsidRPr="007520FD">
        <w:rPr>
          <w:lang w:val="en-US"/>
        </w:rPr>
        <w:t xml:space="preserve">   Connection-specific DNS </w:t>
      </w:r>
      <w:proofErr w:type="gramStart"/>
      <w:r w:rsidRPr="007520FD">
        <w:rPr>
          <w:lang w:val="en-US"/>
        </w:rPr>
        <w:t>Suffix..</w:t>
      </w:r>
      <w:proofErr w:type="gramEnd"/>
      <w:r w:rsidRPr="007520FD">
        <w:rPr>
          <w:lang w:val="en-US"/>
        </w:rPr>
        <w:t xml:space="preserve">: </w:t>
      </w:r>
    </w:p>
    <w:p w14:paraId="1FED1F54" w14:textId="77777777" w:rsidR="00053434" w:rsidRPr="007520FD" w:rsidRDefault="00053434" w:rsidP="00053434">
      <w:pPr>
        <w:pStyle w:val="CMDOutput"/>
        <w:rPr>
          <w:lang w:val="en-US"/>
        </w:rPr>
      </w:pPr>
      <w:r w:rsidRPr="007520FD">
        <w:rPr>
          <w:lang w:val="en-US"/>
        </w:rPr>
        <w:t xml:space="preserve">   Link-local IPv6 Address.........: FE80::</w:t>
      </w:r>
      <w:proofErr w:type="gramStart"/>
      <w:r w:rsidRPr="007520FD">
        <w:rPr>
          <w:lang w:val="en-US"/>
        </w:rPr>
        <w:t>240:BFF</w:t>
      </w:r>
      <w:proofErr w:type="gramEnd"/>
      <w:r w:rsidRPr="007520FD">
        <w:rPr>
          <w:lang w:val="en-US"/>
        </w:rPr>
        <w:t>:FEA6:4D5A</w:t>
      </w:r>
    </w:p>
    <w:p w14:paraId="66D79AC7" w14:textId="77777777" w:rsidR="00053434" w:rsidRPr="007520FD" w:rsidRDefault="00053434" w:rsidP="00053434">
      <w:pPr>
        <w:pStyle w:val="CMDOutput"/>
        <w:rPr>
          <w:lang w:val="en-US"/>
        </w:rPr>
      </w:pPr>
      <w:r w:rsidRPr="007520FD">
        <w:rPr>
          <w:lang w:val="en-US"/>
        </w:rPr>
        <w:t xml:space="preserve">   IPv6 Address....................</w:t>
      </w:r>
      <w:proofErr w:type="gramStart"/>
      <w:r w:rsidRPr="007520FD">
        <w:rPr>
          <w:lang w:val="en-US"/>
        </w:rPr>
        <w:t>: :</w:t>
      </w:r>
      <w:proofErr w:type="gramEnd"/>
      <w:r w:rsidRPr="007520FD">
        <w:rPr>
          <w:lang w:val="en-US"/>
        </w:rPr>
        <w:t>:</w:t>
      </w:r>
    </w:p>
    <w:p w14:paraId="7859A625" w14:textId="77777777" w:rsidR="00053434" w:rsidRPr="007520FD" w:rsidRDefault="00053434" w:rsidP="00053434">
      <w:pPr>
        <w:pStyle w:val="CMDOutput"/>
        <w:rPr>
          <w:lang w:val="en-US"/>
        </w:rPr>
      </w:pPr>
      <w:r w:rsidRPr="007520FD">
        <w:rPr>
          <w:lang w:val="en-US"/>
        </w:rPr>
        <w:t xml:space="preserve">   IPv4 Address....................: </w:t>
      </w:r>
      <w:r w:rsidRPr="007520FD">
        <w:rPr>
          <w:highlight w:val="yellow"/>
          <w:lang w:val="en-US"/>
        </w:rPr>
        <w:t>192.168.0.75</w:t>
      </w:r>
    </w:p>
    <w:p w14:paraId="2247E230" w14:textId="77777777" w:rsidR="00053434" w:rsidRPr="007520FD" w:rsidRDefault="00053434" w:rsidP="00053434">
      <w:pPr>
        <w:pStyle w:val="CMDOutput"/>
        <w:rPr>
          <w:lang w:val="en-US"/>
        </w:rPr>
      </w:pPr>
      <w:r w:rsidRPr="007520FD">
        <w:rPr>
          <w:lang w:val="en-US"/>
        </w:rPr>
        <w:t xml:space="preserve">   Subnet Mask.....................: 255.255.255.0</w:t>
      </w:r>
    </w:p>
    <w:p w14:paraId="3ABD11F2" w14:textId="5B8E4F33" w:rsidR="00053434" w:rsidRPr="007520FD" w:rsidRDefault="00053434" w:rsidP="00053434">
      <w:pPr>
        <w:pStyle w:val="CMDOutput"/>
        <w:rPr>
          <w:lang w:val="en-US"/>
        </w:rPr>
      </w:pPr>
      <w:r w:rsidRPr="007520FD">
        <w:rPr>
          <w:lang w:val="en-US"/>
        </w:rPr>
        <w:t xml:space="preserve">   Default Gateway.................</w:t>
      </w:r>
      <w:proofErr w:type="gramStart"/>
      <w:r w:rsidRPr="007520FD">
        <w:rPr>
          <w:lang w:val="en-US"/>
        </w:rPr>
        <w:t>: :</w:t>
      </w:r>
      <w:proofErr w:type="gramEnd"/>
      <w:r w:rsidRPr="007520FD">
        <w:rPr>
          <w:lang w:val="en-US"/>
        </w:rPr>
        <w:t>:</w:t>
      </w:r>
    </w:p>
    <w:p w14:paraId="026647D6" w14:textId="77777777" w:rsidR="00053434" w:rsidRPr="007520FD" w:rsidRDefault="00053434" w:rsidP="00053434">
      <w:pPr>
        <w:pStyle w:val="CMDOutput"/>
        <w:rPr>
          <w:lang w:val="en-US"/>
        </w:rPr>
      </w:pPr>
      <w:r w:rsidRPr="007520FD">
        <w:rPr>
          <w:highlight w:val="yellow"/>
          <w:lang w:val="en-US"/>
        </w:rPr>
        <w:t xml:space="preserve">                                     192.168.0.1</w:t>
      </w:r>
    </w:p>
    <w:p w14:paraId="28DE84D5" w14:textId="77777777" w:rsidR="00053434" w:rsidRPr="007520FD" w:rsidRDefault="00053434" w:rsidP="00053434">
      <w:pPr>
        <w:pStyle w:val="CMDOutput"/>
        <w:rPr>
          <w:lang w:val="en-US"/>
        </w:rPr>
      </w:pPr>
    </w:p>
    <w:p w14:paraId="1E853A0F" w14:textId="59B84563" w:rsidR="00053434" w:rsidRPr="007520FD" w:rsidRDefault="00053434" w:rsidP="00053434">
      <w:pPr>
        <w:pStyle w:val="CMDOutput"/>
        <w:rPr>
          <w:lang w:val="en-US"/>
        </w:rPr>
      </w:pPr>
      <w:r w:rsidRPr="007520FD">
        <w:rPr>
          <w:lang w:val="en-US"/>
        </w:rPr>
        <w:t>&lt;output omitted&gt;</w:t>
      </w:r>
    </w:p>
    <w:p w14:paraId="781114F5" w14:textId="2C49CD0B" w:rsidR="00053434" w:rsidRPr="007520FD" w:rsidRDefault="00053434" w:rsidP="00053434">
      <w:pPr>
        <w:pStyle w:val="CMDOutput"/>
        <w:rPr>
          <w:lang w:val="en-US"/>
        </w:rPr>
      </w:pPr>
    </w:p>
    <w:p w14:paraId="06B775C7" w14:textId="357B86C0" w:rsidR="00053434" w:rsidRPr="007520FD" w:rsidRDefault="00053434" w:rsidP="00053434">
      <w:pPr>
        <w:pStyle w:val="CMDOutput"/>
        <w:rPr>
          <w:lang w:val="en-US"/>
        </w:rPr>
      </w:pPr>
      <w:r w:rsidRPr="007520FD">
        <w:rPr>
          <w:lang w:val="en-US"/>
        </w:rPr>
        <w:t>C:\&gt;</w:t>
      </w:r>
    </w:p>
    <w:p w14:paraId="6A62AA92" w14:textId="5792A621" w:rsidR="001E734D" w:rsidRDefault="00F407AC" w:rsidP="00053434">
      <w:pPr>
        <w:pStyle w:val="BodyTextL50"/>
      </w:pPr>
      <w:r>
        <w:t xml:space="preserve">La dirección IPv4 es </w:t>
      </w:r>
      <w:r>
        <w:rPr>
          <w:color w:val="000000" w:themeColor="text1"/>
        </w:rPr>
        <w:t xml:space="preserve">192.168.0.75, que </w:t>
      </w:r>
      <w:r>
        <w:t xml:space="preserve">se conoce como </w:t>
      </w:r>
      <w:r w:rsidR="00A15821" w:rsidRPr="00A15821">
        <w:rPr>
          <w:b/>
          <w:bCs/>
        </w:rPr>
        <w:t>dirección IPv4 privada</w:t>
      </w:r>
      <w:r>
        <w:t xml:space="preserve">. La mayoría de los equipos cliente y otros dispositivos utilizan una dirección IPv4 privada. Estos son dispositivos que no requieren otro dispositivo para acceder a él desde Internet. Las direcciones IPv4 privadas se utilizan para conservar el número limitado de </w:t>
      </w:r>
      <w:r>
        <w:rPr>
          <w:b/>
        </w:rPr>
        <w:t>direcciones IPv4 públicas</w:t>
      </w:r>
      <w:r>
        <w:t xml:space="preserve"> enrutables globalmente.</w:t>
      </w:r>
    </w:p>
    <w:p w14:paraId="0B7C946F" w14:textId="2A3A826A" w:rsidR="000E2F62" w:rsidRDefault="00CC2837" w:rsidP="00CC2837">
      <w:pPr>
        <w:pStyle w:val="SubStepAlpha"/>
      </w:pPr>
      <w:r>
        <w:t>Repita este paso en su propio dispositivo.</w:t>
      </w:r>
    </w:p>
    <w:p w14:paraId="2A1D5770" w14:textId="21784FA3" w:rsidR="000E2F62" w:rsidRDefault="000E2F62" w:rsidP="000E2F62">
      <w:pPr>
        <w:pStyle w:val="Ttulo4"/>
      </w:pPr>
      <w:r>
        <w:t>Pregunta:</w:t>
      </w:r>
    </w:p>
    <w:p w14:paraId="106BD860" w14:textId="36EF9B47" w:rsidR="00CC2837" w:rsidRDefault="007520FD" w:rsidP="000E2F62">
      <w:pPr>
        <w:pStyle w:val="BodyTextL50"/>
        <w:spacing w:before="0"/>
      </w:pPr>
      <w:r>
        <w:rPr>
          <w:noProof/>
        </w:rPr>
        <mc:AlternateContent>
          <mc:Choice Requires="wps">
            <w:drawing>
              <wp:anchor distT="0" distB="0" distL="114300" distR="114300" simplePos="0" relativeHeight="251662336" behindDoc="0" locked="0" layoutInCell="1" allowOverlap="1" wp14:anchorId="2124D148" wp14:editId="1700AFED">
                <wp:simplePos x="0" y="0"/>
                <wp:positionH relativeFrom="column">
                  <wp:posOffset>4800600</wp:posOffset>
                </wp:positionH>
                <wp:positionV relativeFrom="paragraph">
                  <wp:posOffset>226060</wp:posOffset>
                </wp:positionV>
                <wp:extent cx="1653540" cy="13335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653540" cy="1333500"/>
                        </a:xfrm>
                        <a:prstGeom prst="rect">
                          <a:avLst/>
                        </a:prstGeom>
                        <a:noFill/>
                        <a:ln w="6350">
                          <a:noFill/>
                        </a:ln>
                      </wps:spPr>
                      <wps:txbx>
                        <w:txbxContent>
                          <w:p w14:paraId="2DE8B5D6" w14:textId="6355AD8F" w:rsidR="007520FD" w:rsidRPr="007520FD" w:rsidRDefault="007520FD">
                            <w:pPr>
                              <w:rPr>
                                <w:color w:val="1F497D" w:themeColor="text2"/>
                                <w:lang w:val="es-MX"/>
                              </w:rPr>
                            </w:pPr>
                            <w:r w:rsidRPr="007520FD">
                              <w:rPr>
                                <w:color w:val="1F497D" w:themeColor="text2"/>
                                <w:lang w:val="es-MX"/>
                              </w:rPr>
                              <w:t>IPV4 192.168.1.10</w:t>
                            </w:r>
                          </w:p>
                          <w:p w14:paraId="68F040C8" w14:textId="367D04AB" w:rsidR="007520FD" w:rsidRPr="007520FD" w:rsidRDefault="007520FD">
                            <w:pPr>
                              <w:rPr>
                                <w:color w:val="1F497D" w:themeColor="text2"/>
                                <w:lang w:val="es-MX"/>
                              </w:rPr>
                            </w:pPr>
                            <w:r w:rsidRPr="007520FD">
                              <w:rPr>
                                <w:color w:val="1F497D" w:themeColor="text2"/>
                                <w:lang w:val="es-MX"/>
                              </w:rPr>
                              <w:t>PUERTA DE ENLACE</w:t>
                            </w:r>
                          </w:p>
                          <w:p w14:paraId="7528DDB3" w14:textId="495B8FB1" w:rsidR="007520FD" w:rsidRPr="007520FD" w:rsidRDefault="007520FD">
                            <w:pPr>
                              <w:rPr>
                                <w:color w:val="1F497D" w:themeColor="text2"/>
                                <w:lang w:val="es-MX"/>
                              </w:rPr>
                            </w:pPr>
                            <w:r w:rsidRPr="007520FD">
                              <w:rPr>
                                <w:color w:val="1F497D" w:themeColor="text2"/>
                                <w:lang w:val="es-MX"/>
                              </w:rPr>
                              <w:t>192.168.1.1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24D148" id="_x0000_t202" coordsize="21600,21600" o:spt="202" path="m,l,21600r21600,l21600,xe">
                <v:stroke joinstyle="miter"/>
                <v:path gradientshapeok="t" o:connecttype="rect"/>
              </v:shapetype>
              <v:shape id="Cuadro de texto 6" o:spid="_x0000_s1026" type="#_x0000_t202" style="position:absolute;left:0;text-align:left;margin-left:378pt;margin-top:17.8pt;width:130.2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" filled="f" stroked="f" strokeweight=".5pt">
                <v:textbox>
                  <w:txbxContent>
                    <w:p w14:paraId="2DE8B5D6" w14:textId="6355AD8F" w:rsidR="007520FD" w:rsidRPr="007520FD" w:rsidRDefault="007520FD">
                      <w:pPr>
                        <w:rPr>
                          <w:color w:val="1F497D" w:themeColor="text2"/>
                          <w:lang w:val="es-MX"/>
                        </w:rPr>
                      </w:pPr>
                      <w:r w:rsidRPr="007520FD">
                        <w:rPr>
                          <w:color w:val="1F497D" w:themeColor="text2"/>
                          <w:lang w:val="es-MX"/>
                        </w:rPr>
                        <w:t>IPV4 192.168.1.10</w:t>
                      </w:r>
                    </w:p>
                    <w:p w14:paraId="68F040C8" w14:textId="367D04AB" w:rsidR="007520FD" w:rsidRPr="007520FD" w:rsidRDefault="007520FD">
                      <w:pPr>
                        <w:rPr>
                          <w:color w:val="1F497D" w:themeColor="text2"/>
                          <w:lang w:val="es-MX"/>
                        </w:rPr>
                      </w:pPr>
                      <w:r w:rsidRPr="007520FD">
                        <w:rPr>
                          <w:color w:val="1F497D" w:themeColor="text2"/>
                          <w:lang w:val="es-MX"/>
                        </w:rPr>
                        <w:t>PUERTA DE ENLACE</w:t>
                      </w:r>
                    </w:p>
                    <w:p w14:paraId="7528DDB3" w14:textId="495B8FB1" w:rsidR="007520FD" w:rsidRPr="007520FD" w:rsidRDefault="007520FD">
                      <w:pPr>
                        <w:rPr>
                          <w:color w:val="1F497D" w:themeColor="text2"/>
                          <w:lang w:val="es-MX"/>
                        </w:rPr>
                      </w:pPr>
                      <w:r w:rsidRPr="007520FD">
                        <w:rPr>
                          <w:color w:val="1F497D" w:themeColor="text2"/>
                          <w:lang w:val="es-MX"/>
                        </w:rPr>
                        <w:t>192.168.1.1</w:t>
                      </w:r>
                    </w:p>
                  </w:txbxContent>
                </v:textbox>
              </v:shape>
            </w:pict>
          </mc:Fallback>
        </mc:AlternateContent>
      </w:r>
      <w:r w:rsidR="00CC2837">
        <w:t>¿Cuál es la dirección IPv4 y la puerta de enlace predeterminada para su dispositivo?</w:t>
      </w:r>
    </w:p>
    <w:p w14:paraId="6708DA28" w14:textId="21A9F719" w:rsidR="007520FD" w:rsidRDefault="007520FD" w:rsidP="000E2F62">
      <w:pPr>
        <w:pStyle w:val="BodyTextL50"/>
        <w:spacing w:before="0"/>
      </w:pPr>
      <w:r w:rsidRPr="007520FD">
        <w:rPr>
          <w:noProof/>
        </w:rPr>
        <w:drawing>
          <wp:anchor distT="0" distB="0" distL="114300" distR="114300" simplePos="0" relativeHeight="251658240" behindDoc="1" locked="0" layoutInCell="1" allowOverlap="1" wp14:anchorId="766053C5" wp14:editId="7BF666AB">
            <wp:simplePos x="0" y="0"/>
            <wp:positionH relativeFrom="column">
              <wp:posOffset>213360</wp:posOffset>
            </wp:positionH>
            <wp:positionV relativeFrom="paragraph">
              <wp:posOffset>11430</wp:posOffset>
            </wp:positionV>
            <wp:extent cx="4416425" cy="1339850"/>
            <wp:effectExtent l="0" t="0" r="3175"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416425" cy="1339850"/>
                    </a:xfrm>
                    <a:prstGeom prst="rect">
                      <a:avLst/>
                    </a:prstGeom>
                  </pic:spPr>
                </pic:pic>
              </a:graphicData>
            </a:graphic>
          </wp:anchor>
        </w:drawing>
      </w:r>
    </w:p>
    <w:p w14:paraId="7B5556D2" w14:textId="75A33247" w:rsidR="000E2F62" w:rsidRDefault="000E2F62" w:rsidP="000E2F62">
      <w:pPr>
        <w:pStyle w:val="AnswerLineL50"/>
      </w:pPr>
    </w:p>
    <w:p w14:paraId="15938A41" w14:textId="72C17D00" w:rsidR="007520FD" w:rsidRDefault="007520FD" w:rsidP="007520FD">
      <w:pPr>
        <w:pStyle w:val="BodyTextL50"/>
      </w:pPr>
    </w:p>
    <w:p w14:paraId="1B912133" w14:textId="29B374A0" w:rsidR="007520FD" w:rsidRDefault="007520FD" w:rsidP="007520FD">
      <w:pPr>
        <w:pStyle w:val="BodyTextL50"/>
      </w:pPr>
    </w:p>
    <w:p w14:paraId="648DE275" w14:textId="43F6007B" w:rsidR="007520FD" w:rsidRPr="007520FD" w:rsidRDefault="007520FD" w:rsidP="007520FD">
      <w:pPr>
        <w:pStyle w:val="BodyTextL50"/>
      </w:pPr>
      <w:r>
        <w:rPr>
          <w:noProof/>
        </w:rPr>
        <mc:AlternateContent>
          <mc:Choice Requires="wpi">
            <w:drawing>
              <wp:anchor distT="0" distB="0" distL="114300" distR="114300" simplePos="0" relativeHeight="251661312" behindDoc="0" locked="0" layoutInCell="1" allowOverlap="1" wp14:anchorId="4F7D4BDB" wp14:editId="36D9B5EB">
                <wp:simplePos x="0" y="0"/>
                <wp:positionH relativeFrom="column">
                  <wp:posOffset>380460</wp:posOffset>
                </wp:positionH>
                <wp:positionV relativeFrom="paragraph">
                  <wp:posOffset>-40210</wp:posOffset>
                </wp:positionV>
                <wp:extent cx="867600" cy="116280"/>
                <wp:effectExtent l="57150" t="76200" r="46990" b="93345"/>
                <wp:wrapNone/>
                <wp:docPr id="5" name="Entrada de lápiz 5"/>
                <wp:cNvGraphicFramePr/>
                <a:graphic xmlns:a="http://schemas.openxmlformats.org/drawingml/2006/main">
                  <a:graphicData uri="http://schemas.microsoft.com/office/word/2010/wordprocessingInk">
                    <w14:contentPart bwMode="auto" r:id="rId12">
                      <w14:nvContentPartPr>
                        <w14:cNvContentPartPr/>
                      </w14:nvContentPartPr>
                      <w14:xfrm>
                        <a:off x="0" y="0"/>
                        <a:ext cx="867600" cy="116280"/>
                      </w14:xfrm>
                    </w14:contentPart>
                  </a:graphicData>
                </a:graphic>
              </wp:anchor>
            </w:drawing>
          </mc:Choice>
          <mc:Fallback>
            <w:pict>
              <v:shapetype w14:anchorId="03ABF4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28.55pt;margin-top:-6pt;width:71.1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6C0C2A45" wp14:editId="0103F383">
                <wp:simplePos x="0" y="0"/>
                <wp:positionH relativeFrom="column">
                  <wp:posOffset>2348580</wp:posOffset>
                </wp:positionH>
                <wp:positionV relativeFrom="paragraph">
                  <wp:posOffset>325910</wp:posOffset>
                </wp:positionV>
                <wp:extent cx="734400" cy="92160"/>
                <wp:effectExtent l="57150" t="57150" r="8890" b="98425"/>
                <wp:wrapNone/>
                <wp:docPr id="4" name="Entrada de lápiz 4"/>
                <wp:cNvGraphicFramePr/>
                <a:graphic xmlns:a="http://schemas.openxmlformats.org/drawingml/2006/main">
                  <a:graphicData uri="http://schemas.microsoft.com/office/word/2010/wordprocessingInk">
                    <w14:contentPart bwMode="auto" r:id="rId14">
                      <w14:nvContentPartPr>
                        <w14:cNvContentPartPr/>
                      </w14:nvContentPartPr>
                      <w14:xfrm>
                        <a:off x="0" y="0"/>
                        <a:ext cx="734400" cy="92160"/>
                      </w14:xfrm>
                    </w14:contentPart>
                  </a:graphicData>
                </a:graphic>
              </wp:anchor>
            </w:drawing>
          </mc:Choice>
          <mc:Fallback>
            <w:pict>
              <v:shape w14:anchorId="14B57FBB" id="Entrada de lápiz 4" o:spid="_x0000_s1026" type="#_x0000_t75" style="position:absolute;margin-left:183.55pt;margin-top:22.8pt;width:60.7pt;height:1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">
                <v:imagedata r:id="rId15" o:title=""/>
              </v:shape>
            </w:pict>
          </mc:Fallback>
        </mc:AlternateContent>
      </w:r>
      <w:r>
        <w:rPr>
          <w:noProof/>
        </w:rPr>
        <mc:AlternateContent>
          <mc:Choice Requires="wpi">
            <w:drawing>
              <wp:anchor distT="0" distB="0" distL="114300" distR="114300" simplePos="0" relativeHeight="251659264" behindDoc="0" locked="0" layoutInCell="1" allowOverlap="1" wp14:anchorId="1F4AB55E" wp14:editId="6C039AEF">
                <wp:simplePos x="0" y="0"/>
                <wp:positionH relativeFrom="column">
                  <wp:posOffset>2881020</wp:posOffset>
                </wp:positionH>
                <wp:positionV relativeFrom="paragraph">
                  <wp:posOffset>-18250</wp:posOffset>
                </wp:positionV>
                <wp:extent cx="679680" cy="54720"/>
                <wp:effectExtent l="57150" t="57150" r="63500" b="97790"/>
                <wp:wrapNone/>
                <wp:docPr id="3" name="Entrada de lápiz 3"/>
                <wp:cNvGraphicFramePr/>
                <a:graphic xmlns:a="http://schemas.openxmlformats.org/drawingml/2006/main">
                  <a:graphicData uri="http://schemas.microsoft.com/office/word/2010/wordprocessingInk">
                    <w14:contentPart bwMode="auto" r:id="rId16">
                      <w14:nvContentPartPr>
                        <w14:cNvContentPartPr/>
                      </w14:nvContentPartPr>
                      <w14:xfrm>
                        <a:off x="0" y="0"/>
                        <a:ext cx="679680" cy="54720"/>
                      </w14:xfrm>
                    </w14:contentPart>
                  </a:graphicData>
                </a:graphic>
              </wp:anchor>
            </w:drawing>
          </mc:Choice>
          <mc:Fallback>
            <w:pict>
              <v:shape w14:anchorId="34FC15D1" id="Entrada de lápiz 3" o:spid="_x0000_s1026" type="#_x0000_t75" style="position:absolute;margin-left:225.45pt;margin-top:-4.3pt;width:56.3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">
                <v:imagedata r:id="rId17" o:title=""/>
              </v:shape>
            </w:pict>
          </mc:Fallback>
        </mc:AlternateContent>
      </w:r>
    </w:p>
    <w:p w14:paraId="77316771" w14:textId="53D5070A" w:rsidR="0089402B" w:rsidRDefault="0089402B" w:rsidP="0089402B">
      <w:pPr>
        <w:pStyle w:val="Ttulo3"/>
      </w:pPr>
      <w:r>
        <w:lastRenderedPageBreak/>
        <w:t xml:space="preserve">¿Cuál es la dirección IPv4 de mi </w:t>
      </w:r>
      <w:proofErr w:type="spellStart"/>
      <w:r>
        <w:t>router</w:t>
      </w:r>
      <w:proofErr w:type="spellEnd"/>
      <w:r>
        <w:t>?</w:t>
      </w:r>
    </w:p>
    <w:p w14:paraId="3D5A45E0" w14:textId="04DAB18A" w:rsidR="0089402B" w:rsidRDefault="00E27CB8" w:rsidP="0089402B">
      <w:pPr>
        <w:pStyle w:val="BodyTextL25"/>
      </w:pPr>
      <w:r>
        <w:t>Este mismo comando</w:t>
      </w:r>
      <w:r w:rsidRPr="008842EF">
        <w:rPr>
          <w:rStyle w:val="DnT"/>
        </w:rPr>
        <w:t xml:space="preserve"> </w:t>
      </w:r>
      <w:proofErr w:type="spellStart"/>
      <w:r w:rsidRPr="008842EF">
        <w:rPr>
          <w:rStyle w:val="DnT"/>
        </w:rPr>
        <w:t>ipconfig</w:t>
      </w:r>
      <w:proofErr w:type="spellEnd"/>
      <w:r>
        <w:t xml:space="preserve"> de Windows muestra la dirección IPv4 del </w:t>
      </w:r>
      <w:proofErr w:type="spellStart"/>
      <w:r>
        <w:t>router</w:t>
      </w:r>
      <w:proofErr w:type="spellEnd"/>
      <w:r>
        <w:t xml:space="preserve"> local o doméstico, también conocido como </w:t>
      </w:r>
      <w:r w:rsidRPr="003B2B03">
        <w:rPr>
          <w:b/>
          <w:bCs/>
        </w:rPr>
        <w:t>puerta de enlace predeterminada</w:t>
      </w:r>
      <w:r>
        <w:t xml:space="preserve">. Tenga en cuenta que nuestro </w:t>
      </w:r>
      <w:proofErr w:type="spellStart"/>
      <w:r>
        <w:t>router</w:t>
      </w:r>
      <w:proofErr w:type="spellEnd"/>
      <w:r>
        <w:t xml:space="preserve"> local tiene la dirección IPv4 192.168.0.1.</w:t>
      </w:r>
    </w:p>
    <w:p w14:paraId="43280569" w14:textId="77777777" w:rsidR="00CC2837" w:rsidRDefault="00CC2837" w:rsidP="00CC2837">
      <w:pPr>
        <w:pStyle w:val="BodyTextL25"/>
      </w:pPr>
      <w:r>
        <w:t xml:space="preserve">Este es el </w:t>
      </w:r>
      <w:proofErr w:type="spellStart"/>
      <w:r>
        <w:t>router</w:t>
      </w:r>
      <w:proofErr w:type="spellEnd"/>
      <w:r>
        <w:t xml:space="preserve"> que conecta su red doméstica local a la red de su proveedor de servicios de Internet y le da acceso a Internet.</w:t>
      </w:r>
    </w:p>
    <w:p w14:paraId="4B376489" w14:textId="380F3ADC" w:rsidR="006C128F" w:rsidRDefault="006C128F" w:rsidP="00CC2837">
      <w:pPr>
        <w:pStyle w:val="BodyTextL25"/>
      </w:pPr>
      <w:r w:rsidRPr="00103D36">
        <w:rPr>
          <w:b/>
        </w:rPr>
        <w:t>Nota</w:t>
      </w:r>
      <w:r>
        <w:t xml:space="preserve">: Puede utilizar el comando </w:t>
      </w:r>
      <w:proofErr w:type="spellStart"/>
      <w:r w:rsidRPr="008842EF">
        <w:rPr>
          <w:rStyle w:val="DnT"/>
        </w:rPr>
        <w:t>route</w:t>
      </w:r>
      <w:proofErr w:type="spellEnd"/>
      <w:r w:rsidRPr="008842EF">
        <w:rPr>
          <w:rStyle w:val="DnT"/>
        </w:rPr>
        <w:t xml:space="preserve"> -n </w:t>
      </w:r>
      <w:proofErr w:type="spellStart"/>
      <w:r w:rsidRPr="008842EF">
        <w:rPr>
          <w:rStyle w:val="DnT"/>
        </w:rPr>
        <w:t>get</w:t>
      </w:r>
      <w:proofErr w:type="spellEnd"/>
      <w:r w:rsidRPr="008842EF">
        <w:rPr>
          <w:rStyle w:val="DnT"/>
        </w:rPr>
        <w:t xml:space="preserve"> default</w:t>
      </w:r>
      <w:r>
        <w:t xml:space="preserve"> para determinar la puerta de enlace predeterminada en un equipo utilizando el sistema operativo macOS o Linux.</w:t>
      </w:r>
    </w:p>
    <w:p w14:paraId="3B51D36D" w14:textId="41CB3340" w:rsidR="000E2F62" w:rsidRDefault="000E2F62" w:rsidP="000E2F62">
      <w:pPr>
        <w:pStyle w:val="Ttulo4"/>
      </w:pPr>
      <w:r>
        <w:t>Pregunta:</w:t>
      </w:r>
    </w:p>
    <w:p w14:paraId="7C37F99B" w14:textId="2B7A037B" w:rsidR="001E734D" w:rsidRDefault="00CC2837" w:rsidP="000E2F62">
      <w:pPr>
        <w:pStyle w:val="BodyTextL25"/>
        <w:spacing w:before="0"/>
      </w:pPr>
      <w:r>
        <w:t xml:space="preserve">¿Cuál es la dirección IPv4 para su </w:t>
      </w:r>
      <w:proofErr w:type="spellStart"/>
      <w:r>
        <w:t>router</w:t>
      </w:r>
      <w:proofErr w:type="spellEnd"/>
      <w:r>
        <w:t>?</w:t>
      </w:r>
    </w:p>
    <w:p w14:paraId="02E44860" w14:textId="0B0BC057" w:rsidR="000E2F62" w:rsidRDefault="00D17C92" w:rsidP="000E2F62">
      <w:pPr>
        <w:pStyle w:val="AnswerLineL25"/>
      </w:pPr>
      <w:r>
        <w:rPr>
          <w:noProof/>
        </w:rPr>
        <mc:AlternateContent>
          <mc:Choice Requires="wps">
            <w:drawing>
              <wp:anchor distT="0" distB="0" distL="114300" distR="114300" simplePos="0" relativeHeight="251667456" behindDoc="0" locked="0" layoutInCell="1" allowOverlap="1" wp14:anchorId="0ACE5582" wp14:editId="37B45C2F">
                <wp:simplePos x="0" y="0"/>
                <wp:positionH relativeFrom="column">
                  <wp:posOffset>4587240</wp:posOffset>
                </wp:positionH>
                <wp:positionV relativeFrom="paragraph">
                  <wp:posOffset>6985</wp:posOffset>
                </wp:positionV>
                <wp:extent cx="1653540" cy="13335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653540" cy="1333500"/>
                        </a:xfrm>
                        <a:prstGeom prst="rect">
                          <a:avLst/>
                        </a:prstGeom>
                        <a:noFill/>
                        <a:ln w="6350">
                          <a:noFill/>
                        </a:ln>
                      </wps:spPr>
                      <wps:txbx>
                        <w:txbxContent>
                          <w:p w14:paraId="636926A5" w14:textId="77777777" w:rsidR="00D17C92" w:rsidRDefault="00D17C92" w:rsidP="00D17C92">
                            <w:pPr>
                              <w:rPr>
                                <w:color w:val="1F497D" w:themeColor="text2"/>
                                <w:lang w:val="es-MX"/>
                              </w:rPr>
                            </w:pPr>
                            <w:r>
                              <w:rPr>
                                <w:color w:val="1F497D" w:themeColor="text2"/>
                                <w:lang w:val="es-MX"/>
                              </w:rPr>
                              <w:t xml:space="preserve">fe80::1%4 </w:t>
                            </w:r>
                          </w:p>
                          <w:p w14:paraId="2F65EE7C" w14:textId="53FC8380" w:rsidR="00D17C92" w:rsidRPr="007520FD" w:rsidRDefault="00D17C92" w:rsidP="00D17C92">
                            <w:pPr>
                              <w:rPr>
                                <w:color w:val="1F497D" w:themeColor="text2"/>
                                <w:lang w:val="es-MX"/>
                              </w:rPr>
                            </w:pPr>
                            <w:r>
                              <w:rPr>
                                <w:color w:val="1F497D" w:themeColor="text2"/>
                                <w:lang w:val="es-MX"/>
                              </w:rPr>
                              <w:t>192.168.1.1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CE5582" id="Cuadro de texto 9" o:spid="_x0000_s1027" type="#_x0000_t202" style="position:absolute;left:0;text-align:left;margin-left:361.2pt;margin-top:.55pt;width:130.2pt;height:1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" filled="f" stroked="f" strokeweight=".5pt">
                <v:textbox>
                  <w:txbxContent>
                    <w:p w14:paraId="636926A5" w14:textId="77777777" w:rsidR="00D17C92" w:rsidRDefault="00D17C92" w:rsidP="00D17C92">
                      <w:pPr>
                        <w:rPr>
                          <w:color w:val="1F497D" w:themeColor="text2"/>
                          <w:lang w:val="es-MX"/>
                        </w:rPr>
                      </w:pPr>
                      <w:r>
                        <w:rPr>
                          <w:color w:val="1F497D" w:themeColor="text2"/>
                          <w:lang w:val="es-MX"/>
                        </w:rPr>
                        <w:t xml:space="preserve">fe80::1%4 </w:t>
                      </w:r>
                    </w:p>
                    <w:p w14:paraId="2F65EE7C" w14:textId="53FC8380" w:rsidR="00D17C92" w:rsidRPr="007520FD" w:rsidRDefault="00D17C92" w:rsidP="00D17C92">
                      <w:pPr>
                        <w:rPr>
                          <w:color w:val="1F497D" w:themeColor="text2"/>
                          <w:lang w:val="es-MX"/>
                        </w:rPr>
                      </w:pPr>
                      <w:r>
                        <w:rPr>
                          <w:color w:val="1F497D" w:themeColor="text2"/>
                          <w:lang w:val="es-MX"/>
                        </w:rPr>
                        <w:t>192.168.1.1</w:t>
                      </w:r>
                    </w:p>
                  </w:txbxContent>
                </v:textbox>
              </v:shape>
            </w:pict>
          </mc:Fallback>
        </mc:AlternateContent>
      </w:r>
      <w:r w:rsidRPr="007520FD">
        <w:rPr>
          <w:noProof/>
        </w:rPr>
        <w:drawing>
          <wp:anchor distT="0" distB="0" distL="114300" distR="114300" simplePos="0" relativeHeight="251664384" behindDoc="1" locked="0" layoutInCell="1" allowOverlap="1" wp14:anchorId="6083D192" wp14:editId="3C0BBFC8">
            <wp:simplePos x="0" y="0"/>
            <wp:positionH relativeFrom="column">
              <wp:posOffset>0</wp:posOffset>
            </wp:positionH>
            <wp:positionV relativeFrom="paragraph">
              <wp:posOffset>-635</wp:posOffset>
            </wp:positionV>
            <wp:extent cx="4416425" cy="1339850"/>
            <wp:effectExtent l="0" t="0" r="3175" b="0"/>
            <wp:wrapNone/>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416425" cy="1339850"/>
                    </a:xfrm>
                    <a:prstGeom prst="rect">
                      <a:avLst/>
                    </a:prstGeom>
                  </pic:spPr>
                </pic:pic>
              </a:graphicData>
            </a:graphic>
          </wp:anchor>
        </w:drawing>
      </w:r>
    </w:p>
    <w:p w14:paraId="7B1169A7" w14:textId="139D0D16" w:rsidR="00D17C92" w:rsidRDefault="00D17C92" w:rsidP="00D17C92">
      <w:pPr>
        <w:pStyle w:val="BodyTextL25"/>
      </w:pPr>
    </w:p>
    <w:p w14:paraId="703DCE4E" w14:textId="0E208677" w:rsidR="00D17C92" w:rsidRDefault="00D17C92" w:rsidP="00D17C92">
      <w:pPr>
        <w:pStyle w:val="BodyTextL25"/>
      </w:pPr>
    </w:p>
    <w:p w14:paraId="10D34E16" w14:textId="15676714" w:rsidR="00D17C92" w:rsidRDefault="00D17C92" w:rsidP="00D17C92">
      <w:pPr>
        <w:pStyle w:val="BodyTextL25"/>
      </w:pPr>
    </w:p>
    <w:p w14:paraId="3AEA2FE0" w14:textId="453B7466" w:rsidR="00D17C92" w:rsidRDefault="00D17C92" w:rsidP="00D17C92">
      <w:pPr>
        <w:pStyle w:val="BodyTextL25"/>
      </w:pPr>
    </w:p>
    <w:p w14:paraId="14ED4699" w14:textId="529E9600" w:rsidR="00D17C92" w:rsidRDefault="00D17C92" w:rsidP="00D17C92">
      <w:pPr>
        <w:pStyle w:val="BodyTextL25"/>
      </w:pPr>
      <w:r>
        <w:rPr>
          <w:noProof/>
        </w:rPr>
        <mc:AlternateContent>
          <mc:Choice Requires="wpi">
            <w:drawing>
              <wp:anchor distT="0" distB="0" distL="114300" distR="114300" simplePos="0" relativeHeight="251668480" behindDoc="0" locked="0" layoutInCell="1" allowOverlap="1" wp14:anchorId="28ED5C30" wp14:editId="174151A1">
                <wp:simplePos x="0" y="0"/>
                <wp:positionH relativeFrom="column">
                  <wp:posOffset>2240940</wp:posOffset>
                </wp:positionH>
                <wp:positionV relativeFrom="paragraph">
                  <wp:posOffset>134450</wp:posOffset>
                </wp:positionV>
                <wp:extent cx="669960" cy="54720"/>
                <wp:effectExtent l="57150" t="57150" r="73025" b="97790"/>
                <wp:wrapNone/>
                <wp:docPr id="10" name="Entrada de lápiz 10"/>
                <wp:cNvGraphicFramePr/>
                <a:graphic xmlns:a="http://schemas.openxmlformats.org/drawingml/2006/main">
                  <a:graphicData uri="http://schemas.microsoft.com/office/word/2010/wordprocessingInk">
                    <w14:contentPart bwMode="auto" r:id="rId18">
                      <w14:nvContentPartPr>
                        <w14:cNvContentPartPr/>
                      </w14:nvContentPartPr>
                      <w14:xfrm>
                        <a:off x="0" y="0"/>
                        <a:ext cx="669960" cy="54720"/>
                      </w14:xfrm>
                    </w14:contentPart>
                  </a:graphicData>
                </a:graphic>
              </wp:anchor>
            </w:drawing>
          </mc:Choice>
          <mc:Fallback>
            <w:pict>
              <v:shape w14:anchorId="46E030CC" id="Entrada de lápiz 10" o:spid="_x0000_s1026" type="#_x0000_t75" style="position:absolute;margin-left:175.05pt;margin-top:7.75pt;width:55.55pt;height:9.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">
                <v:imagedata r:id="rId19" o:title=""/>
              </v:shape>
            </w:pict>
          </mc:Fallback>
        </mc:AlternateContent>
      </w:r>
      <w:r>
        <w:rPr>
          <w:noProof/>
        </w:rPr>
        <mc:AlternateContent>
          <mc:Choice Requires="wpi">
            <w:drawing>
              <wp:anchor distT="0" distB="0" distL="114300" distR="114300" simplePos="0" relativeHeight="251665408" behindDoc="0" locked="0" layoutInCell="1" allowOverlap="1" wp14:anchorId="3169BF1B" wp14:editId="1AE77324">
                <wp:simplePos x="0" y="0"/>
                <wp:positionH relativeFrom="column">
                  <wp:posOffset>220980</wp:posOffset>
                </wp:positionH>
                <wp:positionV relativeFrom="paragraph">
                  <wp:posOffset>-24670</wp:posOffset>
                </wp:positionV>
                <wp:extent cx="3004200" cy="77400"/>
                <wp:effectExtent l="57150" t="76200" r="24765" b="94615"/>
                <wp:wrapNone/>
                <wp:docPr id="8" name="Entrada de lápiz 8"/>
                <wp:cNvGraphicFramePr/>
                <a:graphic xmlns:a="http://schemas.openxmlformats.org/drawingml/2006/main">
                  <a:graphicData uri="http://schemas.microsoft.com/office/word/2010/wordprocessingInk">
                    <w14:contentPart bwMode="auto" r:id="rId20">
                      <w14:nvContentPartPr>
                        <w14:cNvContentPartPr/>
                      </w14:nvContentPartPr>
                      <w14:xfrm>
                        <a:off x="0" y="0"/>
                        <a:ext cx="3004200" cy="77400"/>
                      </w14:xfrm>
                    </w14:contentPart>
                  </a:graphicData>
                </a:graphic>
              </wp:anchor>
            </w:drawing>
          </mc:Choice>
          <mc:Fallback>
            <w:pict>
              <v:shape w14:anchorId="1CFA4B79" id="Entrada de lápiz 8" o:spid="_x0000_s1026" type="#_x0000_t75" style="position:absolute;margin-left:16pt;margin-top:-4.8pt;width:239.35pt;height:1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&#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">
                <v:imagedata r:id="rId21" o:title=""/>
              </v:shape>
            </w:pict>
          </mc:Fallback>
        </mc:AlternateContent>
      </w:r>
    </w:p>
    <w:p w14:paraId="1639A01D" w14:textId="77777777" w:rsidR="00D17C92" w:rsidRPr="00D17C92" w:rsidRDefault="00D17C92" w:rsidP="00D17C92">
      <w:pPr>
        <w:pStyle w:val="BodyTextL25"/>
      </w:pPr>
    </w:p>
    <w:p w14:paraId="3C7F91DB" w14:textId="170ED502" w:rsidR="007B7519" w:rsidRDefault="00CC2837" w:rsidP="007B7519">
      <w:pPr>
        <w:pStyle w:val="Ttulo3"/>
      </w:pPr>
      <w:r>
        <w:t>¿Cuál es mi dirección IPv4 pública?</w:t>
      </w:r>
    </w:p>
    <w:p w14:paraId="050B5D59" w14:textId="5A0EF0FC" w:rsidR="007B7519" w:rsidRDefault="00CC2837" w:rsidP="007B7519">
      <w:pPr>
        <w:pStyle w:val="BodyTextL25"/>
      </w:pPr>
      <w:r>
        <w:t>Las direcciones IP privadas de IPv4 no son enrutables en Internet. Cuando los paquetes IP salen de la red, deben reemplazar su dirección IPv4 privada por una dirección IPv4 pública. Los servidores o cualquier otro destino utilizan la dirección IPv4 pública para enviar paquetes de vuelta al equipo cliente.</w:t>
      </w:r>
    </w:p>
    <w:p w14:paraId="2008CA31" w14:textId="77777777" w:rsidR="00AE071D" w:rsidRDefault="00AE071D" w:rsidP="00AE071D">
      <w:pPr>
        <w:pStyle w:val="BodyTextL25"/>
      </w:pPr>
      <w:r>
        <w:t xml:space="preserve">¿Dónde se realiza la traducción entre las direcciones IP privadas y públicas? Su </w:t>
      </w:r>
      <w:proofErr w:type="spellStart"/>
      <w:r>
        <w:t>router</w:t>
      </w:r>
      <w:proofErr w:type="spellEnd"/>
      <w:r>
        <w:t xml:space="preserve"> local hace esta traducción por usted.</w:t>
      </w:r>
    </w:p>
    <w:p w14:paraId="588397E7" w14:textId="77777777" w:rsidR="007F4418" w:rsidRDefault="00CC2837" w:rsidP="00AE071D">
      <w:pPr>
        <w:pStyle w:val="BodyTextL25"/>
      </w:pPr>
      <w:r>
        <w:t xml:space="preserve">¿Cómo puede averiguar la dirección pública que su </w:t>
      </w:r>
      <w:proofErr w:type="spellStart"/>
      <w:r>
        <w:t>router</w:t>
      </w:r>
      <w:proofErr w:type="spellEnd"/>
      <w:r>
        <w:t xml:space="preserve"> local sustituye por su dirección IPv4 privada? </w:t>
      </w:r>
    </w:p>
    <w:p w14:paraId="0C418FBF" w14:textId="681105DD" w:rsidR="00AE071D" w:rsidRDefault="007F4418" w:rsidP="007F4418">
      <w:pPr>
        <w:pStyle w:val="SubStepAlpha"/>
      </w:pPr>
      <w:proofErr w:type="gramStart"/>
      <w:r>
        <w:t>En su dispositivo, busque en Internet «</w:t>
      </w:r>
      <w:proofErr w:type="spellStart"/>
      <w:r>
        <w:t>what</w:t>
      </w:r>
      <w:proofErr w:type="spellEnd"/>
      <w:r>
        <w:t xml:space="preserve"> </w:t>
      </w:r>
      <w:proofErr w:type="spellStart"/>
      <w:r>
        <w:t>is</w:t>
      </w:r>
      <w:proofErr w:type="spellEnd"/>
      <w:r>
        <w:t xml:space="preserve"> </w:t>
      </w:r>
      <w:proofErr w:type="spellStart"/>
      <w:r>
        <w:t>my</w:t>
      </w:r>
      <w:proofErr w:type="spellEnd"/>
      <w:r>
        <w:t xml:space="preserve"> IP?</w:t>
      </w:r>
      <w:proofErr w:type="gramEnd"/>
      <w:r>
        <w:t xml:space="preserve">» (¿cuál es mi IP?). Algunos motores de búsqueda le indicarán su dirección IPv4 pública sin necesidad de visitar otro sitio web. Además, se enumerarán varios sitios web que proporcionarán esta y otra información. </w:t>
      </w:r>
    </w:p>
    <w:p w14:paraId="21F251B8" w14:textId="507A0D16" w:rsidR="007B7519" w:rsidRDefault="0052399F" w:rsidP="007F4418">
      <w:pPr>
        <w:pStyle w:val="BodyTextL50"/>
      </w:pPr>
      <w:r>
        <w:rPr>
          <w:b/>
        </w:rPr>
        <w:t>Nota</w:t>
      </w:r>
      <w:r>
        <w:t>: Muchos ISP han comenzado a usar direcciones IPv6. Las direcciones privadas solo son necesarias para conservar el número limitado de direcciones IPv4 públicas. El uso de dos direcciones diferentes y la traducción entre ellas, no es necesario para IPv6.</w:t>
      </w:r>
    </w:p>
    <w:p w14:paraId="1C3A3F8A" w14:textId="537418C2" w:rsidR="007F4418" w:rsidRDefault="007F4418" w:rsidP="007F4418">
      <w:pPr>
        <w:pStyle w:val="SubStepAlpha"/>
      </w:pPr>
      <w:r>
        <w:t xml:space="preserve">En </w:t>
      </w:r>
      <w:proofErr w:type="spellStart"/>
      <w:r>
        <w:t>Packet</w:t>
      </w:r>
      <w:proofErr w:type="spellEnd"/>
      <w:r>
        <w:t xml:space="preserve"> </w:t>
      </w:r>
      <w:proofErr w:type="spellStart"/>
      <w:r>
        <w:t>Tracer</w:t>
      </w:r>
      <w:proofErr w:type="spellEnd"/>
      <w:r>
        <w:t xml:space="preserve">, cierre la </w:t>
      </w:r>
      <w:r w:rsidRPr="008842EF">
        <w:rPr>
          <w:rStyle w:val="DnT"/>
        </w:rPr>
        <w:t xml:space="preserve">ventana de </w:t>
      </w:r>
      <w:proofErr w:type="spellStart"/>
      <w:r w:rsidRPr="008842EF">
        <w:rPr>
          <w:rStyle w:val="DnT"/>
        </w:rPr>
        <w:t>comandos</w:t>
      </w:r>
      <w:r>
        <w:t>y</w:t>
      </w:r>
      <w:proofErr w:type="spellEnd"/>
      <w:r>
        <w:t xml:space="preserve">, a continuación, haga clic en </w:t>
      </w:r>
      <w:r w:rsidRPr="008842EF">
        <w:rPr>
          <w:rStyle w:val="DnT"/>
        </w:rPr>
        <w:t>Explorador Web</w:t>
      </w:r>
      <w:r>
        <w:t>.</w:t>
      </w:r>
    </w:p>
    <w:p w14:paraId="27E6AC8F" w14:textId="5E49052A" w:rsidR="007F4418" w:rsidRDefault="007F4418" w:rsidP="007F4418">
      <w:pPr>
        <w:pStyle w:val="SubStepAlpha"/>
      </w:pPr>
      <w:r>
        <w:t xml:space="preserve">En el campo </w:t>
      </w:r>
      <w:r w:rsidRPr="008842EF">
        <w:rPr>
          <w:rStyle w:val="DnT"/>
        </w:rPr>
        <w:t>URL</w:t>
      </w:r>
      <w:r>
        <w:t xml:space="preserve">, escriba </w:t>
      </w:r>
      <w:r w:rsidRPr="008842EF">
        <w:rPr>
          <w:rStyle w:val="DnT"/>
        </w:rPr>
        <w:t>www.tellmemyip.com</w:t>
      </w:r>
      <w:r>
        <w:t xml:space="preserve"> y, a continuación, haga clic en </w:t>
      </w:r>
      <w:r w:rsidRPr="008842EF">
        <w:rPr>
          <w:rStyle w:val="DnT"/>
        </w:rPr>
        <w:t>Ir</w:t>
      </w:r>
      <w:r>
        <w:t>.</w:t>
      </w:r>
    </w:p>
    <w:p w14:paraId="7FC9E34C" w14:textId="72E35DB6" w:rsidR="00AE2BF3" w:rsidRDefault="00AE2BF3" w:rsidP="007F4418">
      <w:pPr>
        <w:pStyle w:val="BodyTextL50"/>
      </w:pPr>
      <w:r>
        <w:rPr>
          <w:b/>
        </w:rPr>
        <w:t>Nota</w:t>
      </w:r>
      <w:r>
        <w:t xml:space="preserve">: Este sitio web es ficticio y actualmente solo existe en </w:t>
      </w:r>
      <w:proofErr w:type="spellStart"/>
      <w:r>
        <w:t>Packet</w:t>
      </w:r>
      <w:proofErr w:type="spellEnd"/>
      <w:r>
        <w:t xml:space="preserve"> </w:t>
      </w:r>
      <w:proofErr w:type="spellStart"/>
      <w:r>
        <w:t>Tracer</w:t>
      </w:r>
      <w:proofErr w:type="spellEnd"/>
      <w:r>
        <w:t>.</w:t>
      </w:r>
    </w:p>
    <w:p w14:paraId="71F8E242" w14:textId="0AE49F8F" w:rsidR="001B03A7" w:rsidRDefault="007F4418" w:rsidP="007F4418">
      <w:pPr>
        <w:pStyle w:val="BodyTextL50"/>
      </w:pPr>
      <w:r>
        <w:t xml:space="preserve">Además de la dirección IPv4 pública, tenga en cuenta que el sitio web que utilizamos proporcionó otra información, incluyendo el nombre de nuestro ISP y la ubicación geográfica. La información del ISP suele ser muy fiable. Sin embargo, la información geográfica (ciudad, estado y país) y la geolocalización (latitud y longitud) no siempre son completamente exactas. Tenga en cuenta que el sitio web que utilizamos muestra la ciudad como </w:t>
      </w:r>
      <w:proofErr w:type="spellStart"/>
      <w:r>
        <w:t>Pacific</w:t>
      </w:r>
      <w:proofErr w:type="spellEnd"/>
      <w:r>
        <w:t xml:space="preserve"> Grove, a </w:t>
      </w:r>
      <w:proofErr w:type="gramStart"/>
      <w:r>
        <w:t>unos 5 millas</w:t>
      </w:r>
      <w:proofErr w:type="gramEnd"/>
      <w:r>
        <w:t xml:space="preserve"> de nuestra ubicación en Monterrey. Esta información suele ser una región que el ISP ha utilizado para todos los clientes de esa área.</w:t>
      </w:r>
    </w:p>
    <w:p w14:paraId="7EE83EA1" w14:textId="77777777" w:rsidR="00A15F65" w:rsidRDefault="007F4418" w:rsidP="007F4418">
      <w:pPr>
        <w:pStyle w:val="SubStepAlpha"/>
      </w:pPr>
      <w:r>
        <w:t>En su dispositivo, utilice uno de los sitios web «</w:t>
      </w:r>
      <w:proofErr w:type="spellStart"/>
      <w:r>
        <w:t>what</w:t>
      </w:r>
      <w:proofErr w:type="spellEnd"/>
      <w:r>
        <w:t xml:space="preserve"> </w:t>
      </w:r>
      <w:proofErr w:type="spellStart"/>
      <w:r>
        <w:t>is</w:t>
      </w:r>
      <w:proofErr w:type="spellEnd"/>
      <w:r>
        <w:t xml:space="preserve"> </w:t>
      </w:r>
      <w:proofErr w:type="spellStart"/>
      <w:r>
        <w:t>my</w:t>
      </w:r>
      <w:proofErr w:type="spellEnd"/>
      <w:r>
        <w:t xml:space="preserve"> IP?» (¿cuál es mi IP?) que encontró en su búsqueda.</w:t>
      </w:r>
    </w:p>
    <w:p w14:paraId="71B4ED96" w14:textId="6816FD5F" w:rsidR="00A15F65" w:rsidRDefault="00A15F65" w:rsidP="00A15F65">
      <w:pPr>
        <w:pStyle w:val="Ttulo4"/>
      </w:pPr>
      <w:r>
        <w:t>Pregunta:</w:t>
      </w:r>
    </w:p>
    <w:p w14:paraId="2E616A6B" w14:textId="550316CD" w:rsidR="007F4418" w:rsidRDefault="007F4418" w:rsidP="00A15F65">
      <w:pPr>
        <w:pStyle w:val="BodyTextL50"/>
        <w:spacing w:before="0"/>
      </w:pPr>
      <w:r>
        <w:t>Enumere su dirección IPv4 pública, su ubicación y su ISP.</w:t>
      </w:r>
    </w:p>
    <w:p w14:paraId="08A1DE1F" w14:textId="77777777" w:rsidR="00A15F65" w:rsidRPr="00A15F65" w:rsidRDefault="00A15F65" w:rsidP="00A15F65">
      <w:pPr>
        <w:pStyle w:val="AnswerLineL50"/>
      </w:pPr>
      <w:r>
        <w:t>Escriba sus respuestas aquí.</w:t>
      </w:r>
    </w:p>
    <w:p w14:paraId="062F3950" w14:textId="58EA6C53" w:rsidR="000F385C" w:rsidRPr="009F7FA2" w:rsidRDefault="000F385C" w:rsidP="009F7FA2">
      <w:pPr>
        <w:pStyle w:val="BodyTextL50"/>
        <w:rPr>
          <w:b/>
          <w:shd w:val="clear" w:color="auto" w:fill="F2F2F2" w:themeFill="background1" w:themeFillShade="F2"/>
        </w:rPr>
      </w:pPr>
    </w:p>
    <w:p w14:paraId="5CB659FF" w14:textId="74443DE7" w:rsidR="002B4353" w:rsidRPr="009F7FA2" w:rsidRDefault="002B4353" w:rsidP="009F7FA2">
      <w:pPr>
        <w:pStyle w:val="Ttulo3"/>
      </w:pPr>
      <w:r>
        <w:t>Examine las conexiones de la red.</w:t>
      </w:r>
    </w:p>
    <w:p w14:paraId="2D8E7248" w14:textId="4CC309B9" w:rsidR="00A15F65" w:rsidRPr="00A15F65" w:rsidRDefault="00A15F65" w:rsidP="00A15F65">
      <w:pPr>
        <w:pStyle w:val="Ttulo4"/>
      </w:pPr>
      <w:r>
        <w:t>Preguntas:</w:t>
      </w:r>
    </w:p>
    <w:p w14:paraId="230C2952" w14:textId="44F43340" w:rsidR="009F7FA2" w:rsidRDefault="00D17C92" w:rsidP="00A15F65">
      <w:pPr>
        <w:pStyle w:val="BodyTextL25"/>
        <w:spacing w:before="0"/>
      </w:pPr>
      <w:r>
        <w:rPr>
          <w:noProof/>
        </w:rPr>
        <mc:AlternateContent>
          <mc:Choice Requires="wps">
            <w:drawing>
              <wp:anchor distT="0" distB="0" distL="114300" distR="114300" simplePos="0" relativeHeight="251670528" behindDoc="0" locked="0" layoutInCell="1" allowOverlap="1" wp14:anchorId="72354B48" wp14:editId="4E479E8A">
                <wp:simplePos x="0" y="0"/>
                <wp:positionH relativeFrom="margin">
                  <wp:posOffset>251460</wp:posOffset>
                </wp:positionH>
                <wp:positionV relativeFrom="paragraph">
                  <wp:posOffset>90170</wp:posOffset>
                </wp:positionV>
                <wp:extent cx="2552700" cy="54102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552700" cy="541020"/>
                        </a:xfrm>
                        <a:prstGeom prst="rect">
                          <a:avLst/>
                        </a:prstGeom>
                        <a:noFill/>
                        <a:ln w="6350">
                          <a:noFill/>
                        </a:ln>
                      </wps:spPr>
                      <wps:txbx>
                        <w:txbxContent>
                          <w:p w14:paraId="6B4A9320" w14:textId="38AE3AC2" w:rsidR="00D17C92" w:rsidRPr="007520FD" w:rsidRDefault="00B3338D" w:rsidP="00D17C92">
                            <w:pPr>
                              <w:rPr>
                                <w:color w:val="1F497D" w:themeColor="text2"/>
                                <w:lang w:val="es-MX"/>
                              </w:rPr>
                            </w:pPr>
                            <w:r>
                              <w:rPr>
                                <w:color w:val="1F497D" w:themeColor="text2"/>
                                <w:lang w:val="es-MX"/>
                              </w:rPr>
                              <w:t xml:space="preserve">Tiene una velocidad de 29.05 </w:t>
                            </w:r>
                            <w:proofErr w:type="spellStart"/>
                            <w:r>
                              <w:rPr>
                                <w:color w:val="1F497D" w:themeColor="text2"/>
                                <w:lang w:val="es-MX"/>
                              </w:rPr>
                              <w:t>mbps</w:t>
                            </w:r>
                            <w:proofErr w:type="spellEnd"/>
                            <w:r>
                              <w:rPr>
                                <w:color w:val="1F497D" w:themeColor="text2"/>
                                <w:lang w:val="es-MX"/>
                              </w:rPr>
                              <w:t>. Inalámbrica.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54B48" id="Cuadro de texto 11" o:spid="_x0000_s1028" type="#_x0000_t202" style="position:absolute;left:0;text-align:left;margin-left:19.8pt;margin-top:7.1pt;width:201pt;height:4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" filled="f" stroked="f" strokeweight=".5pt">
                <v:textbox>
                  <w:txbxContent>
                    <w:p w14:paraId="6B4A9320" w14:textId="38AE3AC2" w:rsidR="00D17C92" w:rsidRPr="007520FD" w:rsidRDefault="00B3338D" w:rsidP="00D17C92">
                      <w:pPr>
                        <w:rPr>
                          <w:color w:val="1F497D" w:themeColor="text2"/>
                          <w:lang w:val="es-MX"/>
                        </w:rPr>
                      </w:pPr>
                      <w:r>
                        <w:rPr>
                          <w:color w:val="1F497D" w:themeColor="text2"/>
                          <w:lang w:val="es-MX"/>
                        </w:rPr>
                        <w:t xml:space="preserve">Tiene una velocidad de 29.05 </w:t>
                      </w:r>
                      <w:proofErr w:type="spellStart"/>
                      <w:r>
                        <w:rPr>
                          <w:color w:val="1F497D" w:themeColor="text2"/>
                          <w:lang w:val="es-MX"/>
                        </w:rPr>
                        <w:t>mbps</w:t>
                      </w:r>
                      <w:proofErr w:type="spellEnd"/>
                      <w:r>
                        <w:rPr>
                          <w:color w:val="1F497D" w:themeColor="text2"/>
                          <w:lang w:val="es-MX"/>
                        </w:rPr>
                        <w:t>. Inalámbrica.</w:t>
                      </w:r>
                    </w:p>
                  </w:txbxContent>
                </v:textbox>
                <w10:wrap anchorx="margin"/>
              </v:shape>
            </w:pict>
          </mc:Fallback>
        </mc:AlternateContent>
      </w:r>
      <w:r w:rsidR="002B4353">
        <w:t xml:space="preserve">¿Cómo se ve la conexión entre el dispositivo y el </w:t>
      </w:r>
      <w:proofErr w:type="spellStart"/>
      <w:r w:rsidR="002B4353">
        <w:t>router</w:t>
      </w:r>
      <w:proofErr w:type="spellEnd"/>
      <w:r w:rsidR="002B4353">
        <w:t xml:space="preserve">? ¿Está cableada o es inalámbrica? </w:t>
      </w:r>
    </w:p>
    <w:p w14:paraId="0E3697FA" w14:textId="157B3F9C" w:rsidR="00A15F65" w:rsidRDefault="00B3338D" w:rsidP="00A15F65">
      <w:pPr>
        <w:pStyle w:val="AnswerLineL25"/>
      </w:pPr>
      <w:r w:rsidRPr="00B3338D">
        <w:rPr>
          <w:noProof/>
        </w:rPr>
        <w:drawing>
          <wp:anchor distT="0" distB="0" distL="114300" distR="114300" simplePos="0" relativeHeight="251671552" behindDoc="1" locked="0" layoutInCell="1" allowOverlap="1" wp14:anchorId="333AC22C" wp14:editId="466A6FCB">
            <wp:simplePos x="0" y="0"/>
            <wp:positionH relativeFrom="margin">
              <wp:posOffset>2933700</wp:posOffset>
            </wp:positionH>
            <wp:positionV relativeFrom="paragraph">
              <wp:posOffset>12700</wp:posOffset>
            </wp:positionV>
            <wp:extent cx="2148840" cy="1820639"/>
            <wp:effectExtent l="0" t="0" r="3810" b="8255"/>
            <wp:wrapNone/>
            <wp:docPr id="12" name="Imagen 1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a captura de pantalla de un celular&#10;&#10;Descripción generada automáticamente con confianza media"/>
                    <pic:cNvPicPr/>
                  </pic:nvPicPr>
                  <pic:blipFill rotWithShape="1">
                    <a:blip r:embed="rId22" cstate="print">
                      <a:extLst>
                        <a:ext uri="{28A0092B-C50C-407E-A947-70E740481C1C}">
                          <a14:useLocalDpi xmlns:a14="http://schemas.microsoft.com/office/drawing/2010/main" val="0"/>
                        </a:ext>
                      </a:extLst>
                    </a:blip>
                    <a:srcRect l="18022" t="-521"/>
                    <a:stretch/>
                  </pic:blipFill>
                  <pic:spPr bwMode="auto">
                    <a:xfrm>
                      <a:off x="0" y="0"/>
                      <a:ext cx="2161560" cy="18314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5F65">
        <w:t>Escriba sus respuestas aquí.</w:t>
      </w:r>
    </w:p>
    <w:p w14:paraId="5BC5D533" w14:textId="16AD67FE" w:rsidR="00D17C92" w:rsidRDefault="00D17C92" w:rsidP="00D17C92">
      <w:pPr>
        <w:pStyle w:val="BodyTextL25"/>
      </w:pPr>
    </w:p>
    <w:p w14:paraId="05377AEB" w14:textId="32331306" w:rsidR="00D17C92" w:rsidRDefault="00D17C92" w:rsidP="00D17C92">
      <w:pPr>
        <w:pStyle w:val="BodyTextL25"/>
      </w:pPr>
    </w:p>
    <w:p w14:paraId="6C6DA2F8" w14:textId="7C4F95E2" w:rsidR="00B3338D" w:rsidRDefault="00B3338D" w:rsidP="00D17C92">
      <w:pPr>
        <w:pStyle w:val="BodyTextL25"/>
      </w:pPr>
    </w:p>
    <w:p w14:paraId="143608D3" w14:textId="77FD34BB" w:rsidR="00B3338D" w:rsidRDefault="00B3338D" w:rsidP="00D17C92">
      <w:pPr>
        <w:pStyle w:val="BodyTextL25"/>
      </w:pPr>
    </w:p>
    <w:p w14:paraId="47DCDEF9" w14:textId="7F62C5CD" w:rsidR="00B3338D" w:rsidRDefault="00B3338D" w:rsidP="00D17C92">
      <w:pPr>
        <w:pStyle w:val="BodyTextL25"/>
      </w:pPr>
    </w:p>
    <w:p w14:paraId="0B4B5764" w14:textId="64644C00" w:rsidR="00B3338D" w:rsidRDefault="00B3338D" w:rsidP="00D17C92">
      <w:pPr>
        <w:pStyle w:val="BodyTextL25"/>
      </w:pPr>
    </w:p>
    <w:p w14:paraId="76C4906F" w14:textId="77777777" w:rsidR="00B3338D" w:rsidRDefault="00B3338D" w:rsidP="00D17C92">
      <w:pPr>
        <w:pStyle w:val="BodyTextL25"/>
      </w:pPr>
    </w:p>
    <w:p w14:paraId="4A5B23AF" w14:textId="77777777" w:rsidR="00B3338D" w:rsidRPr="00D17C92" w:rsidRDefault="00B3338D" w:rsidP="00D17C92">
      <w:pPr>
        <w:pStyle w:val="BodyTextL25"/>
      </w:pPr>
    </w:p>
    <w:p w14:paraId="4C76F4BC" w14:textId="051257A0" w:rsidR="00A15F65" w:rsidRDefault="001979E1" w:rsidP="00B3338D">
      <w:pPr>
        <w:pStyle w:val="BodyTextL25"/>
      </w:pPr>
      <w:r>
        <w:t xml:space="preserve">¿Dónde está el </w:t>
      </w:r>
      <w:proofErr w:type="spellStart"/>
      <w:r>
        <w:t>router</w:t>
      </w:r>
      <w:proofErr w:type="spellEnd"/>
      <w:r>
        <w:t xml:space="preserve"> que utiliza su dispositivo para acceder a Internet?</w:t>
      </w:r>
    </w:p>
    <w:p w14:paraId="2BB835DF" w14:textId="006B90E5" w:rsidR="00B3338D" w:rsidRPr="00A15F65" w:rsidRDefault="00B3338D" w:rsidP="00B3338D">
      <w:pPr>
        <w:pStyle w:val="BodyTextL25"/>
      </w:pPr>
      <w:r w:rsidRPr="00B3338D">
        <w:rPr>
          <w:color w:val="1F497D" w:themeColor="text2"/>
          <w:sz w:val="24"/>
          <w:szCs w:val="24"/>
        </w:rPr>
        <w:t>En Culiacán me aparece en la aplicación. En casa está en el cuarto de sala y está en el centro de la casa</w:t>
      </w:r>
      <w:r>
        <w:t>.</w:t>
      </w:r>
    </w:p>
    <w:p w14:paraId="1D962B8A" w14:textId="3E1985A0" w:rsidR="001E734D" w:rsidRDefault="002B4353" w:rsidP="00A15F65">
      <w:pPr>
        <w:pStyle w:val="BodyTextL25"/>
      </w:pPr>
      <w:r>
        <w:t xml:space="preserve">¿Cómo se ve la conexión entre su </w:t>
      </w:r>
      <w:proofErr w:type="spellStart"/>
      <w:r>
        <w:t>router</w:t>
      </w:r>
      <w:proofErr w:type="spellEnd"/>
      <w:r>
        <w:t xml:space="preserve"> e Internet? ¿Utiliza un cable de la compañía de cable o de la compañía telefónica? ¿Es inalámbrica? ¿Puede encontrar el cable a medida que sale de su casa o ver la torre remota si se trata de una conexión inalámbrica?</w:t>
      </w:r>
    </w:p>
    <w:p w14:paraId="443CCA1D" w14:textId="0192317F" w:rsidR="00A15F65" w:rsidRPr="00B3338D" w:rsidRDefault="00B3338D" w:rsidP="00B3338D">
      <w:pPr>
        <w:pStyle w:val="BodyTextL25"/>
        <w:rPr>
          <w:color w:val="1F497D" w:themeColor="text2"/>
          <w:sz w:val="24"/>
          <w:szCs w:val="24"/>
        </w:rPr>
      </w:pPr>
      <w:r w:rsidRPr="00B3338D">
        <w:rPr>
          <w:color w:val="1F497D" w:themeColor="text2"/>
          <w:sz w:val="24"/>
          <w:szCs w:val="24"/>
        </w:rPr>
        <w:t>Es conexión alámbrica. Utiliza fibra óptica. No. Si lo puedo ver por encima de mi techo y conectado al poste de Luz</w:t>
      </w:r>
    </w:p>
    <w:p w14:paraId="1A597AF0" w14:textId="7158E8AD" w:rsidR="001E734D" w:rsidRDefault="004B137D" w:rsidP="00A15F65">
      <w:pPr>
        <w:pStyle w:val="BodyTextL25"/>
      </w:pPr>
      <w:proofErr w:type="spellStart"/>
      <w:r w:rsidRPr="00233EDA">
        <w:rPr>
          <w:lang w:val="en-US"/>
        </w:rPr>
        <w:t>Busca</w:t>
      </w:r>
      <w:proofErr w:type="spellEnd"/>
      <w:r w:rsidRPr="00233EDA">
        <w:rPr>
          <w:lang w:val="en-US"/>
        </w:rPr>
        <w:t xml:space="preserve"> </w:t>
      </w:r>
      <w:proofErr w:type="spellStart"/>
      <w:r w:rsidRPr="00233EDA">
        <w:rPr>
          <w:lang w:val="en-US"/>
        </w:rPr>
        <w:t>en</w:t>
      </w:r>
      <w:proofErr w:type="spellEnd"/>
      <w:r w:rsidRPr="00233EDA">
        <w:rPr>
          <w:lang w:val="en-US"/>
        </w:rPr>
        <w:t xml:space="preserve"> YouTube "Tour of Home Network 2020 8-bit guy". </w:t>
      </w:r>
      <w:r>
        <w:t>Esta no es su red doméstica promedio, pero es posible que reconozca muchos de los mismos dispositivos que se encuentran en su propia red doméstica.</w:t>
      </w:r>
    </w:p>
    <w:p w14:paraId="75CE1191" w14:textId="47D26817" w:rsidR="00FA0189" w:rsidRDefault="00844E4F" w:rsidP="00FA0189">
      <w:pPr>
        <w:pStyle w:val="Ttulo2"/>
      </w:pPr>
      <w:r>
        <w:t>Rastrear la ruta entre el origen y el destino</w:t>
      </w:r>
    </w:p>
    <w:p w14:paraId="6DF00282" w14:textId="4E844809" w:rsidR="00844E4F" w:rsidRDefault="00844E4F" w:rsidP="00844E4F">
      <w:pPr>
        <w:pStyle w:val="BodyTextL25"/>
      </w:pPr>
      <w:r>
        <w:t xml:space="preserve">En esta parte, utilizará el comando </w:t>
      </w:r>
      <w:proofErr w:type="spellStart"/>
      <w:r w:rsidR="00BD184B" w:rsidRPr="008842EF">
        <w:rPr>
          <w:rStyle w:val="DnT"/>
        </w:rPr>
        <w:t>traceroute</w:t>
      </w:r>
      <w:proofErr w:type="spellEnd"/>
      <w:r>
        <w:t xml:space="preserve"> que se utiliza para diagnósticos de red y para mostrar los paquetes de ruta que llevan a un destino. Recoge información sobre cada salto desde el dispositivo hasta el destino. Cada línea en el resultado designa la dirección IP de un </w:t>
      </w:r>
      <w:proofErr w:type="spellStart"/>
      <w:r>
        <w:t>router</w:t>
      </w:r>
      <w:proofErr w:type="spellEnd"/>
      <w:r>
        <w:t xml:space="preserve">, que se utiliza para reenviar paquetes de una red a otra red. Estos son conocidos como «saltos». En Windows, el comando es </w:t>
      </w:r>
      <w:proofErr w:type="spellStart"/>
      <w:r w:rsidR="00BD184B" w:rsidRPr="008842EF">
        <w:rPr>
          <w:rStyle w:val="DnT"/>
        </w:rPr>
        <w:t>tracert</w:t>
      </w:r>
      <w:proofErr w:type="spellEnd"/>
      <w:r>
        <w:t xml:space="preserve">, mientras que los sistemas operativos macOS y Linux utilizan el comando </w:t>
      </w:r>
      <w:proofErr w:type="spellStart"/>
      <w:r w:rsidR="00BD184B" w:rsidRPr="008842EF">
        <w:rPr>
          <w:rStyle w:val="DnT"/>
        </w:rPr>
        <w:t>traceroute</w:t>
      </w:r>
      <w:proofErr w:type="spellEnd"/>
      <w:r>
        <w:t xml:space="preserve"> . En </w:t>
      </w:r>
      <w:proofErr w:type="spellStart"/>
      <w:r>
        <w:t>Packet</w:t>
      </w:r>
      <w:proofErr w:type="spellEnd"/>
      <w:r>
        <w:t xml:space="preserve"> </w:t>
      </w:r>
      <w:proofErr w:type="spellStart"/>
      <w:r>
        <w:t>Tracer</w:t>
      </w:r>
      <w:proofErr w:type="spellEnd"/>
      <w:r>
        <w:t xml:space="preserve">, utilice el comando </w:t>
      </w:r>
      <w:proofErr w:type="spellStart"/>
      <w:r w:rsidR="00BD184B" w:rsidRPr="008842EF">
        <w:rPr>
          <w:rStyle w:val="DnT"/>
        </w:rPr>
        <w:t>tracert</w:t>
      </w:r>
      <w:proofErr w:type="spellEnd"/>
      <w:r>
        <w:t xml:space="preserve"> de Windows. Los saltos son simulados. Sin embargo, se adhieren estrechamente a la ruta real que tomarían los datos entre un dispositivo en Monterrey, California, y el servidor web de la Universidad de Hawái en Honolulu.</w:t>
      </w:r>
    </w:p>
    <w:p w14:paraId="7C57C205" w14:textId="1A20DC99" w:rsidR="00582007" w:rsidRDefault="00582007" w:rsidP="00844E4F">
      <w:pPr>
        <w:pStyle w:val="BodyTextL25"/>
      </w:pPr>
      <w:r>
        <w:rPr>
          <w:b/>
        </w:rPr>
        <w:t>Nota</w:t>
      </w:r>
      <w:r>
        <w:t xml:space="preserve">: Durante esta parte, investigará el resultado de dos </w:t>
      </w:r>
      <w:proofErr w:type="spellStart"/>
      <w:r>
        <w:t>traceroutes</w:t>
      </w:r>
      <w:proofErr w:type="spellEnd"/>
      <w:r>
        <w:t xml:space="preserve">. Uno será la del Home PC dentro de </w:t>
      </w:r>
      <w:proofErr w:type="spellStart"/>
      <w:r>
        <w:t>Packet</w:t>
      </w:r>
      <w:proofErr w:type="spellEnd"/>
      <w:r>
        <w:t xml:space="preserve"> </w:t>
      </w:r>
      <w:proofErr w:type="spellStart"/>
      <w:r>
        <w:t>Tracer</w:t>
      </w:r>
      <w:proofErr w:type="spellEnd"/>
      <w:r>
        <w:t>. El otro será de su propio dispositivo personal.</w:t>
      </w:r>
    </w:p>
    <w:p w14:paraId="1DCCEC02" w14:textId="43CC5650" w:rsidR="003833B4" w:rsidRDefault="00BD184B" w:rsidP="003833B4">
      <w:pPr>
        <w:pStyle w:val="Ttulo3"/>
      </w:pPr>
      <w:r>
        <w:t xml:space="preserve">Utilice </w:t>
      </w:r>
      <w:proofErr w:type="spellStart"/>
      <w:r>
        <w:t>traceroute</w:t>
      </w:r>
      <w:proofErr w:type="spellEnd"/>
      <w:r>
        <w:t xml:space="preserve"> para mostrar la ruta de Monterrey a </w:t>
      </w:r>
      <w:proofErr w:type="spellStart"/>
      <w:r>
        <w:t>Hawai</w:t>
      </w:r>
      <w:proofErr w:type="spellEnd"/>
      <w:r>
        <w:t>.</w:t>
      </w:r>
    </w:p>
    <w:p w14:paraId="5986BF20" w14:textId="77F310D5" w:rsidR="00181FD7" w:rsidRDefault="00BD184B" w:rsidP="00BD184B">
      <w:pPr>
        <w:pStyle w:val="SubStepAlpha"/>
      </w:pPr>
      <w:r>
        <w:t xml:space="preserve">En </w:t>
      </w:r>
      <w:proofErr w:type="spellStart"/>
      <w:r>
        <w:t>Packet</w:t>
      </w:r>
      <w:proofErr w:type="spellEnd"/>
      <w:r>
        <w:t xml:space="preserve"> </w:t>
      </w:r>
      <w:proofErr w:type="spellStart"/>
      <w:r>
        <w:t>Tracer</w:t>
      </w:r>
      <w:proofErr w:type="spellEnd"/>
      <w:r>
        <w:t xml:space="preserve">, en el </w:t>
      </w:r>
      <w:r w:rsidRPr="008842EF">
        <w:rPr>
          <w:rStyle w:val="DnT"/>
        </w:rPr>
        <w:t>Home PC</w:t>
      </w:r>
      <w:r>
        <w:t xml:space="preserve">, cierre la ventana del </w:t>
      </w:r>
      <w:r w:rsidRPr="008842EF">
        <w:rPr>
          <w:rStyle w:val="DnT"/>
        </w:rPr>
        <w:t>Navegador Web</w:t>
      </w:r>
      <w:r>
        <w:t xml:space="preserve"> si aún está abierta. En la pestaña </w:t>
      </w:r>
      <w:r w:rsidRPr="008842EF">
        <w:rPr>
          <w:rStyle w:val="DnT"/>
        </w:rPr>
        <w:t>Desktop</w:t>
      </w:r>
      <w:r>
        <w:t xml:space="preserve">, haga clic en </w:t>
      </w:r>
      <w:proofErr w:type="spellStart"/>
      <w:r w:rsidRPr="008842EF">
        <w:rPr>
          <w:rStyle w:val="DnT"/>
        </w:rPr>
        <w:t>Command</w:t>
      </w:r>
      <w:proofErr w:type="spellEnd"/>
      <w:r w:rsidRPr="008842EF">
        <w:rPr>
          <w:rStyle w:val="DnT"/>
        </w:rPr>
        <w:t xml:space="preserve"> </w:t>
      </w:r>
      <w:proofErr w:type="spellStart"/>
      <w:r w:rsidRPr="008842EF">
        <w:rPr>
          <w:rStyle w:val="DnT"/>
        </w:rPr>
        <w:t>Prompt</w:t>
      </w:r>
      <w:proofErr w:type="spellEnd"/>
      <w:r w:rsidRPr="008842EF">
        <w:rPr>
          <w:rStyle w:val="DnT"/>
        </w:rPr>
        <w:t xml:space="preserve"> (símbolo del sistema)</w:t>
      </w:r>
      <w:r>
        <w:t>.</w:t>
      </w:r>
    </w:p>
    <w:p w14:paraId="03FF9656" w14:textId="6558D62B" w:rsidR="00BD184B" w:rsidRDefault="00BD184B" w:rsidP="00582007">
      <w:pPr>
        <w:pStyle w:val="SubStepAlpha"/>
      </w:pPr>
      <w:r>
        <w:t xml:space="preserve">Ingrese el comando </w:t>
      </w:r>
      <w:proofErr w:type="spellStart"/>
      <w:r>
        <w:rPr>
          <w:rStyle w:val="DnT"/>
        </w:rPr>
        <w:t>tracert</w:t>
      </w:r>
      <w:proofErr w:type="spellEnd"/>
      <w:r>
        <w:rPr>
          <w:rStyle w:val="DnT"/>
        </w:rPr>
        <w:t xml:space="preserve"> www.hawaii.edu</w:t>
      </w:r>
      <w:r>
        <w:t xml:space="preserve">. </w:t>
      </w:r>
      <w:proofErr w:type="spellStart"/>
      <w:r>
        <w:t>Packet</w:t>
      </w:r>
      <w:proofErr w:type="spellEnd"/>
      <w:r>
        <w:t xml:space="preserve"> </w:t>
      </w:r>
      <w:proofErr w:type="spellStart"/>
      <w:r>
        <w:t>Tracer</w:t>
      </w:r>
      <w:proofErr w:type="spellEnd"/>
      <w:r>
        <w:t xml:space="preserve"> tardará algún tiempo en resolver el nombre de dominio </w:t>
      </w:r>
      <w:r w:rsidRPr="008842EF">
        <w:rPr>
          <w:rStyle w:val="DnT"/>
        </w:rPr>
        <w:t>hawaii.edu</w:t>
      </w:r>
      <w:r>
        <w:t xml:space="preserve"> a la dirección IPv4. Pueden hacer clic en </w:t>
      </w:r>
      <w:proofErr w:type="spellStart"/>
      <w:r w:rsidRPr="008842EF">
        <w:rPr>
          <w:rStyle w:val="DnT"/>
        </w:rPr>
        <w:t>Fast</w:t>
      </w:r>
      <w:proofErr w:type="spellEnd"/>
      <w:r w:rsidRPr="008842EF">
        <w:rPr>
          <w:rStyle w:val="DnT"/>
        </w:rPr>
        <w:t xml:space="preserve"> Forward Time (Adelantar el tiempo)</w:t>
      </w:r>
      <w:r>
        <w:t xml:space="preserve"> (</w:t>
      </w:r>
      <w:proofErr w:type="spellStart"/>
      <w:r>
        <w:t>Alt+D</w:t>
      </w:r>
      <w:proofErr w:type="spellEnd"/>
      <w:r>
        <w:t xml:space="preserve">) para acelerar el proceso. </w:t>
      </w:r>
    </w:p>
    <w:p w14:paraId="23609FFE" w14:textId="6D8FB3BB" w:rsidR="00C9583D" w:rsidRDefault="0099701B" w:rsidP="00FA0004">
      <w:pPr>
        <w:pStyle w:val="SubStepAlpha"/>
      </w:pPr>
      <w:r>
        <w:t xml:space="preserve">En su computadora portátil u otra computadora, abra una ventana de terminal e ingrese el comando </w:t>
      </w:r>
      <w:proofErr w:type="spellStart"/>
      <w:r>
        <w:t>traceroute</w:t>
      </w:r>
      <w:proofErr w:type="spellEnd"/>
      <w:r>
        <w:t xml:space="preserve"> para su sistema operativo. Su resultado será diferente del resultado siguiente y del resultado </w:t>
      </w:r>
      <w:r>
        <w:lastRenderedPageBreak/>
        <w:t xml:space="preserve">en </w:t>
      </w:r>
      <w:proofErr w:type="spellStart"/>
      <w:r>
        <w:t>Packet</w:t>
      </w:r>
      <w:proofErr w:type="spellEnd"/>
      <w:r>
        <w:t xml:space="preserve"> </w:t>
      </w:r>
      <w:proofErr w:type="spellStart"/>
      <w:r>
        <w:t>Tracer</w:t>
      </w:r>
      <w:proofErr w:type="spellEnd"/>
      <w:r>
        <w:t xml:space="preserve">. Lo más probable es que su resultado muestre los nombres de </w:t>
      </w:r>
      <w:proofErr w:type="spellStart"/>
      <w:r>
        <w:t>routers</w:t>
      </w:r>
      <w:proofErr w:type="spellEnd"/>
      <w:r>
        <w:t xml:space="preserve"> reales y direcciones IPv4 públicas. A menos que viva cerca de Monterrey, California, probablemente tendrá nombres de </w:t>
      </w:r>
      <w:proofErr w:type="spellStart"/>
      <w:r>
        <w:t>routeres</w:t>
      </w:r>
      <w:proofErr w:type="spellEnd"/>
      <w:r>
        <w:t xml:space="preserve">, direcciones IPv4 y número de saltos muy diferentes. </w:t>
      </w:r>
    </w:p>
    <w:p w14:paraId="4CE69057" w14:textId="77777777" w:rsidR="00C9583D" w:rsidRDefault="00C9583D" w:rsidP="00C9583D">
      <w:pPr>
        <w:pStyle w:val="BodyTextL50"/>
      </w:pPr>
      <w:r>
        <w:rPr>
          <w:b/>
        </w:rPr>
        <w:t>Nota</w:t>
      </w:r>
      <w:r>
        <w:t>: En el siguiente resultado, las direcciones IPv4 reales se han convertido en direcciones IPv4 privadas.</w:t>
      </w:r>
    </w:p>
    <w:p w14:paraId="6BCE299A" w14:textId="77777777" w:rsidR="00C9583D" w:rsidRPr="007520FD" w:rsidRDefault="00C9583D" w:rsidP="00C9583D">
      <w:pPr>
        <w:pStyle w:val="CMD"/>
        <w:rPr>
          <w:lang w:val="en-US"/>
        </w:rPr>
      </w:pPr>
      <w:r w:rsidRPr="007520FD">
        <w:rPr>
          <w:lang w:val="en-US"/>
        </w:rPr>
        <w:t xml:space="preserve">C:\&gt; </w:t>
      </w:r>
      <w:proofErr w:type="spellStart"/>
      <w:r w:rsidRPr="007520FD">
        <w:rPr>
          <w:b/>
          <w:bCs/>
          <w:lang w:val="en-US"/>
        </w:rPr>
        <w:t>tracert</w:t>
      </w:r>
      <w:proofErr w:type="spellEnd"/>
      <w:r w:rsidRPr="007520FD">
        <w:rPr>
          <w:b/>
          <w:bCs/>
          <w:lang w:val="en-US"/>
        </w:rPr>
        <w:t xml:space="preserve"> www.hawaii.edu</w:t>
      </w:r>
    </w:p>
    <w:p w14:paraId="5F1ED781" w14:textId="77777777" w:rsidR="00C9583D" w:rsidRPr="007520FD" w:rsidRDefault="00C9583D" w:rsidP="00C9583D">
      <w:pPr>
        <w:pStyle w:val="CMDOutput"/>
        <w:rPr>
          <w:lang w:val="en-US"/>
        </w:rPr>
      </w:pPr>
    </w:p>
    <w:p w14:paraId="3D3E52B2" w14:textId="77777777" w:rsidR="00C9583D" w:rsidRPr="007520FD" w:rsidRDefault="00C9583D" w:rsidP="00C9583D">
      <w:pPr>
        <w:pStyle w:val="CMDOutput"/>
        <w:rPr>
          <w:lang w:val="en-US"/>
        </w:rPr>
      </w:pPr>
      <w:r w:rsidRPr="007520FD">
        <w:rPr>
          <w:lang w:val="en-US"/>
        </w:rPr>
        <w:t>Tracing route to web00.its.hawaii.edu [172.31.149.56]</w:t>
      </w:r>
    </w:p>
    <w:p w14:paraId="1AF7408C" w14:textId="77777777" w:rsidR="00C9583D" w:rsidRPr="007520FD" w:rsidRDefault="00C9583D" w:rsidP="00C9583D">
      <w:pPr>
        <w:pStyle w:val="CMDOutput"/>
        <w:rPr>
          <w:lang w:val="en-US"/>
        </w:rPr>
      </w:pPr>
      <w:r w:rsidRPr="007520FD">
        <w:rPr>
          <w:lang w:val="en-US"/>
        </w:rPr>
        <w:t>over a maximum of 30 hops:</w:t>
      </w:r>
    </w:p>
    <w:p w14:paraId="1A73F216" w14:textId="77777777" w:rsidR="00C9583D" w:rsidRPr="007520FD" w:rsidRDefault="00C9583D" w:rsidP="00C9583D">
      <w:pPr>
        <w:pStyle w:val="CMDOutput"/>
        <w:rPr>
          <w:lang w:val="en-US"/>
        </w:rPr>
      </w:pPr>
    </w:p>
    <w:p w14:paraId="6D1AE472" w14:textId="77777777" w:rsidR="00C9583D" w:rsidRPr="007520FD" w:rsidRDefault="00C9583D" w:rsidP="00C9583D">
      <w:pPr>
        <w:pStyle w:val="CMDOutput"/>
        <w:rPr>
          <w:lang w:val="en-US"/>
        </w:rPr>
      </w:pPr>
      <w:r w:rsidRPr="007520FD">
        <w:rPr>
          <w:highlight w:val="yellow"/>
          <w:lang w:val="en-US"/>
        </w:rPr>
        <w:t xml:space="preserve">  1 3 </w:t>
      </w:r>
      <w:proofErr w:type="spellStart"/>
      <w:r w:rsidRPr="007520FD">
        <w:rPr>
          <w:highlight w:val="yellow"/>
          <w:lang w:val="en-US"/>
        </w:rPr>
        <w:t>ms</w:t>
      </w:r>
      <w:proofErr w:type="spellEnd"/>
      <w:r w:rsidRPr="007520FD">
        <w:rPr>
          <w:highlight w:val="yellow"/>
          <w:lang w:val="en-US"/>
        </w:rPr>
        <w:t xml:space="preserve"> 4 </w:t>
      </w:r>
      <w:proofErr w:type="spellStart"/>
      <w:r w:rsidRPr="007520FD">
        <w:rPr>
          <w:highlight w:val="yellow"/>
          <w:lang w:val="en-US"/>
        </w:rPr>
        <w:t>ms</w:t>
      </w:r>
      <w:proofErr w:type="spellEnd"/>
      <w:r w:rsidRPr="007520FD">
        <w:rPr>
          <w:highlight w:val="yellow"/>
          <w:lang w:val="en-US"/>
        </w:rPr>
        <w:t xml:space="preserve"> 3 </w:t>
      </w:r>
      <w:proofErr w:type="spellStart"/>
      <w:r w:rsidRPr="007520FD">
        <w:rPr>
          <w:highlight w:val="yellow"/>
          <w:lang w:val="en-US"/>
        </w:rPr>
        <w:t>ms</w:t>
      </w:r>
      <w:proofErr w:type="spellEnd"/>
      <w:r w:rsidRPr="007520FD">
        <w:rPr>
          <w:highlight w:val="yellow"/>
          <w:lang w:val="en-US"/>
        </w:rPr>
        <w:t xml:space="preserve"> 10.0.0.1</w:t>
      </w:r>
    </w:p>
    <w:p w14:paraId="3BBADAEE" w14:textId="77777777" w:rsidR="00C9583D" w:rsidRPr="007520FD" w:rsidRDefault="00C9583D" w:rsidP="00C9583D">
      <w:pPr>
        <w:pStyle w:val="CMDOutput"/>
        <w:rPr>
          <w:lang w:val="en-US"/>
        </w:rPr>
      </w:pPr>
      <w:r w:rsidRPr="007520FD">
        <w:rPr>
          <w:lang w:val="en-US"/>
        </w:rPr>
        <w:t xml:space="preserve">  2 13 </w:t>
      </w:r>
      <w:proofErr w:type="spellStart"/>
      <w:r w:rsidRPr="007520FD">
        <w:rPr>
          <w:lang w:val="en-US"/>
        </w:rPr>
        <w:t>ms</w:t>
      </w:r>
      <w:proofErr w:type="spellEnd"/>
      <w:r w:rsidRPr="007520FD">
        <w:rPr>
          <w:lang w:val="en-US"/>
        </w:rPr>
        <w:t xml:space="preserve"> 16 </w:t>
      </w:r>
      <w:proofErr w:type="spellStart"/>
      <w:r w:rsidRPr="007520FD">
        <w:rPr>
          <w:lang w:val="en-US"/>
        </w:rPr>
        <w:t>ms</w:t>
      </w:r>
      <w:proofErr w:type="spellEnd"/>
      <w:r w:rsidRPr="007520FD">
        <w:rPr>
          <w:lang w:val="en-US"/>
        </w:rPr>
        <w:t xml:space="preserve"> 11 </w:t>
      </w:r>
      <w:proofErr w:type="spellStart"/>
      <w:r w:rsidRPr="007520FD">
        <w:rPr>
          <w:lang w:val="en-US"/>
        </w:rPr>
        <w:t>ms</w:t>
      </w:r>
      <w:proofErr w:type="spellEnd"/>
      <w:r w:rsidRPr="007520FD">
        <w:rPr>
          <w:lang w:val="en-US"/>
        </w:rPr>
        <w:t xml:space="preserve"> 10.120.89.61</w:t>
      </w:r>
    </w:p>
    <w:p w14:paraId="0A6DBD7F" w14:textId="77777777" w:rsidR="00C9583D" w:rsidRPr="007520FD" w:rsidRDefault="00C9583D" w:rsidP="00C9583D">
      <w:pPr>
        <w:pStyle w:val="CMDOutput"/>
        <w:rPr>
          <w:lang w:val="en-US"/>
        </w:rPr>
      </w:pPr>
      <w:r w:rsidRPr="007520FD">
        <w:rPr>
          <w:lang w:val="en-US"/>
        </w:rPr>
        <w:t xml:space="preserve">  3 44 </w:t>
      </w:r>
      <w:proofErr w:type="spellStart"/>
      <w:r w:rsidRPr="007520FD">
        <w:rPr>
          <w:lang w:val="en-US"/>
        </w:rPr>
        <w:t>ms</w:t>
      </w:r>
      <w:proofErr w:type="spellEnd"/>
      <w:r w:rsidRPr="007520FD">
        <w:rPr>
          <w:lang w:val="en-US"/>
        </w:rPr>
        <w:t xml:space="preserve"> 18 </w:t>
      </w:r>
      <w:proofErr w:type="spellStart"/>
      <w:r w:rsidRPr="007520FD">
        <w:rPr>
          <w:lang w:val="en-US"/>
        </w:rPr>
        <w:t>ms</w:t>
      </w:r>
      <w:proofErr w:type="spellEnd"/>
      <w:r w:rsidRPr="007520FD">
        <w:rPr>
          <w:lang w:val="en-US"/>
        </w:rPr>
        <w:t xml:space="preserve"> 18 </w:t>
      </w:r>
      <w:proofErr w:type="spellStart"/>
      <w:r w:rsidRPr="007520FD">
        <w:rPr>
          <w:lang w:val="en-US"/>
        </w:rPr>
        <w:t>ms</w:t>
      </w:r>
      <w:proofErr w:type="spellEnd"/>
      <w:r w:rsidRPr="007520FD">
        <w:rPr>
          <w:lang w:val="en-US"/>
        </w:rPr>
        <w:t xml:space="preserve"> </w:t>
      </w:r>
      <w:r w:rsidRPr="007520FD">
        <w:rPr>
          <w:highlight w:val="yellow"/>
          <w:lang w:val="en-US"/>
        </w:rPr>
        <w:t>po-302-1222-rur02.monterey.ca.sfba.comcast.net</w:t>
      </w:r>
      <w:r w:rsidRPr="007520FD">
        <w:rPr>
          <w:lang w:val="en-US"/>
        </w:rPr>
        <w:t xml:space="preserve"> [10.110.178.133]</w:t>
      </w:r>
    </w:p>
    <w:p w14:paraId="2F0B6D3B" w14:textId="77777777" w:rsidR="00C9583D" w:rsidRPr="007520FD" w:rsidRDefault="00C9583D" w:rsidP="00C9583D">
      <w:pPr>
        <w:pStyle w:val="CMDOutput"/>
        <w:rPr>
          <w:lang w:val="en-US"/>
        </w:rPr>
      </w:pPr>
      <w:r w:rsidRPr="007520FD">
        <w:rPr>
          <w:lang w:val="en-US"/>
        </w:rPr>
        <w:t xml:space="preserve">  4 13 </w:t>
      </w:r>
      <w:proofErr w:type="spellStart"/>
      <w:r w:rsidRPr="007520FD">
        <w:rPr>
          <w:lang w:val="en-US"/>
        </w:rPr>
        <w:t>ms</w:t>
      </w:r>
      <w:proofErr w:type="spellEnd"/>
      <w:r w:rsidRPr="007520FD">
        <w:rPr>
          <w:lang w:val="en-US"/>
        </w:rPr>
        <w:t xml:space="preserve"> 14 </w:t>
      </w:r>
      <w:proofErr w:type="spellStart"/>
      <w:r w:rsidRPr="007520FD">
        <w:rPr>
          <w:lang w:val="en-US"/>
        </w:rPr>
        <w:t>ms</w:t>
      </w:r>
      <w:proofErr w:type="spellEnd"/>
      <w:r w:rsidRPr="007520FD">
        <w:rPr>
          <w:lang w:val="en-US"/>
        </w:rPr>
        <w:t xml:space="preserve"> 13 </w:t>
      </w:r>
      <w:proofErr w:type="spellStart"/>
      <w:r w:rsidRPr="007520FD">
        <w:rPr>
          <w:lang w:val="en-US"/>
        </w:rPr>
        <w:t>ms</w:t>
      </w:r>
      <w:proofErr w:type="spellEnd"/>
      <w:r w:rsidRPr="007520FD">
        <w:rPr>
          <w:lang w:val="en-US"/>
        </w:rPr>
        <w:t xml:space="preserve"> po-2-rur01.monterey.ca.sfba.comcast.net [10.139.198.129]</w:t>
      </w:r>
    </w:p>
    <w:p w14:paraId="646A3DD5" w14:textId="77777777" w:rsidR="00C9583D" w:rsidRPr="007520FD" w:rsidRDefault="00C9583D" w:rsidP="00C9583D">
      <w:pPr>
        <w:pStyle w:val="CMDOutput"/>
        <w:rPr>
          <w:lang w:val="en-US"/>
        </w:rPr>
      </w:pPr>
      <w:r w:rsidRPr="007520FD">
        <w:rPr>
          <w:lang w:val="en-US"/>
        </w:rPr>
        <w:t xml:space="preserve">  5 21 </w:t>
      </w:r>
      <w:proofErr w:type="spellStart"/>
      <w:r w:rsidRPr="007520FD">
        <w:rPr>
          <w:lang w:val="en-US"/>
        </w:rPr>
        <w:t>ms</w:t>
      </w:r>
      <w:proofErr w:type="spellEnd"/>
      <w:r w:rsidRPr="007520FD">
        <w:rPr>
          <w:lang w:val="en-US"/>
        </w:rPr>
        <w:t xml:space="preserve"> 17 </w:t>
      </w:r>
      <w:proofErr w:type="spellStart"/>
      <w:r w:rsidRPr="007520FD">
        <w:rPr>
          <w:lang w:val="en-US"/>
        </w:rPr>
        <w:t>ms</w:t>
      </w:r>
      <w:proofErr w:type="spellEnd"/>
      <w:r w:rsidRPr="007520FD">
        <w:rPr>
          <w:lang w:val="en-US"/>
        </w:rPr>
        <w:t xml:space="preserve"> 15 </w:t>
      </w:r>
      <w:proofErr w:type="spellStart"/>
      <w:r w:rsidRPr="007520FD">
        <w:rPr>
          <w:lang w:val="en-US"/>
        </w:rPr>
        <w:t>ms</w:t>
      </w:r>
      <w:proofErr w:type="spellEnd"/>
      <w:r w:rsidRPr="007520FD">
        <w:rPr>
          <w:lang w:val="en-US"/>
        </w:rPr>
        <w:t xml:space="preserve"> be-222-rar01.santaclara.ca.sfba.comcast.net [10.151.78.177]</w:t>
      </w:r>
    </w:p>
    <w:p w14:paraId="5AD30691" w14:textId="77777777" w:rsidR="00C9583D" w:rsidRPr="007520FD" w:rsidRDefault="00C9583D" w:rsidP="00C9583D">
      <w:pPr>
        <w:pStyle w:val="CMDOutput"/>
        <w:rPr>
          <w:lang w:val="en-US"/>
        </w:rPr>
      </w:pPr>
      <w:r w:rsidRPr="007520FD">
        <w:rPr>
          <w:lang w:val="en-US"/>
        </w:rPr>
        <w:t xml:space="preserve">  6 16 </w:t>
      </w:r>
      <w:proofErr w:type="spellStart"/>
      <w:r w:rsidRPr="007520FD">
        <w:rPr>
          <w:lang w:val="en-US"/>
        </w:rPr>
        <w:t>ms</w:t>
      </w:r>
      <w:proofErr w:type="spellEnd"/>
      <w:r w:rsidRPr="007520FD">
        <w:rPr>
          <w:lang w:val="en-US"/>
        </w:rPr>
        <w:t xml:space="preserve"> 20 </w:t>
      </w:r>
      <w:proofErr w:type="spellStart"/>
      <w:r w:rsidRPr="007520FD">
        <w:rPr>
          <w:lang w:val="en-US"/>
        </w:rPr>
        <w:t>ms</w:t>
      </w:r>
      <w:proofErr w:type="spellEnd"/>
      <w:r w:rsidRPr="007520FD">
        <w:rPr>
          <w:lang w:val="en-US"/>
        </w:rPr>
        <w:t xml:space="preserve"> 19 </w:t>
      </w:r>
      <w:proofErr w:type="spellStart"/>
      <w:r w:rsidRPr="007520FD">
        <w:rPr>
          <w:lang w:val="en-US"/>
        </w:rPr>
        <w:t>ms</w:t>
      </w:r>
      <w:proofErr w:type="spellEnd"/>
      <w:r w:rsidRPr="007520FD">
        <w:rPr>
          <w:lang w:val="en-US"/>
        </w:rPr>
        <w:t xml:space="preserve"> be-39931-cs03.sunnyvale.ca.ibone.comcast.net [10.110.41.121]</w:t>
      </w:r>
    </w:p>
    <w:p w14:paraId="6CAFE1FB" w14:textId="77777777" w:rsidR="00C9583D" w:rsidRPr="007520FD" w:rsidRDefault="00C9583D" w:rsidP="00C9583D">
      <w:pPr>
        <w:pStyle w:val="CMDOutput"/>
        <w:rPr>
          <w:lang w:val="en-US"/>
        </w:rPr>
      </w:pPr>
      <w:r w:rsidRPr="007520FD">
        <w:rPr>
          <w:lang w:val="en-US"/>
        </w:rPr>
        <w:t xml:space="preserve">  7 27 </w:t>
      </w:r>
      <w:proofErr w:type="spellStart"/>
      <w:r w:rsidRPr="007520FD">
        <w:rPr>
          <w:lang w:val="en-US"/>
        </w:rPr>
        <w:t>ms</w:t>
      </w:r>
      <w:proofErr w:type="spellEnd"/>
      <w:r w:rsidRPr="007520FD">
        <w:rPr>
          <w:lang w:val="en-US"/>
        </w:rPr>
        <w:t xml:space="preserve"> 14 </w:t>
      </w:r>
      <w:proofErr w:type="spellStart"/>
      <w:r w:rsidRPr="007520FD">
        <w:rPr>
          <w:lang w:val="en-US"/>
        </w:rPr>
        <w:t>ms</w:t>
      </w:r>
      <w:proofErr w:type="spellEnd"/>
      <w:r w:rsidRPr="007520FD">
        <w:rPr>
          <w:lang w:val="en-US"/>
        </w:rPr>
        <w:t xml:space="preserve"> 20 </w:t>
      </w:r>
      <w:proofErr w:type="spellStart"/>
      <w:r w:rsidRPr="007520FD">
        <w:rPr>
          <w:lang w:val="en-US"/>
        </w:rPr>
        <w:t>ms</w:t>
      </w:r>
      <w:proofErr w:type="spellEnd"/>
      <w:r w:rsidRPr="007520FD">
        <w:rPr>
          <w:lang w:val="en-US"/>
        </w:rPr>
        <w:t xml:space="preserve"> be-1312-cr12.sunnyvale.ca.ibone.comcast.net [10.110.46.30]</w:t>
      </w:r>
    </w:p>
    <w:p w14:paraId="327D5D4F" w14:textId="77777777" w:rsidR="00C9583D" w:rsidRPr="007520FD" w:rsidRDefault="00C9583D" w:rsidP="00C9583D">
      <w:pPr>
        <w:pStyle w:val="CMDOutput"/>
        <w:rPr>
          <w:lang w:val="en-US"/>
        </w:rPr>
      </w:pPr>
      <w:r w:rsidRPr="007520FD">
        <w:rPr>
          <w:lang w:val="en-US"/>
        </w:rPr>
        <w:t xml:space="preserve">  8 24 </w:t>
      </w:r>
      <w:proofErr w:type="spellStart"/>
      <w:r w:rsidRPr="007520FD">
        <w:rPr>
          <w:lang w:val="en-US"/>
        </w:rPr>
        <w:t>ms</w:t>
      </w:r>
      <w:proofErr w:type="spellEnd"/>
      <w:r w:rsidRPr="007520FD">
        <w:rPr>
          <w:lang w:val="en-US"/>
        </w:rPr>
        <w:t xml:space="preserve"> 19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be-303-cr01.9greatoaks.ca.ibone.comcast.net [10.110.37.178]</w:t>
      </w:r>
    </w:p>
    <w:p w14:paraId="0E7174BF" w14:textId="77777777" w:rsidR="00C9583D" w:rsidRPr="007520FD" w:rsidRDefault="00C9583D" w:rsidP="00C9583D">
      <w:pPr>
        <w:pStyle w:val="CMDOutput"/>
        <w:rPr>
          <w:lang w:val="en-US"/>
        </w:rPr>
      </w:pPr>
      <w:r w:rsidRPr="007520FD">
        <w:rPr>
          <w:lang w:val="en-US"/>
        </w:rPr>
        <w:t xml:space="preserve">  9 19 </w:t>
      </w:r>
      <w:proofErr w:type="spellStart"/>
      <w:r w:rsidRPr="007520FD">
        <w:rPr>
          <w:lang w:val="en-US"/>
        </w:rPr>
        <w:t>ms</w:t>
      </w:r>
      <w:proofErr w:type="spellEnd"/>
      <w:r w:rsidRPr="007520FD">
        <w:rPr>
          <w:lang w:val="en-US"/>
        </w:rPr>
        <w:t xml:space="preserve"> 21 </w:t>
      </w:r>
      <w:proofErr w:type="spellStart"/>
      <w:r w:rsidRPr="007520FD">
        <w:rPr>
          <w:lang w:val="en-US"/>
        </w:rPr>
        <w:t>ms</w:t>
      </w:r>
      <w:proofErr w:type="spellEnd"/>
      <w:r w:rsidRPr="007520FD">
        <w:rPr>
          <w:lang w:val="en-US"/>
        </w:rPr>
        <w:t xml:space="preserve"> 17 </w:t>
      </w:r>
      <w:proofErr w:type="spellStart"/>
      <w:r w:rsidRPr="007520FD">
        <w:rPr>
          <w:lang w:val="en-US"/>
        </w:rPr>
        <w:t>ms</w:t>
      </w:r>
      <w:proofErr w:type="spellEnd"/>
      <w:r w:rsidRPr="007520FD">
        <w:rPr>
          <w:lang w:val="en-US"/>
        </w:rPr>
        <w:t xml:space="preserve"> be-2211-pe11.9greatoaks.ca.ibone.comcast.net [10.110.32.246]</w:t>
      </w:r>
    </w:p>
    <w:p w14:paraId="31987D15" w14:textId="77777777" w:rsidR="00C9583D" w:rsidRPr="007520FD" w:rsidRDefault="00C9583D" w:rsidP="00C9583D">
      <w:pPr>
        <w:pStyle w:val="CMDOutput"/>
        <w:rPr>
          <w:lang w:val="en-US"/>
        </w:rPr>
      </w:pPr>
      <w:r w:rsidRPr="007520FD">
        <w:rPr>
          <w:lang w:val="en-US"/>
        </w:rPr>
        <w:t xml:space="preserve"> 10 16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16 </w:t>
      </w:r>
      <w:proofErr w:type="spellStart"/>
      <w:r w:rsidRPr="007520FD">
        <w:rPr>
          <w:lang w:val="en-US"/>
        </w:rPr>
        <w:t>ms</w:t>
      </w:r>
      <w:proofErr w:type="spellEnd"/>
      <w:r w:rsidRPr="007520FD">
        <w:rPr>
          <w:lang w:val="en-US"/>
        </w:rPr>
        <w:t xml:space="preserve"> ae-3.2011.rtsw.sunn.net.internet2.edu [172.16.69.141]</w:t>
      </w:r>
    </w:p>
    <w:p w14:paraId="42036339" w14:textId="77777777" w:rsidR="00C9583D" w:rsidRPr="007520FD" w:rsidRDefault="00C9583D" w:rsidP="00C9583D">
      <w:pPr>
        <w:pStyle w:val="CMDOutput"/>
        <w:rPr>
          <w:lang w:val="en-US"/>
        </w:rPr>
      </w:pPr>
      <w:r w:rsidRPr="007520FD">
        <w:rPr>
          <w:lang w:val="en-US"/>
        </w:rPr>
        <w:t xml:space="preserve"> 11 24 </w:t>
      </w:r>
      <w:proofErr w:type="spellStart"/>
      <w:r w:rsidRPr="007520FD">
        <w:rPr>
          <w:lang w:val="en-US"/>
        </w:rPr>
        <w:t>ms</w:t>
      </w:r>
      <w:proofErr w:type="spellEnd"/>
      <w:r w:rsidRPr="007520FD">
        <w:rPr>
          <w:lang w:val="en-US"/>
        </w:rPr>
        <w:t xml:space="preserve"> 24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et-2-3-0.3457.rtsw.losa.net.internet2.edu [172.16.20.255]</w:t>
      </w:r>
    </w:p>
    <w:p w14:paraId="17025E52" w14:textId="77777777" w:rsidR="00C9583D" w:rsidRPr="007520FD" w:rsidRDefault="00C9583D" w:rsidP="00C9583D">
      <w:pPr>
        <w:pStyle w:val="CMDOutput"/>
        <w:rPr>
          <w:lang w:val="en-US"/>
        </w:rPr>
      </w:pPr>
      <w:r w:rsidRPr="007520FD">
        <w:rPr>
          <w:lang w:val="en-US"/>
        </w:rPr>
        <w:t xml:space="preserve"> 12 85 </w:t>
      </w:r>
      <w:proofErr w:type="spellStart"/>
      <w:r w:rsidRPr="007520FD">
        <w:rPr>
          <w:lang w:val="en-US"/>
        </w:rPr>
        <w:t>ms</w:t>
      </w:r>
      <w:proofErr w:type="spellEnd"/>
      <w:r w:rsidRPr="007520FD">
        <w:rPr>
          <w:lang w:val="en-US"/>
        </w:rPr>
        <w:t xml:space="preserve"> 87 </w:t>
      </w:r>
      <w:proofErr w:type="spellStart"/>
      <w:r w:rsidRPr="007520FD">
        <w:rPr>
          <w:lang w:val="en-US"/>
        </w:rPr>
        <w:t>ms</w:t>
      </w:r>
      <w:proofErr w:type="spellEnd"/>
      <w:r w:rsidRPr="007520FD">
        <w:rPr>
          <w:lang w:val="en-US"/>
        </w:rPr>
        <w:t xml:space="preserve"> 85 </w:t>
      </w:r>
      <w:proofErr w:type="spellStart"/>
      <w:r w:rsidRPr="007520FD">
        <w:rPr>
          <w:lang w:val="en-US"/>
        </w:rPr>
        <w:t>ms</w:t>
      </w:r>
      <w:proofErr w:type="spellEnd"/>
      <w:r w:rsidRPr="007520FD">
        <w:rPr>
          <w:lang w:val="en-US"/>
        </w:rPr>
        <w:t xml:space="preserve"> 172.16.47.134</w:t>
      </w:r>
    </w:p>
    <w:p w14:paraId="50E936BF" w14:textId="77777777" w:rsidR="00C9583D" w:rsidRPr="007520FD" w:rsidRDefault="00C9583D" w:rsidP="00C9583D">
      <w:pPr>
        <w:pStyle w:val="CMDOutput"/>
        <w:rPr>
          <w:lang w:val="en-US"/>
        </w:rPr>
      </w:pPr>
      <w:r w:rsidRPr="007520FD">
        <w:rPr>
          <w:lang w:val="en-US"/>
        </w:rPr>
        <w:t xml:space="preserve"> 13 87 </w:t>
      </w:r>
      <w:proofErr w:type="spellStart"/>
      <w:r w:rsidRPr="007520FD">
        <w:rPr>
          <w:lang w:val="en-US"/>
        </w:rPr>
        <w:t>ms</w:t>
      </w:r>
      <w:proofErr w:type="spellEnd"/>
      <w:r w:rsidRPr="007520FD">
        <w:rPr>
          <w:lang w:val="en-US"/>
        </w:rPr>
        <w:t xml:space="preserve"> 85 </w:t>
      </w:r>
      <w:proofErr w:type="spellStart"/>
      <w:r w:rsidRPr="007520FD">
        <w:rPr>
          <w:lang w:val="en-US"/>
        </w:rPr>
        <w:t>ms</w:t>
      </w:r>
      <w:proofErr w:type="spellEnd"/>
      <w:r w:rsidRPr="007520FD">
        <w:rPr>
          <w:lang w:val="en-US"/>
        </w:rPr>
        <w:t xml:space="preserve"> 85 </w:t>
      </w:r>
      <w:proofErr w:type="spellStart"/>
      <w:r w:rsidRPr="007520FD">
        <w:rPr>
          <w:lang w:val="en-US"/>
        </w:rPr>
        <w:t>ms</w:t>
      </w:r>
      <w:proofErr w:type="spellEnd"/>
      <w:r w:rsidRPr="007520FD">
        <w:rPr>
          <w:lang w:val="en-US"/>
        </w:rPr>
        <w:t xml:space="preserve"> xe-1-1-0-54-kolanut-re0.uhnet.net [172.30.205.29]</w:t>
      </w:r>
    </w:p>
    <w:p w14:paraId="1DE617C1" w14:textId="77777777" w:rsidR="00C9583D" w:rsidRPr="007520FD" w:rsidRDefault="00C9583D" w:rsidP="00C9583D">
      <w:pPr>
        <w:pStyle w:val="CMDOutput"/>
        <w:rPr>
          <w:lang w:val="en-US"/>
        </w:rPr>
      </w:pPr>
      <w:r w:rsidRPr="007520FD">
        <w:rPr>
          <w:lang w:val="en-US"/>
        </w:rPr>
        <w:t xml:space="preserve"> 14 87 </w:t>
      </w:r>
      <w:proofErr w:type="spellStart"/>
      <w:r w:rsidRPr="007520FD">
        <w:rPr>
          <w:lang w:val="en-US"/>
        </w:rPr>
        <w:t>ms</w:t>
      </w:r>
      <w:proofErr w:type="spellEnd"/>
      <w:r w:rsidRPr="007520FD">
        <w:rPr>
          <w:lang w:val="en-US"/>
        </w:rPr>
        <w:t xml:space="preserve"> 86 </w:t>
      </w:r>
      <w:proofErr w:type="spellStart"/>
      <w:r w:rsidRPr="007520FD">
        <w:rPr>
          <w:lang w:val="en-US"/>
        </w:rPr>
        <w:t>ms</w:t>
      </w:r>
      <w:proofErr w:type="spellEnd"/>
      <w:r w:rsidRPr="007520FD">
        <w:rPr>
          <w:lang w:val="en-US"/>
        </w:rPr>
        <w:t xml:space="preserve"> 87 </w:t>
      </w:r>
      <w:proofErr w:type="spellStart"/>
      <w:r w:rsidRPr="007520FD">
        <w:rPr>
          <w:lang w:val="en-US"/>
        </w:rPr>
        <w:t>ms</w:t>
      </w:r>
      <w:proofErr w:type="spellEnd"/>
      <w:r w:rsidRPr="007520FD">
        <w:rPr>
          <w:lang w:val="en-US"/>
        </w:rPr>
        <w:t xml:space="preserve"> vl-669-10gigcolol3.uhnet.net [172.30.213.2]  </w:t>
      </w:r>
    </w:p>
    <w:p w14:paraId="1F29FCD7" w14:textId="77777777" w:rsidR="00C9583D" w:rsidRPr="007520FD" w:rsidRDefault="00C9583D" w:rsidP="00C9583D">
      <w:pPr>
        <w:pStyle w:val="CMDOutput"/>
        <w:rPr>
          <w:lang w:val="en-US"/>
        </w:rPr>
      </w:pPr>
      <w:r w:rsidRPr="007520FD">
        <w:rPr>
          <w:lang w:val="en-US"/>
        </w:rPr>
        <w:t xml:space="preserve"> 15 * * * Request timed out.</w:t>
      </w:r>
    </w:p>
    <w:p w14:paraId="28D580A6" w14:textId="77777777" w:rsidR="00C9583D" w:rsidRPr="007520FD" w:rsidRDefault="00C9583D" w:rsidP="00C9583D">
      <w:pPr>
        <w:pStyle w:val="CMDOutput"/>
        <w:rPr>
          <w:lang w:val="en-US"/>
        </w:rPr>
      </w:pPr>
      <w:r w:rsidRPr="007520FD">
        <w:rPr>
          <w:lang w:val="en-US"/>
        </w:rPr>
        <w:t xml:space="preserve"> 16 * * * Request timed out.</w:t>
      </w:r>
    </w:p>
    <w:p w14:paraId="21B53128" w14:textId="77777777" w:rsidR="00C9583D" w:rsidRDefault="00C9583D" w:rsidP="00C9583D">
      <w:pPr>
        <w:pStyle w:val="CMDOutput"/>
      </w:pPr>
      <w:r>
        <w:t>^C</w:t>
      </w:r>
    </w:p>
    <w:p w14:paraId="3F2B7EA2" w14:textId="77777777" w:rsidR="00C9583D" w:rsidRPr="00326190" w:rsidRDefault="00C9583D" w:rsidP="00C9583D">
      <w:pPr>
        <w:pStyle w:val="CMDOutput"/>
      </w:pPr>
    </w:p>
    <w:p w14:paraId="4D9A1AE5" w14:textId="5A2329F5" w:rsidR="00C9583D" w:rsidRDefault="00C9583D" w:rsidP="00BA08D6">
      <w:pPr>
        <w:pStyle w:val="CMDOutput"/>
      </w:pPr>
      <w:r>
        <w:t>C:\&gt;</w:t>
      </w:r>
    </w:p>
    <w:p w14:paraId="321202F4" w14:textId="28D3305D" w:rsidR="00C9583D" w:rsidRDefault="00C9583D" w:rsidP="00FA0004">
      <w:pPr>
        <w:pStyle w:val="SubStepAlpha"/>
      </w:pPr>
      <w:r>
        <w:t>Cuando el resultado comience a agotar el tiempo de espera, como para el salto 15</w:t>
      </w:r>
      <w:r w:rsidRPr="00C9583D">
        <w:rPr>
          <w:vertAlign w:val="superscript"/>
        </w:rPr>
        <w:t>º</w:t>
      </w:r>
      <w:r>
        <w:t xml:space="preserve"> y 16</w:t>
      </w:r>
      <w:r w:rsidRPr="00C9583D">
        <w:rPr>
          <w:vertAlign w:val="superscript"/>
        </w:rPr>
        <w:t>º</w:t>
      </w:r>
      <w:r>
        <w:t xml:space="preserve"> de la salida anterior, ingrese </w:t>
      </w:r>
      <w:proofErr w:type="spellStart"/>
      <w:r w:rsidRPr="008842EF">
        <w:rPr>
          <w:rStyle w:val="DnT"/>
        </w:rPr>
        <w:t>Ctrl+C</w:t>
      </w:r>
      <w:proofErr w:type="spellEnd"/>
      <w:r>
        <w:t xml:space="preserve"> para finalizar el </w:t>
      </w:r>
      <w:proofErr w:type="spellStart"/>
      <w:r>
        <w:t>traceroute</w:t>
      </w:r>
      <w:proofErr w:type="spellEnd"/>
      <w:r>
        <w:t xml:space="preserve">. De lo contrario, continuará hasta que se alcance el máximo de 30 saltos. El </w:t>
      </w:r>
      <w:proofErr w:type="spellStart"/>
      <w:r>
        <w:t>traceroute</w:t>
      </w:r>
      <w:proofErr w:type="spellEnd"/>
      <w:r>
        <w:t xml:space="preserve"> comienza a agotar el tiempo de espera en este ejemplo porque es muy probable que el </w:t>
      </w:r>
      <w:proofErr w:type="spellStart"/>
      <w:r>
        <w:t>router</w:t>
      </w:r>
      <w:proofErr w:type="spellEnd"/>
      <w:r>
        <w:t xml:space="preserve"> al final de la ruta esté configurado para no responder a las solicitudes de </w:t>
      </w:r>
      <w:proofErr w:type="spellStart"/>
      <w:r>
        <w:t>traceroute</w:t>
      </w:r>
      <w:proofErr w:type="spellEnd"/>
      <w:r>
        <w:t xml:space="preserve">. </w:t>
      </w:r>
    </w:p>
    <w:p w14:paraId="1FFF1922" w14:textId="352AA418" w:rsidR="00BD4BF3" w:rsidRDefault="00BD4BF3" w:rsidP="00BD4BF3">
      <w:pPr>
        <w:pStyle w:val="BodyTextL50"/>
      </w:pPr>
      <w:r>
        <w:t xml:space="preserve">La primera entrada resaltada del ejemplo muestra el primer salto como 1. </w:t>
      </w:r>
    </w:p>
    <w:p w14:paraId="7C45B2EE" w14:textId="64AF3EF7" w:rsidR="0099701B" w:rsidRDefault="006960A1" w:rsidP="006960A1">
      <w:pPr>
        <w:pStyle w:val="SubStepAlpha"/>
      </w:pPr>
      <w:r>
        <w:t xml:space="preserve">Mire de cerca la primera línea de resultado. Los tres números que preceden a la dirección IP son valores de marca de tiempo, como 3 ms, 4 ms, 5 ms, para el primer salto. Este es el tiempo de ida y vuelta entre el dispositivo de origen y el </w:t>
      </w:r>
      <w:proofErr w:type="spellStart"/>
      <w:r>
        <w:t>router</w:t>
      </w:r>
      <w:proofErr w:type="spellEnd"/>
      <w:r>
        <w:t xml:space="preserve"> en esa dirección IPv4, en milisegundos. El </w:t>
      </w:r>
      <w:proofErr w:type="spellStart"/>
      <w:r>
        <w:t>traceroute</w:t>
      </w:r>
      <w:proofErr w:type="spellEnd"/>
      <w:r>
        <w:t xml:space="preserve"> también incluye la dirección IP de la interfaz del </w:t>
      </w:r>
      <w:proofErr w:type="spellStart"/>
      <w:r>
        <w:t>router</w:t>
      </w:r>
      <w:proofErr w:type="spellEnd"/>
      <w:r>
        <w:t xml:space="preserve"> que recibió el paquete desde el origen del </w:t>
      </w:r>
      <w:proofErr w:type="spellStart"/>
      <w:r>
        <w:t>traceroute</w:t>
      </w:r>
      <w:proofErr w:type="spellEnd"/>
      <w:r>
        <w:t xml:space="preserve">, el equipo cliente. La entrada resaltada en el ejemplo muestra que el primer </w:t>
      </w:r>
      <w:proofErr w:type="spellStart"/>
      <w:r>
        <w:t>router</w:t>
      </w:r>
      <w:proofErr w:type="spellEnd"/>
      <w:r>
        <w:t xml:space="preserve"> tiene una dirección IPv4 10.0.0.1.</w:t>
      </w:r>
    </w:p>
    <w:p w14:paraId="18EE5B56" w14:textId="320F7A47" w:rsidR="0099701B" w:rsidRDefault="006960A1" w:rsidP="00C9583D">
      <w:pPr>
        <w:pStyle w:val="BodyTextL50"/>
      </w:pPr>
      <w:r>
        <w:t xml:space="preserve">Algunos saltos también pueden incluir información de nombre de dominio utilizada por el proveedor de servicios para ayudar a documentar información sobre el </w:t>
      </w:r>
      <w:proofErr w:type="spellStart"/>
      <w:r>
        <w:t>router</w:t>
      </w:r>
      <w:proofErr w:type="spellEnd"/>
      <w:r>
        <w:t xml:space="preserve">, como </w:t>
      </w:r>
      <w:r w:rsidR="0099701B" w:rsidRPr="008842EF">
        <w:rPr>
          <w:rStyle w:val="DnT"/>
        </w:rPr>
        <w:t>po-302-1222-rur02.monterey.ca.sfba.comcast.net</w:t>
      </w:r>
      <w:r>
        <w:t xml:space="preserve"> resaltado en la salida.</w:t>
      </w:r>
    </w:p>
    <w:p w14:paraId="20C85EE5" w14:textId="14841658" w:rsidR="00E64996" w:rsidRDefault="006960A1" w:rsidP="006960A1">
      <w:pPr>
        <w:pStyle w:val="BodyTextL50"/>
      </w:pPr>
      <w:r>
        <w:t>Aunque la salida se agotó antes de llegar al servidor en hawaii.edu, los saltos anteriores proporcionan suficiente información para rastrear la ruta de nuestros paquetes.</w:t>
      </w:r>
    </w:p>
    <w:p w14:paraId="4E4C3401" w14:textId="119212EA" w:rsidR="00E84D87" w:rsidRDefault="00996297" w:rsidP="006960A1">
      <w:pPr>
        <w:pStyle w:val="SubStepAlpha"/>
      </w:pPr>
      <w:r>
        <w:t xml:space="preserve">En tu dispositivo, intenta rastrear la ruta a otros sitios web como www.netacad.com o www.google.com. Algunos saltos probablemente agotarán el tiempo de espera. Es posible que algunos servidores web no respondan a </w:t>
      </w:r>
      <w:proofErr w:type="spellStart"/>
      <w:r>
        <w:t>traceroute</w:t>
      </w:r>
      <w:proofErr w:type="spellEnd"/>
      <w:r>
        <w:t>.</w:t>
      </w:r>
    </w:p>
    <w:p w14:paraId="4D378092" w14:textId="26FDB642" w:rsidR="00C5069F" w:rsidRDefault="00996297" w:rsidP="00C5069F">
      <w:pPr>
        <w:pStyle w:val="Ttulo3"/>
      </w:pPr>
      <w:r>
        <w:lastRenderedPageBreak/>
        <w:t xml:space="preserve">Investigue el segundo salto en la salida de </w:t>
      </w:r>
      <w:proofErr w:type="spellStart"/>
      <w:r>
        <w:t>traceroute</w:t>
      </w:r>
      <w:proofErr w:type="spellEnd"/>
      <w:r>
        <w:t>.</w:t>
      </w:r>
    </w:p>
    <w:p w14:paraId="654C4CDC" w14:textId="77777777" w:rsidR="00A411E2" w:rsidRDefault="001D76E1" w:rsidP="00264BCC">
      <w:pPr>
        <w:pStyle w:val="BodyTextL25"/>
      </w:pPr>
      <w:r>
        <w:t xml:space="preserve">El </w:t>
      </w:r>
      <w:proofErr w:type="spellStart"/>
      <w:r>
        <w:t>traceroute</w:t>
      </w:r>
      <w:proofErr w:type="spellEnd"/>
      <w:r>
        <w:t xml:space="preserve"> muestra un segundo salto de:</w:t>
      </w:r>
    </w:p>
    <w:p w14:paraId="1F9EC63B" w14:textId="77777777" w:rsidR="00996297" w:rsidRPr="00326190" w:rsidRDefault="00996297" w:rsidP="00996297">
      <w:pPr>
        <w:pStyle w:val="CMDOutput"/>
      </w:pPr>
      <w:r>
        <w:rPr>
          <w:highlight w:val="yellow"/>
        </w:rPr>
        <w:t xml:space="preserve">  2 </w:t>
      </w:r>
      <w:r>
        <w:t xml:space="preserve">13 ms 16 ms 11 ms </w:t>
      </w:r>
      <w:r>
        <w:rPr>
          <w:highlight w:val="yellow"/>
        </w:rPr>
        <w:t>10.120.89.61</w:t>
      </w:r>
    </w:p>
    <w:p w14:paraId="5B092A4B" w14:textId="2613BC67" w:rsidR="00DC285C" w:rsidRDefault="00950495" w:rsidP="00264BCC">
      <w:pPr>
        <w:pStyle w:val="BodyTextL25"/>
      </w:pPr>
      <w:r>
        <w:t xml:space="preserve">Los paquetes IP salen ahora de la red doméstica y se envían al ISP. </w:t>
      </w:r>
    </w:p>
    <w:p w14:paraId="09A85AAA" w14:textId="3CFEDA33" w:rsidR="00C300D5" w:rsidRDefault="00A5676D" w:rsidP="00264BCC">
      <w:pPr>
        <w:pStyle w:val="BodyTextL25"/>
      </w:pPr>
      <w:r>
        <w:t xml:space="preserve">La 10.120.89.61 es la dirección IPv4 del primer </w:t>
      </w:r>
      <w:proofErr w:type="spellStart"/>
      <w:r>
        <w:t>router</w:t>
      </w:r>
      <w:proofErr w:type="spellEnd"/>
      <w:r>
        <w:t xml:space="preserve"> fuera de la red doméstica local. Este </w:t>
      </w:r>
      <w:proofErr w:type="spellStart"/>
      <w:r>
        <w:t>router</w:t>
      </w:r>
      <w:proofErr w:type="spellEnd"/>
      <w:r>
        <w:t xml:space="preserve"> pertenece al ISP. Este </w:t>
      </w:r>
      <w:proofErr w:type="spellStart"/>
      <w:r>
        <w:t>router</w:t>
      </w:r>
      <w:proofErr w:type="spellEnd"/>
      <w:r>
        <w:t xml:space="preserve"> se conoce como </w:t>
      </w:r>
      <w:r w:rsidR="00F95D78" w:rsidRPr="00506795">
        <w:rPr>
          <w:b/>
          <w:bCs/>
        </w:rPr>
        <w:t>punto de presencia</w:t>
      </w:r>
      <w:r>
        <w:t xml:space="preserve"> del ISP o </w:t>
      </w:r>
      <w:r w:rsidR="00F95D78" w:rsidRPr="00506795">
        <w:rPr>
          <w:b/>
          <w:bCs/>
        </w:rPr>
        <w:t>POP</w:t>
      </w:r>
      <w:r>
        <w:t>. Aquí es donde el ISP proporciona a sus clientes acceso a Internet.</w:t>
      </w:r>
    </w:p>
    <w:p w14:paraId="4674BD4A" w14:textId="04AF2D5C" w:rsidR="006C4837" w:rsidRDefault="006C4837" w:rsidP="006A2EED">
      <w:pPr>
        <w:pStyle w:val="BodyTextL25"/>
      </w:pPr>
      <w:r>
        <w:t xml:space="preserve">La conexión física entre el usuario final y el POP se conoce como </w:t>
      </w:r>
      <w:r>
        <w:rPr>
          <w:b/>
        </w:rPr>
        <w:t>bucle local</w:t>
      </w:r>
      <w:r>
        <w:t>, o a veces se conoce como la «última milla».</w:t>
      </w:r>
    </w:p>
    <w:p w14:paraId="078E8E69" w14:textId="77777777" w:rsidR="006C4837" w:rsidRDefault="004F6EA8" w:rsidP="00264BCC">
      <w:pPr>
        <w:pStyle w:val="BodyTextL25"/>
      </w:pPr>
      <w:r>
        <w:t>Tradicionalmente, el bucle local eran las líneas telefónicas desde las instalaciones del cliente hasta la central telefónica local, a veces denominada Oficina Central (CO). Los cables de par trenzado de cobre se utilizaron para transportar información analógica de voz y señalización.</w:t>
      </w:r>
    </w:p>
    <w:p w14:paraId="02FA1369" w14:textId="77777777" w:rsidR="004F6EA8" w:rsidRDefault="004F67DA" w:rsidP="00264BCC">
      <w:pPr>
        <w:pStyle w:val="BodyTextL25"/>
      </w:pPr>
      <w:r>
        <w:t>Hoy en día, el bucle local también puede incluir cables para transportar información digital, que pueden ser cableados o inalámbricos. En términos de conectividad a Internet, el bucle local conecta las instalaciones del cliente con el ISP POP.</w:t>
      </w:r>
    </w:p>
    <w:p w14:paraId="4EC75EA3" w14:textId="77777777" w:rsidR="002C70B3" w:rsidRDefault="00EC0FAB" w:rsidP="00264BCC">
      <w:pPr>
        <w:pStyle w:val="BodyTextL25"/>
      </w:pPr>
      <w:r>
        <w:t>El bucle local puede ser uno de varios tipos diferentes de conexiones, incluyendo:</w:t>
      </w:r>
    </w:p>
    <w:p w14:paraId="51867599" w14:textId="77777777" w:rsidR="00EC0FAB" w:rsidRDefault="00EC0FAB" w:rsidP="00EC0FAB">
      <w:pPr>
        <w:pStyle w:val="BodyTextL25"/>
        <w:numPr>
          <w:ilvl w:val="0"/>
          <w:numId w:val="28"/>
        </w:numPr>
      </w:pPr>
      <w:r>
        <w:t>Conexión de cable, normalmente utilizando el mismo cable coaxial utilizado para TV y teléfono</w:t>
      </w:r>
    </w:p>
    <w:p w14:paraId="2E5A4C05" w14:textId="77777777" w:rsidR="00EC0FAB" w:rsidRDefault="00766873" w:rsidP="00EC0FAB">
      <w:pPr>
        <w:pStyle w:val="BodyTextL25"/>
        <w:numPr>
          <w:ilvl w:val="0"/>
          <w:numId w:val="28"/>
        </w:numPr>
      </w:pPr>
      <w:r>
        <w:t xml:space="preserve">DSL (Línea de Suscriptor Digital) utilizando la misma línea telefónica para teléfono y TV </w:t>
      </w:r>
    </w:p>
    <w:p w14:paraId="592322B3" w14:textId="777C8229" w:rsidR="00EC0FAB" w:rsidRDefault="00EC0FAB" w:rsidP="00EC0FAB">
      <w:pPr>
        <w:pStyle w:val="BodyTextL25"/>
        <w:numPr>
          <w:ilvl w:val="0"/>
          <w:numId w:val="28"/>
        </w:numPr>
      </w:pPr>
      <w:r>
        <w:t xml:space="preserve">Señales inalámbricas o </w:t>
      </w:r>
      <w:proofErr w:type="spellStart"/>
      <w:r>
        <w:t>Loop</w:t>
      </w:r>
      <w:proofErr w:type="spellEnd"/>
      <w:r>
        <w:t xml:space="preserve"> local inalámbrico (WLL), incluidas las tecnologías celulares</w:t>
      </w:r>
    </w:p>
    <w:p w14:paraId="33F7006C" w14:textId="6DF23589" w:rsidR="00766873" w:rsidRDefault="00766873" w:rsidP="00EC0FAB">
      <w:pPr>
        <w:pStyle w:val="BodyTextL25"/>
        <w:numPr>
          <w:ilvl w:val="0"/>
          <w:numId w:val="28"/>
        </w:numPr>
      </w:pPr>
      <w:r>
        <w:t>Conexión por satélite, normalmente la misma señal con que se utiliza para TV</w:t>
      </w:r>
    </w:p>
    <w:p w14:paraId="25D80F72" w14:textId="7E9A471E" w:rsidR="00766873" w:rsidRDefault="00766873" w:rsidP="00EC0FAB">
      <w:pPr>
        <w:pStyle w:val="BodyTextL25"/>
        <w:numPr>
          <w:ilvl w:val="0"/>
          <w:numId w:val="28"/>
        </w:numPr>
      </w:pPr>
      <w:r>
        <w:t>Cable de fibra óptica</w:t>
      </w:r>
    </w:p>
    <w:p w14:paraId="6CD54494" w14:textId="77777777" w:rsidR="00EC0FAB" w:rsidRDefault="00C74E39" w:rsidP="00EC0FAB">
      <w:pPr>
        <w:pStyle w:val="BodyTextL25"/>
        <w:numPr>
          <w:ilvl w:val="0"/>
          <w:numId w:val="28"/>
        </w:numPr>
      </w:pPr>
      <w:r>
        <w:t xml:space="preserve">Línea telefónica de acceso telefónico utilizando el mismo cable de cobre de par trenzado utilizado para el teléfono </w:t>
      </w:r>
    </w:p>
    <w:p w14:paraId="577FEDE2" w14:textId="5CF626C9" w:rsidR="00433D93" w:rsidRDefault="006A2EED" w:rsidP="006A2EED">
      <w:pPr>
        <w:pStyle w:val="SubStepAlpha"/>
      </w:pPr>
      <w:r>
        <w:t xml:space="preserve">En </w:t>
      </w:r>
      <w:proofErr w:type="spellStart"/>
      <w:r>
        <w:t>Packet</w:t>
      </w:r>
      <w:proofErr w:type="spellEnd"/>
      <w:r>
        <w:t xml:space="preserve"> </w:t>
      </w:r>
      <w:proofErr w:type="spellStart"/>
      <w:r>
        <w:t>Tracer</w:t>
      </w:r>
      <w:proofErr w:type="spellEnd"/>
      <w:r>
        <w:t xml:space="preserve">, observe que el </w:t>
      </w:r>
      <w:r w:rsidR="00433D93" w:rsidRPr="008842EF">
        <w:rPr>
          <w:rStyle w:val="DnT"/>
        </w:rPr>
        <w:t>Home PC</w:t>
      </w:r>
      <w:r>
        <w:t xml:space="preserve"> del escritorio está conectado al Home </w:t>
      </w:r>
      <w:proofErr w:type="spellStart"/>
      <w:r>
        <w:t>Router</w:t>
      </w:r>
      <w:proofErr w:type="spellEnd"/>
      <w:r>
        <w:t xml:space="preserve"> en el estante detrás del escritorio. Sin embargo, el </w:t>
      </w:r>
      <w:r w:rsidR="00433D93" w:rsidRPr="008842EF">
        <w:rPr>
          <w:rStyle w:val="DnT"/>
        </w:rPr>
        <w:t xml:space="preserve">Home </w:t>
      </w:r>
      <w:proofErr w:type="spellStart"/>
      <w:r w:rsidR="00433D93" w:rsidRPr="008842EF">
        <w:rPr>
          <w:rStyle w:val="DnT"/>
        </w:rPr>
        <w:t>Router</w:t>
      </w:r>
      <w:proofErr w:type="spellEnd"/>
      <w:r w:rsidR="00433D93" w:rsidRPr="008842EF">
        <w:rPr>
          <w:rStyle w:val="DnT"/>
        </w:rPr>
        <w:t xml:space="preserve"> </w:t>
      </w:r>
      <w:r>
        <w:t xml:space="preserve">no está conectado directamente al </w:t>
      </w:r>
      <w:proofErr w:type="spellStart"/>
      <w:r>
        <w:t>router</w:t>
      </w:r>
      <w:proofErr w:type="spellEnd"/>
      <w:r>
        <w:t xml:space="preserve"> en el siguiente salto. En su lugar, está conectado a un módem por cable. Este módem por cable no es un </w:t>
      </w:r>
      <w:proofErr w:type="spellStart"/>
      <w:r>
        <w:t>router</w:t>
      </w:r>
      <w:proofErr w:type="spellEnd"/>
      <w:r>
        <w:t xml:space="preserve">. Por lo tanto, no se informa como un salto en la salida de </w:t>
      </w:r>
      <w:proofErr w:type="spellStart"/>
      <w:r>
        <w:t>traceroute</w:t>
      </w:r>
      <w:proofErr w:type="spellEnd"/>
      <w:r>
        <w:t>.</w:t>
      </w:r>
    </w:p>
    <w:p w14:paraId="4CB4DC7F" w14:textId="6501A35A" w:rsidR="00F95E22" w:rsidRDefault="00433D93" w:rsidP="006A2EED">
      <w:pPr>
        <w:pStyle w:val="SubStepAlpha"/>
      </w:pPr>
      <w:r>
        <w:t xml:space="preserve">Navega a </w:t>
      </w:r>
      <w:r w:rsidR="006A2EED" w:rsidRPr="008842EF">
        <w:rPr>
          <w:rStyle w:val="DnT"/>
        </w:rPr>
        <w:t>Monterey</w:t>
      </w:r>
      <w:r>
        <w:t xml:space="preserve">. Observe que el salto siguiente está físicamente vinculado al edificio de </w:t>
      </w:r>
      <w:r w:rsidR="006A2EED" w:rsidRPr="008842EF">
        <w:rPr>
          <w:rStyle w:val="DnT"/>
        </w:rPr>
        <w:t>Comcast POP</w:t>
      </w:r>
      <w:r>
        <w:t xml:space="preserve">. Haga clic en </w:t>
      </w:r>
      <w:r w:rsidR="006A2EED" w:rsidRPr="008842EF">
        <w:rPr>
          <w:rStyle w:val="DnT"/>
        </w:rPr>
        <w:t>Comcast POP</w:t>
      </w:r>
      <w:r>
        <w:t xml:space="preserve">. Un POP se encuentra físicamente en un Centro de Datos. Un Centro de Datos es una instalación física que las organizaciones utilizan para alojar sus equipos, aplicaciones y datos críticos. Los componentes clave del diseño de un Centro de Datos incluyen </w:t>
      </w:r>
      <w:proofErr w:type="spellStart"/>
      <w:r>
        <w:t>routeres</w:t>
      </w:r>
      <w:proofErr w:type="spellEnd"/>
      <w:r>
        <w:t xml:space="preserve">, switches, firewalls, sistemas de almacenamiento y servidores. Aunque </w:t>
      </w:r>
      <w:r w:rsidR="000D6BC8" w:rsidRPr="008842EF">
        <w:rPr>
          <w:rStyle w:val="DnT"/>
        </w:rPr>
        <w:t>Comcast POP</w:t>
      </w:r>
      <w:r>
        <w:t xml:space="preserve"> normalmente sería un Centro de Datos en el mundo real, en </w:t>
      </w:r>
      <w:proofErr w:type="spellStart"/>
      <w:r>
        <w:t>Packet</w:t>
      </w:r>
      <w:proofErr w:type="spellEnd"/>
      <w:r>
        <w:t xml:space="preserve"> </w:t>
      </w:r>
      <w:proofErr w:type="spellStart"/>
      <w:r>
        <w:t>Tracer</w:t>
      </w:r>
      <w:proofErr w:type="spellEnd"/>
      <w:r>
        <w:t xml:space="preserve"> sólo almacena el equipo necesario para esta actividad. En el </w:t>
      </w:r>
      <w:r w:rsidR="006A2EED" w:rsidRPr="008842EF">
        <w:rPr>
          <w:rStyle w:val="DnT"/>
        </w:rPr>
        <w:t>Rack</w:t>
      </w:r>
      <w:r>
        <w:t xml:space="preserve">, verá varios dispositivos, incluyendo un dispositivo que simula un sistema de terminación por cable módem (CMTS), el </w:t>
      </w:r>
      <w:proofErr w:type="spellStart"/>
      <w:r>
        <w:t>router</w:t>
      </w:r>
      <w:proofErr w:type="spellEnd"/>
      <w:r>
        <w:t xml:space="preserve"> Comcast-POP-Monterey, un switches multicapa y dos servidores. </w:t>
      </w:r>
    </w:p>
    <w:p w14:paraId="680C2B8C" w14:textId="4B577582" w:rsidR="00433D93" w:rsidRDefault="000D6BC8" w:rsidP="006A2EED">
      <w:pPr>
        <w:pStyle w:val="SubStepAlpha"/>
      </w:pPr>
      <w:r>
        <w:t xml:space="preserve">Investigue las conexiones físicas entre los dispositivos. Una interfaz de </w:t>
      </w:r>
      <w:r w:rsidR="00433D93" w:rsidRPr="008842EF">
        <w:rPr>
          <w:rStyle w:val="DnT"/>
        </w:rPr>
        <w:t>Comcast-CMTS</w:t>
      </w:r>
      <w:r>
        <w:t xml:space="preserve"> está vinculada directamente al </w:t>
      </w:r>
      <w:r w:rsidR="00433D93" w:rsidRPr="008842EF">
        <w:rPr>
          <w:rStyle w:val="DnT"/>
        </w:rPr>
        <w:t>Cable Módem</w:t>
      </w:r>
      <w:r>
        <w:t xml:space="preserve"> en la </w:t>
      </w:r>
      <w:r w:rsidR="00433D93" w:rsidRPr="008842EF">
        <w:rPr>
          <w:rStyle w:val="DnT"/>
        </w:rPr>
        <w:t>Home Network</w:t>
      </w:r>
      <w:r>
        <w:t xml:space="preserve">. La otra interfaz está conectada al </w:t>
      </w:r>
      <w:proofErr w:type="spellStart"/>
      <w:r>
        <w:t>router</w:t>
      </w:r>
      <w:proofErr w:type="spellEnd"/>
      <w:r>
        <w:t xml:space="preserve"> de siguiente salto, </w:t>
      </w:r>
      <w:r w:rsidR="00D13A6F" w:rsidRPr="008842EF">
        <w:rPr>
          <w:rStyle w:val="DnT"/>
        </w:rPr>
        <w:t>Comcast-POP-Monterey</w:t>
      </w:r>
      <w:r>
        <w:t xml:space="preserve">, que se encuentra en rack directamente debajo de él. La segunda interfaz de </w:t>
      </w:r>
      <w:r>
        <w:rPr>
          <w:rStyle w:val="DnT"/>
        </w:rPr>
        <w:t xml:space="preserve">Comcast-POP-Monterey </w:t>
      </w:r>
      <w:r>
        <w:t xml:space="preserve">se enlaza con el siguiente salto, que investigará en el siguiente paso. La tercera interfaz está conectada al switch, que luego se conecta a los dos servidores. El </w:t>
      </w:r>
      <w:r w:rsidRPr="008842EF">
        <w:rPr>
          <w:rStyle w:val="DnT"/>
        </w:rPr>
        <w:t>Servidor DNS</w:t>
      </w:r>
      <w:r>
        <w:t xml:space="preserve"> está traduciendo </w:t>
      </w:r>
      <w:r w:rsidRPr="008842EF">
        <w:rPr>
          <w:rStyle w:val="DnT"/>
        </w:rPr>
        <w:t>www.hawaii.edu</w:t>
      </w:r>
      <w:r>
        <w:t xml:space="preserve"> y </w:t>
      </w:r>
      <w:r>
        <w:rPr>
          <w:rStyle w:val="DnT"/>
        </w:rPr>
        <w:t>www.tellmemyip.com</w:t>
      </w:r>
      <w:r>
        <w:t xml:space="preserve"> a su respectiva dirección IPv4. El </w:t>
      </w:r>
      <w:r w:rsidRPr="008842EF">
        <w:rPr>
          <w:rStyle w:val="DnT"/>
        </w:rPr>
        <w:t>Servidor Web</w:t>
      </w:r>
      <w:r>
        <w:t xml:space="preserve"> está sirviendo el sitio web </w:t>
      </w:r>
      <w:r w:rsidRPr="008842EF">
        <w:rPr>
          <w:rStyle w:val="DnT"/>
        </w:rPr>
        <w:t>www.tellmemyip.com</w:t>
      </w:r>
      <w:r>
        <w:t>.</w:t>
      </w:r>
    </w:p>
    <w:p w14:paraId="029FD657" w14:textId="486286A7" w:rsidR="00D13A6F" w:rsidRDefault="00D13A6F" w:rsidP="006A2EED">
      <w:pPr>
        <w:pStyle w:val="SubStepAlpha"/>
      </w:pPr>
      <w:r>
        <w:t xml:space="preserve">En su propia red, ¿cuál es la tecnología para el bucle local que está utilizando? ¿Cable? ¿DSL? ¿Satélite? ¿Celular? </w:t>
      </w:r>
      <w:r w:rsidR="00401FEC">
        <w:t xml:space="preserve"> </w:t>
      </w:r>
      <w:r w:rsidR="00401FEC" w:rsidRPr="00401FEC">
        <w:rPr>
          <w:b/>
          <w:bCs/>
          <w:color w:val="1F497D" w:themeColor="text2"/>
        </w:rPr>
        <w:t>CABLE</w:t>
      </w:r>
      <w:r w:rsidR="00401FEC" w:rsidRPr="00401FEC">
        <w:rPr>
          <w:color w:val="1F497D" w:themeColor="text2"/>
        </w:rPr>
        <w:t xml:space="preserve"> </w:t>
      </w:r>
      <w:r>
        <w:t>Si se trata de una conexión por cable, vea si puede encontrar el cable que sale de su red doméstica. ¿A dónde va?</w:t>
      </w:r>
      <w:r w:rsidR="00401FEC">
        <w:t xml:space="preserve"> </w:t>
      </w:r>
      <w:r w:rsidR="00401FEC" w:rsidRPr="00401FEC">
        <w:rPr>
          <w:b/>
          <w:bCs/>
          <w:color w:val="1F497D" w:themeColor="text2"/>
        </w:rPr>
        <w:t xml:space="preserve">A UN POSTE </w:t>
      </w:r>
      <w:r>
        <w:t>¿A un poste telefónico?</w:t>
      </w:r>
      <w:r w:rsidR="00401FEC">
        <w:t xml:space="preserve"> </w:t>
      </w:r>
      <w:r w:rsidR="00401FEC" w:rsidRPr="00401FEC">
        <w:rPr>
          <w:b/>
          <w:bCs/>
          <w:color w:val="1F497D" w:themeColor="text2"/>
        </w:rPr>
        <w:t>SI</w:t>
      </w:r>
      <w:r>
        <w:t xml:space="preserve"> ¿Bajo tierra? </w:t>
      </w:r>
      <w:r w:rsidR="00401FEC" w:rsidRPr="00401FEC">
        <w:rPr>
          <w:b/>
          <w:bCs/>
          <w:color w:val="1F497D" w:themeColor="text2"/>
        </w:rPr>
        <w:t>NO</w:t>
      </w:r>
    </w:p>
    <w:p w14:paraId="0E27B581" w14:textId="77777777" w:rsidR="00AC7E88" w:rsidRDefault="00453FDE" w:rsidP="006A2EED">
      <w:pPr>
        <w:pStyle w:val="SubStepAlpha"/>
      </w:pPr>
      <w:r>
        <w:lastRenderedPageBreak/>
        <w:t xml:space="preserve">El segundo salto en el comando </w:t>
      </w:r>
      <w:proofErr w:type="spellStart"/>
      <w:r>
        <w:t>traceroute</w:t>
      </w:r>
      <w:proofErr w:type="spellEnd"/>
      <w:r>
        <w:t xml:space="preserve"> en tu dispositivo suele ser el POP de tu ISP.</w:t>
      </w:r>
    </w:p>
    <w:p w14:paraId="312ACFBA" w14:textId="7FE4D52C" w:rsidR="00AC7E88" w:rsidRDefault="00AC7E88" w:rsidP="00AC7E88">
      <w:pPr>
        <w:pStyle w:val="Ttulo4"/>
      </w:pPr>
      <w:r>
        <w:t>Pregunta:</w:t>
      </w:r>
    </w:p>
    <w:p w14:paraId="2EE5137C" w14:textId="6A4510BE" w:rsidR="00725805" w:rsidRPr="00401FEC" w:rsidRDefault="00453FDE" w:rsidP="00401FEC">
      <w:pPr>
        <w:pStyle w:val="BodyTextL50"/>
        <w:spacing w:before="0"/>
      </w:pPr>
      <w:r>
        <w:t>¿Cuál es la dirección IP del POP de su ISP?</w:t>
      </w:r>
      <w:r w:rsidR="00401FEC">
        <w:t xml:space="preserve"> </w:t>
      </w:r>
      <w:r w:rsidR="00401FEC" w:rsidRPr="00401FEC">
        <w:rPr>
          <w:rStyle w:val="nfasis"/>
          <w:rFonts w:cs="Arial"/>
          <w:b/>
          <w:bCs/>
          <w:i w:val="0"/>
          <w:iCs w:val="0"/>
          <w:color w:val="1F497D" w:themeColor="text2"/>
          <w:sz w:val="21"/>
          <w:szCs w:val="21"/>
          <w:shd w:val="clear" w:color="auto" w:fill="FFFFFF"/>
        </w:rPr>
        <w:t>IP</w:t>
      </w:r>
      <w:r w:rsidR="00401FEC" w:rsidRPr="00401FEC">
        <w:rPr>
          <w:rFonts w:cs="Arial"/>
          <w:b/>
          <w:bCs/>
          <w:color w:val="1F497D" w:themeColor="text2"/>
          <w:sz w:val="21"/>
          <w:szCs w:val="21"/>
          <w:shd w:val="clear" w:color="auto" w:fill="FFFFFF"/>
        </w:rPr>
        <w:t> 192.168.0.1</w:t>
      </w:r>
    </w:p>
    <w:p w14:paraId="2529463A" w14:textId="6A3C245A" w:rsidR="00B554E5" w:rsidRDefault="00FA0004" w:rsidP="00E97DB9">
      <w:pPr>
        <w:pStyle w:val="Ttulo3"/>
      </w:pPr>
      <w:r>
        <w:t>Intente descubrir la ubicación física de la dirección IP de su ISP POP.</w:t>
      </w:r>
    </w:p>
    <w:p w14:paraId="44212179" w14:textId="77777777" w:rsidR="00FA0004" w:rsidRDefault="00FA0004" w:rsidP="00FA0004">
      <w:pPr>
        <w:pStyle w:val="BodyTextL25"/>
      </w:pPr>
      <w:r>
        <w:t xml:space="preserve">¿Quién es el propietario del POP para el segundo </w:t>
      </w:r>
      <w:proofErr w:type="spellStart"/>
      <w:r>
        <w:t>router</w:t>
      </w:r>
      <w:proofErr w:type="spellEnd"/>
      <w:r>
        <w:t xml:space="preserve"> en su salida de </w:t>
      </w:r>
      <w:proofErr w:type="spellStart"/>
      <w:r>
        <w:t>traceroute</w:t>
      </w:r>
      <w:proofErr w:type="spellEnd"/>
      <w:r>
        <w:t xml:space="preserve">? Puede buscar en Internet «IP </w:t>
      </w:r>
      <w:proofErr w:type="spellStart"/>
      <w:r>
        <w:t>lookup</w:t>
      </w:r>
      <w:proofErr w:type="spellEnd"/>
      <w:r>
        <w:t>», lo que dará como resultado una lista de sitios web que le darán información sobre una dirección IP.</w:t>
      </w:r>
    </w:p>
    <w:p w14:paraId="21987593" w14:textId="7D9B4523" w:rsidR="00FA0004" w:rsidRDefault="00FA0004" w:rsidP="00FA0004">
      <w:pPr>
        <w:pStyle w:val="BodyTextL25"/>
      </w:pPr>
      <w:r>
        <w:t>Rellene la siguiente tabla con la información que ha descubierto en su investigación de búsqueda de IP. Es posible que deba visitar varios sitios web de búsqueda diferentes para obtener toda la información.</w:t>
      </w:r>
    </w:p>
    <w:tbl>
      <w:tblPr>
        <w:tblStyle w:val="LabTableStyle"/>
        <w:tblW w:w="10080" w:type="dxa"/>
        <w:tblLook w:val="04A0" w:firstRow="1" w:lastRow="0" w:firstColumn="1" w:lastColumn="0" w:noHBand="0" w:noVBand="1"/>
        <w:tblDescription w:val="Esta tabla le permite registrar información física relativa a su ISP POP. Escriba las respuestas en las celdas indicadas como “en blanco”."/>
      </w:tblPr>
      <w:tblGrid>
        <w:gridCol w:w="2891"/>
        <w:gridCol w:w="7189"/>
      </w:tblGrid>
      <w:tr w:rsidR="00B750FC" w14:paraId="546FA039" w14:textId="77777777" w:rsidTr="00B750FC">
        <w:trPr>
          <w:cnfStyle w:val="100000000000" w:firstRow="1" w:lastRow="0" w:firstColumn="0" w:lastColumn="0" w:oddVBand="0" w:evenVBand="0" w:oddHBand="0" w:evenHBand="0" w:firstRowFirstColumn="0" w:firstRowLastColumn="0" w:lastRowFirstColumn="0" w:lastRowLastColumn="0"/>
        </w:trPr>
        <w:tc>
          <w:tcPr>
            <w:tcW w:w="2785" w:type="dxa"/>
          </w:tcPr>
          <w:p w14:paraId="15C716B3" w14:textId="14AD276D" w:rsidR="00B750FC" w:rsidRDefault="00B750FC" w:rsidP="00B750FC">
            <w:pPr>
              <w:pStyle w:val="TableHeading"/>
            </w:pPr>
            <w:r>
              <w:t>ISP POP</w:t>
            </w:r>
          </w:p>
        </w:tc>
        <w:tc>
          <w:tcPr>
            <w:tcW w:w="6925" w:type="dxa"/>
          </w:tcPr>
          <w:p w14:paraId="11BE8136" w14:textId="29BE360D" w:rsidR="00B750FC" w:rsidRPr="00B750FC" w:rsidRDefault="00B750FC" w:rsidP="001A0407">
            <w:pPr>
              <w:pStyle w:val="TableHeading"/>
              <w:rPr>
                <w:rStyle w:val="AnswerGray"/>
                <w:b/>
                <w:shd w:val="clear" w:color="auto" w:fill="auto"/>
              </w:rPr>
            </w:pPr>
          </w:p>
        </w:tc>
      </w:tr>
      <w:tr w:rsidR="00FA0004" w14:paraId="2188EBBE" w14:textId="77777777" w:rsidTr="00B750FC">
        <w:tc>
          <w:tcPr>
            <w:tcW w:w="2785" w:type="dxa"/>
          </w:tcPr>
          <w:p w14:paraId="25FA4F7A" w14:textId="3FEEE84E" w:rsidR="00FA0004" w:rsidRDefault="00FA0004" w:rsidP="001A0407">
            <w:pPr>
              <w:pStyle w:val="TableText"/>
            </w:pPr>
            <w:r>
              <w:t>Dirección IPv4 de segundo salto:</w:t>
            </w:r>
          </w:p>
        </w:tc>
        <w:tc>
          <w:tcPr>
            <w:tcW w:w="6925" w:type="dxa"/>
          </w:tcPr>
          <w:p w14:paraId="0EC7C979" w14:textId="750F73D1" w:rsidR="00FA0004" w:rsidRPr="00401FEC" w:rsidRDefault="00401FEC" w:rsidP="001A0407">
            <w:pPr>
              <w:pStyle w:val="TableAnswer"/>
              <w:rPr>
                <w:rStyle w:val="AnswerGray"/>
                <w:b w:val="0"/>
                <w:bCs/>
              </w:rPr>
            </w:pPr>
            <w:r w:rsidRPr="00401FEC">
              <w:rPr>
                <w:rStyle w:val="nfasis"/>
                <w:rFonts w:cs="Arial"/>
                <w:b/>
                <w:bCs/>
                <w:i w:val="0"/>
                <w:iCs w:val="0"/>
                <w:color w:val="1F497D" w:themeColor="text2"/>
                <w:sz w:val="21"/>
                <w:szCs w:val="21"/>
                <w:shd w:val="clear" w:color="auto" w:fill="FFFFFF"/>
              </w:rPr>
              <w:t>IP</w:t>
            </w:r>
            <w:r w:rsidRPr="00401FEC">
              <w:rPr>
                <w:rFonts w:cs="Arial"/>
                <w:b/>
                <w:bCs/>
                <w:color w:val="1F497D" w:themeColor="text2"/>
                <w:sz w:val="21"/>
                <w:szCs w:val="21"/>
                <w:shd w:val="clear" w:color="auto" w:fill="FFFFFF"/>
              </w:rPr>
              <w:t> 192.168.</w:t>
            </w:r>
            <w:r>
              <w:rPr>
                <w:rFonts w:cs="Arial"/>
                <w:b/>
                <w:bCs/>
                <w:color w:val="1F497D" w:themeColor="text2"/>
                <w:sz w:val="21"/>
                <w:szCs w:val="21"/>
                <w:shd w:val="clear" w:color="auto" w:fill="FFFFFF"/>
              </w:rPr>
              <w:t>1</w:t>
            </w:r>
            <w:r w:rsidRPr="00401FEC">
              <w:rPr>
                <w:rFonts w:cs="Arial"/>
                <w:b/>
                <w:bCs/>
                <w:color w:val="1F497D" w:themeColor="text2"/>
                <w:sz w:val="21"/>
                <w:szCs w:val="21"/>
                <w:shd w:val="clear" w:color="auto" w:fill="FFFFFF"/>
              </w:rPr>
              <w:t>.1</w:t>
            </w:r>
          </w:p>
        </w:tc>
      </w:tr>
      <w:tr w:rsidR="00FA0004" w14:paraId="1FD9969C" w14:textId="77777777" w:rsidTr="00B750FC">
        <w:tc>
          <w:tcPr>
            <w:tcW w:w="2785" w:type="dxa"/>
          </w:tcPr>
          <w:p w14:paraId="1CC8A820" w14:textId="77777777" w:rsidR="00FA0004" w:rsidRDefault="00FA0004" w:rsidP="001A0407">
            <w:pPr>
              <w:pStyle w:val="TableText"/>
            </w:pPr>
            <w:r>
              <w:t>ISP:</w:t>
            </w:r>
          </w:p>
        </w:tc>
        <w:tc>
          <w:tcPr>
            <w:tcW w:w="6925" w:type="dxa"/>
          </w:tcPr>
          <w:p w14:paraId="58E68DC5" w14:textId="5355FEB4" w:rsidR="00FA0004" w:rsidRPr="004C3A1E" w:rsidRDefault="00401FEC" w:rsidP="001A0407">
            <w:pPr>
              <w:pStyle w:val="TableAnswer"/>
              <w:rPr>
                <w:rStyle w:val="AnswerGray"/>
                <w:color w:val="1F497D" w:themeColor="text2"/>
              </w:rPr>
            </w:pPr>
            <w:r w:rsidRPr="004C3A1E">
              <w:rPr>
                <w:rStyle w:val="AnswerGray"/>
                <w:color w:val="1F497D" w:themeColor="text2"/>
              </w:rPr>
              <w:t>Megacable</w:t>
            </w:r>
          </w:p>
        </w:tc>
      </w:tr>
      <w:tr w:rsidR="00FA0004" w14:paraId="230EF0D8" w14:textId="77777777" w:rsidTr="00B750FC">
        <w:tc>
          <w:tcPr>
            <w:tcW w:w="2785" w:type="dxa"/>
          </w:tcPr>
          <w:p w14:paraId="7973A28E" w14:textId="77777777" w:rsidR="00FA0004" w:rsidRDefault="00FA0004" w:rsidP="001A0407">
            <w:pPr>
              <w:pStyle w:val="TableText"/>
            </w:pPr>
            <w:r>
              <w:t>Ciudad:</w:t>
            </w:r>
          </w:p>
        </w:tc>
        <w:tc>
          <w:tcPr>
            <w:tcW w:w="6925" w:type="dxa"/>
          </w:tcPr>
          <w:p w14:paraId="64301127" w14:textId="1B4C4F96" w:rsidR="00FA0004" w:rsidRPr="004C3A1E" w:rsidRDefault="00401FEC" w:rsidP="001A0407">
            <w:pPr>
              <w:pStyle w:val="TableAnswer"/>
              <w:rPr>
                <w:rStyle w:val="AnswerGray"/>
                <w:color w:val="1F497D" w:themeColor="text2"/>
              </w:rPr>
            </w:pPr>
            <w:proofErr w:type="spellStart"/>
            <w:r w:rsidRPr="004C3A1E">
              <w:rPr>
                <w:rStyle w:val="AnswerGray"/>
                <w:color w:val="1F497D" w:themeColor="text2"/>
              </w:rPr>
              <w:t>Culiacan</w:t>
            </w:r>
            <w:proofErr w:type="spellEnd"/>
          </w:p>
        </w:tc>
      </w:tr>
      <w:tr w:rsidR="00FA0004" w14:paraId="1B49B6E6" w14:textId="77777777" w:rsidTr="00B750FC">
        <w:tc>
          <w:tcPr>
            <w:tcW w:w="2785" w:type="dxa"/>
          </w:tcPr>
          <w:p w14:paraId="0F3A429F" w14:textId="77777777" w:rsidR="00FA0004" w:rsidRDefault="00FA0004" w:rsidP="001A0407">
            <w:pPr>
              <w:pStyle w:val="TableText"/>
            </w:pPr>
            <w:r>
              <w:t>Región:</w:t>
            </w:r>
          </w:p>
        </w:tc>
        <w:tc>
          <w:tcPr>
            <w:tcW w:w="6925" w:type="dxa"/>
          </w:tcPr>
          <w:p w14:paraId="491A916C" w14:textId="1E2A07DF" w:rsidR="00FA0004" w:rsidRPr="004C3A1E" w:rsidRDefault="00233EDA" w:rsidP="001A0407">
            <w:pPr>
              <w:pStyle w:val="TableAnswer"/>
              <w:rPr>
                <w:rStyle w:val="AnswerGray"/>
                <w:color w:val="1F497D" w:themeColor="text2"/>
              </w:rPr>
            </w:pPr>
            <w:r>
              <w:rPr>
                <w:rStyle w:val="AnswerGray"/>
                <w:color w:val="1F497D" w:themeColor="text2"/>
              </w:rPr>
              <w:t>Sinaloa</w:t>
            </w:r>
          </w:p>
        </w:tc>
      </w:tr>
      <w:tr w:rsidR="00FA0004" w14:paraId="0ECD1434" w14:textId="77777777" w:rsidTr="00B750FC">
        <w:tc>
          <w:tcPr>
            <w:tcW w:w="2785" w:type="dxa"/>
          </w:tcPr>
          <w:p w14:paraId="75FA6726" w14:textId="77777777" w:rsidR="00FA0004" w:rsidRDefault="00FA0004" w:rsidP="001A0407">
            <w:pPr>
              <w:pStyle w:val="TableText"/>
            </w:pPr>
            <w:r>
              <w:t>País:</w:t>
            </w:r>
          </w:p>
        </w:tc>
        <w:tc>
          <w:tcPr>
            <w:tcW w:w="6925" w:type="dxa"/>
          </w:tcPr>
          <w:p w14:paraId="22541597" w14:textId="56E71305" w:rsidR="00FA0004" w:rsidRPr="004C3A1E" w:rsidRDefault="00401FEC" w:rsidP="001A0407">
            <w:pPr>
              <w:pStyle w:val="TableAnswer"/>
              <w:rPr>
                <w:rStyle w:val="AnswerGray"/>
                <w:color w:val="1F497D" w:themeColor="text2"/>
              </w:rPr>
            </w:pPr>
            <w:r w:rsidRPr="004C3A1E">
              <w:rPr>
                <w:rStyle w:val="AnswerGray"/>
                <w:color w:val="1F497D" w:themeColor="text2"/>
              </w:rPr>
              <w:t>México</w:t>
            </w:r>
          </w:p>
        </w:tc>
      </w:tr>
    </w:tbl>
    <w:p w14:paraId="4FD9D620" w14:textId="77777777" w:rsidR="00511371" w:rsidRDefault="00511371" w:rsidP="00511371">
      <w:pPr>
        <w:pStyle w:val="ConfigWindow"/>
      </w:pPr>
      <w:proofErr w:type="spellStart"/>
      <w:r>
        <w:t>Linea</w:t>
      </w:r>
      <w:proofErr w:type="spellEnd"/>
      <w:r>
        <w:t xml:space="preserve"> en blanco - sin información adicional</w:t>
      </w:r>
    </w:p>
    <w:p w14:paraId="62C150A6" w14:textId="4B52C3CA" w:rsidR="00776982" w:rsidRDefault="00835EFA" w:rsidP="00FA0004">
      <w:pPr>
        <w:pStyle w:val="BodyTextL25"/>
      </w:pPr>
      <w:r>
        <w:t xml:space="preserve">La información relativa al nombre del ISP suele ser muy fiable. Sin embargo, la información de ubicación física puede no ser precisa. En muchos casos, la ubicación física enumerada puede estar a cientos de millas desde donde se encuentran realmente el </w:t>
      </w:r>
      <w:proofErr w:type="spellStart"/>
      <w:r>
        <w:t>router</w:t>
      </w:r>
      <w:proofErr w:type="spellEnd"/>
      <w:r>
        <w:t xml:space="preserve"> y el Centro de Datos. Podría ser la oficina administrativa del ISP o incluso una ubicación aleatoria.</w:t>
      </w:r>
    </w:p>
    <w:p w14:paraId="2D3FDAC7" w14:textId="178EF732" w:rsidR="00776982" w:rsidRDefault="00552F11" w:rsidP="00264BCC">
      <w:pPr>
        <w:pStyle w:val="BodyTextL25"/>
      </w:pPr>
      <w:r>
        <w:t>Dado que la información de geolocalización (longitud y latitud) registrada por el ISP rara vez es precisa, no puede confiar en esta información para encontrar la ubicación real del POP.</w:t>
      </w:r>
    </w:p>
    <w:p w14:paraId="56A5225E" w14:textId="62ADF82D" w:rsidR="00DC3093" w:rsidRDefault="008826A4" w:rsidP="002E6E50">
      <w:pPr>
        <w:pStyle w:val="BodyTextL25"/>
      </w:pPr>
      <w:r>
        <w:t>En este caso, deberá ponerse en contacto con su ISP para ver si le indicarán dónde se encuentra este POP.</w:t>
      </w:r>
    </w:p>
    <w:p w14:paraId="182464D1" w14:textId="0B035FBD" w:rsidR="00FD1FD8" w:rsidRPr="009A2E6B" w:rsidRDefault="002E6E50" w:rsidP="00FD1FD8">
      <w:pPr>
        <w:pStyle w:val="Ttulo3"/>
      </w:pPr>
      <w:r>
        <w:t>Investigue por qué la información de geolocalización no siempre es precisa.</w:t>
      </w:r>
    </w:p>
    <w:p w14:paraId="1CEF7E22" w14:textId="40C27FAE" w:rsidR="001E786D" w:rsidRDefault="0095589A" w:rsidP="001E786D">
      <w:pPr>
        <w:pStyle w:val="BodyTextL25"/>
      </w:pPr>
      <w:r>
        <w:t xml:space="preserve">Busque en Internet «600 millones de direcciones IP Kansas». Encontrará varios artículos sobre un ISP que optó por utilizar una geolocalización (latitud y longitud) en el centro de los Estados Unidos para registrar más de 600 millones de sus direcciones IP. Desafortunadamente, esta latitud y longitud en particular resultó ser una casa privada en el medio de Kansas y no un ISP. </w:t>
      </w:r>
    </w:p>
    <w:p w14:paraId="2AC6AF80" w14:textId="5B873A07" w:rsidR="00C300D5" w:rsidRDefault="008E2698" w:rsidP="001E786D">
      <w:pPr>
        <w:pStyle w:val="BodyTextL25"/>
      </w:pPr>
      <w:r>
        <w:t>Cualquier persona que tenga quejas sobre el ISP, su conexión a Internet o recibir spam de una de estas direcciones IP contactará con los propietarios de la vivienda. Puedes imaginar las dificultades que siguieron tanto para las personas que llamaron a la casa y especialmente para los propietarios de la casa de Kansas.</w:t>
      </w:r>
    </w:p>
    <w:p w14:paraId="09C3C50A" w14:textId="6DCA0B69" w:rsidR="00FD1FD8" w:rsidRPr="002E6E50" w:rsidRDefault="00A84C53" w:rsidP="002E6E50">
      <w:pPr>
        <w:pStyle w:val="BodyTextL25"/>
      </w:pPr>
      <w:r>
        <w:t>Sea escéptico de cualquier información de geolocalización que muestre paquetes que van desde una ubicación, a cientos o miles de millas de distancia, y luego de regreso. Por ejemplo, normalmente los paquetes no se reenvían de California a Kansas y de vuelta a California.</w:t>
      </w:r>
    </w:p>
    <w:p w14:paraId="46F0C31D" w14:textId="5474C1CB" w:rsidR="00CA5A4A" w:rsidRDefault="002E6E50" w:rsidP="00CF6BC5">
      <w:pPr>
        <w:pStyle w:val="Ttulo3"/>
      </w:pPr>
      <w:r>
        <w:t>Investigue la red de ISP local.</w:t>
      </w:r>
    </w:p>
    <w:p w14:paraId="73A0A3D9" w14:textId="31D87029" w:rsidR="00BA08D6" w:rsidRDefault="002E6E50" w:rsidP="00BA08D6">
      <w:pPr>
        <w:pStyle w:val="BodyTextL25"/>
      </w:pPr>
      <w:r>
        <w:t xml:space="preserve">Para el ejemplo del resultado de </w:t>
      </w:r>
      <w:proofErr w:type="spellStart"/>
      <w:r>
        <w:t>traceroute</w:t>
      </w:r>
      <w:proofErr w:type="spellEnd"/>
      <w:r>
        <w:t xml:space="preserve"> real que se muestra a continuación, los saltos 2 a 9 pertenecen a Comcast. Recuerde que las direcciones IPv4 reales de estos </w:t>
      </w:r>
      <w:proofErr w:type="spellStart"/>
      <w:r>
        <w:t>routeres</w:t>
      </w:r>
      <w:proofErr w:type="spellEnd"/>
      <w:r>
        <w:t xml:space="preserve"> se han modificado para esta actividad. Por lo tanto, no puede utilizarlos para realizar una búsqueda IP. Sin embargo, puede buscar las direcciones IP de su propio resultado de </w:t>
      </w:r>
      <w:proofErr w:type="spellStart"/>
      <w:r>
        <w:t>traceroute</w:t>
      </w:r>
      <w:proofErr w:type="spellEnd"/>
      <w:r>
        <w:t xml:space="preserve"> para determinar cuántos saltos pertenecen a su ISP. </w:t>
      </w:r>
    </w:p>
    <w:p w14:paraId="3DA7428B" w14:textId="77777777" w:rsidR="00BA08D6" w:rsidRPr="007520FD" w:rsidRDefault="00BA08D6" w:rsidP="00BA08D6">
      <w:pPr>
        <w:pStyle w:val="CMD"/>
        <w:rPr>
          <w:lang w:val="en-US"/>
        </w:rPr>
      </w:pPr>
      <w:r w:rsidRPr="007520FD">
        <w:rPr>
          <w:lang w:val="en-US"/>
        </w:rPr>
        <w:t xml:space="preserve">C:\&gt; </w:t>
      </w:r>
      <w:proofErr w:type="spellStart"/>
      <w:r w:rsidRPr="007520FD">
        <w:rPr>
          <w:b/>
          <w:bCs/>
          <w:lang w:val="en-US"/>
        </w:rPr>
        <w:t>tracert</w:t>
      </w:r>
      <w:proofErr w:type="spellEnd"/>
      <w:r w:rsidRPr="007520FD">
        <w:rPr>
          <w:b/>
          <w:bCs/>
          <w:lang w:val="en-US"/>
        </w:rPr>
        <w:t xml:space="preserve"> www.hawaii.edu</w:t>
      </w:r>
    </w:p>
    <w:p w14:paraId="54B0A171" w14:textId="77777777" w:rsidR="00BA08D6" w:rsidRPr="007520FD" w:rsidRDefault="00BA08D6" w:rsidP="00BA08D6">
      <w:pPr>
        <w:pStyle w:val="CMDOutput"/>
        <w:rPr>
          <w:lang w:val="en-US"/>
        </w:rPr>
      </w:pPr>
    </w:p>
    <w:p w14:paraId="172E48D1" w14:textId="77777777" w:rsidR="00BA08D6" w:rsidRPr="007520FD" w:rsidRDefault="00BA08D6" w:rsidP="00BA08D6">
      <w:pPr>
        <w:pStyle w:val="CMDOutput"/>
        <w:rPr>
          <w:lang w:val="en-US"/>
        </w:rPr>
      </w:pPr>
      <w:r w:rsidRPr="007520FD">
        <w:rPr>
          <w:lang w:val="en-US"/>
        </w:rPr>
        <w:t>Tracing route to web00.its.hawaii.edu [172.31.149.56]</w:t>
      </w:r>
    </w:p>
    <w:p w14:paraId="65AC2874" w14:textId="77777777" w:rsidR="00BA08D6" w:rsidRPr="007520FD" w:rsidRDefault="00BA08D6" w:rsidP="00BA08D6">
      <w:pPr>
        <w:pStyle w:val="CMDOutput"/>
        <w:rPr>
          <w:lang w:val="en-US"/>
        </w:rPr>
      </w:pPr>
      <w:r w:rsidRPr="007520FD">
        <w:rPr>
          <w:lang w:val="en-US"/>
        </w:rPr>
        <w:lastRenderedPageBreak/>
        <w:t>over a maximum of 30 hops:</w:t>
      </w:r>
    </w:p>
    <w:p w14:paraId="1898E2A1" w14:textId="77777777" w:rsidR="00BA08D6" w:rsidRPr="007520FD" w:rsidRDefault="00BA08D6" w:rsidP="00BA08D6">
      <w:pPr>
        <w:pStyle w:val="CMDOutput"/>
        <w:rPr>
          <w:lang w:val="en-US"/>
        </w:rPr>
      </w:pPr>
    </w:p>
    <w:p w14:paraId="3C3AF0F6" w14:textId="77777777" w:rsidR="00BA08D6" w:rsidRPr="007520FD" w:rsidRDefault="00BA08D6" w:rsidP="00BA08D6">
      <w:pPr>
        <w:pStyle w:val="CMDOutput"/>
        <w:rPr>
          <w:lang w:val="en-US"/>
        </w:rPr>
      </w:pPr>
      <w:r w:rsidRPr="007520FD">
        <w:rPr>
          <w:lang w:val="en-US"/>
        </w:rPr>
        <w:t xml:space="preserve">  1 3 </w:t>
      </w:r>
      <w:proofErr w:type="spellStart"/>
      <w:r w:rsidRPr="007520FD">
        <w:rPr>
          <w:lang w:val="en-US"/>
        </w:rPr>
        <w:t>ms</w:t>
      </w:r>
      <w:proofErr w:type="spellEnd"/>
      <w:r w:rsidRPr="007520FD">
        <w:rPr>
          <w:lang w:val="en-US"/>
        </w:rPr>
        <w:t xml:space="preserve"> 4 </w:t>
      </w:r>
      <w:proofErr w:type="spellStart"/>
      <w:r w:rsidRPr="007520FD">
        <w:rPr>
          <w:lang w:val="en-US"/>
        </w:rPr>
        <w:t>ms</w:t>
      </w:r>
      <w:proofErr w:type="spellEnd"/>
      <w:r w:rsidRPr="007520FD">
        <w:rPr>
          <w:lang w:val="en-US"/>
        </w:rPr>
        <w:t xml:space="preserve"> 3 </w:t>
      </w:r>
      <w:proofErr w:type="spellStart"/>
      <w:r w:rsidRPr="007520FD">
        <w:rPr>
          <w:lang w:val="en-US"/>
        </w:rPr>
        <w:t>ms</w:t>
      </w:r>
      <w:proofErr w:type="spellEnd"/>
      <w:r w:rsidRPr="007520FD">
        <w:rPr>
          <w:lang w:val="en-US"/>
        </w:rPr>
        <w:t xml:space="preserve"> 10.0.0.1</w:t>
      </w:r>
    </w:p>
    <w:p w14:paraId="3C3AE93B" w14:textId="77777777" w:rsidR="00BA08D6" w:rsidRPr="007520FD" w:rsidRDefault="00BA08D6" w:rsidP="00BA08D6">
      <w:pPr>
        <w:pStyle w:val="CMDOutput"/>
        <w:rPr>
          <w:lang w:val="en-US"/>
        </w:rPr>
      </w:pPr>
      <w:r w:rsidRPr="007520FD">
        <w:rPr>
          <w:lang w:val="en-US"/>
        </w:rPr>
        <w:t xml:space="preserve">  2 13 </w:t>
      </w:r>
      <w:proofErr w:type="spellStart"/>
      <w:r w:rsidRPr="007520FD">
        <w:rPr>
          <w:lang w:val="en-US"/>
        </w:rPr>
        <w:t>ms</w:t>
      </w:r>
      <w:proofErr w:type="spellEnd"/>
      <w:r w:rsidRPr="007520FD">
        <w:rPr>
          <w:lang w:val="en-US"/>
        </w:rPr>
        <w:t xml:space="preserve"> 16 </w:t>
      </w:r>
      <w:proofErr w:type="spellStart"/>
      <w:r w:rsidRPr="007520FD">
        <w:rPr>
          <w:lang w:val="en-US"/>
        </w:rPr>
        <w:t>ms</w:t>
      </w:r>
      <w:proofErr w:type="spellEnd"/>
      <w:r w:rsidRPr="007520FD">
        <w:rPr>
          <w:lang w:val="en-US"/>
        </w:rPr>
        <w:t xml:space="preserve"> 11 </w:t>
      </w:r>
      <w:proofErr w:type="spellStart"/>
      <w:r w:rsidRPr="007520FD">
        <w:rPr>
          <w:lang w:val="en-US"/>
        </w:rPr>
        <w:t>ms</w:t>
      </w:r>
      <w:proofErr w:type="spellEnd"/>
      <w:r w:rsidRPr="007520FD">
        <w:rPr>
          <w:lang w:val="en-US"/>
        </w:rPr>
        <w:t xml:space="preserve"> </w:t>
      </w:r>
      <w:r w:rsidRPr="007520FD">
        <w:rPr>
          <w:highlight w:val="yellow"/>
          <w:lang w:val="en-US"/>
        </w:rPr>
        <w:t>10.120.89.61</w:t>
      </w:r>
    </w:p>
    <w:p w14:paraId="3B124A6F" w14:textId="77777777" w:rsidR="00BA08D6" w:rsidRPr="007520FD" w:rsidRDefault="00BA08D6" w:rsidP="00BA08D6">
      <w:pPr>
        <w:pStyle w:val="CMDOutput"/>
        <w:rPr>
          <w:lang w:val="en-US"/>
        </w:rPr>
      </w:pPr>
      <w:r w:rsidRPr="007520FD">
        <w:rPr>
          <w:lang w:val="en-US"/>
        </w:rPr>
        <w:t xml:space="preserve">  3 44 </w:t>
      </w:r>
      <w:proofErr w:type="spellStart"/>
      <w:r w:rsidRPr="007520FD">
        <w:rPr>
          <w:lang w:val="en-US"/>
        </w:rPr>
        <w:t>ms</w:t>
      </w:r>
      <w:proofErr w:type="spellEnd"/>
      <w:r w:rsidRPr="007520FD">
        <w:rPr>
          <w:lang w:val="en-US"/>
        </w:rPr>
        <w:t xml:space="preserve"> 18 </w:t>
      </w:r>
      <w:proofErr w:type="spellStart"/>
      <w:r w:rsidRPr="007520FD">
        <w:rPr>
          <w:lang w:val="en-US"/>
        </w:rPr>
        <w:t>ms</w:t>
      </w:r>
      <w:proofErr w:type="spellEnd"/>
      <w:r w:rsidRPr="007520FD">
        <w:rPr>
          <w:lang w:val="en-US"/>
        </w:rPr>
        <w:t xml:space="preserve"> 18 </w:t>
      </w:r>
      <w:proofErr w:type="spellStart"/>
      <w:r w:rsidRPr="007520FD">
        <w:rPr>
          <w:lang w:val="en-US"/>
        </w:rPr>
        <w:t>ms</w:t>
      </w:r>
      <w:proofErr w:type="spellEnd"/>
      <w:r w:rsidRPr="007520FD">
        <w:rPr>
          <w:lang w:val="en-US"/>
        </w:rPr>
        <w:t xml:space="preserve"> po-302-1222-rur02.monterey.ca.sfba.</w:t>
      </w:r>
      <w:r w:rsidRPr="007520FD">
        <w:rPr>
          <w:highlight w:val="yellow"/>
          <w:lang w:val="en-US"/>
        </w:rPr>
        <w:t>comcast.net</w:t>
      </w:r>
      <w:r w:rsidRPr="007520FD">
        <w:rPr>
          <w:lang w:val="en-US"/>
        </w:rPr>
        <w:t xml:space="preserve"> [10.110.178.133]</w:t>
      </w:r>
    </w:p>
    <w:p w14:paraId="47BE6189" w14:textId="77777777" w:rsidR="00BA08D6" w:rsidRPr="007520FD" w:rsidRDefault="00BA08D6" w:rsidP="00BA08D6">
      <w:pPr>
        <w:pStyle w:val="CMDOutput"/>
        <w:rPr>
          <w:lang w:val="en-US"/>
        </w:rPr>
      </w:pPr>
      <w:r w:rsidRPr="007520FD">
        <w:rPr>
          <w:lang w:val="en-US"/>
        </w:rPr>
        <w:t xml:space="preserve">  4 13 </w:t>
      </w:r>
      <w:proofErr w:type="spellStart"/>
      <w:r w:rsidRPr="007520FD">
        <w:rPr>
          <w:lang w:val="en-US"/>
        </w:rPr>
        <w:t>ms</w:t>
      </w:r>
      <w:proofErr w:type="spellEnd"/>
      <w:r w:rsidRPr="007520FD">
        <w:rPr>
          <w:lang w:val="en-US"/>
        </w:rPr>
        <w:t xml:space="preserve"> 14 </w:t>
      </w:r>
      <w:proofErr w:type="spellStart"/>
      <w:r w:rsidRPr="007520FD">
        <w:rPr>
          <w:lang w:val="en-US"/>
        </w:rPr>
        <w:t>ms</w:t>
      </w:r>
      <w:proofErr w:type="spellEnd"/>
      <w:r w:rsidRPr="007520FD">
        <w:rPr>
          <w:lang w:val="en-US"/>
        </w:rPr>
        <w:t xml:space="preserve"> 13 </w:t>
      </w:r>
      <w:proofErr w:type="spellStart"/>
      <w:r w:rsidRPr="007520FD">
        <w:rPr>
          <w:lang w:val="en-US"/>
        </w:rPr>
        <w:t>ms</w:t>
      </w:r>
      <w:proofErr w:type="spellEnd"/>
      <w:r w:rsidRPr="007520FD">
        <w:rPr>
          <w:lang w:val="en-US"/>
        </w:rPr>
        <w:t xml:space="preserve"> po-2-rur01.monterey.ca.sfba.</w:t>
      </w:r>
      <w:r w:rsidRPr="007520FD">
        <w:rPr>
          <w:highlight w:val="yellow"/>
          <w:lang w:val="en-US"/>
        </w:rPr>
        <w:t xml:space="preserve">comcast.net </w:t>
      </w:r>
      <w:r w:rsidRPr="007520FD">
        <w:rPr>
          <w:lang w:val="en-US"/>
        </w:rPr>
        <w:t>[10.139.198.129]</w:t>
      </w:r>
    </w:p>
    <w:p w14:paraId="6DB09D1C" w14:textId="77777777" w:rsidR="00BA08D6" w:rsidRPr="007520FD" w:rsidRDefault="00BA08D6" w:rsidP="00BA08D6">
      <w:pPr>
        <w:pStyle w:val="CMDOutput"/>
        <w:rPr>
          <w:lang w:val="en-US"/>
        </w:rPr>
      </w:pPr>
      <w:r w:rsidRPr="007520FD">
        <w:rPr>
          <w:lang w:val="en-US"/>
        </w:rPr>
        <w:t xml:space="preserve">  5 21 </w:t>
      </w:r>
      <w:proofErr w:type="spellStart"/>
      <w:r w:rsidRPr="007520FD">
        <w:rPr>
          <w:lang w:val="en-US"/>
        </w:rPr>
        <w:t>ms</w:t>
      </w:r>
      <w:proofErr w:type="spellEnd"/>
      <w:r w:rsidRPr="007520FD">
        <w:rPr>
          <w:lang w:val="en-US"/>
        </w:rPr>
        <w:t xml:space="preserve"> 17 </w:t>
      </w:r>
      <w:proofErr w:type="spellStart"/>
      <w:r w:rsidRPr="007520FD">
        <w:rPr>
          <w:lang w:val="en-US"/>
        </w:rPr>
        <w:t>ms</w:t>
      </w:r>
      <w:proofErr w:type="spellEnd"/>
      <w:r w:rsidRPr="007520FD">
        <w:rPr>
          <w:lang w:val="en-US"/>
        </w:rPr>
        <w:t xml:space="preserve"> 15 </w:t>
      </w:r>
      <w:proofErr w:type="spellStart"/>
      <w:r w:rsidRPr="007520FD">
        <w:rPr>
          <w:lang w:val="en-US"/>
        </w:rPr>
        <w:t>ms</w:t>
      </w:r>
      <w:proofErr w:type="spellEnd"/>
      <w:r w:rsidRPr="007520FD">
        <w:rPr>
          <w:lang w:val="en-US"/>
        </w:rPr>
        <w:t xml:space="preserve"> be-222-rar01.santaclara.ca.sfba.</w:t>
      </w:r>
      <w:r w:rsidRPr="007520FD">
        <w:rPr>
          <w:highlight w:val="yellow"/>
          <w:lang w:val="en-US"/>
        </w:rPr>
        <w:t xml:space="preserve">comcast.net </w:t>
      </w:r>
      <w:r w:rsidRPr="007520FD">
        <w:rPr>
          <w:lang w:val="en-US"/>
        </w:rPr>
        <w:t>[10.151.78.177]</w:t>
      </w:r>
    </w:p>
    <w:p w14:paraId="2B881AEF" w14:textId="77777777" w:rsidR="00BA08D6" w:rsidRPr="007520FD" w:rsidRDefault="00BA08D6" w:rsidP="00BA08D6">
      <w:pPr>
        <w:pStyle w:val="CMDOutput"/>
        <w:rPr>
          <w:lang w:val="en-US"/>
        </w:rPr>
      </w:pPr>
      <w:r w:rsidRPr="007520FD">
        <w:rPr>
          <w:lang w:val="en-US"/>
        </w:rPr>
        <w:t xml:space="preserve">  6 16 </w:t>
      </w:r>
      <w:proofErr w:type="spellStart"/>
      <w:r w:rsidRPr="007520FD">
        <w:rPr>
          <w:lang w:val="en-US"/>
        </w:rPr>
        <w:t>ms</w:t>
      </w:r>
      <w:proofErr w:type="spellEnd"/>
      <w:r w:rsidRPr="007520FD">
        <w:rPr>
          <w:lang w:val="en-US"/>
        </w:rPr>
        <w:t xml:space="preserve"> 20 </w:t>
      </w:r>
      <w:proofErr w:type="spellStart"/>
      <w:r w:rsidRPr="007520FD">
        <w:rPr>
          <w:lang w:val="en-US"/>
        </w:rPr>
        <w:t>ms</w:t>
      </w:r>
      <w:proofErr w:type="spellEnd"/>
      <w:r w:rsidRPr="007520FD">
        <w:rPr>
          <w:lang w:val="en-US"/>
        </w:rPr>
        <w:t xml:space="preserve"> 19 </w:t>
      </w:r>
      <w:proofErr w:type="spellStart"/>
      <w:r w:rsidRPr="007520FD">
        <w:rPr>
          <w:lang w:val="en-US"/>
        </w:rPr>
        <w:t>ms</w:t>
      </w:r>
      <w:proofErr w:type="spellEnd"/>
      <w:r w:rsidRPr="007520FD">
        <w:rPr>
          <w:lang w:val="en-US"/>
        </w:rPr>
        <w:t xml:space="preserve"> be-39931-cs03.sunnyvale.ca.ibone.</w:t>
      </w:r>
      <w:r w:rsidRPr="007520FD">
        <w:rPr>
          <w:highlight w:val="yellow"/>
          <w:lang w:val="en-US"/>
        </w:rPr>
        <w:t xml:space="preserve">comcast.net </w:t>
      </w:r>
      <w:r w:rsidRPr="007520FD">
        <w:rPr>
          <w:lang w:val="en-US"/>
        </w:rPr>
        <w:t>[10.110.41.121]</w:t>
      </w:r>
    </w:p>
    <w:p w14:paraId="1F7DFBB2" w14:textId="77777777" w:rsidR="00BA08D6" w:rsidRPr="007520FD" w:rsidRDefault="00BA08D6" w:rsidP="00BA08D6">
      <w:pPr>
        <w:pStyle w:val="CMDOutput"/>
        <w:rPr>
          <w:lang w:val="en-US"/>
        </w:rPr>
      </w:pPr>
      <w:r w:rsidRPr="007520FD">
        <w:rPr>
          <w:lang w:val="en-US"/>
        </w:rPr>
        <w:t xml:space="preserve">  7 27 </w:t>
      </w:r>
      <w:proofErr w:type="spellStart"/>
      <w:r w:rsidRPr="007520FD">
        <w:rPr>
          <w:lang w:val="en-US"/>
        </w:rPr>
        <w:t>ms</w:t>
      </w:r>
      <w:proofErr w:type="spellEnd"/>
      <w:r w:rsidRPr="007520FD">
        <w:rPr>
          <w:lang w:val="en-US"/>
        </w:rPr>
        <w:t xml:space="preserve"> 14 </w:t>
      </w:r>
      <w:proofErr w:type="spellStart"/>
      <w:r w:rsidRPr="007520FD">
        <w:rPr>
          <w:lang w:val="en-US"/>
        </w:rPr>
        <w:t>ms</w:t>
      </w:r>
      <w:proofErr w:type="spellEnd"/>
      <w:r w:rsidRPr="007520FD">
        <w:rPr>
          <w:lang w:val="en-US"/>
        </w:rPr>
        <w:t xml:space="preserve"> 20 </w:t>
      </w:r>
      <w:proofErr w:type="spellStart"/>
      <w:r w:rsidRPr="007520FD">
        <w:rPr>
          <w:lang w:val="en-US"/>
        </w:rPr>
        <w:t>ms</w:t>
      </w:r>
      <w:proofErr w:type="spellEnd"/>
      <w:r w:rsidRPr="007520FD">
        <w:rPr>
          <w:lang w:val="en-US"/>
        </w:rPr>
        <w:t xml:space="preserve"> be-1312-cr12.sunnyvale.ca.ibone.</w:t>
      </w:r>
      <w:r w:rsidRPr="007520FD">
        <w:rPr>
          <w:highlight w:val="yellow"/>
          <w:lang w:val="en-US"/>
        </w:rPr>
        <w:t xml:space="preserve">comcast.net </w:t>
      </w:r>
      <w:r w:rsidRPr="007520FD">
        <w:rPr>
          <w:lang w:val="en-US"/>
        </w:rPr>
        <w:t>[10.110.46.30]</w:t>
      </w:r>
    </w:p>
    <w:p w14:paraId="3F2DB055" w14:textId="77777777" w:rsidR="00BA08D6" w:rsidRPr="007520FD" w:rsidRDefault="00BA08D6" w:rsidP="00BA08D6">
      <w:pPr>
        <w:pStyle w:val="CMDOutput"/>
        <w:rPr>
          <w:lang w:val="en-US"/>
        </w:rPr>
      </w:pPr>
      <w:r w:rsidRPr="007520FD">
        <w:rPr>
          <w:lang w:val="en-US"/>
        </w:rPr>
        <w:t xml:space="preserve">  8 24 </w:t>
      </w:r>
      <w:proofErr w:type="spellStart"/>
      <w:r w:rsidRPr="007520FD">
        <w:rPr>
          <w:lang w:val="en-US"/>
        </w:rPr>
        <w:t>ms</w:t>
      </w:r>
      <w:proofErr w:type="spellEnd"/>
      <w:r w:rsidRPr="007520FD">
        <w:rPr>
          <w:lang w:val="en-US"/>
        </w:rPr>
        <w:t xml:space="preserve"> 19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be-303-cr01.9greatoaks.ca.ibone.</w:t>
      </w:r>
      <w:r w:rsidRPr="007520FD">
        <w:rPr>
          <w:highlight w:val="yellow"/>
          <w:lang w:val="en-US"/>
        </w:rPr>
        <w:t xml:space="preserve">comcast.net </w:t>
      </w:r>
      <w:r w:rsidRPr="007520FD">
        <w:rPr>
          <w:lang w:val="en-US"/>
        </w:rPr>
        <w:t>[10.110.37.178]</w:t>
      </w:r>
    </w:p>
    <w:p w14:paraId="56D29075" w14:textId="77777777" w:rsidR="00BA08D6" w:rsidRPr="007520FD" w:rsidRDefault="00BA08D6" w:rsidP="00BA08D6">
      <w:pPr>
        <w:pStyle w:val="CMDOutput"/>
        <w:rPr>
          <w:lang w:val="en-US"/>
        </w:rPr>
      </w:pPr>
      <w:r w:rsidRPr="007520FD">
        <w:rPr>
          <w:lang w:val="en-US"/>
        </w:rPr>
        <w:t xml:space="preserve">  9 19 </w:t>
      </w:r>
      <w:proofErr w:type="spellStart"/>
      <w:r w:rsidRPr="007520FD">
        <w:rPr>
          <w:lang w:val="en-US"/>
        </w:rPr>
        <w:t>ms</w:t>
      </w:r>
      <w:proofErr w:type="spellEnd"/>
      <w:r w:rsidRPr="007520FD">
        <w:rPr>
          <w:lang w:val="en-US"/>
        </w:rPr>
        <w:t xml:space="preserve"> 21 </w:t>
      </w:r>
      <w:proofErr w:type="spellStart"/>
      <w:r w:rsidRPr="007520FD">
        <w:rPr>
          <w:lang w:val="en-US"/>
        </w:rPr>
        <w:t>ms</w:t>
      </w:r>
      <w:proofErr w:type="spellEnd"/>
      <w:r w:rsidRPr="007520FD">
        <w:rPr>
          <w:lang w:val="en-US"/>
        </w:rPr>
        <w:t xml:space="preserve"> 17 </w:t>
      </w:r>
      <w:proofErr w:type="spellStart"/>
      <w:r w:rsidRPr="007520FD">
        <w:rPr>
          <w:lang w:val="en-US"/>
        </w:rPr>
        <w:t>ms</w:t>
      </w:r>
      <w:proofErr w:type="spellEnd"/>
      <w:r w:rsidRPr="007520FD">
        <w:rPr>
          <w:lang w:val="en-US"/>
        </w:rPr>
        <w:t xml:space="preserve"> be-2211-pe11.9greatoaks.ca.ibone.</w:t>
      </w:r>
      <w:r w:rsidRPr="007520FD">
        <w:rPr>
          <w:highlight w:val="yellow"/>
          <w:lang w:val="en-US"/>
        </w:rPr>
        <w:t xml:space="preserve">comcast.net </w:t>
      </w:r>
      <w:r w:rsidRPr="007520FD">
        <w:rPr>
          <w:lang w:val="en-US"/>
        </w:rPr>
        <w:t>[10.110.32.246]</w:t>
      </w:r>
    </w:p>
    <w:p w14:paraId="66FCC1B4" w14:textId="77777777" w:rsidR="00BA08D6" w:rsidRPr="007520FD" w:rsidRDefault="00BA08D6" w:rsidP="00BA08D6">
      <w:pPr>
        <w:pStyle w:val="CMDOutput"/>
        <w:rPr>
          <w:lang w:val="en-US"/>
        </w:rPr>
      </w:pPr>
      <w:r w:rsidRPr="007520FD">
        <w:rPr>
          <w:lang w:val="en-US"/>
        </w:rPr>
        <w:t xml:space="preserve"> 10 16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16 </w:t>
      </w:r>
      <w:proofErr w:type="spellStart"/>
      <w:r w:rsidRPr="007520FD">
        <w:rPr>
          <w:lang w:val="en-US"/>
        </w:rPr>
        <w:t>ms</w:t>
      </w:r>
      <w:proofErr w:type="spellEnd"/>
      <w:r w:rsidRPr="007520FD">
        <w:rPr>
          <w:lang w:val="en-US"/>
        </w:rPr>
        <w:t xml:space="preserve"> ae-3.2011.rtsw.sunn.net.internet2.edu [172.16.69.141]</w:t>
      </w:r>
    </w:p>
    <w:p w14:paraId="099FF122" w14:textId="77777777" w:rsidR="00BA08D6" w:rsidRPr="007520FD" w:rsidRDefault="00BA08D6" w:rsidP="00BA08D6">
      <w:pPr>
        <w:pStyle w:val="CMDOutput"/>
        <w:rPr>
          <w:lang w:val="en-US"/>
        </w:rPr>
      </w:pPr>
      <w:r w:rsidRPr="007520FD">
        <w:rPr>
          <w:lang w:val="en-US"/>
        </w:rPr>
        <w:t xml:space="preserve"> 11 24 </w:t>
      </w:r>
      <w:proofErr w:type="spellStart"/>
      <w:r w:rsidRPr="007520FD">
        <w:rPr>
          <w:lang w:val="en-US"/>
        </w:rPr>
        <w:t>ms</w:t>
      </w:r>
      <w:proofErr w:type="spellEnd"/>
      <w:r w:rsidRPr="007520FD">
        <w:rPr>
          <w:lang w:val="en-US"/>
        </w:rPr>
        <w:t xml:space="preserve"> 24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et-2-3-0.3457.rtsw.losa.net.internet2.edu [172.16.20.255]</w:t>
      </w:r>
    </w:p>
    <w:p w14:paraId="57F2578D" w14:textId="77777777" w:rsidR="00BA08D6" w:rsidRPr="007520FD" w:rsidRDefault="00BA08D6" w:rsidP="00BA08D6">
      <w:pPr>
        <w:pStyle w:val="CMDOutput"/>
        <w:rPr>
          <w:lang w:val="en-US"/>
        </w:rPr>
      </w:pPr>
      <w:r w:rsidRPr="007520FD">
        <w:rPr>
          <w:lang w:val="en-US"/>
        </w:rPr>
        <w:t xml:space="preserve"> 12 85 </w:t>
      </w:r>
      <w:proofErr w:type="spellStart"/>
      <w:r w:rsidRPr="007520FD">
        <w:rPr>
          <w:lang w:val="en-US"/>
        </w:rPr>
        <w:t>ms</w:t>
      </w:r>
      <w:proofErr w:type="spellEnd"/>
      <w:r w:rsidRPr="007520FD">
        <w:rPr>
          <w:lang w:val="en-US"/>
        </w:rPr>
        <w:t xml:space="preserve"> 87 </w:t>
      </w:r>
      <w:proofErr w:type="spellStart"/>
      <w:r w:rsidRPr="007520FD">
        <w:rPr>
          <w:lang w:val="en-US"/>
        </w:rPr>
        <w:t>ms</w:t>
      </w:r>
      <w:proofErr w:type="spellEnd"/>
      <w:r w:rsidRPr="007520FD">
        <w:rPr>
          <w:lang w:val="en-US"/>
        </w:rPr>
        <w:t xml:space="preserve"> 85 </w:t>
      </w:r>
      <w:proofErr w:type="spellStart"/>
      <w:r w:rsidRPr="007520FD">
        <w:rPr>
          <w:lang w:val="en-US"/>
        </w:rPr>
        <w:t>ms</w:t>
      </w:r>
      <w:proofErr w:type="spellEnd"/>
      <w:r w:rsidRPr="007520FD">
        <w:rPr>
          <w:lang w:val="en-US"/>
        </w:rPr>
        <w:t xml:space="preserve"> 172.16.47.134</w:t>
      </w:r>
    </w:p>
    <w:p w14:paraId="0715B0E4" w14:textId="77777777" w:rsidR="00BA08D6" w:rsidRPr="007520FD" w:rsidRDefault="00BA08D6" w:rsidP="00BA08D6">
      <w:pPr>
        <w:pStyle w:val="CMDOutput"/>
        <w:rPr>
          <w:lang w:val="en-US"/>
        </w:rPr>
      </w:pPr>
      <w:r w:rsidRPr="007520FD">
        <w:rPr>
          <w:lang w:val="en-US"/>
        </w:rPr>
        <w:t xml:space="preserve"> 13 87 </w:t>
      </w:r>
      <w:proofErr w:type="spellStart"/>
      <w:r w:rsidRPr="007520FD">
        <w:rPr>
          <w:lang w:val="en-US"/>
        </w:rPr>
        <w:t>ms</w:t>
      </w:r>
      <w:proofErr w:type="spellEnd"/>
      <w:r w:rsidRPr="007520FD">
        <w:rPr>
          <w:lang w:val="en-US"/>
        </w:rPr>
        <w:t xml:space="preserve"> 85 </w:t>
      </w:r>
      <w:proofErr w:type="spellStart"/>
      <w:r w:rsidRPr="007520FD">
        <w:rPr>
          <w:lang w:val="en-US"/>
        </w:rPr>
        <w:t>ms</w:t>
      </w:r>
      <w:proofErr w:type="spellEnd"/>
      <w:r w:rsidRPr="007520FD">
        <w:rPr>
          <w:lang w:val="en-US"/>
        </w:rPr>
        <w:t xml:space="preserve"> 85 </w:t>
      </w:r>
      <w:proofErr w:type="spellStart"/>
      <w:r w:rsidRPr="007520FD">
        <w:rPr>
          <w:lang w:val="en-US"/>
        </w:rPr>
        <w:t>ms</w:t>
      </w:r>
      <w:proofErr w:type="spellEnd"/>
      <w:r w:rsidRPr="007520FD">
        <w:rPr>
          <w:lang w:val="en-US"/>
        </w:rPr>
        <w:t xml:space="preserve"> xe-1-1-0-54-kolanut-re0.uhnet.net [172.30.205.29]</w:t>
      </w:r>
    </w:p>
    <w:p w14:paraId="662FC72F" w14:textId="77777777" w:rsidR="00BA08D6" w:rsidRPr="007520FD" w:rsidRDefault="00BA08D6" w:rsidP="00BA08D6">
      <w:pPr>
        <w:pStyle w:val="CMDOutput"/>
        <w:rPr>
          <w:lang w:val="en-US"/>
        </w:rPr>
      </w:pPr>
      <w:r w:rsidRPr="007520FD">
        <w:rPr>
          <w:lang w:val="en-US"/>
        </w:rPr>
        <w:t xml:space="preserve"> 14 87 </w:t>
      </w:r>
      <w:proofErr w:type="spellStart"/>
      <w:r w:rsidRPr="007520FD">
        <w:rPr>
          <w:lang w:val="en-US"/>
        </w:rPr>
        <w:t>ms</w:t>
      </w:r>
      <w:proofErr w:type="spellEnd"/>
      <w:r w:rsidRPr="007520FD">
        <w:rPr>
          <w:lang w:val="en-US"/>
        </w:rPr>
        <w:t xml:space="preserve"> 86 </w:t>
      </w:r>
      <w:proofErr w:type="spellStart"/>
      <w:r w:rsidRPr="007520FD">
        <w:rPr>
          <w:lang w:val="en-US"/>
        </w:rPr>
        <w:t>ms</w:t>
      </w:r>
      <w:proofErr w:type="spellEnd"/>
      <w:r w:rsidRPr="007520FD">
        <w:rPr>
          <w:lang w:val="en-US"/>
        </w:rPr>
        <w:t xml:space="preserve"> 87 </w:t>
      </w:r>
      <w:proofErr w:type="spellStart"/>
      <w:r w:rsidRPr="007520FD">
        <w:rPr>
          <w:lang w:val="en-US"/>
        </w:rPr>
        <w:t>ms</w:t>
      </w:r>
      <w:proofErr w:type="spellEnd"/>
      <w:r w:rsidRPr="007520FD">
        <w:rPr>
          <w:lang w:val="en-US"/>
        </w:rPr>
        <w:t xml:space="preserve"> vl-669-10gigcolol3.uhnet.net [172.30.213.2]  </w:t>
      </w:r>
    </w:p>
    <w:p w14:paraId="51F9444B" w14:textId="77777777" w:rsidR="00BA08D6" w:rsidRPr="007520FD" w:rsidRDefault="00BA08D6" w:rsidP="00BA08D6">
      <w:pPr>
        <w:pStyle w:val="CMDOutput"/>
        <w:rPr>
          <w:lang w:val="en-US"/>
        </w:rPr>
      </w:pPr>
      <w:r w:rsidRPr="007520FD">
        <w:rPr>
          <w:lang w:val="en-US"/>
        </w:rPr>
        <w:t xml:space="preserve"> 15 * * * Request timed out.</w:t>
      </w:r>
    </w:p>
    <w:p w14:paraId="62BDD280" w14:textId="77777777" w:rsidR="00BA08D6" w:rsidRPr="007520FD" w:rsidRDefault="00BA08D6" w:rsidP="00BA08D6">
      <w:pPr>
        <w:pStyle w:val="CMDOutput"/>
        <w:rPr>
          <w:lang w:val="en-US"/>
        </w:rPr>
      </w:pPr>
      <w:r w:rsidRPr="007520FD">
        <w:rPr>
          <w:lang w:val="en-US"/>
        </w:rPr>
        <w:t xml:space="preserve"> 16 * * * Request timed out.</w:t>
      </w:r>
    </w:p>
    <w:p w14:paraId="27416FDD" w14:textId="77777777" w:rsidR="00BA08D6" w:rsidRDefault="00BA08D6" w:rsidP="00BA08D6">
      <w:pPr>
        <w:pStyle w:val="CMDOutput"/>
      </w:pPr>
      <w:r>
        <w:t>^C</w:t>
      </w:r>
    </w:p>
    <w:p w14:paraId="146D3253" w14:textId="77777777" w:rsidR="00BA08D6" w:rsidRPr="00326190" w:rsidRDefault="00BA08D6" w:rsidP="00BA08D6">
      <w:pPr>
        <w:pStyle w:val="CMDOutput"/>
      </w:pPr>
    </w:p>
    <w:p w14:paraId="3C30671B" w14:textId="77777777" w:rsidR="00BA08D6" w:rsidRDefault="00BA08D6" w:rsidP="00BA08D6">
      <w:pPr>
        <w:pStyle w:val="CMDOutput"/>
      </w:pPr>
      <w:r>
        <w:t>C:\&gt;</w:t>
      </w:r>
    </w:p>
    <w:p w14:paraId="20ABB791" w14:textId="67F72F3D" w:rsidR="00A15C57" w:rsidRDefault="00B3355D" w:rsidP="00B3355D">
      <w:pPr>
        <w:pStyle w:val="SubStepAlpha"/>
      </w:pPr>
      <w:r>
        <w:t xml:space="preserve">En </w:t>
      </w:r>
      <w:proofErr w:type="spellStart"/>
      <w:r>
        <w:t>Packet</w:t>
      </w:r>
      <w:proofErr w:type="spellEnd"/>
      <w:r>
        <w:t xml:space="preserve"> </w:t>
      </w:r>
      <w:proofErr w:type="spellStart"/>
      <w:r>
        <w:t>Tracer</w:t>
      </w:r>
      <w:proofErr w:type="spellEnd"/>
      <w:r>
        <w:t xml:space="preserve">, vaya a </w:t>
      </w:r>
      <w:proofErr w:type="spellStart"/>
      <w:r w:rsidRPr="008842EF">
        <w:rPr>
          <w:rStyle w:val="DnT"/>
        </w:rPr>
        <w:t>Monterey</w:t>
      </w:r>
      <w:r>
        <w:t>y</w:t>
      </w:r>
      <w:proofErr w:type="spellEnd"/>
      <w:r>
        <w:t xml:space="preserve">, a continuación, haga clic en el edificio </w:t>
      </w:r>
      <w:r w:rsidRPr="008842EF">
        <w:rPr>
          <w:rStyle w:val="DnT"/>
        </w:rPr>
        <w:t>monterey.ca</w:t>
      </w:r>
      <w:r>
        <w:t xml:space="preserve"> . </w:t>
      </w:r>
    </w:p>
    <w:p w14:paraId="10DC1293" w14:textId="2C2DA857" w:rsidR="00B3355D" w:rsidRDefault="00B3355D" w:rsidP="00B3355D">
      <w:pPr>
        <w:pStyle w:val="SubStepAlpha"/>
      </w:pPr>
      <w:r>
        <w:t xml:space="preserve">Observe que los dos </w:t>
      </w:r>
      <w:proofErr w:type="spellStart"/>
      <w:r>
        <w:t>routeres</w:t>
      </w:r>
      <w:proofErr w:type="spellEnd"/>
      <w:r>
        <w:t xml:space="preserve"> del rack pertenecen a </w:t>
      </w:r>
      <w:r w:rsidRPr="008842EF">
        <w:rPr>
          <w:rStyle w:val="DnT"/>
        </w:rPr>
        <w:t>comcast.net</w:t>
      </w:r>
      <w:r>
        <w:t xml:space="preserve">. Puede pasar el </w:t>
      </w:r>
      <w:proofErr w:type="gramStart"/>
      <w:r>
        <w:t>mouse</w:t>
      </w:r>
      <w:proofErr w:type="gramEnd"/>
      <w:r>
        <w:t xml:space="preserve"> sobre cada </w:t>
      </w:r>
      <w:proofErr w:type="spellStart"/>
      <w:r>
        <w:t>router</w:t>
      </w:r>
      <w:proofErr w:type="spellEnd"/>
      <w:r>
        <w:t xml:space="preserve"> para ver las direcciones IPv4. También puede hacer clic en cada </w:t>
      </w:r>
      <w:proofErr w:type="spellStart"/>
      <w:r>
        <w:t>router</w:t>
      </w:r>
      <w:proofErr w:type="spellEnd"/>
      <w:r>
        <w:t xml:space="preserve"> e investigar el direccionamiento IPv4 en la pestaña </w:t>
      </w:r>
      <w:proofErr w:type="spellStart"/>
      <w:r w:rsidRPr="008842EF">
        <w:rPr>
          <w:rStyle w:val="DnT"/>
        </w:rPr>
        <w:t>Config</w:t>
      </w:r>
      <w:proofErr w:type="spellEnd"/>
      <w:r>
        <w:t xml:space="preserve">. </w:t>
      </w:r>
    </w:p>
    <w:p w14:paraId="624C4E03" w14:textId="2459B2D1" w:rsidR="00AC7E88" w:rsidRDefault="00AC7E88" w:rsidP="00AC7E88">
      <w:pPr>
        <w:pStyle w:val="Ttulo4"/>
      </w:pPr>
      <w:r>
        <w:t>Preguntas:</w:t>
      </w:r>
    </w:p>
    <w:p w14:paraId="6E9FCAEC" w14:textId="343117EA" w:rsidR="00B3355D" w:rsidRDefault="00B3355D" w:rsidP="00AC7E88">
      <w:pPr>
        <w:pStyle w:val="BodyTextL50"/>
        <w:spacing w:before="0"/>
      </w:pPr>
      <w:r>
        <w:t xml:space="preserve">¿Cuál es la dirección IPv4 </w:t>
      </w:r>
      <w:proofErr w:type="spellStart"/>
      <w:r>
        <w:t>deltercer</w:t>
      </w:r>
      <w:proofErr w:type="spellEnd"/>
      <w:r>
        <w:t xml:space="preserve"> salto en el resultado del </w:t>
      </w:r>
      <w:proofErr w:type="spellStart"/>
      <w:r>
        <w:t>traceroute</w:t>
      </w:r>
      <w:proofErr w:type="spellEnd"/>
      <w:r>
        <w:t xml:space="preserve"> de </w:t>
      </w:r>
      <w:proofErr w:type="spellStart"/>
      <w:r>
        <w:t>Packet</w:t>
      </w:r>
      <w:proofErr w:type="spellEnd"/>
      <w:r>
        <w:t xml:space="preserve"> </w:t>
      </w:r>
      <w:proofErr w:type="spellStart"/>
      <w:r>
        <w:t>Tracer</w:t>
      </w:r>
      <w:proofErr w:type="spellEnd"/>
      <w:r>
        <w:t>?</w:t>
      </w:r>
    </w:p>
    <w:p w14:paraId="5A6F380F" w14:textId="50347700" w:rsidR="008D27E0" w:rsidRPr="008D27E0" w:rsidRDefault="008D27E0" w:rsidP="00AC7E88">
      <w:pPr>
        <w:pStyle w:val="BodyTextL50"/>
        <w:spacing w:before="0"/>
        <w:rPr>
          <w:b/>
          <w:bCs/>
          <w:color w:val="1F497D" w:themeColor="text2"/>
        </w:rPr>
      </w:pPr>
      <w:r w:rsidRPr="008D27E0">
        <w:rPr>
          <w:b/>
          <w:bCs/>
          <w:color w:val="1F497D" w:themeColor="text2"/>
        </w:rPr>
        <w:t>10.110.178.133</w:t>
      </w:r>
    </w:p>
    <w:p w14:paraId="1560E091" w14:textId="676BBC6F" w:rsidR="00AC7E88" w:rsidRDefault="00AC7E88" w:rsidP="00AC7E88">
      <w:pPr>
        <w:pStyle w:val="AnswerLineL50"/>
      </w:pPr>
      <w:r>
        <w:t>Escriba sus respuestas aquí.</w:t>
      </w:r>
    </w:p>
    <w:p w14:paraId="10238E7C" w14:textId="02B42341" w:rsidR="00B3355D" w:rsidRDefault="00B3355D" w:rsidP="00AC7E88">
      <w:pPr>
        <w:pStyle w:val="BodyTextL50"/>
      </w:pPr>
      <w:r>
        <w:t xml:space="preserve">¿Qué </w:t>
      </w:r>
      <w:proofErr w:type="spellStart"/>
      <w:r>
        <w:t>router</w:t>
      </w:r>
      <w:proofErr w:type="spellEnd"/>
      <w:r>
        <w:t xml:space="preserve"> e interfaz en el edificio </w:t>
      </w:r>
      <w:r w:rsidRPr="008842EF">
        <w:rPr>
          <w:rStyle w:val="DnT"/>
        </w:rPr>
        <w:t>monterey.ca</w:t>
      </w:r>
      <w:r>
        <w:t xml:space="preserve"> está configurado con esta dirección IPv4?</w:t>
      </w:r>
    </w:p>
    <w:p w14:paraId="53B932BA" w14:textId="32308A42" w:rsidR="008D27E0" w:rsidRPr="008D27E0" w:rsidRDefault="008D27E0" w:rsidP="00AC7E88">
      <w:pPr>
        <w:pStyle w:val="BodyTextL50"/>
        <w:rPr>
          <w:b/>
          <w:bCs/>
          <w:color w:val="1F497D" w:themeColor="text2"/>
          <w:lang w:val="en-US"/>
        </w:rPr>
      </w:pPr>
      <w:r w:rsidRPr="008D27E0">
        <w:rPr>
          <w:b/>
          <w:bCs/>
          <w:color w:val="1F497D" w:themeColor="text2"/>
          <w:lang w:val="en-US"/>
        </w:rPr>
        <w:t>rur02.monterey.ca.sfba.comcast.net; GigabitEthernet0/0</w:t>
      </w:r>
    </w:p>
    <w:p w14:paraId="590C287A" w14:textId="77777777" w:rsidR="00AC7E88" w:rsidRDefault="00AC7E88" w:rsidP="00AC7E88">
      <w:pPr>
        <w:pStyle w:val="AnswerLineL50"/>
      </w:pPr>
      <w:r>
        <w:t>Escriba sus respuestas aquí.</w:t>
      </w:r>
    </w:p>
    <w:p w14:paraId="783239CC" w14:textId="572545E6" w:rsidR="00582007" w:rsidRDefault="00582007" w:rsidP="00AC7E88">
      <w:pPr>
        <w:pStyle w:val="BodyTextL50"/>
      </w:pPr>
      <w:r>
        <w:t xml:space="preserve">¿Cuál es la dirección IPv4 del cuarto salto en </w:t>
      </w:r>
      <w:proofErr w:type="spellStart"/>
      <w:r>
        <w:t>en</w:t>
      </w:r>
      <w:proofErr w:type="spellEnd"/>
      <w:r>
        <w:t xml:space="preserve"> el resultado del </w:t>
      </w:r>
      <w:proofErr w:type="spellStart"/>
      <w:r>
        <w:t>traceroute</w:t>
      </w:r>
      <w:proofErr w:type="spellEnd"/>
      <w:r>
        <w:t xml:space="preserve"> de </w:t>
      </w:r>
      <w:proofErr w:type="spellStart"/>
      <w:r>
        <w:t>Packet</w:t>
      </w:r>
      <w:proofErr w:type="spellEnd"/>
      <w:r>
        <w:t xml:space="preserve"> </w:t>
      </w:r>
      <w:proofErr w:type="spellStart"/>
      <w:r>
        <w:t>Tracer</w:t>
      </w:r>
      <w:proofErr w:type="spellEnd"/>
      <w:r>
        <w:t>?</w:t>
      </w:r>
    </w:p>
    <w:p w14:paraId="4BF7617F" w14:textId="756381C4" w:rsidR="008D27E0" w:rsidRPr="006B7C68" w:rsidRDefault="006B7C68" w:rsidP="00AC7E88">
      <w:pPr>
        <w:pStyle w:val="BodyTextL50"/>
        <w:rPr>
          <w:b/>
          <w:bCs/>
          <w:color w:val="1F497D" w:themeColor="text2"/>
        </w:rPr>
      </w:pPr>
      <w:r w:rsidRPr="006B7C68">
        <w:rPr>
          <w:b/>
          <w:bCs/>
          <w:color w:val="1F497D" w:themeColor="text2"/>
        </w:rPr>
        <w:t>10.139.198.129</w:t>
      </w:r>
    </w:p>
    <w:p w14:paraId="4A86356F" w14:textId="77777777" w:rsidR="00AC7E88" w:rsidRDefault="00AC7E88" w:rsidP="00AC7E88">
      <w:pPr>
        <w:pStyle w:val="AnswerLineL50"/>
      </w:pPr>
      <w:r>
        <w:t>Escriba sus respuestas aquí.</w:t>
      </w:r>
    </w:p>
    <w:p w14:paraId="69CF5465" w14:textId="05762721" w:rsidR="00582007" w:rsidRDefault="00582007" w:rsidP="00AC7E88">
      <w:pPr>
        <w:pStyle w:val="BodyTextL50"/>
      </w:pPr>
      <w:r>
        <w:t xml:space="preserve">¿Qué </w:t>
      </w:r>
      <w:proofErr w:type="spellStart"/>
      <w:r>
        <w:t>router</w:t>
      </w:r>
      <w:proofErr w:type="spellEnd"/>
      <w:r>
        <w:t xml:space="preserve"> e interfaz en el edificio </w:t>
      </w:r>
      <w:r w:rsidRPr="008842EF">
        <w:rPr>
          <w:rStyle w:val="DnT"/>
        </w:rPr>
        <w:t>monterey.ca</w:t>
      </w:r>
      <w:r>
        <w:t xml:space="preserve"> está configurado con esta dirección IPv4?</w:t>
      </w:r>
    </w:p>
    <w:p w14:paraId="20C7D842" w14:textId="4B4177E4" w:rsidR="006B7C68" w:rsidRPr="006B7C68" w:rsidRDefault="006B7C68" w:rsidP="00AC7E88">
      <w:pPr>
        <w:pStyle w:val="BodyTextL50"/>
        <w:rPr>
          <w:b/>
          <w:bCs/>
          <w:color w:val="1F497D" w:themeColor="text2"/>
          <w:lang w:val="en-US"/>
        </w:rPr>
      </w:pPr>
      <w:r w:rsidRPr="006B7C68">
        <w:rPr>
          <w:b/>
          <w:bCs/>
          <w:color w:val="1F497D" w:themeColor="text2"/>
          <w:lang w:val="en-US"/>
        </w:rPr>
        <w:t>rur01.monterey.ca.sfba.comcast.net; GigabitEthernet0/0</w:t>
      </w:r>
    </w:p>
    <w:p w14:paraId="5CD44C46" w14:textId="77777777" w:rsidR="00AC7E88" w:rsidRDefault="00AC7E88" w:rsidP="00AC7E88">
      <w:pPr>
        <w:pStyle w:val="AnswerLineL50"/>
      </w:pPr>
      <w:r>
        <w:t>Escriba sus respuestas aquí.</w:t>
      </w:r>
    </w:p>
    <w:p w14:paraId="35E9AC38" w14:textId="72772B1F" w:rsidR="00B3355D" w:rsidRPr="006B7C68" w:rsidRDefault="00472FB8" w:rsidP="00AC7E88">
      <w:pPr>
        <w:pStyle w:val="BodyTextL50"/>
        <w:rPr>
          <w:b/>
          <w:bCs/>
          <w:color w:val="1F497D" w:themeColor="text2"/>
        </w:rPr>
      </w:pPr>
      <w:r>
        <w:t xml:space="preserve">¿Por qué cree que las direcciones IP de las otras interfaces no se muestran en el resultado del </w:t>
      </w:r>
      <w:proofErr w:type="spellStart"/>
      <w:r>
        <w:t>traceroute</w:t>
      </w:r>
      <w:proofErr w:type="spellEnd"/>
      <w:r>
        <w:t>?</w:t>
      </w:r>
      <w:r w:rsidR="006B7C68">
        <w:t xml:space="preserve"> </w:t>
      </w:r>
      <w:r w:rsidR="006B7C68" w:rsidRPr="006B7C68">
        <w:rPr>
          <w:b/>
          <w:bCs/>
          <w:color w:val="1F497D" w:themeColor="text2"/>
        </w:rPr>
        <w:t xml:space="preserve">Porque como las IP de origen no se muestran en </w:t>
      </w:r>
      <w:proofErr w:type="spellStart"/>
      <w:r w:rsidR="006B7C68" w:rsidRPr="006B7C68">
        <w:rPr>
          <w:b/>
          <w:bCs/>
          <w:color w:val="1F497D" w:themeColor="text2"/>
        </w:rPr>
        <w:t>traceroute</w:t>
      </w:r>
      <w:proofErr w:type="spellEnd"/>
      <w:r w:rsidR="006B7C68" w:rsidRPr="006B7C68">
        <w:rPr>
          <w:b/>
          <w:bCs/>
          <w:color w:val="1F497D" w:themeColor="text2"/>
        </w:rPr>
        <w:t>, las interfaces son el origen de los paquetes que se envían a un siguiente salto.</w:t>
      </w:r>
    </w:p>
    <w:p w14:paraId="26B04B1D" w14:textId="77777777" w:rsidR="006B7C68" w:rsidRDefault="006B7C68" w:rsidP="00AC7E88">
      <w:pPr>
        <w:pStyle w:val="BodyTextL50"/>
      </w:pPr>
    </w:p>
    <w:p w14:paraId="4FEFC43A" w14:textId="77777777" w:rsidR="006B7C68" w:rsidRDefault="006B7C68" w:rsidP="00AC7E88">
      <w:pPr>
        <w:pStyle w:val="BodyTextL50"/>
      </w:pPr>
    </w:p>
    <w:p w14:paraId="7D1BC8B5" w14:textId="77777777" w:rsidR="00AC7E88" w:rsidRDefault="00AC7E88" w:rsidP="006B7C68">
      <w:pPr>
        <w:pStyle w:val="AnswerLineL50"/>
        <w:ind w:left="0"/>
      </w:pPr>
      <w:r>
        <w:t>Escriba sus respuestas aquí.</w:t>
      </w:r>
    </w:p>
    <w:p w14:paraId="41B43A4A" w14:textId="5222D9D2" w:rsidR="00472FB8" w:rsidRDefault="00472FB8" w:rsidP="00AC7E88">
      <w:pPr>
        <w:pStyle w:val="BodyTextL50"/>
      </w:pPr>
      <w:r>
        <w:lastRenderedPageBreak/>
        <w:t xml:space="preserve">Enumere los saltos en su propio resultado de </w:t>
      </w:r>
      <w:proofErr w:type="spellStart"/>
      <w:r>
        <w:t>traceroute</w:t>
      </w:r>
      <w:proofErr w:type="spellEnd"/>
      <w:r>
        <w:t xml:space="preserve"> que pertenecen a su ISP local.</w:t>
      </w:r>
    </w:p>
    <w:p w14:paraId="7CABEE1D" w14:textId="26BF3ECC" w:rsidR="006B7C68" w:rsidRPr="009E4A1F" w:rsidRDefault="00DD00A7" w:rsidP="00AC7E88">
      <w:pPr>
        <w:pStyle w:val="BodyTextL50"/>
      </w:pPr>
      <w:r w:rsidRPr="00DD00A7">
        <w:drawing>
          <wp:anchor distT="0" distB="0" distL="114300" distR="114300" simplePos="0" relativeHeight="251672576" behindDoc="1" locked="0" layoutInCell="1" allowOverlap="1" wp14:anchorId="11D8D568" wp14:editId="398E718B">
            <wp:simplePos x="0" y="0"/>
            <wp:positionH relativeFrom="margin">
              <wp:align>right</wp:align>
            </wp:positionH>
            <wp:positionV relativeFrom="paragraph">
              <wp:posOffset>9655</wp:posOffset>
            </wp:positionV>
            <wp:extent cx="6277851" cy="1047896"/>
            <wp:effectExtent l="0" t="0" r="8890" b="0"/>
            <wp:wrapNone/>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6277851" cy="1047896"/>
                    </a:xfrm>
                    <a:prstGeom prst="rect">
                      <a:avLst/>
                    </a:prstGeom>
                  </pic:spPr>
                </pic:pic>
              </a:graphicData>
            </a:graphic>
          </wp:anchor>
        </w:drawing>
      </w:r>
    </w:p>
    <w:p w14:paraId="1B8DF089" w14:textId="77777777" w:rsidR="00DD00A7" w:rsidRDefault="00DD00A7" w:rsidP="00AC7E88">
      <w:pPr>
        <w:pStyle w:val="AnswerLineL50"/>
      </w:pPr>
    </w:p>
    <w:p w14:paraId="61D3FE53" w14:textId="77777777" w:rsidR="00DD00A7" w:rsidRDefault="00DD00A7" w:rsidP="00AC7E88">
      <w:pPr>
        <w:pStyle w:val="AnswerLineL50"/>
      </w:pPr>
    </w:p>
    <w:p w14:paraId="09EE60E7" w14:textId="77777777" w:rsidR="00DD00A7" w:rsidRDefault="00DD00A7" w:rsidP="00AC7E88">
      <w:pPr>
        <w:pStyle w:val="AnswerLineL50"/>
      </w:pPr>
    </w:p>
    <w:p w14:paraId="6C4D0AFD" w14:textId="77777777" w:rsidR="00DD00A7" w:rsidRDefault="00DD00A7" w:rsidP="00AC7E88">
      <w:pPr>
        <w:pStyle w:val="AnswerLineL50"/>
      </w:pPr>
    </w:p>
    <w:p w14:paraId="4C090241" w14:textId="19083E5C" w:rsidR="00AC7E88" w:rsidRDefault="00AC7E88" w:rsidP="00AC7E88">
      <w:pPr>
        <w:pStyle w:val="AnswerLineL50"/>
      </w:pPr>
      <w:r>
        <w:t>Escriba sus respuestas aquí.</w:t>
      </w:r>
    </w:p>
    <w:p w14:paraId="0AA01184" w14:textId="7B24B86C" w:rsidR="00CD58C5" w:rsidRDefault="00472FB8" w:rsidP="00CD58C5">
      <w:pPr>
        <w:pStyle w:val="Ttulo3"/>
      </w:pPr>
      <w:r>
        <w:t xml:space="preserve">Investigue los nombres de dominio en el resultado para descubrir más pistas sobre la ubicación de los </w:t>
      </w:r>
      <w:proofErr w:type="spellStart"/>
      <w:r>
        <w:t>routeres</w:t>
      </w:r>
      <w:proofErr w:type="spellEnd"/>
      <w:r>
        <w:t xml:space="preserve"> en cada salto.</w:t>
      </w:r>
    </w:p>
    <w:p w14:paraId="39CCBDB6" w14:textId="33F62923" w:rsidR="00861541" w:rsidRDefault="00007523" w:rsidP="00264BCC">
      <w:pPr>
        <w:pStyle w:val="BodyTextL25"/>
      </w:pPr>
      <w:r>
        <w:t xml:space="preserve">El nombre de dominio (si hay uno) en el </w:t>
      </w:r>
      <w:proofErr w:type="spellStart"/>
      <w:r>
        <w:t>traceroute</w:t>
      </w:r>
      <w:proofErr w:type="spellEnd"/>
      <w:r>
        <w:t xml:space="preserve"> puede proporcionar información adicional. No existe ninguna convención de nomenclatura estándar. Si y cómo se usa depende únicamente de la discreción del administrador del dispositivo. En la salida de </w:t>
      </w:r>
      <w:proofErr w:type="spellStart"/>
      <w:r>
        <w:t>traceroute</w:t>
      </w:r>
      <w:proofErr w:type="spellEnd"/>
      <w:r>
        <w:t xml:space="preserve"> anterior, Comcast ha proporcionado información en el nombre de dominio que le da una pista sobre dónde se puede ubicar realmente el </w:t>
      </w:r>
      <w:proofErr w:type="spellStart"/>
      <w:r>
        <w:t>router</w:t>
      </w:r>
      <w:proofErr w:type="spellEnd"/>
      <w:r>
        <w:t>:</w:t>
      </w:r>
    </w:p>
    <w:p w14:paraId="7E96B0E7" w14:textId="77777777" w:rsidR="00861541" w:rsidRPr="007520FD" w:rsidRDefault="00255934" w:rsidP="00255934">
      <w:pPr>
        <w:pStyle w:val="BodyTextL25"/>
        <w:numPr>
          <w:ilvl w:val="0"/>
          <w:numId w:val="22"/>
        </w:numPr>
        <w:rPr>
          <w:lang w:val="en-US"/>
        </w:rPr>
      </w:pPr>
      <w:r w:rsidRPr="007520FD">
        <w:rPr>
          <w:lang w:val="en-US"/>
        </w:rPr>
        <w:t>po-302-1222-rur02.</w:t>
      </w:r>
      <w:r w:rsidRPr="007520FD">
        <w:rPr>
          <w:highlight w:val="yellow"/>
          <w:lang w:val="en-US"/>
        </w:rPr>
        <w:t>monterey.ca.sfba</w:t>
      </w:r>
      <w:r w:rsidRPr="007520FD">
        <w:rPr>
          <w:lang w:val="en-US"/>
        </w:rPr>
        <w:t>.comcast.net</w:t>
      </w:r>
    </w:p>
    <w:p w14:paraId="760D7A30" w14:textId="77777777" w:rsidR="00255934" w:rsidRPr="007520FD" w:rsidRDefault="00255934" w:rsidP="00255934">
      <w:pPr>
        <w:pStyle w:val="BodyTextL25"/>
        <w:numPr>
          <w:ilvl w:val="0"/>
          <w:numId w:val="22"/>
        </w:numPr>
        <w:rPr>
          <w:lang w:val="en-US"/>
        </w:rPr>
      </w:pPr>
      <w:r w:rsidRPr="007520FD">
        <w:rPr>
          <w:lang w:val="en-US"/>
        </w:rPr>
        <w:t>po-2-rur01.</w:t>
      </w:r>
      <w:r w:rsidRPr="007520FD">
        <w:rPr>
          <w:highlight w:val="yellow"/>
          <w:lang w:val="en-US"/>
        </w:rPr>
        <w:t>monterey.ca.sfba</w:t>
      </w:r>
      <w:r w:rsidRPr="007520FD">
        <w:rPr>
          <w:lang w:val="en-US"/>
        </w:rPr>
        <w:t>.comcast.net</w:t>
      </w:r>
    </w:p>
    <w:p w14:paraId="7E156F68" w14:textId="77777777" w:rsidR="00255934" w:rsidRPr="007520FD" w:rsidRDefault="00255934" w:rsidP="00255934">
      <w:pPr>
        <w:pStyle w:val="BodyTextL25"/>
        <w:numPr>
          <w:ilvl w:val="0"/>
          <w:numId w:val="22"/>
        </w:numPr>
        <w:rPr>
          <w:lang w:val="en-US"/>
        </w:rPr>
      </w:pPr>
      <w:r w:rsidRPr="007520FD">
        <w:rPr>
          <w:lang w:val="en-US"/>
        </w:rPr>
        <w:t>be-222-rar01.</w:t>
      </w:r>
      <w:r w:rsidRPr="007520FD">
        <w:rPr>
          <w:highlight w:val="yellow"/>
          <w:lang w:val="en-US"/>
        </w:rPr>
        <w:t>santaclara.ca.sfba</w:t>
      </w:r>
      <w:r w:rsidRPr="007520FD">
        <w:rPr>
          <w:lang w:val="en-US"/>
        </w:rPr>
        <w:t>.comcast.net</w:t>
      </w:r>
    </w:p>
    <w:p w14:paraId="175FDF3F" w14:textId="77777777" w:rsidR="00255934" w:rsidRPr="007520FD" w:rsidRDefault="00255934" w:rsidP="00255934">
      <w:pPr>
        <w:pStyle w:val="BodyTextL25"/>
        <w:numPr>
          <w:ilvl w:val="0"/>
          <w:numId w:val="22"/>
        </w:numPr>
        <w:rPr>
          <w:lang w:val="en-US"/>
        </w:rPr>
      </w:pPr>
      <w:r w:rsidRPr="007520FD">
        <w:rPr>
          <w:lang w:val="en-US"/>
        </w:rPr>
        <w:t>be-39931-cs03.</w:t>
      </w:r>
      <w:r w:rsidRPr="007520FD">
        <w:rPr>
          <w:highlight w:val="yellow"/>
          <w:lang w:val="en-US"/>
        </w:rPr>
        <w:t>sunnyvale.ca</w:t>
      </w:r>
      <w:r w:rsidRPr="007520FD">
        <w:rPr>
          <w:lang w:val="en-US"/>
        </w:rPr>
        <w:t>.ibone.comcast.net</w:t>
      </w:r>
    </w:p>
    <w:p w14:paraId="54042E1B" w14:textId="77777777" w:rsidR="00255934" w:rsidRPr="007520FD" w:rsidRDefault="00255934" w:rsidP="00255934">
      <w:pPr>
        <w:pStyle w:val="BodyTextL25"/>
        <w:numPr>
          <w:ilvl w:val="0"/>
          <w:numId w:val="22"/>
        </w:numPr>
        <w:rPr>
          <w:lang w:val="en-US"/>
        </w:rPr>
      </w:pPr>
      <w:r w:rsidRPr="007520FD">
        <w:rPr>
          <w:lang w:val="en-US"/>
        </w:rPr>
        <w:t>be-1312-cr12.</w:t>
      </w:r>
      <w:r w:rsidRPr="007520FD">
        <w:rPr>
          <w:highlight w:val="yellow"/>
          <w:lang w:val="en-US"/>
        </w:rPr>
        <w:t>sunnyvale.ca</w:t>
      </w:r>
      <w:r w:rsidRPr="007520FD">
        <w:rPr>
          <w:lang w:val="en-US"/>
        </w:rPr>
        <w:t>.ibone.comcast.net</w:t>
      </w:r>
    </w:p>
    <w:p w14:paraId="3F69A0D1" w14:textId="77777777" w:rsidR="00255934" w:rsidRPr="007520FD" w:rsidRDefault="00255934" w:rsidP="00255934">
      <w:pPr>
        <w:pStyle w:val="BodyTextL25"/>
        <w:numPr>
          <w:ilvl w:val="0"/>
          <w:numId w:val="22"/>
        </w:numPr>
        <w:rPr>
          <w:lang w:val="en-US"/>
        </w:rPr>
      </w:pPr>
      <w:r w:rsidRPr="007520FD">
        <w:rPr>
          <w:lang w:val="en-US"/>
        </w:rPr>
        <w:t>be-303-cr01.</w:t>
      </w:r>
      <w:r w:rsidRPr="007520FD">
        <w:rPr>
          <w:highlight w:val="yellow"/>
          <w:lang w:val="en-US"/>
        </w:rPr>
        <w:t>9greatoaks.ca</w:t>
      </w:r>
      <w:r w:rsidRPr="007520FD">
        <w:rPr>
          <w:lang w:val="en-US"/>
        </w:rPr>
        <w:t>.ibone.comcast.net</w:t>
      </w:r>
    </w:p>
    <w:p w14:paraId="524B580D" w14:textId="77777777" w:rsidR="00255934" w:rsidRPr="007520FD" w:rsidRDefault="00255934" w:rsidP="00255934">
      <w:pPr>
        <w:pStyle w:val="BodyTextL25"/>
        <w:numPr>
          <w:ilvl w:val="0"/>
          <w:numId w:val="22"/>
        </w:numPr>
        <w:rPr>
          <w:lang w:val="en-US"/>
        </w:rPr>
      </w:pPr>
      <w:r w:rsidRPr="007520FD">
        <w:rPr>
          <w:lang w:val="en-US"/>
        </w:rPr>
        <w:t>be-2211-pe11.</w:t>
      </w:r>
      <w:r w:rsidRPr="007520FD">
        <w:rPr>
          <w:highlight w:val="yellow"/>
          <w:lang w:val="en-US"/>
        </w:rPr>
        <w:t>9greatoaks.ca</w:t>
      </w:r>
      <w:r w:rsidRPr="007520FD">
        <w:rPr>
          <w:lang w:val="en-US"/>
        </w:rPr>
        <w:t>.ibone.comcast.net</w:t>
      </w:r>
    </w:p>
    <w:p w14:paraId="0A3A93D6" w14:textId="13EC5D9D" w:rsidR="003D143D" w:rsidRDefault="005E736D" w:rsidP="00264BCC">
      <w:pPr>
        <w:pStyle w:val="BodyTextL25"/>
      </w:pPr>
      <w:r>
        <w:t>Todas estas ciudades están ubicadas con la misma región geográfica conocida como el Área de la Bahía de San Francisco (</w:t>
      </w:r>
      <w:proofErr w:type="spellStart"/>
      <w:r>
        <w:t>sfba</w:t>
      </w:r>
      <w:proofErr w:type="spellEnd"/>
      <w:r>
        <w:t>) y están controladas por Comcast.</w:t>
      </w:r>
    </w:p>
    <w:p w14:paraId="044637B0" w14:textId="77777777" w:rsidR="000F5F3B" w:rsidRDefault="000F5F3B" w:rsidP="000F5F3B">
      <w:pPr>
        <w:pStyle w:val="BodyTextL25"/>
        <w:numPr>
          <w:ilvl w:val="0"/>
          <w:numId w:val="23"/>
        </w:numPr>
      </w:pPr>
      <w:r>
        <w:t>Monterey, California</w:t>
      </w:r>
    </w:p>
    <w:p w14:paraId="14D2FE3B" w14:textId="77777777" w:rsidR="000F5F3B" w:rsidRDefault="000F5F3B" w:rsidP="000F5F3B">
      <w:pPr>
        <w:pStyle w:val="BodyTextL25"/>
        <w:numPr>
          <w:ilvl w:val="0"/>
          <w:numId w:val="23"/>
        </w:numPr>
      </w:pPr>
      <w:r>
        <w:t>Santa Clara, California</w:t>
      </w:r>
    </w:p>
    <w:p w14:paraId="7D6FE61C" w14:textId="77777777" w:rsidR="000F5F3B" w:rsidRDefault="000F5F3B" w:rsidP="000F5F3B">
      <w:pPr>
        <w:pStyle w:val="BodyTextL25"/>
        <w:numPr>
          <w:ilvl w:val="0"/>
          <w:numId w:val="23"/>
        </w:numPr>
      </w:pPr>
      <w:r>
        <w:t>Sunnyvale, California</w:t>
      </w:r>
    </w:p>
    <w:p w14:paraId="3289A7F3" w14:textId="1B7E1B38" w:rsidR="000F5F3B" w:rsidRDefault="00D17529" w:rsidP="005E736D">
      <w:pPr>
        <w:pStyle w:val="BodyTextL25"/>
        <w:numPr>
          <w:ilvl w:val="0"/>
          <w:numId w:val="23"/>
        </w:numPr>
      </w:pPr>
      <w:r>
        <w:t xml:space="preserve">San </w:t>
      </w:r>
      <w:proofErr w:type="spellStart"/>
      <w:r>
        <w:t>Jose</w:t>
      </w:r>
      <w:proofErr w:type="spellEnd"/>
      <w:r>
        <w:t xml:space="preserve">, California (9greatoaks.ca) </w:t>
      </w:r>
    </w:p>
    <w:p w14:paraId="31601B3D" w14:textId="196B0AED" w:rsidR="00942CA9" w:rsidRDefault="005E736D" w:rsidP="002C67B8">
      <w:pPr>
        <w:pStyle w:val="BodyTextL25"/>
      </w:pPr>
      <w:r>
        <w:t xml:space="preserve">Hemos asumido en </w:t>
      </w:r>
      <w:proofErr w:type="spellStart"/>
      <w:r>
        <w:t>Packet</w:t>
      </w:r>
      <w:proofErr w:type="spellEnd"/>
      <w:r>
        <w:t xml:space="preserve"> </w:t>
      </w:r>
      <w:proofErr w:type="spellStart"/>
      <w:r>
        <w:t>Tracer</w:t>
      </w:r>
      <w:proofErr w:type="spellEnd"/>
      <w:r>
        <w:t xml:space="preserve"> que todos los </w:t>
      </w:r>
      <w:proofErr w:type="spellStart"/>
      <w:r>
        <w:t>routers</w:t>
      </w:r>
      <w:proofErr w:type="spellEnd"/>
      <w:r>
        <w:t xml:space="preserve"> con la misma ciudad en el nombre de dominio están en el mismo Centro de Datos. Por ejemplo, como ha visto, estos dos </w:t>
      </w:r>
      <w:proofErr w:type="spellStart"/>
      <w:r>
        <w:t>routeres</w:t>
      </w:r>
      <w:proofErr w:type="spellEnd"/>
      <w:r>
        <w:t xml:space="preserve"> están en el edificio </w:t>
      </w:r>
      <w:proofErr w:type="gramStart"/>
      <w:r w:rsidRPr="008842EF">
        <w:rPr>
          <w:rStyle w:val="DnT"/>
        </w:rPr>
        <w:t>monterey.ca</w:t>
      </w:r>
      <w:r>
        <w:t xml:space="preserve"> :</w:t>
      </w:r>
      <w:proofErr w:type="gramEnd"/>
    </w:p>
    <w:p w14:paraId="4F01BF70" w14:textId="77777777" w:rsidR="00942CA9" w:rsidRPr="007520FD" w:rsidRDefault="00942CA9" w:rsidP="00942CA9">
      <w:pPr>
        <w:pStyle w:val="BodyTextL25"/>
        <w:numPr>
          <w:ilvl w:val="0"/>
          <w:numId w:val="22"/>
        </w:numPr>
        <w:rPr>
          <w:lang w:val="en-US"/>
        </w:rPr>
      </w:pPr>
      <w:r w:rsidRPr="007520FD">
        <w:rPr>
          <w:lang w:val="en-US"/>
        </w:rPr>
        <w:t>po-302-1222-rur02.</w:t>
      </w:r>
      <w:r w:rsidRPr="007520FD">
        <w:rPr>
          <w:highlight w:val="yellow"/>
          <w:lang w:val="en-US"/>
        </w:rPr>
        <w:t>monterey.ca.sfba</w:t>
      </w:r>
      <w:r w:rsidRPr="007520FD">
        <w:rPr>
          <w:lang w:val="en-US"/>
        </w:rPr>
        <w:t>.comcast.net</w:t>
      </w:r>
    </w:p>
    <w:p w14:paraId="2DCEA3AA" w14:textId="2DE645E5" w:rsidR="00942CA9" w:rsidRPr="007520FD" w:rsidRDefault="00942CA9" w:rsidP="005E736D">
      <w:pPr>
        <w:pStyle w:val="BodyTextL25"/>
        <w:numPr>
          <w:ilvl w:val="0"/>
          <w:numId w:val="22"/>
        </w:numPr>
        <w:rPr>
          <w:lang w:val="en-US"/>
        </w:rPr>
      </w:pPr>
      <w:r w:rsidRPr="007520FD">
        <w:rPr>
          <w:lang w:val="en-US"/>
        </w:rPr>
        <w:t>po-2-rur01.</w:t>
      </w:r>
      <w:r w:rsidRPr="007520FD">
        <w:rPr>
          <w:highlight w:val="yellow"/>
          <w:lang w:val="en-US"/>
        </w:rPr>
        <w:t>monterey.ca.sfba</w:t>
      </w:r>
      <w:r w:rsidRPr="007520FD">
        <w:rPr>
          <w:lang w:val="en-US"/>
        </w:rPr>
        <w:t>.comcast.net</w:t>
      </w:r>
    </w:p>
    <w:p w14:paraId="348101A1" w14:textId="77777777" w:rsidR="00AC7E88" w:rsidRDefault="00AC7E88" w:rsidP="00AC7E88">
      <w:pPr>
        <w:pStyle w:val="Ttulo4"/>
      </w:pPr>
      <w:r>
        <w:t>Pregunta:</w:t>
      </w:r>
    </w:p>
    <w:p w14:paraId="66FF2646" w14:textId="62AB7542" w:rsidR="00A43FB4" w:rsidRDefault="005E736D" w:rsidP="00B750FC">
      <w:pPr>
        <w:pStyle w:val="BodyTextL25"/>
        <w:spacing w:before="0"/>
      </w:pPr>
      <w:r>
        <w:t>¿Qué información, si hay alguna, puede descifrar de los nombres de dominio de su ISP local?</w:t>
      </w:r>
    </w:p>
    <w:p w14:paraId="66BE4DCD" w14:textId="698111CA" w:rsidR="00DD00A7" w:rsidRPr="00DD00A7" w:rsidRDefault="00DD00A7" w:rsidP="00B750FC">
      <w:pPr>
        <w:pStyle w:val="BodyTextL25"/>
        <w:spacing w:before="0"/>
        <w:rPr>
          <w:b/>
          <w:bCs/>
          <w:color w:val="1F497D" w:themeColor="text2"/>
          <w:lang w:val="en-US"/>
        </w:rPr>
      </w:pPr>
      <w:proofErr w:type="spellStart"/>
      <w:proofErr w:type="gramStart"/>
      <w:r w:rsidRPr="00DD00A7">
        <w:rPr>
          <w:b/>
          <w:bCs/>
          <w:color w:val="1F497D" w:themeColor="text2"/>
          <w:lang w:val="en-US"/>
        </w:rPr>
        <w:t>greatoaks.calibone</w:t>
      </w:r>
      <w:proofErr w:type="spellEnd"/>
      <w:proofErr w:type="gramEnd"/>
      <w:r w:rsidRPr="00DD00A7">
        <w:rPr>
          <w:b/>
          <w:bCs/>
          <w:color w:val="1F497D" w:themeColor="text2"/>
          <w:lang w:val="en-US"/>
        </w:rPr>
        <w:t>; pe11.9greatoaks.ca.ibone.comcast.net; GigabitEthernet1/0; and 172.16.69.142</w:t>
      </w:r>
    </w:p>
    <w:p w14:paraId="6FBA53D8" w14:textId="77777777" w:rsidR="00AC7E88" w:rsidRDefault="00AC7E88" w:rsidP="00AC7E88">
      <w:pPr>
        <w:pStyle w:val="AnswerLineL25"/>
      </w:pPr>
      <w:r>
        <w:t>Escriba sus respuestas aquí.</w:t>
      </w:r>
    </w:p>
    <w:p w14:paraId="71915058" w14:textId="5C75CAA6" w:rsidR="005E736D" w:rsidRDefault="005E736D" w:rsidP="005E736D">
      <w:pPr>
        <w:pStyle w:val="SubStepAlpha"/>
      </w:pPr>
      <w:r>
        <w:t xml:space="preserve">En </w:t>
      </w:r>
      <w:proofErr w:type="spellStart"/>
      <w:r>
        <w:t>Packet</w:t>
      </w:r>
      <w:proofErr w:type="spellEnd"/>
      <w:r>
        <w:t xml:space="preserve"> </w:t>
      </w:r>
      <w:proofErr w:type="spellStart"/>
      <w:r>
        <w:t>Tracer</w:t>
      </w:r>
      <w:proofErr w:type="spellEnd"/>
      <w:r>
        <w:t xml:space="preserve">, vaya a </w:t>
      </w:r>
      <w:r w:rsidRPr="008842EF">
        <w:rPr>
          <w:rStyle w:val="DnT"/>
        </w:rPr>
        <w:t>Monterey</w:t>
      </w:r>
      <w:r>
        <w:t xml:space="preserve">. Observe que el enlace norte sale de </w:t>
      </w:r>
      <w:r w:rsidR="00FA19DC" w:rsidRPr="008842EF">
        <w:rPr>
          <w:rStyle w:val="DnT"/>
        </w:rPr>
        <w:t>monterey.ca</w:t>
      </w:r>
      <w:r>
        <w:t xml:space="preserve">. </w:t>
      </w:r>
    </w:p>
    <w:p w14:paraId="2DEC2F1A" w14:textId="54692BC3" w:rsidR="00FA19DC" w:rsidRDefault="00FA19DC" w:rsidP="005E736D">
      <w:pPr>
        <w:pStyle w:val="SubStepAlpha"/>
      </w:pPr>
      <w:r>
        <w:t xml:space="preserve">Desplácese un nivel hasta </w:t>
      </w:r>
      <w:proofErr w:type="spellStart"/>
      <w:r w:rsidRPr="008842EF">
        <w:rPr>
          <w:rStyle w:val="DnT"/>
        </w:rPr>
        <w:t>Intercity</w:t>
      </w:r>
      <w:proofErr w:type="spellEnd"/>
      <w:r>
        <w:t>. (</w:t>
      </w:r>
      <w:proofErr w:type="spellStart"/>
      <w:r>
        <w:t>Packet</w:t>
      </w:r>
      <w:proofErr w:type="spellEnd"/>
      <w:r>
        <w:t xml:space="preserve"> </w:t>
      </w:r>
      <w:proofErr w:type="spellStart"/>
      <w:r>
        <w:t>Tracer</w:t>
      </w:r>
      <w:proofErr w:type="spellEnd"/>
      <w:r>
        <w:t xml:space="preserve"> no permite cambiar el nombre de </w:t>
      </w:r>
      <w:proofErr w:type="spellStart"/>
      <w:r w:rsidRPr="008842EF">
        <w:rPr>
          <w:rStyle w:val="DnT"/>
        </w:rPr>
        <w:t>Intercity</w:t>
      </w:r>
      <w:proofErr w:type="spellEnd"/>
      <w:r>
        <w:t xml:space="preserve">). Verá una representación de los vínculos físicos entre el hogar en </w:t>
      </w:r>
      <w:r w:rsidRPr="008842EF">
        <w:rPr>
          <w:rStyle w:val="DnT"/>
        </w:rPr>
        <w:t>Monterrey</w:t>
      </w:r>
      <w:r>
        <w:t xml:space="preserve"> y la isla de Oahu, donde se encuentra el servidor de la Universidad de Hawái en </w:t>
      </w:r>
      <w:r w:rsidRPr="008842EF">
        <w:rPr>
          <w:rStyle w:val="DnT"/>
        </w:rPr>
        <w:t>Honolulu</w:t>
      </w:r>
      <w:r>
        <w:t xml:space="preserve">. Observe que el enlace primero va de </w:t>
      </w:r>
      <w:r w:rsidRPr="008842EF">
        <w:rPr>
          <w:rStyle w:val="DnT"/>
        </w:rPr>
        <w:t>Monterrey</w:t>
      </w:r>
      <w:r>
        <w:t xml:space="preserve"> a </w:t>
      </w:r>
      <w:r w:rsidRPr="008842EF">
        <w:rPr>
          <w:rStyle w:val="DnT"/>
        </w:rPr>
        <w:t>San José</w:t>
      </w:r>
      <w:r>
        <w:t xml:space="preserve">, y luego a </w:t>
      </w:r>
      <w:r w:rsidRPr="008842EF">
        <w:rPr>
          <w:rStyle w:val="DnT"/>
        </w:rPr>
        <w:t>Los Ángeles</w:t>
      </w:r>
      <w:r>
        <w:t xml:space="preserve"> antes de cruzar el Océano Pacífico a </w:t>
      </w:r>
      <w:r w:rsidRPr="008842EF">
        <w:rPr>
          <w:rStyle w:val="DnT"/>
        </w:rPr>
        <w:t>Honolulu</w:t>
      </w:r>
      <w:r>
        <w:t>.</w:t>
      </w:r>
    </w:p>
    <w:p w14:paraId="28675910" w14:textId="2C52C9C2" w:rsidR="00FA19DC" w:rsidRDefault="00FA19DC" w:rsidP="005E736D">
      <w:pPr>
        <w:pStyle w:val="SubStepAlpha"/>
      </w:pPr>
      <w:r>
        <w:lastRenderedPageBreak/>
        <w:t xml:space="preserve">Haga clic en </w:t>
      </w:r>
      <w:r w:rsidRPr="008842EF">
        <w:rPr>
          <w:rStyle w:val="DnT"/>
        </w:rPr>
        <w:t xml:space="preserve">San </w:t>
      </w:r>
      <w:proofErr w:type="spellStart"/>
      <w:r w:rsidRPr="008842EF">
        <w:rPr>
          <w:rStyle w:val="DnT"/>
        </w:rPr>
        <w:t>Jose</w:t>
      </w:r>
      <w:proofErr w:type="spellEnd"/>
      <w:r>
        <w:t xml:space="preserve">. Observe que hay tres edificios, cada uno etiquetado con una parte del nombre de dominio descubierto en el resultado de </w:t>
      </w:r>
      <w:proofErr w:type="spellStart"/>
      <w:r>
        <w:t>traceroute</w:t>
      </w:r>
      <w:proofErr w:type="spellEnd"/>
      <w:r>
        <w:t xml:space="preserve">. Los </w:t>
      </w:r>
      <w:proofErr w:type="spellStart"/>
      <w:r>
        <w:t>routeres</w:t>
      </w:r>
      <w:proofErr w:type="spellEnd"/>
      <w:r>
        <w:t xml:space="preserve"> con el mismo nombre de dominio se encuentran en el mismo edificio. Investigue cada edificio, </w:t>
      </w:r>
      <w:proofErr w:type="spellStart"/>
      <w:r>
        <w:t>router</w:t>
      </w:r>
      <w:proofErr w:type="spellEnd"/>
      <w:r>
        <w:t xml:space="preserve"> e interfaz para completar la tabla siguiente.</w:t>
      </w:r>
    </w:p>
    <w:p w14:paraId="19C87D59" w14:textId="77777777" w:rsidR="00511371" w:rsidRDefault="00511371" w:rsidP="00511371">
      <w:pPr>
        <w:pStyle w:val="ConfigWindow"/>
      </w:pPr>
      <w:proofErr w:type="spellStart"/>
      <w:r>
        <w:t>Linea</w:t>
      </w:r>
      <w:proofErr w:type="spellEnd"/>
      <w:r>
        <w:t xml:space="preserve"> en blanco - sin información adicional</w:t>
      </w:r>
    </w:p>
    <w:tbl>
      <w:tblPr>
        <w:tblpPr w:leftFromText="141" w:rightFromText="141" w:vertAnchor="text" w:horzAnchor="margin" w:tblpY="-46"/>
        <w:tblW w:w="1032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774"/>
        <w:gridCol w:w="4891"/>
        <w:gridCol w:w="2455"/>
        <w:gridCol w:w="2205"/>
      </w:tblGrid>
      <w:tr w:rsidR="00DD00A7" w:rsidRPr="00DD00A7" w14:paraId="0A376DDC" w14:textId="77777777" w:rsidTr="00DD00A7">
        <w:trPr>
          <w:trHeight w:val="345"/>
          <w:tblHeader/>
        </w:trPr>
        <w:tc>
          <w:tcPr>
            <w:tcW w:w="774" w:type="dxa"/>
            <w:tcBorders>
              <w:bottom w:val="single" w:sz="6" w:space="0" w:color="auto"/>
              <w:right w:val="single" w:sz="6" w:space="0" w:color="auto"/>
            </w:tcBorders>
            <w:shd w:val="clear" w:color="auto" w:fill="DBE5F1"/>
            <w:tcMar>
              <w:top w:w="6" w:type="dxa"/>
              <w:left w:w="108" w:type="dxa"/>
              <w:bottom w:w="6" w:type="dxa"/>
              <w:right w:w="108" w:type="dxa"/>
            </w:tcMar>
            <w:vAlign w:val="bottom"/>
            <w:hideMark/>
          </w:tcPr>
          <w:p w14:paraId="786AD596" w14:textId="77777777" w:rsidR="00DD00A7" w:rsidRPr="00DD00A7" w:rsidRDefault="00DD00A7" w:rsidP="00DD00A7">
            <w:pPr>
              <w:spacing w:before="0" w:after="0" w:line="230" w:lineRule="atLeast"/>
              <w:jc w:val="center"/>
              <w:textAlignment w:val="baseline"/>
              <w:rPr>
                <w:rFonts w:ascii="inherit" w:eastAsia="Times New Roman" w:hAnsi="inherit" w:cs="Arial"/>
                <w:color w:val="323232"/>
                <w:sz w:val="20"/>
                <w:szCs w:val="20"/>
                <w:lang w:val="es-MX" w:eastAsia="es-MX"/>
              </w:rPr>
            </w:pPr>
            <w:r w:rsidRPr="00DD00A7">
              <w:rPr>
                <w:rFonts w:eastAsia="Times New Roman" w:cs="Arial"/>
                <w:b/>
                <w:bCs/>
                <w:color w:val="323232"/>
                <w:sz w:val="20"/>
                <w:szCs w:val="20"/>
                <w:lang w:val="es-MX" w:eastAsia="es-MX"/>
              </w:rPr>
              <w:t>Hop</w:t>
            </w:r>
          </w:p>
        </w:tc>
        <w:tc>
          <w:tcPr>
            <w:tcW w:w="4891" w:type="dxa"/>
            <w:tcBorders>
              <w:left w:val="single" w:sz="6" w:space="0" w:color="auto"/>
              <w:bottom w:val="single" w:sz="6" w:space="0" w:color="auto"/>
              <w:right w:val="single" w:sz="6" w:space="0" w:color="auto"/>
            </w:tcBorders>
            <w:shd w:val="clear" w:color="auto" w:fill="DBE5F1"/>
            <w:tcMar>
              <w:top w:w="6" w:type="dxa"/>
              <w:left w:w="108" w:type="dxa"/>
              <w:bottom w:w="6" w:type="dxa"/>
              <w:right w:w="108" w:type="dxa"/>
            </w:tcMar>
            <w:vAlign w:val="bottom"/>
            <w:hideMark/>
          </w:tcPr>
          <w:p w14:paraId="3590CB70" w14:textId="77777777" w:rsidR="00DD00A7" w:rsidRPr="00DD00A7" w:rsidRDefault="00DD00A7" w:rsidP="00DD00A7">
            <w:pPr>
              <w:spacing w:before="0" w:after="0" w:line="230" w:lineRule="atLeast"/>
              <w:jc w:val="center"/>
              <w:textAlignment w:val="baseline"/>
              <w:rPr>
                <w:rFonts w:ascii="inherit" w:eastAsia="Times New Roman" w:hAnsi="inherit" w:cs="Arial"/>
                <w:color w:val="323232"/>
                <w:sz w:val="20"/>
                <w:szCs w:val="20"/>
                <w:lang w:val="es-MX" w:eastAsia="es-MX"/>
              </w:rPr>
            </w:pPr>
            <w:proofErr w:type="spellStart"/>
            <w:r w:rsidRPr="00DD00A7">
              <w:rPr>
                <w:rFonts w:eastAsia="Times New Roman" w:cs="Arial"/>
                <w:b/>
                <w:bCs/>
                <w:color w:val="323232"/>
                <w:sz w:val="20"/>
                <w:szCs w:val="20"/>
                <w:lang w:val="es-MX" w:eastAsia="es-MX"/>
              </w:rPr>
              <w:t>Domain</w:t>
            </w:r>
            <w:proofErr w:type="spellEnd"/>
            <w:r w:rsidRPr="00DD00A7">
              <w:rPr>
                <w:rFonts w:eastAsia="Times New Roman" w:cs="Arial"/>
                <w:b/>
                <w:bCs/>
                <w:color w:val="323232"/>
                <w:sz w:val="20"/>
                <w:szCs w:val="20"/>
                <w:lang w:val="es-MX" w:eastAsia="es-MX"/>
              </w:rPr>
              <w:t xml:space="preserve"> </w:t>
            </w:r>
            <w:proofErr w:type="spellStart"/>
            <w:r w:rsidRPr="00DD00A7">
              <w:rPr>
                <w:rFonts w:eastAsia="Times New Roman" w:cs="Arial"/>
                <w:b/>
                <w:bCs/>
                <w:color w:val="323232"/>
                <w:sz w:val="20"/>
                <w:szCs w:val="20"/>
                <w:lang w:val="es-MX" w:eastAsia="es-MX"/>
              </w:rPr>
              <w:t>Name</w:t>
            </w:r>
            <w:proofErr w:type="spellEnd"/>
          </w:p>
        </w:tc>
        <w:tc>
          <w:tcPr>
            <w:tcW w:w="2455" w:type="dxa"/>
            <w:tcBorders>
              <w:left w:val="single" w:sz="6" w:space="0" w:color="auto"/>
              <w:bottom w:val="single" w:sz="6" w:space="0" w:color="auto"/>
              <w:right w:val="single" w:sz="6" w:space="0" w:color="auto"/>
            </w:tcBorders>
            <w:shd w:val="clear" w:color="auto" w:fill="DBE5F1"/>
            <w:tcMar>
              <w:top w:w="6" w:type="dxa"/>
              <w:left w:w="108" w:type="dxa"/>
              <w:bottom w:w="6" w:type="dxa"/>
              <w:right w:w="108" w:type="dxa"/>
            </w:tcMar>
            <w:vAlign w:val="bottom"/>
            <w:hideMark/>
          </w:tcPr>
          <w:p w14:paraId="0ED9498E" w14:textId="77777777" w:rsidR="00DD00A7" w:rsidRPr="00DD00A7" w:rsidRDefault="00DD00A7" w:rsidP="00DD00A7">
            <w:pPr>
              <w:spacing w:before="0" w:after="0" w:line="230" w:lineRule="atLeast"/>
              <w:jc w:val="center"/>
              <w:textAlignment w:val="baseline"/>
              <w:rPr>
                <w:rFonts w:ascii="inherit" w:eastAsia="Times New Roman" w:hAnsi="inherit" w:cs="Arial"/>
                <w:color w:val="323232"/>
                <w:sz w:val="20"/>
                <w:szCs w:val="20"/>
                <w:lang w:val="es-MX" w:eastAsia="es-MX"/>
              </w:rPr>
            </w:pPr>
            <w:proofErr w:type="gramStart"/>
            <w:r w:rsidRPr="00DD00A7">
              <w:rPr>
                <w:rFonts w:eastAsia="Times New Roman" w:cs="Arial"/>
                <w:b/>
                <w:bCs/>
                <w:color w:val="323232"/>
                <w:sz w:val="20"/>
                <w:szCs w:val="20"/>
                <w:lang w:val="es-MX" w:eastAsia="es-MX"/>
              </w:rPr>
              <w:t>Interface</w:t>
            </w:r>
            <w:proofErr w:type="gramEnd"/>
          </w:p>
        </w:tc>
        <w:tc>
          <w:tcPr>
            <w:tcW w:w="2205" w:type="dxa"/>
            <w:tcBorders>
              <w:left w:val="single" w:sz="6" w:space="0" w:color="auto"/>
              <w:bottom w:val="single" w:sz="6" w:space="0" w:color="auto"/>
            </w:tcBorders>
            <w:shd w:val="clear" w:color="auto" w:fill="DBE5F1"/>
            <w:tcMar>
              <w:top w:w="6" w:type="dxa"/>
              <w:left w:w="108" w:type="dxa"/>
              <w:bottom w:w="6" w:type="dxa"/>
              <w:right w:w="108" w:type="dxa"/>
            </w:tcMar>
            <w:vAlign w:val="bottom"/>
            <w:hideMark/>
          </w:tcPr>
          <w:p w14:paraId="40E77319" w14:textId="77777777" w:rsidR="00DD00A7" w:rsidRPr="00DD00A7" w:rsidRDefault="00DD00A7" w:rsidP="00DD00A7">
            <w:pPr>
              <w:spacing w:before="0" w:after="0" w:line="230" w:lineRule="atLeast"/>
              <w:jc w:val="center"/>
              <w:textAlignment w:val="baseline"/>
              <w:rPr>
                <w:rFonts w:ascii="inherit" w:eastAsia="Times New Roman" w:hAnsi="inherit" w:cs="Arial"/>
                <w:color w:val="323232"/>
                <w:sz w:val="20"/>
                <w:szCs w:val="20"/>
                <w:lang w:val="es-MX" w:eastAsia="es-MX"/>
              </w:rPr>
            </w:pPr>
            <w:r w:rsidRPr="00DD00A7">
              <w:rPr>
                <w:rFonts w:eastAsia="Times New Roman" w:cs="Arial"/>
                <w:b/>
                <w:bCs/>
                <w:color w:val="323232"/>
                <w:sz w:val="20"/>
                <w:szCs w:val="20"/>
                <w:lang w:val="es-MX" w:eastAsia="es-MX"/>
              </w:rPr>
              <w:t xml:space="preserve">IPv4 </w:t>
            </w:r>
            <w:proofErr w:type="spellStart"/>
            <w:r w:rsidRPr="00DD00A7">
              <w:rPr>
                <w:rFonts w:eastAsia="Times New Roman" w:cs="Arial"/>
                <w:b/>
                <w:bCs/>
                <w:color w:val="323232"/>
                <w:sz w:val="20"/>
                <w:szCs w:val="20"/>
                <w:lang w:val="es-MX" w:eastAsia="es-MX"/>
              </w:rPr>
              <w:t>Address</w:t>
            </w:r>
            <w:proofErr w:type="spellEnd"/>
          </w:p>
        </w:tc>
      </w:tr>
      <w:tr w:rsidR="00DD00A7" w:rsidRPr="00DD00A7" w14:paraId="35C5AF17" w14:textId="77777777" w:rsidTr="00DD00A7">
        <w:trPr>
          <w:trHeight w:val="345"/>
        </w:trPr>
        <w:tc>
          <w:tcPr>
            <w:tcW w:w="774" w:type="dxa"/>
            <w:tcBorders>
              <w:top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0B7E5A5B" w14:textId="77777777" w:rsidR="00DD00A7" w:rsidRPr="00DD00A7" w:rsidRDefault="00DD00A7" w:rsidP="00DD00A7">
            <w:pPr>
              <w:spacing w:before="0" w:after="0" w:line="240" w:lineRule="auto"/>
              <w:textAlignment w:val="baseline"/>
              <w:rPr>
                <w:rFonts w:ascii="inherit" w:eastAsia="Times New Roman" w:hAnsi="inherit" w:cs="Arial"/>
                <w:color w:val="323232"/>
                <w:sz w:val="20"/>
                <w:szCs w:val="20"/>
                <w:lang w:val="es-MX" w:eastAsia="es-MX"/>
              </w:rPr>
            </w:pPr>
            <w:r w:rsidRPr="00DD00A7">
              <w:rPr>
                <w:rFonts w:eastAsia="Times New Roman" w:cs="Arial"/>
                <w:color w:val="323232"/>
                <w:sz w:val="20"/>
                <w:szCs w:val="20"/>
                <w:lang w:val="es-MX" w:eastAsia="es-MX"/>
              </w:rPr>
              <w:t>5</w:t>
            </w:r>
          </w:p>
        </w:tc>
        <w:tc>
          <w:tcPr>
            <w:tcW w:w="4891" w:type="dxa"/>
            <w:tcBorders>
              <w:top w:val="single" w:sz="6" w:space="0" w:color="auto"/>
              <w:left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095D08D6"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santaclara.ca.sfba.comcast.net</w:t>
            </w:r>
          </w:p>
        </w:tc>
        <w:tc>
          <w:tcPr>
            <w:tcW w:w="2455" w:type="dxa"/>
            <w:tcBorders>
              <w:top w:val="single" w:sz="6" w:space="0" w:color="auto"/>
              <w:left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5128C0EC"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GigabitEthenet0/0</w:t>
            </w:r>
          </w:p>
        </w:tc>
        <w:tc>
          <w:tcPr>
            <w:tcW w:w="2205" w:type="dxa"/>
            <w:tcBorders>
              <w:top w:val="single" w:sz="6" w:space="0" w:color="auto"/>
              <w:left w:val="single" w:sz="6" w:space="0" w:color="auto"/>
              <w:bottom w:val="single" w:sz="6" w:space="0" w:color="auto"/>
            </w:tcBorders>
            <w:shd w:val="clear" w:color="auto" w:fill="FFFFFF"/>
            <w:tcMar>
              <w:top w:w="6" w:type="dxa"/>
              <w:left w:w="108" w:type="dxa"/>
              <w:bottom w:w="6" w:type="dxa"/>
              <w:right w:w="108" w:type="dxa"/>
            </w:tcMar>
            <w:vAlign w:val="bottom"/>
            <w:hideMark/>
          </w:tcPr>
          <w:p w14:paraId="237E0D01"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10.151.78.177</w:t>
            </w:r>
          </w:p>
        </w:tc>
      </w:tr>
      <w:tr w:rsidR="00DD00A7" w:rsidRPr="00DD00A7" w14:paraId="1D62258F" w14:textId="77777777" w:rsidTr="00DD00A7">
        <w:trPr>
          <w:trHeight w:val="345"/>
        </w:trPr>
        <w:tc>
          <w:tcPr>
            <w:tcW w:w="774" w:type="dxa"/>
            <w:tcBorders>
              <w:top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7BDAC305" w14:textId="77777777" w:rsidR="00DD00A7" w:rsidRPr="00DD00A7" w:rsidRDefault="00DD00A7" w:rsidP="00DD00A7">
            <w:pPr>
              <w:spacing w:before="0" w:after="0" w:line="240" w:lineRule="auto"/>
              <w:textAlignment w:val="baseline"/>
              <w:rPr>
                <w:rFonts w:ascii="inherit" w:eastAsia="Times New Roman" w:hAnsi="inherit" w:cs="Arial"/>
                <w:color w:val="323232"/>
                <w:sz w:val="20"/>
                <w:szCs w:val="20"/>
                <w:lang w:val="es-MX" w:eastAsia="es-MX"/>
              </w:rPr>
            </w:pPr>
            <w:r w:rsidRPr="00DD00A7">
              <w:rPr>
                <w:rFonts w:eastAsia="Times New Roman" w:cs="Arial"/>
                <w:color w:val="323232"/>
                <w:sz w:val="20"/>
                <w:szCs w:val="20"/>
                <w:lang w:val="es-MX" w:eastAsia="es-MX"/>
              </w:rPr>
              <w:t>6</w:t>
            </w:r>
          </w:p>
        </w:tc>
        <w:tc>
          <w:tcPr>
            <w:tcW w:w="4891" w:type="dxa"/>
            <w:tcBorders>
              <w:top w:val="single" w:sz="6" w:space="0" w:color="auto"/>
              <w:left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12788377"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sunnyvale.ca.ibone.comcast.net</w:t>
            </w:r>
          </w:p>
        </w:tc>
        <w:tc>
          <w:tcPr>
            <w:tcW w:w="2455" w:type="dxa"/>
            <w:tcBorders>
              <w:top w:val="single" w:sz="6" w:space="0" w:color="auto"/>
              <w:left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34582E65"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GigabitEthenet0/0</w:t>
            </w:r>
          </w:p>
        </w:tc>
        <w:tc>
          <w:tcPr>
            <w:tcW w:w="2205" w:type="dxa"/>
            <w:tcBorders>
              <w:top w:val="single" w:sz="6" w:space="0" w:color="auto"/>
              <w:left w:val="single" w:sz="6" w:space="0" w:color="auto"/>
              <w:bottom w:val="single" w:sz="6" w:space="0" w:color="auto"/>
            </w:tcBorders>
            <w:shd w:val="clear" w:color="auto" w:fill="FFFFFF"/>
            <w:tcMar>
              <w:top w:w="6" w:type="dxa"/>
              <w:left w:w="108" w:type="dxa"/>
              <w:bottom w:w="6" w:type="dxa"/>
              <w:right w:w="108" w:type="dxa"/>
            </w:tcMar>
            <w:vAlign w:val="bottom"/>
            <w:hideMark/>
          </w:tcPr>
          <w:p w14:paraId="35F89B14"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10.110.41.121</w:t>
            </w:r>
          </w:p>
        </w:tc>
      </w:tr>
      <w:tr w:rsidR="00DD00A7" w:rsidRPr="00DD00A7" w14:paraId="26740742" w14:textId="77777777" w:rsidTr="00DD00A7">
        <w:trPr>
          <w:trHeight w:val="345"/>
        </w:trPr>
        <w:tc>
          <w:tcPr>
            <w:tcW w:w="774" w:type="dxa"/>
            <w:tcBorders>
              <w:top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5947A9E0" w14:textId="77777777" w:rsidR="00DD00A7" w:rsidRPr="00DD00A7" w:rsidRDefault="00DD00A7" w:rsidP="00DD00A7">
            <w:pPr>
              <w:spacing w:before="0" w:after="0" w:line="240" w:lineRule="auto"/>
              <w:textAlignment w:val="baseline"/>
              <w:rPr>
                <w:rFonts w:ascii="inherit" w:eastAsia="Times New Roman" w:hAnsi="inherit" w:cs="Arial"/>
                <w:color w:val="323232"/>
                <w:sz w:val="20"/>
                <w:szCs w:val="20"/>
                <w:lang w:val="es-MX" w:eastAsia="es-MX"/>
              </w:rPr>
            </w:pPr>
            <w:r w:rsidRPr="00DD00A7">
              <w:rPr>
                <w:rFonts w:eastAsia="Times New Roman" w:cs="Arial"/>
                <w:color w:val="323232"/>
                <w:sz w:val="20"/>
                <w:szCs w:val="20"/>
                <w:lang w:val="es-MX" w:eastAsia="es-MX"/>
              </w:rPr>
              <w:t>7</w:t>
            </w:r>
          </w:p>
        </w:tc>
        <w:tc>
          <w:tcPr>
            <w:tcW w:w="4891" w:type="dxa"/>
            <w:tcBorders>
              <w:top w:val="single" w:sz="6" w:space="0" w:color="auto"/>
              <w:left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2D4CE8CB"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sunnyvale.ca.ibone.comcast.net</w:t>
            </w:r>
          </w:p>
        </w:tc>
        <w:tc>
          <w:tcPr>
            <w:tcW w:w="2455" w:type="dxa"/>
            <w:tcBorders>
              <w:top w:val="single" w:sz="6" w:space="0" w:color="auto"/>
              <w:left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7A8B753B"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GigabitEthenet0/0</w:t>
            </w:r>
          </w:p>
        </w:tc>
        <w:tc>
          <w:tcPr>
            <w:tcW w:w="2205" w:type="dxa"/>
            <w:tcBorders>
              <w:top w:val="single" w:sz="6" w:space="0" w:color="auto"/>
              <w:left w:val="single" w:sz="6" w:space="0" w:color="auto"/>
              <w:bottom w:val="single" w:sz="6" w:space="0" w:color="auto"/>
            </w:tcBorders>
            <w:shd w:val="clear" w:color="auto" w:fill="FFFFFF"/>
            <w:tcMar>
              <w:top w:w="6" w:type="dxa"/>
              <w:left w:w="108" w:type="dxa"/>
              <w:bottom w:w="6" w:type="dxa"/>
              <w:right w:w="108" w:type="dxa"/>
            </w:tcMar>
            <w:vAlign w:val="bottom"/>
            <w:hideMark/>
          </w:tcPr>
          <w:p w14:paraId="531D4F32"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10.110.46.30</w:t>
            </w:r>
          </w:p>
        </w:tc>
      </w:tr>
      <w:tr w:rsidR="00DD00A7" w:rsidRPr="00DD00A7" w14:paraId="4693CF9C" w14:textId="77777777" w:rsidTr="00DD00A7">
        <w:trPr>
          <w:trHeight w:val="345"/>
        </w:trPr>
        <w:tc>
          <w:tcPr>
            <w:tcW w:w="774" w:type="dxa"/>
            <w:tcBorders>
              <w:top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4C473D80" w14:textId="77777777" w:rsidR="00DD00A7" w:rsidRPr="00DD00A7" w:rsidRDefault="00DD00A7" w:rsidP="00DD00A7">
            <w:pPr>
              <w:spacing w:before="0" w:after="0" w:line="240" w:lineRule="auto"/>
              <w:textAlignment w:val="baseline"/>
              <w:rPr>
                <w:rFonts w:ascii="inherit" w:eastAsia="Times New Roman" w:hAnsi="inherit" w:cs="Arial"/>
                <w:color w:val="323232"/>
                <w:sz w:val="20"/>
                <w:szCs w:val="20"/>
                <w:lang w:val="es-MX" w:eastAsia="es-MX"/>
              </w:rPr>
            </w:pPr>
            <w:r w:rsidRPr="00DD00A7">
              <w:rPr>
                <w:rFonts w:eastAsia="Times New Roman" w:cs="Arial"/>
                <w:color w:val="323232"/>
                <w:sz w:val="20"/>
                <w:szCs w:val="20"/>
                <w:lang w:val="es-MX" w:eastAsia="es-MX"/>
              </w:rPr>
              <w:t>8</w:t>
            </w:r>
          </w:p>
        </w:tc>
        <w:tc>
          <w:tcPr>
            <w:tcW w:w="4891" w:type="dxa"/>
            <w:tcBorders>
              <w:top w:val="single" w:sz="6" w:space="0" w:color="auto"/>
              <w:left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640F3F20"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9greatoaks.ca.ibone.comcast.net</w:t>
            </w:r>
          </w:p>
        </w:tc>
        <w:tc>
          <w:tcPr>
            <w:tcW w:w="2455" w:type="dxa"/>
            <w:tcBorders>
              <w:top w:val="single" w:sz="6" w:space="0" w:color="auto"/>
              <w:left w:val="single" w:sz="6" w:space="0" w:color="auto"/>
              <w:bottom w:val="single" w:sz="6" w:space="0" w:color="auto"/>
              <w:right w:val="single" w:sz="6" w:space="0" w:color="auto"/>
            </w:tcBorders>
            <w:shd w:val="clear" w:color="auto" w:fill="FFFFFF"/>
            <w:tcMar>
              <w:top w:w="6" w:type="dxa"/>
              <w:left w:w="108" w:type="dxa"/>
              <w:bottom w:w="6" w:type="dxa"/>
              <w:right w:w="108" w:type="dxa"/>
            </w:tcMar>
            <w:vAlign w:val="bottom"/>
            <w:hideMark/>
          </w:tcPr>
          <w:p w14:paraId="37F5907B"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GigabitEthenet0/0</w:t>
            </w:r>
          </w:p>
        </w:tc>
        <w:tc>
          <w:tcPr>
            <w:tcW w:w="2205" w:type="dxa"/>
            <w:tcBorders>
              <w:top w:val="single" w:sz="6" w:space="0" w:color="auto"/>
              <w:left w:val="single" w:sz="6" w:space="0" w:color="auto"/>
              <w:bottom w:val="single" w:sz="6" w:space="0" w:color="auto"/>
            </w:tcBorders>
            <w:shd w:val="clear" w:color="auto" w:fill="FFFFFF"/>
            <w:tcMar>
              <w:top w:w="6" w:type="dxa"/>
              <w:left w:w="108" w:type="dxa"/>
              <w:bottom w:w="6" w:type="dxa"/>
              <w:right w:w="108" w:type="dxa"/>
            </w:tcMar>
            <w:vAlign w:val="bottom"/>
            <w:hideMark/>
          </w:tcPr>
          <w:p w14:paraId="62B4A110"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10.110.37.178</w:t>
            </w:r>
          </w:p>
        </w:tc>
      </w:tr>
      <w:tr w:rsidR="00DD00A7" w:rsidRPr="00DD00A7" w14:paraId="603E5EF0" w14:textId="77777777" w:rsidTr="00DD00A7">
        <w:trPr>
          <w:trHeight w:val="345"/>
        </w:trPr>
        <w:tc>
          <w:tcPr>
            <w:tcW w:w="774" w:type="dxa"/>
            <w:tcBorders>
              <w:top w:val="single" w:sz="6" w:space="0" w:color="auto"/>
              <w:right w:val="single" w:sz="6" w:space="0" w:color="auto"/>
            </w:tcBorders>
            <w:shd w:val="clear" w:color="auto" w:fill="FFFFFF"/>
            <w:tcMar>
              <w:top w:w="6" w:type="dxa"/>
              <w:left w:w="108" w:type="dxa"/>
              <w:bottom w:w="6" w:type="dxa"/>
              <w:right w:w="108" w:type="dxa"/>
            </w:tcMar>
            <w:vAlign w:val="bottom"/>
            <w:hideMark/>
          </w:tcPr>
          <w:p w14:paraId="2F90639F" w14:textId="77777777" w:rsidR="00DD00A7" w:rsidRPr="00DD00A7" w:rsidRDefault="00DD00A7" w:rsidP="00DD00A7">
            <w:pPr>
              <w:spacing w:before="0" w:after="0" w:line="240" w:lineRule="auto"/>
              <w:textAlignment w:val="baseline"/>
              <w:rPr>
                <w:rFonts w:ascii="inherit" w:eastAsia="Times New Roman" w:hAnsi="inherit" w:cs="Arial"/>
                <w:color w:val="323232"/>
                <w:sz w:val="20"/>
                <w:szCs w:val="20"/>
                <w:lang w:val="es-MX" w:eastAsia="es-MX"/>
              </w:rPr>
            </w:pPr>
            <w:r w:rsidRPr="00DD00A7">
              <w:rPr>
                <w:rFonts w:eastAsia="Times New Roman" w:cs="Arial"/>
                <w:color w:val="323232"/>
                <w:sz w:val="20"/>
                <w:szCs w:val="20"/>
                <w:lang w:val="es-MX" w:eastAsia="es-MX"/>
              </w:rPr>
              <w:t>9</w:t>
            </w:r>
          </w:p>
        </w:tc>
        <w:tc>
          <w:tcPr>
            <w:tcW w:w="4891" w:type="dxa"/>
            <w:tcBorders>
              <w:top w:val="single" w:sz="6" w:space="0" w:color="auto"/>
              <w:left w:val="single" w:sz="6" w:space="0" w:color="auto"/>
              <w:right w:val="single" w:sz="6" w:space="0" w:color="auto"/>
            </w:tcBorders>
            <w:shd w:val="clear" w:color="auto" w:fill="FFFFFF"/>
            <w:tcMar>
              <w:top w:w="6" w:type="dxa"/>
              <w:left w:w="108" w:type="dxa"/>
              <w:bottom w:w="6" w:type="dxa"/>
              <w:right w:w="108" w:type="dxa"/>
            </w:tcMar>
            <w:vAlign w:val="bottom"/>
            <w:hideMark/>
          </w:tcPr>
          <w:p w14:paraId="514A9D55"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9greatoaks.ca.ibone.comcast.net</w:t>
            </w:r>
          </w:p>
        </w:tc>
        <w:tc>
          <w:tcPr>
            <w:tcW w:w="2455" w:type="dxa"/>
            <w:tcBorders>
              <w:top w:val="single" w:sz="6" w:space="0" w:color="auto"/>
              <w:left w:val="single" w:sz="6" w:space="0" w:color="auto"/>
              <w:right w:val="single" w:sz="6" w:space="0" w:color="auto"/>
            </w:tcBorders>
            <w:shd w:val="clear" w:color="auto" w:fill="FFFFFF"/>
            <w:tcMar>
              <w:top w:w="6" w:type="dxa"/>
              <w:left w:w="108" w:type="dxa"/>
              <w:bottom w:w="6" w:type="dxa"/>
              <w:right w:w="108" w:type="dxa"/>
            </w:tcMar>
            <w:vAlign w:val="bottom"/>
            <w:hideMark/>
          </w:tcPr>
          <w:p w14:paraId="3682A62A"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GigabitEthenet0/0</w:t>
            </w:r>
          </w:p>
        </w:tc>
        <w:tc>
          <w:tcPr>
            <w:tcW w:w="2205" w:type="dxa"/>
            <w:tcBorders>
              <w:top w:val="single" w:sz="6" w:space="0" w:color="auto"/>
              <w:left w:val="single" w:sz="6" w:space="0" w:color="auto"/>
            </w:tcBorders>
            <w:shd w:val="clear" w:color="auto" w:fill="FFFFFF"/>
            <w:tcMar>
              <w:top w:w="6" w:type="dxa"/>
              <w:left w:w="108" w:type="dxa"/>
              <w:bottom w:w="6" w:type="dxa"/>
              <w:right w:w="108" w:type="dxa"/>
            </w:tcMar>
            <w:vAlign w:val="bottom"/>
            <w:hideMark/>
          </w:tcPr>
          <w:p w14:paraId="4D2D5C65" w14:textId="77777777" w:rsidR="00DD00A7" w:rsidRPr="00DD00A7" w:rsidRDefault="00DD00A7" w:rsidP="00DD00A7">
            <w:pPr>
              <w:spacing w:before="0" w:after="0" w:line="240" w:lineRule="auto"/>
              <w:textAlignment w:val="baseline"/>
              <w:rPr>
                <w:rFonts w:ascii="inherit" w:eastAsia="Times New Roman" w:hAnsi="inherit" w:cs="Arial"/>
                <w:b/>
                <w:bCs/>
                <w:color w:val="1F497D" w:themeColor="text2"/>
                <w:sz w:val="20"/>
                <w:szCs w:val="20"/>
                <w:lang w:val="es-MX" w:eastAsia="es-MX"/>
              </w:rPr>
            </w:pPr>
            <w:r w:rsidRPr="00DD00A7">
              <w:rPr>
                <w:rFonts w:eastAsia="Times New Roman" w:cs="Arial"/>
                <w:b/>
                <w:bCs/>
                <w:color w:val="1F497D" w:themeColor="text2"/>
                <w:sz w:val="20"/>
                <w:szCs w:val="20"/>
                <w:shd w:val="clear" w:color="auto" w:fill="D9D9D9"/>
                <w:lang w:val="es-MX" w:eastAsia="es-MX"/>
              </w:rPr>
              <w:t>10.110.32.246</w:t>
            </w:r>
          </w:p>
        </w:tc>
      </w:tr>
    </w:tbl>
    <w:p w14:paraId="12108DF0" w14:textId="77777777" w:rsidR="00AC7E88" w:rsidRDefault="00AC7E88" w:rsidP="00AC7E88">
      <w:pPr>
        <w:pStyle w:val="ConfigWindow"/>
      </w:pPr>
      <w:proofErr w:type="spellStart"/>
      <w:r>
        <w:t>Linea</w:t>
      </w:r>
      <w:proofErr w:type="spellEnd"/>
      <w:r>
        <w:t xml:space="preserve"> en blanco - sin información adicional</w:t>
      </w:r>
    </w:p>
    <w:p w14:paraId="1596CB66" w14:textId="77777777" w:rsidR="00AC7E88" w:rsidRDefault="00AC7E88" w:rsidP="00AC7E88">
      <w:pPr>
        <w:pStyle w:val="Ttulo4"/>
      </w:pPr>
      <w:r>
        <w:t>Pregunta:</w:t>
      </w:r>
    </w:p>
    <w:p w14:paraId="10EBC119" w14:textId="17945A50" w:rsidR="003A212C" w:rsidRDefault="00544CEA" w:rsidP="00AC7E88">
      <w:pPr>
        <w:pStyle w:val="BodyTextL50"/>
        <w:spacing w:before="0"/>
      </w:pPr>
      <w:r>
        <w:t xml:space="preserve">¿Cuál es el edificio, </w:t>
      </w:r>
      <w:proofErr w:type="spellStart"/>
      <w:r>
        <w:t>router</w:t>
      </w:r>
      <w:proofErr w:type="spellEnd"/>
      <w:r>
        <w:t>, interfaz y dirección IPv4 para el enlace saliente a Los Ángeles?</w:t>
      </w:r>
    </w:p>
    <w:p w14:paraId="31596011" w14:textId="0D273A3D" w:rsidR="00DD00A7" w:rsidRPr="00DD00A7" w:rsidRDefault="00DD00A7" w:rsidP="00AC7E88">
      <w:pPr>
        <w:pStyle w:val="BodyTextL50"/>
        <w:spacing w:before="0"/>
        <w:rPr>
          <w:b/>
          <w:bCs/>
          <w:color w:val="1F497D" w:themeColor="text2"/>
          <w:lang w:val="en-US"/>
        </w:rPr>
      </w:pPr>
      <w:proofErr w:type="spellStart"/>
      <w:proofErr w:type="gramStart"/>
      <w:r w:rsidRPr="00DD00A7">
        <w:rPr>
          <w:b/>
          <w:bCs/>
          <w:color w:val="1F497D" w:themeColor="text2"/>
          <w:lang w:val="en-US"/>
        </w:rPr>
        <w:t>greatoaks.calibone</w:t>
      </w:r>
      <w:proofErr w:type="spellEnd"/>
      <w:proofErr w:type="gramEnd"/>
      <w:r w:rsidRPr="00DD00A7">
        <w:rPr>
          <w:b/>
          <w:bCs/>
          <w:color w:val="1F497D" w:themeColor="text2"/>
          <w:lang w:val="en-US"/>
        </w:rPr>
        <w:t>; pe11.9greatoaks.ca.ibone.comcast.net; GigabitEthernet1/0; and 172.16.69.142</w:t>
      </w:r>
    </w:p>
    <w:p w14:paraId="40C40C91" w14:textId="77777777" w:rsidR="00DD00A7" w:rsidRDefault="00AC7E88" w:rsidP="00AC7E88">
      <w:pPr>
        <w:pStyle w:val="AnswerLineL50"/>
      </w:pPr>
      <w:r>
        <w:t xml:space="preserve">Escriba sus respuestas </w:t>
      </w:r>
      <w:proofErr w:type="spellStart"/>
      <w:r>
        <w:t>aq</w:t>
      </w:r>
      <w:proofErr w:type="spellEnd"/>
    </w:p>
    <w:p w14:paraId="284B7171" w14:textId="77777777" w:rsidR="00B27F58" w:rsidRPr="0094715D" w:rsidRDefault="00B27F58" w:rsidP="000F5F3B">
      <w:pPr>
        <w:pStyle w:val="BodyTextL25"/>
        <w:rPr>
          <w:b/>
          <w:bCs/>
        </w:rPr>
      </w:pPr>
      <w:r>
        <w:rPr>
          <w:b/>
        </w:rPr>
        <w:t>Centro de Datos IXP</w:t>
      </w:r>
    </w:p>
    <w:p w14:paraId="714BC88D" w14:textId="77777777" w:rsidR="00632E4C" w:rsidRDefault="00001B6D" w:rsidP="000F5F3B">
      <w:pPr>
        <w:pStyle w:val="BodyTextL25"/>
      </w:pPr>
      <w:r>
        <w:t xml:space="preserve">Un IXP (Punto de Intercambio de Internet) suele ser un centro de colocación que alberga </w:t>
      </w:r>
      <w:proofErr w:type="spellStart"/>
      <w:r>
        <w:t>ISPs</w:t>
      </w:r>
      <w:proofErr w:type="spellEnd"/>
      <w:r>
        <w:t xml:space="preserve"> y otros clientes, con el propósito de conectarse entre sí. </w:t>
      </w:r>
    </w:p>
    <w:p w14:paraId="0359B486" w14:textId="3B52D084" w:rsidR="00A91384" w:rsidRDefault="00A91384" w:rsidP="000F5F3B">
      <w:pPr>
        <w:pStyle w:val="BodyTextL25"/>
      </w:pPr>
      <w:r>
        <w:t>En algún momento, un ISP como Comcast tendrá que reenviar los paquetes a otro ISP. Esto suele ocurrir en un IXP. A menudo se considera que las ubicaciones están en el «borde» de la red de un ISP, es decir, un lugar donde los paquetes salen de la red interna del ISP y se reenvían a otro ISP.</w:t>
      </w:r>
    </w:p>
    <w:p w14:paraId="236F305A" w14:textId="77777777" w:rsidR="0009076A" w:rsidRDefault="0009076A" w:rsidP="00D06D12">
      <w:pPr>
        <w:pStyle w:val="BodyTextL25"/>
      </w:pPr>
      <w:r>
        <w:t xml:space="preserve">Este es un lugar donde los ISP y otros pueden intercambiar tráfico de Internet entre sus redes. </w:t>
      </w:r>
    </w:p>
    <w:p w14:paraId="7B9EC4F5" w14:textId="77777777" w:rsidR="00D06D12" w:rsidRDefault="00A840F9" w:rsidP="00D06D12">
      <w:pPr>
        <w:pStyle w:val="BodyTextL25"/>
      </w:pPr>
      <w:r>
        <w:t xml:space="preserve">Los IXP suelen ser propiedad y gestionados por una parte neutral, lo que significa que no son un ISP o un «cliente» de su propio Centro de Datos. </w:t>
      </w:r>
    </w:p>
    <w:p w14:paraId="7EBDCFBF" w14:textId="72D50B23" w:rsidR="008B724F" w:rsidRDefault="00BF7576" w:rsidP="009F5938">
      <w:pPr>
        <w:pStyle w:val="BodyTextL50"/>
      </w:pPr>
      <w:r>
        <w:rPr>
          <w:b/>
        </w:rPr>
        <w:t>Nota</w:t>
      </w:r>
      <w:r>
        <w:t>: El término Punto de Acceso a la Red (NAP) es un término antiguo para IXP que ahora ha quedado obsoleto.</w:t>
      </w:r>
      <w:r>
        <w:rPr>
          <w:b/>
        </w:rPr>
        <w:t xml:space="preserve"> </w:t>
      </w:r>
    </w:p>
    <w:p w14:paraId="3C801EFC" w14:textId="01638B97" w:rsidR="000B4FA9" w:rsidRDefault="00F55C44" w:rsidP="00F55C44">
      <w:pPr>
        <w:pStyle w:val="Ttulo3"/>
      </w:pPr>
      <w:r>
        <w:t>Investigue el vínculo entre Comcast e Internet2.</w:t>
      </w:r>
    </w:p>
    <w:p w14:paraId="1A318483" w14:textId="77777777" w:rsidR="00DE6E18" w:rsidRDefault="00DE6E18" w:rsidP="00F55C44">
      <w:pPr>
        <w:pStyle w:val="BodyTextL25"/>
      </w:pPr>
      <w:r>
        <w:t xml:space="preserve">Este último salto dentro de la red de ISP de Comcast antes de que los paquetes se reenvíen a otro ISP se produce en el salto 9. </w:t>
      </w:r>
    </w:p>
    <w:p w14:paraId="60B200F6" w14:textId="629C5551" w:rsidR="00DE6E18" w:rsidRPr="007520FD" w:rsidRDefault="00F55C44" w:rsidP="00F55C44">
      <w:pPr>
        <w:pStyle w:val="CMDOutput"/>
        <w:rPr>
          <w:lang w:val="en-US"/>
        </w:rPr>
      </w:pPr>
      <w:r w:rsidRPr="00233EDA">
        <w:rPr>
          <w:highlight w:val="yellow"/>
          <w:lang w:val="es-MX"/>
        </w:rPr>
        <w:t xml:space="preserve">  </w:t>
      </w:r>
      <w:r w:rsidRPr="007520FD">
        <w:rPr>
          <w:highlight w:val="yellow"/>
          <w:lang w:val="en-US"/>
        </w:rPr>
        <w:t xml:space="preserve">9 </w:t>
      </w:r>
      <w:r w:rsidRPr="007520FD">
        <w:rPr>
          <w:lang w:val="en-US"/>
        </w:rPr>
        <w:t xml:space="preserve">19 </w:t>
      </w:r>
      <w:proofErr w:type="spellStart"/>
      <w:r w:rsidRPr="007520FD">
        <w:rPr>
          <w:lang w:val="en-US"/>
        </w:rPr>
        <w:t>ms</w:t>
      </w:r>
      <w:proofErr w:type="spellEnd"/>
      <w:r w:rsidRPr="007520FD">
        <w:rPr>
          <w:lang w:val="en-US"/>
        </w:rPr>
        <w:t xml:space="preserve"> 21 </w:t>
      </w:r>
      <w:proofErr w:type="spellStart"/>
      <w:r w:rsidRPr="007520FD">
        <w:rPr>
          <w:lang w:val="en-US"/>
        </w:rPr>
        <w:t>ms</w:t>
      </w:r>
      <w:proofErr w:type="spellEnd"/>
      <w:r w:rsidRPr="007520FD">
        <w:rPr>
          <w:lang w:val="en-US"/>
        </w:rPr>
        <w:t xml:space="preserve"> 17 </w:t>
      </w:r>
      <w:proofErr w:type="spellStart"/>
      <w:r w:rsidRPr="007520FD">
        <w:rPr>
          <w:lang w:val="en-US"/>
        </w:rPr>
        <w:t>ms</w:t>
      </w:r>
      <w:proofErr w:type="spellEnd"/>
      <w:r w:rsidRPr="007520FD">
        <w:rPr>
          <w:lang w:val="en-US"/>
        </w:rPr>
        <w:t xml:space="preserve"> be-2211-pe11.</w:t>
      </w:r>
      <w:r w:rsidRPr="007520FD">
        <w:rPr>
          <w:highlight w:val="yellow"/>
          <w:lang w:val="en-US"/>
        </w:rPr>
        <w:t>9greatoaks.ca</w:t>
      </w:r>
      <w:r w:rsidRPr="007520FD">
        <w:rPr>
          <w:lang w:val="en-US"/>
        </w:rPr>
        <w:t>.ibone.comcast.net [10.110.32.246]</w:t>
      </w:r>
    </w:p>
    <w:p w14:paraId="4CAE5A99" w14:textId="77777777" w:rsidR="009F5938" w:rsidRDefault="00F55C44" w:rsidP="00F55C44">
      <w:pPr>
        <w:pStyle w:val="BodyTextL25"/>
      </w:pPr>
      <w:r>
        <w:t xml:space="preserve">Nuevamente, Comcast nos da una pista de dónde se encuentra el </w:t>
      </w:r>
      <w:proofErr w:type="spellStart"/>
      <w:r>
        <w:t>router</w:t>
      </w:r>
      <w:proofErr w:type="spellEnd"/>
      <w:r>
        <w:t xml:space="preserve">. Sin embargo, el nombre de dominio no indica una ciudad, sino una dirección. </w:t>
      </w:r>
    </w:p>
    <w:p w14:paraId="3381CE22" w14:textId="7219390B" w:rsidR="00183949" w:rsidRDefault="00F55C44" w:rsidP="009F5938">
      <w:pPr>
        <w:pStyle w:val="SubStepAlpha"/>
      </w:pPr>
      <w:r>
        <w:t xml:space="preserve">Busque en Internet «9 Great </w:t>
      </w:r>
      <w:proofErr w:type="spellStart"/>
      <w:r>
        <w:t>Oaks</w:t>
      </w:r>
      <w:proofErr w:type="spellEnd"/>
      <w:r>
        <w:t xml:space="preserve"> California» y encontrará que un centro de datos </w:t>
      </w:r>
      <w:proofErr w:type="spellStart"/>
      <w:r>
        <w:t>Equinix</w:t>
      </w:r>
      <w:proofErr w:type="spellEnd"/>
      <w:r>
        <w:t xml:space="preserve"> se encuentra en 9 Great </w:t>
      </w:r>
      <w:proofErr w:type="spellStart"/>
      <w:r>
        <w:t>Oaks</w:t>
      </w:r>
      <w:proofErr w:type="spellEnd"/>
      <w:r>
        <w:t xml:space="preserve"> Boulevard en San José, California. Si utiliza Google </w:t>
      </w:r>
      <w:proofErr w:type="spellStart"/>
      <w:r>
        <w:t>Maps</w:t>
      </w:r>
      <w:proofErr w:type="spellEnd"/>
      <w:r>
        <w:t xml:space="preserve"> y busca esa dirección, puede utilizar la vista de satélite o la vista de calle para ver el edificio real. </w:t>
      </w:r>
    </w:p>
    <w:p w14:paraId="27DBD794" w14:textId="307FD7AD" w:rsidR="00986A1C" w:rsidRDefault="00035E0B" w:rsidP="009F5938">
      <w:pPr>
        <w:pStyle w:val="BodyTextL50"/>
      </w:pPr>
      <w:proofErr w:type="spellStart"/>
      <w:r>
        <w:t>Equinix</w:t>
      </w:r>
      <w:proofErr w:type="spellEnd"/>
      <w:r>
        <w:t xml:space="preserve"> es un punto de intercambio de Internet (IXP) conocido como </w:t>
      </w:r>
      <w:proofErr w:type="spellStart"/>
      <w:r>
        <w:t>Equinix</w:t>
      </w:r>
      <w:proofErr w:type="spellEnd"/>
      <w:r>
        <w:t xml:space="preserve"> SV5. Proporciona conexiones entre diferentes ISP y aloja la conexión entre Comcast y el siguiente ISP, que es Internet2.</w:t>
      </w:r>
    </w:p>
    <w:p w14:paraId="45E664A7" w14:textId="52B7252C" w:rsidR="00DE6E18" w:rsidRDefault="00391CA3" w:rsidP="009F5938">
      <w:pPr>
        <w:pStyle w:val="SubStepAlpha"/>
      </w:pPr>
      <w:r>
        <w:t xml:space="preserve">Hay muchos sitios web que proporcionan información sobre grandes centros de datos IXP, incluidos los ISP que alojan. Busque en Internet «Centro de Datos de </w:t>
      </w:r>
      <w:proofErr w:type="spellStart"/>
      <w:r>
        <w:t>Inflect</w:t>
      </w:r>
      <w:proofErr w:type="spellEnd"/>
      <w:r>
        <w:t xml:space="preserve">». Utilice el sitio web para explorar y ver si puede encontrar dónde listan Comcast como una de las organizaciones alojadas en </w:t>
      </w:r>
      <w:proofErr w:type="spellStart"/>
      <w:r>
        <w:t>Equinix</w:t>
      </w:r>
      <w:proofErr w:type="spellEnd"/>
      <w:r>
        <w:t xml:space="preserve"> SV5.</w:t>
      </w:r>
    </w:p>
    <w:p w14:paraId="2A9DB9FF" w14:textId="443E6485" w:rsidR="001103E8" w:rsidRDefault="009F5938" w:rsidP="001103E8">
      <w:pPr>
        <w:pStyle w:val="SubStepAlpha"/>
      </w:pPr>
      <w:r>
        <w:t xml:space="preserve">En </w:t>
      </w:r>
      <w:proofErr w:type="spellStart"/>
      <w:r>
        <w:t>Packet</w:t>
      </w:r>
      <w:proofErr w:type="spellEnd"/>
      <w:r>
        <w:t xml:space="preserve"> </w:t>
      </w:r>
      <w:proofErr w:type="spellStart"/>
      <w:r>
        <w:t>Tracer</w:t>
      </w:r>
      <w:proofErr w:type="spellEnd"/>
      <w:r>
        <w:t xml:space="preserve">, vaya a </w:t>
      </w:r>
      <w:r w:rsidRPr="008842EF">
        <w:rPr>
          <w:rStyle w:val="DnT"/>
        </w:rPr>
        <w:t>San José</w:t>
      </w:r>
      <w:r>
        <w:t xml:space="preserve">, si es necesario y, a continuación, haga clic en el edificio </w:t>
      </w:r>
      <w:r w:rsidRPr="008842EF">
        <w:rPr>
          <w:rStyle w:val="DnT"/>
        </w:rPr>
        <w:t>9</w:t>
      </w:r>
      <w:proofErr w:type="gramStart"/>
      <w:r w:rsidRPr="008842EF">
        <w:rPr>
          <w:rStyle w:val="DnT"/>
        </w:rPr>
        <w:t>greatoaks.ca</w:t>
      </w:r>
      <w:r>
        <w:t xml:space="preserve"> .</w:t>
      </w:r>
      <w:proofErr w:type="gramEnd"/>
      <w:r>
        <w:t xml:space="preserve"> Observe que el nombre del tercer </w:t>
      </w:r>
      <w:proofErr w:type="spellStart"/>
      <w:r>
        <w:t>router</w:t>
      </w:r>
      <w:proofErr w:type="spellEnd"/>
      <w:r>
        <w:t xml:space="preserve"> en el rack indica que pertenece a Internet2. Este </w:t>
      </w:r>
      <w:proofErr w:type="spellStart"/>
      <w:r>
        <w:t>router</w:t>
      </w:r>
      <w:proofErr w:type="spellEnd"/>
      <w:r>
        <w:t xml:space="preserve"> es </w:t>
      </w:r>
      <w:proofErr w:type="spellStart"/>
      <w:r>
        <w:t>eldécimo</w:t>
      </w:r>
      <w:proofErr w:type="spellEnd"/>
      <w:r>
        <w:t xml:space="preserve"> salto en la salida de </w:t>
      </w:r>
      <w:proofErr w:type="spellStart"/>
      <w:r>
        <w:t>traceroute</w:t>
      </w:r>
      <w:proofErr w:type="spellEnd"/>
      <w:r>
        <w:t>.</w:t>
      </w:r>
    </w:p>
    <w:p w14:paraId="6716DD32" w14:textId="560F45DE" w:rsidR="001103E8" w:rsidRPr="007520FD" w:rsidRDefault="001103E8" w:rsidP="001103E8">
      <w:pPr>
        <w:pStyle w:val="CMDOutput"/>
        <w:rPr>
          <w:lang w:val="en-US"/>
        </w:rPr>
      </w:pPr>
      <w:r w:rsidRPr="007520FD">
        <w:rPr>
          <w:highlight w:val="yellow"/>
          <w:lang w:val="en-US"/>
        </w:rPr>
        <w:t xml:space="preserve">10 </w:t>
      </w:r>
      <w:r w:rsidRPr="007520FD">
        <w:rPr>
          <w:lang w:val="en-US"/>
        </w:rPr>
        <w:t xml:space="preserve">16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16 </w:t>
      </w:r>
      <w:proofErr w:type="spellStart"/>
      <w:r w:rsidRPr="007520FD">
        <w:rPr>
          <w:lang w:val="en-US"/>
        </w:rPr>
        <w:t>ms</w:t>
      </w:r>
      <w:proofErr w:type="spellEnd"/>
      <w:r w:rsidRPr="007520FD">
        <w:rPr>
          <w:lang w:val="en-US"/>
        </w:rPr>
        <w:t xml:space="preserve"> ae-3.2011.rtsw.sunn.net.</w:t>
      </w:r>
      <w:r w:rsidRPr="007520FD">
        <w:rPr>
          <w:highlight w:val="yellow"/>
          <w:lang w:val="en-US"/>
        </w:rPr>
        <w:t xml:space="preserve">internet2.edu </w:t>
      </w:r>
      <w:r w:rsidRPr="007520FD">
        <w:rPr>
          <w:lang w:val="en-US"/>
        </w:rPr>
        <w:t>[172.16.69.141]</w:t>
      </w:r>
    </w:p>
    <w:p w14:paraId="094E6446" w14:textId="77777777" w:rsidR="00AC7E88" w:rsidRDefault="00AC7E88" w:rsidP="00AC7E88">
      <w:pPr>
        <w:pStyle w:val="Ttulo4"/>
      </w:pPr>
      <w:r>
        <w:lastRenderedPageBreak/>
        <w:t>Pregunta:</w:t>
      </w:r>
    </w:p>
    <w:p w14:paraId="301E4EEF" w14:textId="66E3B179" w:rsidR="00247DCE" w:rsidRDefault="009F5938" w:rsidP="00AC7E88">
      <w:pPr>
        <w:pStyle w:val="BodyTextL50"/>
        <w:spacing w:before="0"/>
      </w:pPr>
      <w:r>
        <w:t>¿Cuál es la interfaz para el 10</w:t>
      </w:r>
      <w:r w:rsidRPr="009F5938">
        <w:rPr>
          <w:vertAlign w:val="superscript"/>
        </w:rPr>
        <w:t>º</w:t>
      </w:r>
      <w:r>
        <w:t xml:space="preserve"> salto?</w:t>
      </w:r>
    </w:p>
    <w:p w14:paraId="481C4B45" w14:textId="31ED17C7" w:rsidR="00DD00A7" w:rsidRPr="00DD00A7" w:rsidRDefault="00DD00A7" w:rsidP="00AC7E88">
      <w:pPr>
        <w:pStyle w:val="BodyTextL50"/>
        <w:spacing w:before="0"/>
        <w:rPr>
          <w:b/>
          <w:bCs/>
          <w:color w:val="1F497D" w:themeColor="text2"/>
        </w:rPr>
      </w:pPr>
      <w:r w:rsidRPr="00DD00A7">
        <w:rPr>
          <w:b/>
          <w:bCs/>
          <w:color w:val="1F497D" w:themeColor="text2"/>
        </w:rPr>
        <w:t>GigabitEthernet0/0</w:t>
      </w:r>
    </w:p>
    <w:p w14:paraId="2F97F8E2" w14:textId="054895A3" w:rsidR="00AC7E88" w:rsidRDefault="00AC7E88" w:rsidP="00AC7E88">
      <w:pPr>
        <w:pStyle w:val="AnswerLineL50"/>
      </w:pPr>
      <w:r>
        <w:t>Escriba sus respuestas aquí.</w:t>
      </w:r>
    </w:p>
    <w:p w14:paraId="41BE4043" w14:textId="238B54D7" w:rsidR="009D78E5" w:rsidRDefault="001103E8" w:rsidP="009D78E5">
      <w:pPr>
        <w:pStyle w:val="Ttulo3"/>
      </w:pPr>
      <w:r>
        <w:t>Investigue Internet2.</w:t>
      </w:r>
    </w:p>
    <w:p w14:paraId="3AB42262" w14:textId="29A18D50" w:rsidR="00EC66E8" w:rsidRDefault="009D78E5" w:rsidP="00EC66E8">
      <w:pPr>
        <w:pStyle w:val="BodyTextL25"/>
      </w:pPr>
      <w:r>
        <w:t>¿Internet2? ¿Es esta una nueva versión de Internet? No. Internet2 es un ISP sin fines de lucro. Es un consorcio de comunidades de investigación, educación, industria y gobierno que proporciona servicios de red de alta velocidad, servicios en la nube y otros servicios adaptados para la investigación y la educación.</w:t>
      </w:r>
    </w:p>
    <w:p w14:paraId="4B3D7C6F" w14:textId="77777777" w:rsidR="00AC7E88" w:rsidRDefault="00120BDF" w:rsidP="00F95FDE">
      <w:pPr>
        <w:pStyle w:val="BodyTextL25"/>
      </w:pPr>
      <w:r>
        <w:t>Busque la información de Wikipedia y otros sitios web para obtener más información sobre Internet2.</w:t>
      </w:r>
    </w:p>
    <w:p w14:paraId="70AD9D41" w14:textId="77777777" w:rsidR="00AC7E88" w:rsidRDefault="00AC7E88" w:rsidP="00AC7E88">
      <w:pPr>
        <w:pStyle w:val="Ttulo4"/>
      </w:pPr>
      <w:r>
        <w:t>Pregunta:</w:t>
      </w:r>
    </w:p>
    <w:p w14:paraId="3AF99435" w14:textId="53CD0BA2" w:rsidR="00120BDF" w:rsidRDefault="00120BDF" w:rsidP="00AC7E88">
      <w:pPr>
        <w:pStyle w:val="BodyTextL25"/>
        <w:spacing w:before="0"/>
      </w:pPr>
      <w:r>
        <w:t>¿Qué velocidad es la red troncal de Internet que proporciona conexiones entre sus miembros?</w:t>
      </w:r>
    </w:p>
    <w:p w14:paraId="7C4415A6" w14:textId="51E3967B" w:rsidR="00DD00A7" w:rsidRPr="00DD00A7" w:rsidRDefault="00DD00A7" w:rsidP="00AC7E88">
      <w:pPr>
        <w:pStyle w:val="BodyTextL25"/>
        <w:spacing w:before="0"/>
        <w:rPr>
          <w:b/>
          <w:bCs/>
          <w:color w:val="1F497D" w:themeColor="text2"/>
        </w:rPr>
      </w:pPr>
      <w:r w:rsidRPr="00DD00A7">
        <w:rPr>
          <w:b/>
          <w:bCs/>
          <w:color w:val="1F497D" w:themeColor="text2"/>
        </w:rPr>
        <w:t>100 Gbit/s</w:t>
      </w:r>
    </w:p>
    <w:p w14:paraId="1624263C" w14:textId="549EC082" w:rsidR="00AC7E88" w:rsidRDefault="00AC7E88" w:rsidP="00AC7E88">
      <w:pPr>
        <w:pStyle w:val="AnswerLineL25"/>
      </w:pPr>
      <w:r>
        <w:t>Escriba sus respuestas aquí.</w:t>
      </w:r>
    </w:p>
    <w:p w14:paraId="79B2FD9D" w14:textId="47FE112A" w:rsidR="00C50B27" w:rsidRDefault="00120BDF" w:rsidP="00F95FDE">
      <w:pPr>
        <w:pStyle w:val="BodyTextL25"/>
      </w:pPr>
      <w:r>
        <w:t xml:space="preserve">Por diversión, busque «Este hombre lanzó un nuevo proveedor de servicios de Internet desde su garaje». Es la historia de Brandt </w:t>
      </w:r>
      <w:proofErr w:type="spellStart"/>
      <w:r>
        <w:t>Kuykendall</w:t>
      </w:r>
      <w:proofErr w:type="spellEnd"/>
      <w:r>
        <w:t>, un residente de la pequeña ciudad de Dillon Beach, California. El servicio de internet en su ciudad era demasiado lento y caro, así que comenzó su propio ISP desde su garaje.</w:t>
      </w:r>
    </w:p>
    <w:p w14:paraId="3527AA14" w14:textId="0010053F" w:rsidR="00E67AD4" w:rsidRDefault="0020293D" w:rsidP="00E67AD4">
      <w:pPr>
        <w:pStyle w:val="Ttulo3"/>
      </w:pPr>
      <w:r>
        <w:t>Investigue el enlace a Los Ángeles.</w:t>
      </w:r>
    </w:p>
    <w:p w14:paraId="4DB48D9E" w14:textId="37137850" w:rsidR="007C14D0" w:rsidRDefault="00960449" w:rsidP="003E5ACD">
      <w:pPr>
        <w:pStyle w:val="BodyTextL25"/>
      </w:pPr>
      <w:r>
        <w:t xml:space="preserve">Nuestro </w:t>
      </w:r>
      <w:proofErr w:type="spellStart"/>
      <w:r>
        <w:t>traceroute</w:t>
      </w:r>
      <w:proofErr w:type="spellEnd"/>
      <w:r>
        <w:t xml:space="preserve"> revela que el siguiente salto es otro </w:t>
      </w:r>
      <w:proofErr w:type="spellStart"/>
      <w:r>
        <w:t>router</w:t>
      </w:r>
      <w:proofErr w:type="spellEnd"/>
      <w:r>
        <w:t xml:space="preserve"> de Internet2. Por suerte, el nombre de dominio nos proporciona esta información.</w:t>
      </w:r>
    </w:p>
    <w:p w14:paraId="22A9C3C3" w14:textId="6A01515C" w:rsidR="007C14D0" w:rsidRPr="007520FD" w:rsidRDefault="007C14D0" w:rsidP="007C14D0">
      <w:pPr>
        <w:pStyle w:val="CMDOutput"/>
        <w:rPr>
          <w:lang w:val="en-US"/>
        </w:rPr>
      </w:pPr>
      <w:r w:rsidRPr="007520FD">
        <w:rPr>
          <w:highlight w:val="yellow"/>
          <w:lang w:val="en-US"/>
        </w:rPr>
        <w:t xml:space="preserve">11 </w:t>
      </w:r>
      <w:r w:rsidRPr="007520FD">
        <w:rPr>
          <w:lang w:val="en-US"/>
        </w:rPr>
        <w:t xml:space="preserve">24 </w:t>
      </w:r>
      <w:proofErr w:type="spellStart"/>
      <w:r w:rsidRPr="007520FD">
        <w:rPr>
          <w:lang w:val="en-US"/>
        </w:rPr>
        <w:t>ms</w:t>
      </w:r>
      <w:proofErr w:type="spellEnd"/>
      <w:r w:rsidRPr="007520FD">
        <w:rPr>
          <w:lang w:val="en-US"/>
        </w:rPr>
        <w:t xml:space="preserve"> 24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et-2-3-0.3457.rtsw.</w:t>
      </w:r>
      <w:r w:rsidRPr="007520FD">
        <w:rPr>
          <w:highlight w:val="yellow"/>
          <w:lang w:val="en-US"/>
        </w:rPr>
        <w:t xml:space="preserve">losa.net.internet2.edu </w:t>
      </w:r>
      <w:r w:rsidRPr="007520FD">
        <w:rPr>
          <w:lang w:val="en-US"/>
        </w:rPr>
        <w:t>[172.16.20.255]</w:t>
      </w:r>
    </w:p>
    <w:p w14:paraId="3D79F6A1" w14:textId="1DBA12F8" w:rsidR="006E009E" w:rsidRDefault="00DB5B1B" w:rsidP="006E009E">
      <w:pPr>
        <w:pStyle w:val="BodyTextL25"/>
      </w:pPr>
      <w:r>
        <w:t xml:space="preserve">Una búsqueda de «internet2 </w:t>
      </w:r>
      <w:proofErr w:type="spellStart"/>
      <w:r>
        <w:t>router</w:t>
      </w:r>
      <w:proofErr w:type="spellEnd"/>
      <w:r>
        <w:t xml:space="preserve"> proxy» puede ayudarle a verificar que «losa» en el nombre de dominio indica que este </w:t>
      </w:r>
      <w:proofErr w:type="spellStart"/>
      <w:r>
        <w:t>router</w:t>
      </w:r>
      <w:proofErr w:type="spellEnd"/>
      <w:r>
        <w:t xml:space="preserve"> Internet2 se encuentra en </w:t>
      </w:r>
      <w:r>
        <w:rPr>
          <w:b/>
        </w:rPr>
        <w:t xml:space="preserve">Los </w:t>
      </w:r>
      <w:proofErr w:type="spellStart"/>
      <w:r>
        <w:rPr>
          <w:b/>
        </w:rPr>
        <w:t>A</w:t>
      </w:r>
      <w:r>
        <w:t>ngeles</w:t>
      </w:r>
      <w:proofErr w:type="spellEnd"/>
      <w:r>
        <w:t>, California. Los paquetes IP han salido del Área de la Bahía de San Francisco («</w:t>
      </w:r>
      <w:proofErr w:type="spellStart"/>
      <w:r>
        <w:t>sfba</w:t>
      </w:r>
      <w:proofErr w:type="spellEnd"/>
      <w:r>
        <w:t>») viajan hacia el sur aproximadamente 350 millas hacia Los Ángeles, California.</w:t>
      </w:r>
    </w:p>
    <w:p w14:paraId="0A86706B" w14:textId="4D3955FB" w:rsidR="000F76C4" w:rsidRDefault="00DB5B1B" w:rsidP="00DB5B1B">
      <w:pPr>
        <w:pStyle w:val="SubStepAlpha"/>
      </w:pPr>
      <w:r>
        <w:t xml:space="preserve">En </w:t>
      </w:r>
      <w:proofErr w:type="spellStart"/>
      <w:r>
        <w:t>Packet</w:t>
      </w:r>
      <w:proofErr w:type="spellEnd"/>
      <w:r>
        <w:t xml:space="preserve"> </w:t>
      </w:r>
      <w:proofErr w:type="spellStart"/>
      <w:r>
        <w:t>Tracer</w:t>
      </w:r>
      <w:proofErr w:type="spellEnd"/>
      <w:r>
        <w:t xml:space="preserve">, desplácese hasta el nivel </w:t>
      </w:r>
      <w:proofErr w:type="spellStart"/>
      <w:r w:rsidRPr="00DB5B1B">
        <w:rPr>
          <w:b/>
          <w:bCs/>
        </w:rPr>
        <w:t>Intercity</w:t>
      </w:r>
      <w:proofErr w:type="spellEnd"/>
      <w:r>
        <w:t xml:space="preserve"> y, a continuación, haga clic en </w:t>
      </w:r>
      <w:r w:rsidRPr="008842EF">
        <w:rPr>
          <w:rStyle w:val="DnT"/>
        </w:rPr>
        <w:t>Los Angles</w:t>
      </w:r>
      <w:r>
        <w:t>.</w:t>
      </w:r>
    </w:p>
    <w:p w14:paraId="2BA46AAE" w14:textId="56639392" w:rsidR="00DB5B1B" w:rsidRDefault="00DB5B1B" w:rsidP="00DB5B1B">
      <w:pPr>
        <w:pStyle w:val="SubStepAlpha"/>
      </w:pPr>
      <w:r>
        <w:t xml:space="preserve">El edificio </w:t>
      </w:r>
      <w:r w:rsidRPr="008842EF">
        <w:rPr>
          <w:rStyle w:val="DnT"/>
        </w:rPr>
        <w:t>losa.net.internet2.edu</w:t>
      </w:r>
      <w:r>
        <w:t xml:space="preserve"> se encuentra en algún lugar del condado de Los Ángeles. Haga clic en el edificio para entrar en </w:t>
      </w:r>
      <w:proofErr w:type="spellStart"/>
      <w:r>
        <w:t>el</w:t>
      </w:r>
      <w:proofErr w:type="spellEnd"/>
      <w:r>
        <w:t>.</w:t>
      </w:r>
    </w:p>
    <w:p w14:paraId="3CF62C16" w14:textId="77777777" w:rsidR="00AC7E88" w:rsidRDefault="00AC7E88" w:rsidP="00AC7E88">
      <w:pPr>
        <w:pStyle w:val="Ttulo4"/>
      </w:pPr>
      <w:r>
        <w:t>Pregunta:</w:t>
      </w:r>
    </w:p>
    <w:p w14:paraId="48557E81" w14:textId="2310D450" w:rsidR="00DB5B1B" w:rsidRDefault="00DB5B1B" w:rsidP="00AC7E88">
      <w:pPr>
        <w:pStyle w:val="BodyTextL50"/>
        <w:spacing w:before="0"/>
      </w:pPr>
      <w:r>
        <w:t xml:space="preserve">El rack tiene un </w:t>
      </w:r>
      <w:proofErr w:type="spellStart"/>
      <w:r>
        <w:t>router</w:t>
      </w:r>
      <w:proofErr w:type="spellEnd"/>
      <w:r>
        <w:t>, que se conecta al Área de la Bahía de San Francisco y un cable submarino que cruza el Océano Pacífico. ¿Cuál es la interfaz utilizada para este 11</w:t>
      </w:r>
      <w:r w:rsidRPr="00DB5B1B">
        <w:rPr>
          <w:vertAlign w:val="superscript"/>
        </w:rPr>
        <w:t>º</w:t>
      </w:r>
      <w:r>
        <w:t xml:space="preserve"> salto en el resultado de </w:t>
      </w:r>
      <w:proofErr w:type="spellStart"/>
      <w:r>
        <w:t>traceroute</w:t>
      </w:r>
      <w:proofErr w:type="spellEnd"/>
      <w:r>
        <w:t>?</w:t>
      </w:r>
    </w:p>
    <w:p w14:paraId="57ADBC8E" w14:textId="6FA78918" w:rsidR="00DD00A7" w:rsidRPr="00DD00A7" w:rsidRDefault="00DD00A7" w:rsidP="00AC7E88">
      <w:pPr>
        <w:pStyle w:val="BodyTextL50"/>
        <w:spacing w:before="0"/>
        <w:rPr>
          <w:b/>
          <w:bCs/>
          <w:color w:val="1F497D" w:themeColor="text2"/>
        </w:rPr>
      </w:pPr>
      <w:r w:rsidRPr="00DD00A7">
        <w:rPr>
          <w:b/>
          <w:bCs/>
          <w:color w:val="1F497D" w:themeColor="text2"/>
        </w:rPr>
        <w:t>GigabitEthernet0/0</w:t>
      </w:r>
    </w:p>
    <w:p w14:paraId="327028D5" w14:textId="77777777" w:rsidR="00AC7E88" w:rsidRPr="00AC7E88" w:rsidRDefault="00AC7E88" w:rsidP="00AC7E88">
      <w:pPr>
        <w:pStyle w:val="AnswerLineL50"/>
      </w:pPr>
      <w:r>
        <w:t>Escriba sus respuestas aquí.</w:t>
      </w:r>
    </w:p>
    <w:p w14:paraId="4EBB8C77" w14:textId="26F17ECF" w:rsidR="009724A3" w:rsidRDefault="00DB5B1B" w:rsidP="009724A3">
      <w:pPr>
        <w:pStyle w:val="Ttulo3"/>
      </w:pPr>
      <w:r>
        <w:t>Investigue el enlace a través del Océano Pacífico.</w:t>
      </w:r>
    </w:p>
    <w:p w14:paraId="0C089BDB" w14:textId="77777777" w:rsidR="009724A3" w:rsidRDefault="009724A3" w:rsidP="009724A3">
      <w:pPr>
        <w:pStyle w:val="BodyTextL25"/>
      </w:pPr>
      <w:r>
        <w:t xml:space="preserve">El siguiente salto en nuestro </w:t>
      </w:r>
      <w:proofErr w:type="spellStart"/>
      <w:r>
        <w:t>traceroute</w:t>
      </w:r>
      <w:proofErr w:type="spellEnd"/>
      <w:r>
        <w:t xml:space="preserve"> es:</w:t>
      </w:r>
    </w:p>
    <w:p w14:paraId="3140AF84" w14:textId="3DE37FF6" w:rsidR="009724A3" w:rsidRDefault="00A34FA7" w:rsidP="00DB5B1B">
      <w:pPr>
        <w:pStyle w:val="CMDOutput"/>
      </w:pPr>
      <w:r>
        <w:t xml:space="preserve">12 </w:t>
      </w:r>
      <w:r>
        <w:rPr>
          <w:highlight w:val="yellow"/>
        </w:rPr>
        <w:t xml:space="preserve">85 ms 87 ms 85 ms </w:t>
      </w:r>
      <w:r>
        <w:t>172.16.47.134</w:t>
      </w:r>
    </w:p>
    <w:p w14:paraId="199A3060" w14:textId="2736B735" w:rsidR="00A34FA7" w:rsidRDefault="00A34FA7" w:rsidP="009724A3">
      <w:pPr>
        <w:pStyle w:val="BodyTextL25"/>
      </w:pPr>
      <w:r>
        <w:t xml:space="preserve">Aunque no se proporciona información sobre nombres de dominio, hay dos piezas de información interesante aquí. </w:t>
      </w:r>
    </w:p>
    <w:p w14:paraId="4B3E890C" w14:textId="791F3D9F" w:rsidR="009724A3" w:rsidRDefault="00FF0B41" w:rsidP="009724A3">
      <w:pPr>
        <w:pStyle w:val="BodyTextL25"/>
      </w:pPr>
      <w:r>
        <w:t>Aunque no puede utilizar la dirección IP para este ejemplo, ya que se ha convertido en una dirección IP privada, puede utilizar un sitio web de «búsqueda IP» para determinar quién es el propietario de la dirección IP para el resultado. En el ejemplo aquí, los autores pudieron determinar que la dirección IP del salto 12 también pertenece a Internet2.</w:t>
      </w:r>
    </w:p>
    <w:p w14:paraId="391C77B6" w14:textId="1CF59026" w:rsidR="00A34FA7" w:rsidRDefault="00BA6781" w:rsidP="009724A3">
      <w:pPr>
        <w:pStyle w:val="BodyTextL25"/>
      </w:pPr>
      <w:r>
        <w:t>Aún más interesante es cuando observamos los tiempos de ida y vuelta de 85 ms, 87 ms y 85 ms. Observe que hay un gran aumento en el tiempo en comparación con el salto anterior de San José a Los Ángeles (24 ms, 24 ms, 23 ms respectivamente).</w:t>
      </w:r>
    </w:p>
    <w:p w14:paraId="5851B21F" w14:textId="3477993D" w:rsidR="00AC7FA8" w:rsidRDefault="005B0678" w:rsidP="00CB2FE2">
      <w:pPr>
        <w:pStyle w:val="BodyTextL25"/>
      </w:pPr>
      <w:r>
        <w:lastRenderedPageBreak/>
        <w:t>¿Por qué vemos aumentos incrementales más pequeños del salto 1 al 11, y luego un salto tan grande en el tiempo de ida y vuelta en el salto 12?</w:t>
      </w:r>
    </w:p>
    <w:p w14:paraId="124572A9" w14:textId="41424100" w:rsidR="00BA6781" w:rsidRDefault="00BA6781" w:rsidP="009724A3">
      <w:pPr>
        <w:pStyle w:val="BodyTextL25"/>
      </w:pPr>
      <w:r>
        <w:t xml:space="preserve">Podemos deducir que este </w:t>
      </w:r>
      <w:proofErr w:type="spellStart"/>
      <w:r>
        <w:t>router</w:t>
      </w:r>
      <w:proofErr w:type="spellEnd"/>
      <w:r>
        <w:t xml:space="preserve"> en el salto 12 debe estar mucho más lejos que el </w:t>
      </w:r>
      <w:proofErr w:type="spellStart"/>
      <w:r>
        <w:t>router</w:t>
      </w:r>
      <w:proofErr w:type="spellEnd"/>
      <w:r>
        <w:t xml:space="preserve"> anterior en el salto 11 en Los Ángeles, California. También notamos que no hay otros lugares en nuestro </w:t>
      </w:r>
      <w:proofErr w:type="spellStart"/>
      <w:r>
        <w:t>traceroute</w:t>
      </w:r>
      <w:proofErr w:type="spellEnd"/>
      <w:r>
        <w:t xml:space="preserve"> que muestren una diferencia tan grande en los tiempos como hay entre el salto 11 en California y el salto 12.</w:t>
      </w:r>
    </w:p>
    <w:p w14:paraId="0D4C7D76" w14:textId="594CC34B" w:rsidR="00CE719F" w:rsidRDefault="00BA6781" w:rsidP="00CE719F">
      <w:pPr>
        <w:pStyle w:val="BodyTextL25"/>
      </w:pPr>
      <w:r>
        <w:t xml:space="preserve">Por lo tanto, estos paquetes deben haber recorrido una distancia mucho más larga que cualquier otro punto a lo largo del camino de Monterrey a </w:t>
      </w:r>
      <w:proofErr w:type="spellStart"/>
      <w:r>
        <w:t>Hawai</w:t>
      </w:r>
      <w:proofErr w:type="spellEnd"/>
      <w:r>
        <w:t xml:space="preserve">. El </w:t>
      </w:r>
      <w:proofErr w:type="spellStart"/>
      <w:r>
        <w:t>router</w:t>
      </w:r>
      <w:proofErr w:type="spellEnd"/>
      <w:r>
        <w:t xml:space="preserve"> en el salto 12 debe estar en </w:t>
      </w:r>
      <w:proofErr w:type="spellStart"/>
      <w:r>
        <w:t>Hawai</w:t>
      </w:r>
      <w:proofErr w:type="spellEnd"/>
      <w:r>
        <w:t xml:space="preserve"> donde los paquetes viajaron casi 2.500 millas desde California.</w:t>
      </w:r>
    </w:p>
    <w:p w14:paraId="70ECFC78" w14:textId="48118E17" w:rsidR="00DE5FA5" w:rsidRDefault="00DE5FA5" w:rsidP="00CE719F">
      <w:pPr>
        <w:pStyle w:val="BodyTextL25"/>
      </w:pPr>
      <w:r>
        <w:t xml:space="preserve">Este </w:t>
      </w:r>
      <w:proofErr w:type="spellStart"/>
      <w:r>
        <w:t>router</w:t>
      </w:r>
      <w:proofErr w:type="spellEnd"/>
      <w:r>
        <w:t xml:space="preserve"> se encuentra en Internet2 Peer Exchange (IP2X) en Hawái y es el último salto dentro de la red Internet2. IP2X reenvía paquetes al </w:t>
      </w:r>
      <w:proofErr w:type="spellStart"/>
      <w:r>
        <w:t>router</w:t>
      </w:r>
      <w:proofErr w:type="spellEnd"/>
      <w:r>
        <w:t xml:space="preserve"> de salto siguiente perteneciente a la Universidad de Hawái.</w:t>
      </w:r>
    </w:p>
    <w:p w14:paraId="612321DC" w14:textId="77777777" w:rsidR="00AC7E88" w:rsidRDefault="00FF0B41" w:rsidP="00317024">
      <w:pPr>
        <w:pStyle w:val="SubStepAlpha"/>
      </w:pPr>
      <w:r>
        <w:t>Busque en Internet «mapa de cable submarino» y vea si puede localizar cables submarinos que tengan un punto de aterrizaje tanto en Hermosa Beach como en Hawái.</w:t>
      </w:r>
    </w:p>
    <w:p w14:paraId="614F5BE0" w14:textId="4E6F1F5F" w:rsidR="00AC7E88" w:rsidRPr="00AC7E88" w:rsidRDefault="00AC7E88" w:rsidP="00714DA4">
      <w:pPr>
        <w:pStyle w:val="Ttulo4"/>
      </w:pPr>
      <w:r>
        <w:t>Preguntas:</w:t>
      </w:r>
    </w:p>
    <w:p w14:paraId="72C9EAC6" w14:textId="528206E5" w:rsidR="00317024" w:rsidRDefault="00317024" w:rsidP="00AC7E88">
      <w:pPr>
        <w:pStyle w:val="BodyTextL50"/>
        <w:spacing w:before="0"/>
      </w:pPr>
      <w:r>
        <w:t>¿Cuántos cables submarinos terminan en Hermosa Beach?</w:t>
      </w:r>
    </w:p>
    <w:p w14:paraId="442B5BD7" w14:textId="77777777" w:rsidR="00AC7E88" w:rsidRPr="00AC7E88" w:rsidRDefault="00AC7E88" w:rsidP="00AC7E88">
      <w:pPr>
        <w:pStyle w:val="AnswerLineL50"/>
      </w:pPr>
      <w:r>
        <w:t>Escriba sus respuestas aquí.</w:t>
      </w:r>
    </w:p>
    <w:p w14:paraId="4492C326" w14:textId="6B3E8EE0" w:rsidR="00FF0B41" w:rsidRDefault="00317024" w:rsidP="00AC7E88">
      <w:pPr>
        <w:pStyle w:val="BodyTextL50"/>
      </w:pPr>
      <w:r>
        <w:t xml:space="preserve">¿Cuál es el nombre del cable submarino que va desde Hermosa Beach hasta </w:t>
      </w:r>
      <w:proofErr w:type="spellStart"/>
      <w:r>
        <w:t>Hawai</w:t>
      </w:r>
      <w:proofErr w:type="spellEnd"/>
      <w:r>
        <w:t>?</w:t>
      </w:r>
    </w:p>
    <w:p w14:paraId="59FC1FC9" w14:textId="42F63D29" w:rsidR="00CB2FE2" w:rsidRPr="00CB2FE2" w:rsidRDefault="00CB2FE2" w:rsidP="00AC7E88">
      <w:pPr>
        <w:pStyle w:val="BodyTextL50"/>
        <w:rPr>
          <w:b/>
          <w:bCs/>
          <w:color w:val="1F497D" w:themeColor="text2"/>
          <w:lang w:val="es-MX"/>
        </w:rPr>
      </w:pPr>
      <w:r w:rsidRPr="00CB2FE2">
        <w:rPr>
          <w:b/>
          <w:bCs/>
          <w:color w:val="1F497D" w:themeColor="text2"/>
          <w:lang w:val="es-MX"/>
        </w:rPr>
        <w:t>3, HONG KONG-AMERICAS (HKA), JUPITER Y SEA-US</w:t>
      </w:r>
    </w:p>
    <w:p w14:paraId="20197186" w14:textId="77777777" w:rsidR="00714DA4" w:rsidRPr="00714DA4" w:rsidRDefault="00714DA4" w:rsidP="00714DA4">
      <w:pPr>
        <w:pStyle w:val="AnswerLineL50"/>
      </w:pPr>
      <w:r>
        <w:t>Escriba sus respuestas aquí.</w:t>
      </w:r>
    </w:p>
    <w:p w14:paraId="3202E300" w14:textId="469B3121" w:rsidR="00317024" w:rsidRDefault="00317024" w:rsidP="00714DA4">
      <w:pPr>
        <w:pStyle w:val="BodyTextL50"/>
      </w:pPr>
      <w:r>
        <w:t xml:space="preserve">¿Cuál es el nombre del punto de aterrizaje en </w:t>
      </w:r>
      <w:proofErr w:type="spellStart"/>
      <w:r>
        <w:t>Hawai</w:t>
      </w:r>
      <w:proofErr w:type="spellEnd"/>
      <w:r>
        <w:t>?</w:t>
      </w:r>
    </w:p>
    <w:p w14:paraId="4AB8983A" w14:textId="26B4CFB9" w:rsidR="00CB2FE2" w:rsidRDefault="00CB2FE2" w:rsidP="00714DA4">
      <w:pPr>
        <w:pStyle w:val="BodyTextL50"/>
      </w:pPr>
      <w:r w:rsidRPr="00CB2FE2">
        <w:rPr>
          <w:b/>
          <w:bCs/>
          <w:color w:val="1F497D" w:themeColor="text2"/>
          <w:lang w:val="es-MX"/>
        </w:rPr>
        <w:t>SEA-US</w:t>
      </w:r>
    </w:p>
    <w:p w14:paraId="6621D57E" w14:textId="0CAD6D31" w:rsidR="00317024" w:rsidRDefault="00317024" w:rsidP="00714DA4">
      <w:pPr>
        <w:pStyle w:val="BodyTextL50"/>
      </w:pPr>
      <w:r>
        <w:t xml:space="preserve">¿Cuántos cables submarinos terminan en este punto de aterrizaje en </w:t>
      </w:r>
      <w:proofErr w:type="spellStart"/>
      <w:r>
        <w:t>Hawai</w:t>
      </w:r>
      <w:proofErr w:type="spellEnd"/>
      <w:r>
        <w:t>?</w:t>
      </w:r>
    </w:p>
    <w:p w14:paraId="7442A88B" w14:textId="57DEF810" w:rsidR="00CB2FE2" w:rsidRPr="00CB2FE2" w:rsidRDefault="00CB2FE2" w:rsidP="00714DA4">
      <w:pPr>
        <w:pStyle w:val="BodyTextL50"/>
        <w:rPr>
          <w:b/>
          <w:bCs/>
          <w:color w:val="1F497D" w:themeColor="text2"/>
        </w:rPr>
      </w:pPr>
      <w:proofErr w:type="spellStart"/>
      <w:r w:rsidRPr="00CB2FE2">
        <w:rPr>
          <w:b/>
          <w:bCs/>
          <w:color w:val="1F497D" w:themeColor="text2"/>
        </w:rPr>
        <w:t>Makaha</w:t>
      </w:r>
      <w:proofErr w:type="spellEnd"/>
    </w:p>
    <w:p w14:paraId="5FB3845B" w14:textId="5699EEAF" w:rsidR="00714DA4" w:rsidRDefault="00714DA4" w:rsidP="00CB2FE2">
      <w:pPr>
        <w:pStyle w:val="AnswerLineL50"/>
        <w:ind w:left="0"/>
      </w:pPr>
      <w:r>
        <w:t>criba sus respuestas aquí.</w:t>
      </w:r>
    </w:p>
    <w:p w14:paraId="78A6A74D" w14:textId="77777777" w:rsidR="009902A9" w:rsidRDefault="009902A9" w:rsidP="009902A9">
      <w:pPr>
        <w:pStyle w:val="SubStepAlpha"/>
      </w:pPr>
      <w:r>
        <w:t xml:space="preserve">El cable SEA-US se realizó mediante la asociación entre la Universidad de </w:t>
      </w:r>
      <w:proofErr w:type="spellStart"/>
      <w:r>
        <w:t>Hawai</w:t>
      </w:r>
      <w:proofErr w:type="spellEnd"/>
      <w:r>
        <w:t xml:space="preserve"> y RAM Telecom International, Inc. (RTI). Esta asociación permite al Sistema de la Universidad de Hawái conectar </w:t>
      </w:r>
      <w:proofErr w:type="spellStart"/>
      <w:r>
        <w:t>Hawai</w:t>
      </w:r>
      <w:proofErr w:type="spellEnd"/>
      <w:r>
        <w:t xml:space="preserve"> con los Estados Unidos continentales, Guam y más allá.</w:t>
      </w:r>
    </w:p>
    <w:p w14:paraId="2C6D2E35" w14:textId="77777777" w:rsidR="009902A9" w:rsidRDefault="009902A9" w:rsidP="009902A9">
      <w:pPr>
        <w:pStyle w:val="BodyTextL50"/>
      </w:pPr>
      <w:r>
        <w:t>Busque «</w:t>
      </w:r>
      <w:proofErr w:type="spellStart"/>
      <w:r>
        <w:t>Underwater</w:t>
      </w:r>
      <w:proofErr w:type="spellEnd"/>
      <w:r>
        <w:t xml:space="preserve"> cable </w:t>
      </w:r>
      <w:proofErr w:type="spellStart"/>
      <w:r>
        <w:t>speeds</w:t>
      </w:r>
      <w:proofErr w:type="spellEnd"/>
      <w:r>
        <w:t xml:space="preserve"> UH </w:t>
      </w:r>
      <w:proofErr w:type="spellStart"/>
      <w:r>
        <w:t>connections</w:t>
      </w:r>
      <w:proofErr w:type="spellEnd"/>
      <w:r>
        <w:t xml:space="preserve"> </w:t>
      </w:r>
      <w:proofErr w:type="spellStart"/>
      <w:r>
        <w:t>across</w:t>
      </w:r>
      <w:proofErr w:type="spellEnd"/>
      <w:r>
        <w:t xml:space="preserve"> </w:t>
      </w:r>
      <w:proofErr w:type="spellStart"/>
      <w:r>
        <w:t>Pacific</w:t>
      </w:r>
      <w:proofErr w:type="spellEnd"/>
      <w:r>
        <w:t>» para encontrar un artículo y un video sobre este cable que se está colocando en todo el Océano Pacífico.</w:t>
      </w:r>
    </w:p>
    <w:p w14:paraId="6136841F" w14:textId="5FB0C828" w:rsidR="009902A9" w:rsidRDefault="009902A9" w:rsidP="009902A9">
      <w:pPr>
        <w:pStyle w:val="SubStepAlpha"/>
      </w:pPr>
      <w:r>
        <w:t>Para obtener más información, busque YouTube u otros sitios de vídeo para «cable submarino.» Encontrará muchos videos que muestran cómo se construyen y colocan estos cables a través del lecho del mar.</w:t>
      </w:r>
    </w:p>
    <w:p w14:paraId="0DCD12D6" w14:textId="77777777" w:rsidR="00714DA4" w:rsidRDefault="009902A9" w:rsidP="009902A9">
      <w:pPr>
        <w:pStyle w:val="SubStepAlpha"/>
      </w:pPr>
      <w:r>
        <w:t xml:space="preserve">En </w:t>
      </w:r>
      <w:proofErr w:type="spellStart"/>
      <w:r>
        <w:t>Packet</w:t>
      </w:r>
      <w:proofErr w:type="spellEnd"/>
      <w:r>
        <w:t xml:space="preserve"> </w:t>
      </w:r>
      <w:proofErr w:type="spellStart"/>
      <w:r>
        <w:t>Tracer</w:t>
      </w:r>
      <w:proofErr w:type="spellEnd"/>
      <w:r>
        <w:t xml:space="preserve">, desplácese hasta el nivel </w:t>
      </w:r>
      <w:proofErr w:type="spellStart"/>
      <w:r w:rsidRPr="008842EF">
        <w:rPr>
          <w:rStyle w:val="DnT"/>
        </w:rPr>
        <w:t>Intercity</w:t>
      </w:r>
      <w:proofErr w:type="spellEnd"/>
      <w:r>
        <w:t xml:space="preserve">. Siga el cable a través del Océano Pacífico. Dos repetidores se muestran </w:t>
      </w:r>
      <w:proofErr w:type="gramStart"/>
      <w:r>
        <w:t>aquí</w:t>
      </w:r>
      <w:proofErr w:type="gramEnd"/>
      <w:r>
        <w:t xml:space="preserve"> aunque habría muchas docenas más.</w:t>
      </w:r>
    </w:p>
    <w:p w14:paraId="14BC0E00" w14:textId="0F584F72" w:rsidR="00290244" w:rsidRDefault="009902A9" w:rsidP="00714DA4">
      <w:pPr>
        <w:pStyle w:val="BodyTextL50"/>
      </w:pPr>
      <w:r>
        <w:t>Busque en Internet para encontrar cuántos kilómetros separan cada repetidor en un cable submarino.</w:t>
      </w:r>
    </w:p>
    <w:p w14:paraId="49EC88A1" w14:textId="2B71255B" w:rsidR="00714DA4" w:rsidRDefault="00714DA4" w:rsidP="00714DA4">
      <w:pPr>
        <w:pStyle w:val="AnswerLineL50"/>
      </w:pPr>
      <w:r>
        <w:t>Escriba sus respuestas aquí.</w:t>
      </w:r>
    </w:p>
    <w:p w14:paraId="07376DE4" w14:textId="279F684E" w:rsidR="00290244" w:rsidRDefault="00290244" w:rsidP="00290244">
      <w:pPr>
        <w:pStyle w:val="SubStepAlpha"/>
      </w:pPr>
      <w:r>
        <w:t xml:space="preserve">Haga clic en </w:t>
      </w:r>
      <w:r w:rsidRPr="008842EF">
        <w:rPr>
          <w:rStyle w:val="DnT"/>
        </w:rPr>
        <w:t>Honolulu</w:t>
      </w:r>
      <w:r>
        <w:t xml:space="preserve">. Ahora estás en la isla de Oahu. Observe que el cable submarino termina en </w:t>
      </w:r>
      <w:proofErr w:type="spellStart"/>
      <w:r>
        <w:t>Makaha</w:t>
      </w:r>
      <w:proofErr w:type="spellEnd"/>
      <w:r>
        <w:t xml:space="preserve">. </w:t>
      </w:r>
    </w:p>
    <w:p w14:paraId="7EE1A7F1" w14:textId="31F4C5C2" w:rsidR="00714DA4" w:rsidRDefault="006D2F1D" w:rsidP="00290244">
      <w:pPr>
        <w:pStyle w:val="SubStepAlpha"/>
      </w:pPr>
      <w:r>
        <w:t xml:space="preserve">Haga clic en el edificio </w:t>
      </w:r>
      <w:r>
        <w:rPr>
          <w:rStyle w:val="DnT"/>
        </w:rPr>
        <w:t>I2PX-Hawai</w:t>
      </w:r>
      <w:r>
        <w:t xml:space="preserve">. En el rack hay dos </w:t>
      </w:r>
      <w:proofErr w:type="spellStart"/>
      <w:r>
        <w:t>routeres</w:t>
      </w:r>
      <w:proofErr w:type="spellEnd"/>
      <w:r>
        <w:t>. El primero pertenece a I2PX y representa el salto</w:t>
      </w:r>
      <w:r w:rsidRPr="006D2F1D">
        <w:rPr>
          <w:vertAlign w:val="superscript"/>
        </w:rPr>
        <w:t>12</w:t>
      </w:r>
      <w:r>
        <w:t xml:space="preserve"> en la salida de </w:t>
      </w:r>
      <w:proofErr w:type="spellStart"/>
      <w:r>
        <w:t>traceroute</w:t>
      </w:r>
      <w:proofErr w:type="spellEnd"/>
      <w:r>
        <w:t>.</w:t>
      </w:r>
    </w:p>
    <w:p w14:paraId="16536B09" w14:textId="68A79098" w:rsidR="00714DA4" w:rsidRDefault="00714DA4" w:rsidP="00714DA4">
      <w:pPr>
        <w:pStyle w:val="Ttulo4"/>
      </w:pPr>
      <w:r>
        <w:t>Pregunta:</w:t>
      </w:r>
    </w:p>
    <w:p w14:paraId="18AED913" w14:textId="2C8B2CFD" w:rsidR="006D2F1D" w:rsidRDefault="006D2F1D" w:rsidP="00714DA4">
      <w:pPr>
        <w:pStyle w:val="BodyTextL50"/>
        <w:spacing w:before="0"/>
      </w:pPr>
      <w:r>
        <w:t>¿Qué interfaz está asignada al 12</w:t>
      </w:r>
      <w:r w:rsidRPr="006D2F1D">
        <w:rPr>
          <w:vertAlign w:val="superscript"/>
        </w:rPr>
        <w:t>º</w:t>
      </w:r>
      <w:r>
        <w:t xml:space="preserve"> salto?</w:t>
      </w:r>
    </w:p>
    <w:p w14:paraId="7249A23A" w14:textId="7471EE68" w:rsidR="00CB2FE2" w:rsidRPr="00CB2FE2" w:rsidRDefault="00CB2FE2" w:rsidP="00714DA4">
      <w:pPr>
        <w:pStyle w:val="BodyTextL50"/>
        <w:spacing w:before="0"/>
        <w:rPr>
          <w:b/>
          <w:bCs/>
          <w:color w:val="1F497D" w:themeColor="text2"/>
        </w:rPr>
      </w:pPr>
      <w:r w:rsidRPr="00CB2FE2">
        <w:rPr>
          <w:b/>
          <w:bCs/>
          <w:color w:val="1F497D" w:themeColor="text2"/>
        </w:rPr>
        <w:t>GigabitEthernet0/0</w:t>
      </w:r>
    </w:p>
    <w:p w14:paraId="308B746A" w14:textId="4B76AC1D" w:rsidR="00B750FC" w:rsidRDefault="00B750FC" w:rsidP="00B750FC">
      <w:pPr>
        <w:pStyle w:val="AnswerLineL50"/>
      </w:pPr>
      <w:r>
        <w:t>Escriba sus respuestas aquí.</w:t>
      </w:r>
    </w:p>
    <w:p w14:paraId="6729D32E" w14:textId="4F279599" w:rsidR="00873268" w:rsidRDefault="009902A9" w:rsidP="00873268">
      <w:pPr>
        <w:pStyle w:val="Ttulo3"/>
      </w:pPr>
      <w:r>
        <w:lastRenderedPageBreak/>
        <w:t xml:space="preserve">Investigar el vínculo entre Internet2 y la red de la Universidad de </w:t>
      </w:r>
      <w:proofErr w:type="spellStart"/>
      <w:r>
        <w:t>Hawai</w:t>
      </w:r>
      <w:proofErr w:type="spellEnd"/>
      <w:r>
        <w:t>.</w:t>
      </w:r>
    </w:p>
    <w:p w14:paraId="4A9784DF" w14:textId="77777777" w:rsidR="00873268" w:rsidRDefault="00873268" w:rsidP="00873268">
      <w:pPr>
        <w:pStyle w:val="BodyTextL25"/>
      </w:pPr>
      <w:r>
        <w:t xml:space="preserve">El siguiente salto en nuestro </w:t>
      </w:r>
      <w:proofErr w:type="spellStart"/>
      <w:r>
        <w:t>traceroute</w:t>
      </w:r>
      <w:proofErr w:type="spellEnd"/>
      <w:r>
        <w:t xml:space="preserve"> es:</w:t>
      </w:r>
    </w:p>
    <w:p w14:paraId="40D847E1" w14:textId="603BC73D" w:rsidR="00CA5369" w:rsidRDefault="00873268" w:rsidP="009902A9">
      <w:pPr>
        <w:pStyle w:val="CMDOutput"/>
      </w:pPr>
      <w:r>
        <w:rPr>
          <w:highlight w:val="yellow"/>
        </w:rPr>
        <w:t>13</w:t>
      </w:r>
      <w:r>
        <w:t xml:space="preserve"> 87 ms 85 ms 85 ms xe-1-1-0-54-kolanut-re0.</w:t>
      </w:r>
      <w:r>
        <w:rPr>
          <w:highlight w:val="yellow"/>
        </w:rPr>
        <w:t>uhnet.net</w:t>
      </w:r>
      <w:r w:rsidRPr="00873268">
        <w:t xml:space="preserve"> [205.166.205.29]</w:t>
      </w:r>
    </w:p>
    <w:p w14:paraId="444A541C" w14:textId="7CE40455" w:rsidR="00617B66" w:rsidRDefault="009902A9" w:rsidP="00617B66">
      <w:pPr>
        <w:pStyle w:val="BodyTextL25"/>
      </w:pPr>
      <w:r>
        <w:t xml:space="preserve">El nombre de dominio de este </w:t>
      </w:r>
      <w:proofErr w:type="spellStart"/>
      <w:r>
        <w:t>router</w:t>
      </w:r>
      <w:proofErr w:type="spellEnd"/>
      <w:r>
        <w:t xml:space="preserve"> indica que forma parte de la red de la Universidad de Hawái (uhnet.net). Este </w:t>
      </w:r>
      <w:proofErr w:type="spellStart"/>
      <w:r>
        <w:t>router</w:t>
      </w:r>
      <w:proofErr w:type="spellEnd"/>
      <w:r>
        <w:t xml:space="preserve"> se encuentra en el Intercambio de Internet de Honolulu (HIX) en Honolulu, </w:t>
      </w:r>
      <w:proofErr w:type="spellStart"/>
      <w:r>
        <w:t>Hawai</w:t>
      </w:r>
      <w:proofErr w:type="spellEnd"/>
      <w:r>
        <w:t xml:space="preserve">, lo más probable es que se encuentre dentro del mismo IXP que el </w:t>
      </w:r>
      <w:proofErr w:type="spellStart"/>
      <w:r>
        <w:t>router</w:t>
      </w:r>
      <w:proofErr w:type="spellEnd"/>
      <w:r>
        <w:t xml:space="preserve"> i2px.hawaii.</w:t>
      </w:r>
    </w:p>
    <w:p w14:paraId="61E97AC8" w14:textId="77777777" w:rsidR="00714DA4" w:rsidRDefault="006D2F1D" w:rsidP="006D2F1D">
      <w:pPr>
        <w:pStyle w:val="BodyTextL25"/>
      </w:pPr>
      <w:r>
        <w:t xml:space="preserve">En </w:t>
      </w:r>
      <w:proofErr w:type="spellStart"/>
      <w:r>
        <w:t>Packet</w:t>
      </w:r>
      <w:proofErr w:type="spellEnd"/>
      <w:r>
        <w:t xml:space="preserve"> </w:t>
      </w:r>
      <w:proofErr w:type="spellStart"/>
      <w:r>
        <w:t>Tracer</w:t>
      </w:r>
      <w:proofErr w:type="spellEnd"/>
      <w:r>
        <w:t xml:space="preserve">, observe que el segundo </w:t>
      </w:r>
      <w:proofErr w:type="spellStart"/>
      <w:r>
        <w:t>router</w:t>
      </w:r>
      <w:proofErr w:type="spellEnd"/>
      <w:r>
        <w:t xml:space="preserve"> en el rack </w:t>
      </w:r>
      <w:r w:rsidRPr="008842EF">
        <w:rPr>
          <w:rStyle w:val="DnT"/>
        </w:rPr>
        <w:t>I2PX-Hawai</w:t>
      </w:r>
      <w:r>
        <w:t xml:space="preserve"> es el </w:t>
      </w:r>
      <w:proofErr w:type="spellStart"/>
      <w:r>
        <w:t>router</w:t>
      </w:r>
      <w:proofErr w:type="spellEnd"/>
      <w:r>
        <w:t xml:space="preserve"> </w:t>
      </w:r>
      <w:r w:rsidRPr="008842EF">
        <w:rPr>
          <w:rStyle w:val="DnT"/>
        </w:rPr>
        <w:t>kolanut-re0.uhnet.net</w:t>
      </w:r>
      <w:r>
        <w:t>.</w:t>
      </w:r>
    </w:p>
    <w:p w14:paraId="1A56CCA6" w14:textId="7993878A" w:rsidR="00714DA4" w:rsidRDefault="00714DA4" w:rsidP="00714DA4">
      <w:pPr>
        <w:pStyle w:val="Ttulo4"/>
      </w:pPr>
      <w:r>
        <w:t>Pregunta:</w:t>
      </w:r>
    </w:p>
    <w:p w14:paraId="09CB2F69" w14:textId="51D40A69" w:rsidR="006D2F1D" w:rsidRDefault="006D2F1D" w:rsidP="00714DA4">
      <w:pPr>
        <w:pStyle w:val="BodyTextL25"/>
        <w:spacing w:before="0"/>
      </w:pPr>
      <w:r>
        <w:t>¿Qué interfaz está asignada al 13</w:t>
      </w:r>
      <w:r w:rsidRPr="006D2F1D">
        <w:rPr>
          <w:vertAlign w:val="superscript"/>
        </w:rPr>
        <w:t>º</w:t>
      </w:r>
      <w:r>
        <w:t xml:space="preserve"> salto?</w:t>
      </w:r>
    </w:p>
    <w:p w14:paraId="4EA03715" w14:textId="07C5F60D" w:rsidR="00CB2FE2" w:rsidRPr="00CB2FE2" w:rsidRDefault="00CB2FE2" w:rsidP="00714DA4">
      <w:pPr>
        <w:pStyle w:val="BodyTextL25"/>
        <w:spacing w:before="0"/>
        <w:rPr>
          <w:b/>
          <w:bCs/>
          <w:color w:val="1F497D" w:themeColor="text2"/>
        </w:rPr>
      </w:pPr>
      <w:r w:rsidRPr="00CB2FE2">
        <w:rPr>
          <w:b/>
          <w:bCs/>
          <w:color w:val="1F497D" w:themeColor="text2"/>
        </w:rPr>
        <w:t>GigabitEthernet0/0</w:t>
      </w:r>
    </w:p>
    <w:p w14:paraId="76A44B91" w14:textId="77777777" w:rsidR="00714DA4" w:rsidRPr="00714DA4" w:rsidRDefault="00714DA4" w:rsidP="00714DA4">
      <w:pPr>
        <w:pStyle w:val="AnswerLineL25"/>
      </w:pPr>
      <w:r>
        <w:t>Escriba sus respuestas aquí.</w:t>
      </w:r>
    </w:p>
    <w:p w14:paraId="36BF0717" w14:textId="7220933B" w:rsidR="00086311" w:rsidRDefault="001B4550" w:rsidP="00086311">
      <w:pPr>
        <w:pStyle w:val="Ttulo3"/>
      </w:pPr>
      <w:r>
        <w:t xml:space="preserve">Investigue la última dirección IP conocida en el resultado de </w:t>
      </w:r>
      <w:proofErr w:type="spellStart"/>
      <w:r>
        <w:t>traceroute</w:t>
      </w:r>
      <w:proofErr w:type="spellEnd"/>
      <w:r>
        <w:t>.</w:t>
      </w:r>
    </w:p>
    <w:p w14:paraId="0084D2DF" w14:textId="3EE510A6" w:rsidR="00847EDC" w:rsidRDefault="00847EDC" w:rsidP="00847EDC">
      <w:pPr>
        <w:pStyle w:val="BodyTextL25"/>
      </w:pPr>
      <w:r>
        <w:t xml:space="preserve">En </w:t>
      </w:r>
      <w:proofErr w:type="spellStart"/>
      <w:r>
        <w:t>Packet</w:t>
      </w:r>
      <w:proofErr w:type="spellEnd"/>
      <w:r>
        <w:t xml:space="preserve"> </w:t>
      </w:r>
      <w:proofErr w:type="spellStart"/>
      <w:r>
        <w:t>Tracer</w:t>
      </w:r>
      <w:proofErr w:type="spellEnd"/>
      <w:r>
        <w:t xml:space="preserve">, todos los saltos se simulan. Vuelva a </w:t>
      </w:r>
      <w:r w:rsidRPr="008842EF">
        <w:rPr>
          <w:rStyle w:val="DnT"/>
        </w:rPr>
        <w:t>Honolulu</w:t>
      </w:r>
      <w:r>
        <w:t xml:space="preserve"> e investigue el edificio </w:t>
      </w:r>
      <w:r w:rsidRPr="008842EF">
        <w:rPr>
          <w:rStyle w:val="DnT"/>
        </w:rPr>
        <w:t>uhnet.net</w:t>
      </w:r>
      <w:r>
        <w:t xml:space="preserve"> y el campus </w:t>
      </w:r>
      <w:r w:rsidRPr="008842EF">
        <w:rPr>
          <w:rStyle w:val="DnT"/>
        </w:rPr>
        <w:t>hawaii.edu</w:t>
      </w:r>
      <w:r>
        <w:t xml:space="preserve">. En cada edificio, encontrará los dispositivos que simulan el resto de la ruta de </w:t>
      </w:r>
      <w:proofErr w:type="spellStart"/>
      <w:r>
        <w:t>traceroute</w:t>
      </w:r>
      <w:proofErr w:type="spellEnd"/>
      <w:r>
        <w:t xml:space="preserve"> en </w:t>
      </w:r>
      <w:proofErr w:type="spellStart"/>
      <w:r>
        <w:t>Packet</w:t>
      </w:r>
      <w:proofErr w:type="spellEnd"/>
      <w:r>
        <w:t xml:space="preserve"> </w:t>
      </w:r>
      <w:proofErr w:type="spellStart"/>
      <w:r>
        <w:t>Tracer</w:t>
      </w:r>
      <w:proofErr w:type="spellEnd"/>
      <w:r>
        <w:t xml:space="preserve">. </w:t>
      </w:r>
    </w:p>
    <w:p w14:paraId="24C1E9AC" w14:textId="6F9223F6" w:rsidR="006D2F1D" w:rsidRDefault="00847EDC" w:rsidP="00847EDC">
      <w:pPr>
        <w:pStyle w:val="BodyTextL25"/>
      </w:pPr>
      <w:r>
        <w:t xml:space="preserve">En la salida de </w:t>
      </w:r>
      <w:proofErr w:type="spellStart"/>
      <w:r>
        <w:t>traceroute</w:t>
      </w:r>
      <w:proofErr w:type="spellEnd"/>
      <w:r>
        <w:t xml:space="preserve"> del mundo real, los saltos comienzan a agotar el tiempo de espera. Para el ejemplo de esta actividad, se agota el tiempo de espera en el salto 15. Lo más probable es que se agote el tiempo para ti en un salto diferente. </w:t>
      </w:r>
    </w:p>
    <w:p w14:paraId="2D7DD592" w14:textId="77777777" w:rsidR="006D2F1D" w:rsidRPr="007520FD" w:rsidRDefault="006D2F1D" w:rsidP="006D2F1D">
      <w:pPr>
        <w:pStyle w:val="CMD"/>
        <w:rPr>
          <w:lang w:val="en-US"/>
        </w:rPr>
      </w:pPr>
      <w:r w:rsidRPr="007520FD">
        <w:rPr>
          <w:lang w:val="en-US"/>
        </w:rPr>
        <w:t xml:space="preserve">C:\&gt; </w:t>
      </w:r>
      <w:proofErr w:type="spellStart"/>
      <w:r w:rsidRPr="007520FD">
        <w:rPr>
          <w:b/>
          <w:bCs/>
          <w:lang w:val="en-US"/>
        </w:rPr>
        <w:t>tracert</w:t>
      </w:r>
      <w:proofErr w:type="spellEnd"/>
      <w:r w:rsidRPr="007520FD">
        <w:rPr>
          <w:b/>
          <w:bCs/>
          <w:lang w:val="en-US"/>
        </w:rPr>
        <w:t xml:space="preserve"> www.hawaii.edu</w:t>
      </w:r>
    </w:p>
    <w:p w14:paraId="4F770BEB" w14:textId="77777777" w:rsidR="006D2F1D" w:rsidRPr="007520FD" w:rsidRDefault="006D2F1D" w:rsidP="006D2F1D">
      <w:pPr>
        <w:pStyle w:val="CMDOutput"/>
        <w:rPr>
          <w:lang w:val="en-US"/>
        </w:rPr>
      </w:pPr>
    </w:p>
    <w:p w14:paraId="251113F5" w14:textId="77777777" w:rsidR="006D2F1D" w:rsidRPr="007520FD" w:rsidRDefault="006D2F1D" w:rsidP="006D2F1D">
      <w:pPr>
        <w:pStyle w:val="CMDOutput"/>
        <w:rPr>
          <w:lang w:val="en-US"/>
        </w:rPr>
      </w:pPr>
      <w:r w:rsidRPr="007520FD">
        <w:rPr>
          <w:lang w:val="en-US"/>
        </w:rPr>
        <w:t>Tracing route to web00.its.hawaii.edu [172.31.149.56]</w:t>
      </w:r>
    </w:p>
    <w:p w14:paraId="1B3772D3" w14:textId="77777777" w:rsidR="006D2F1D" w:rsidRPr="007520FD" w:rsidRDefault="006D2F1D" w:rsidP="006D2F1D">
      <w:pPr>
        <w:pStyle w:val="CMDOutput"/>
        <w:rPr>
          <w:lang w:val="en-US"/>
        </w:rPr>
      </w:pPr>
      <w:r w:rsidRPr="007520FD">
        <w:rPr>
          <w:lang w:val="en-US"/>
        </w:rPr>
        <w:t>over a maximum of 30 hops:</w:t>
      </w:r>
    </w:p>
    <w:p w14:paraId="393CD3CE" w14:textId="77777777" w:rsidR="006D2F1D" w:rsidRPr="007520FD" w:rsidRDefault="006D2F1D" w:rsidP="006D2F1D">
      <w:pPr>
        <w:pStyle w:val="CMDOutput"/>
        <w:rPr>
          <w:lang w:val="en-US"/>
        </w:rPr>
      </w:pPr>
    </w:p>
    <w:p w14:paraId="0C859077" w14:textId="6F2FDF08" w:rsidR="001B4550" w:rsidRPr="007520FD" w:rsidRDefault="001B4550" w:rsidP="001B4550">
      <w:pPr>
        <w:pStyle w:val="CMDOutput"/>
        <w:rPr>
          <w:lang w:val="en-US"/>
        </w:rPr>
      </w:pPr>
      <w:r w:rsidRPr="007520FD">
        <w:rPr>
          <w:lang w:val="en-US"/>
        </w:rPr>
        <w:t>&lt;output omitted&gt;</w:t>
      </w:r>
    </w:p>
    <w:p w14:paraId="1A8C3B6E" w14:textId="77777777" w:rsidR="001B4550" w:rsidRPr="007520FD" w:rsidRDefault="001B4550" w:rsidP="001B4550">
      <w:pPr>
        <w:pStyle w:val="CMDOutput"/>
        <w:rPr>
          <w:lang w:val="en-US"/>
        </w:rPr>
      </w:pPr>
    </w:p>
    <w:p w14:paraId="5A591035" w14:textId="324ED2D6" w:rsidR="006D2F1D" w:rsidRPr="007520FD" w:rsidRDefault="006D2F1D" w:rsidP="006D2F1D">
      <w:pPr>
        <w:pStyle w:val="CMDOutput"/>
        <w:rPr>
          <w:lang w:val="en-US"/>
        </w:rPr>
      </w:pPr>
      <w:r w:rsidRPr="007520FD">
        <w:rPr>
          <w:lang w:val="en-US"/>
        </w:rPr>
        <w:t xml:space="preserve"> 14 87 </w:t>
      </w:r>
      <w:proofErr w:type="spellStart"/>
      <w:r w:rsidRPr="007520FD">
        <w:rPr>
          <w:lang w:val="en-US"/>
        </w:rPr>
        <w:t>ms</w:t>
      </w:r>
      <w:proofErr w:type="spellEnd"/>
      <w:r w:rsidRPr="007520FD">
        <w:rPr>
          <w:lang w:val="en-US"/>
        </w:rPr>
        <w:t xml:space="preserve"> 86 </w:t>
      </w:r>
      <w:proofErr w:type="spellStart"/>
      <w:r w:rsidRPr="007520FD">
        <w:rPr>
          <w:lang w:val="en-US"/>
        </w:rPr>
        <w:t>ms</w:t>
      </w:r>
      <w:proofErr w:type="spellEnd"/>
      <w:r w:rsidRPr="007520FD">
        <w:rPr>
          <w:lang w:val="en-US"/>
        </w:rPr>
        <w:t xml:space="preserve"> 87 </w:t>
      </w:r>
      <w:proofErr w:type="spellStart"/>
      <w:r w:rsidRPr="007520FD">
        <w:rPr>
          <w:lang w:val="en-US"/>
        </w:rPr>
        <w:t>ms</w:t>
      </w:r>
      <w:proofErr w:type="spellEnd"/>
      <w:r w:rsidRPr="007520FD">
        <w:rPr>
          <w:lang w:val="en-US"/>
        </w:rPr>
        <w:t xml:space="preserve"> vl-669-10gigcolol3.uhnet.net [172.30.213.2]</w:t>
      </w:r>
    </w:p>
    <w:p w14:paraId="25CF9566" w14:textId="77777777" w:rsidR="006D2F1D" w:rsidRPr="007520FD" w:rsidRDefault="006D2F1D" w:rsidP="006D2F1D">
      <w:pPr>
        <w:pStyle w:val="CMDOutput"/>
        <w:rPr>
          <w:lang w:val="en-US"/>
        </w:rPr>
      </w:pPr>
      <w:r w:rsidRPr="007520FD">
        <w:rPr>
          <w:lang w:val="en-US"/>
        </w:rPr>
        <w:t xml:space="preserve"> 15 * * * Request timed out.</w:t>
      </w:r>
    </w:p>
    <w:p w14:paraId="27A34339" w14:textId="77777777" w:rsidR="006D2F1D" w:rsidRPr="007520FD" w:rsidRDefault="006D2F1D" w:rsidP="006D2F1D">
      <w:pPr>
        <w:pStyle w:val="CMDOutput"/>
        <w:rPr>
          <w:lang w:val="en-US"/>
        </w:rPr>
      </w:pPr>
      <w:r w:rsidRPr="007520FD">
        <w:rPr>
          <w:lang w:val="en-US"/>
        </w:rPr>
        <w:t xml:space="preserve"> 16 * * * Request timed out.</w:t>
      </w:r>
    </w:p>
    <w:p w14:paraId="3D569B07" w14:textId="77777777" w:rsidR="006D2F1D" w:rsidRDefault="006D2F1D" w:rsidP="006D2F1D">
      <w:pPr>
        <w:pStyle w:val="CMDOutput"/>
      </w:pPr>
      <w:r>
        <w:t>^C</w:t>
      </w:r>
    </w:p>
    <w:p w14:paraId="6E6BC34D" w14:textId="77777777" w:rsidR="001B4550" w:rsidRDefault="001B4550" w:rsidP="001B4550">
      <w:pPr>
        <w:pStyle w:val="BodyTextL25"/>
      </w:pPr>
      <w:r>
        <w:t xml:space="preserve">Para el salto 14, el nombre indica que este es otro </w:t>
      </w:r>
      <w:proofErr w:type="spellStart"/>
      <w:r>
        <w:t>router</w:t>
      </w:r>
      <w:proofErr w:type="spellEnd"/>
      <w:r>
        <w:t xml:space="preserve"> que forma parte de la red de la Universidad de Hawái. En este punto, el </w:t>
      </w:r>
      <w:proofErr w:type="spellStart"/>
      <w:r>
        <w:t>traceroute</w:t>
      </w:r>
      <w:proofErr w:type="spellEnd"/>
      <w:r>
        <w:t xml:space="preserve"> comienza a agotar el tiempo de espera. </w:t>
      </w:r>
    </w:p>
    <w:p w14:paraId="55D62F7A" w14:textId="75C97ADA" w:rsidR="001B4550" w:rsidRDefault="001B4550" w:rsidP="001B4550">
      <w:pPr>
        <w:pStyle w:val="BodyTextL25"/>
      </w:pPr>
      <w:r>
        <w:t xml:space="preserve">Es común que los </w:t>
      </w:r>
      <w:proofErr w:type="spellStart"/>
      <w:r>
        <w:t>routers</w:t>
      </w:r>
      <w:proofErr w:type="spellEnd"/>
      <w:r>
        <w:t xml:space="preserve"> y otros dispositivos, como un servidor web, no respondan a los mensajes de </w:t>
      </w:r>
      <w:proofErr w:type="spellStart"/>
      <w:r>
        <w:t>traceroute</w:t>
      </w:r>
      <w:proofErr w:type="spellEnd"/>
      <w:r>
        <w:t xml:space="preserve">. Un </w:t>
      </w:r>
      <w:proofErr w:type="spellStart"/>
      <w:r>
        <w:t>router</w:t>
      </w:r>
      <w:proofErr w:type="spellEnd"/>
      <w:r>
        <w:t xml:space="preserve"> puede incluso estar configurado para negar cualquier mensaje de </w:t>
      </w:r>
      <w:proofErr w:type="spellStart"/>
      <w:r>
        <w:t>traceroute</w:t>
      </w:r>
      <w:proofErr w:type="spellEnd"/>
      <w:r>
        <w:t xml:space="preserve"> que se reenvíe al </w:t>
      </w:r>
      <w:proofErr w:type="spellStart"/>
      <w:r>
        <w:t>router</w:t>
      </w:r>
      <w:proofErr w:type="spellEnd"/>
      <w:r>
        <w:t xml:space="preserve"> de siguiente salto. Lo más probable es que un </w:t>
      </w:r>
      <w:proofErr w:type="spellStart"/>
      <w:r>
        <w:t>router</w:t>
      </w:r>
      <w:proofErr w:type="spellEnd"/>
      <w:r>
        <w:t xml:space="preserve"> o firewall de la Universidad de Hawái, antes del servidor web, esté bloqueando cualquier otro mensaje de </w:t>
      </w:r>
      <w:proofErr w:type="spellStart"/>
      <w:r>
        <w:t>traceroutes</w:t>
      </w:r>
      <w:proofErr w:type="spellEnd"/>
      <w:r>
        <w:t xml:space="preserve"> para que no entren en la red.</w:t>
      </w:r>
    </w:p>
    <w:p w14:paraId="3EB5A225" w14:textId="25749CD4" w:rsidR="00EF2D95" w:rsidRDefault="00EF2D95" w:rsidP="005A3E44">
      <w:pPr>
        <w:pStyle w:val="BodyTextL25"/>
      </w:pPr>
      <w:r>
        <w:t>Sin embargo, ha seguido el camino de estos paquetes desde Monterrey, California hasta la Universidad de Hawái en Honolulu.</w:t>
      </w:r>
    </w:p>
    <w:p w14:paraId="42098B48" w14:textId="77777777" w:rsidR="00926D18" w:rsidRPr="004C0909" w:rsidRDefault="00926D18" w:rsidP="00847EDC">
      <w:pPr>
        <w:pStyle w:val="Ttulo1"/>
      </w:pPr>
      <w:r>
        <w:t>Conclusión y algunas cosas a considerar</w:t>
      </w:r>
    </w:p>
    <w:p w14:paraId="0C35A38C" w14:textId="77777777" w:rsidR="00926D18" w:rsidRDefault="00185B1A" w:rsidP="00926D18">
      <w:pPr>
        <w:pStyle w:val="BodyTextL25"/>
      </w:pPr>
      <w:r>
        <w:t xml:space="preserve">Vimos que desde el seguimiento de los saltos en nuestro </w:t>
      </w:r>
      <w:proofErr w:type="spellStart"/>
      <w:r>
        <w:t>traceroute</w:t>
      </w:r>
      <w:proofErr w:type="spellEnd"/>
      <w:r>
        <w:t xml:space="preserve"> que nuestros paquetes pasaban por tres grupos diferentes de redes:</w:t>
      </w:r>
    </w:p>
    <w:p w14:paraId="00CFFC32" w14:textId="77777777" w:rsidR="00185B1A" w:rsidRDefault="00185B1A" w:rsidP="00185B1A">
      <w:pPr>
        <w:pStyle w:val="BodyTextL25"/>
        <w:numPr>
          <w:ilvl w:val="0"/>
          <w:numId w:val="27"/>
        </w:numPr>
      </w:pPr>
      <w:r>
        <w:t xml:space="preserve">Comcast ISP </w:t>
      </w:r>
    </w:p>
    <w:p w14:paraId="460AB577" w14:textId="77777777" w:rsidR="00185B1A" w:rsidRDefault="00185B1A" w:rsidP="00185B1A">
      <w:pPr>
        <w:pStyle w:val="BodyTextL25"/>
        <w:numPr>
          <w:ilvl w:val="0"/>
          <w:numId w:val="27"/>
        </w:numPr>
      </w:pPr>
      <w:r>
        <w:t>Internet2 ISP</w:t>
      </w:r>
    </w:p>
    <w:p w14:paraId="71DDAECB" w14:textId="21D55E19" w:rsidR="00F24282" w:rsidRDefault="00185B1A" w:rsidP="00847EDC">
      <w:pPr>
        <w:pStyle w:val="BodyTextL25"/>
        <w:numPr>
          <w:ilvl w:val="0"/>
          <w:numId w:val="27"/>
        </w:numPr>
      </w:pPr>
      <w:r>
        <w:t>Red de la Universidad de Hawái</w:t>
      </w:r>
    </w:p>
    <w:p w14:paraId="608787DF" w14:textId="77777777" w:rsidR="00185B1A" w:rsidRPr="007520FD" w:rsidRDefault="00185B1A" w:rsidP="00F24282">
      <w:pPr>
        <w:pStyle w:val="CMDOutput"/>
        <w:rPr>
          <w:b/>
          <w:bCs/>
          <w:lang w:val="en-US"/>
        </w:rPr>
      </w:pPr>
      <w:r w:rsidRPr="007520FD">
        <w:rPr>
          <w:b/>
          <w:lang w:val="en-US"/>
        </w:rPr>
        <w:lastRenderedPageBreak/>
        <w:t>Comcast ISP</w:t>
      </w:r>
    </w:p>
    <w:p w14:paraId="64B1ABEE" w14:textId="77777777" w:rsidR="00847EDC" w:rsidRPr="007520FD" w:rsidRDefault="00847EDC" w:rsidP="00847EDC">
      <w:pPr>
        <w:pStyle w:val="CMDOutput"/>
        <w:rPr>
          <w:lang w:val="en-US"/>
        </w:rPr>
      </w:pPr>
      <w:r w:rsidRPr="007520FD">
        <w:rPr>
          <w:lang w:val="en-US"/>
        </w:rPr>
        <w:t xml:space="preserve">  1 3 </w:t>
      </w:r>
      <w:proofErr w:type="spellStart"/>
      <w:r w:rsidRPr="007520FD">
        <w:rPr>
          <w:lang w:val="en-US"/>
        </w:rPr>
        <w:t>ms</w:t>
      </w:r>
      <w:proofErr w:type="spellEnd"/>
      <w:r w:rsidRPr="007520FD">
        <w:rPr>
          <w:lang w:val="en-US"/>
        </w:rPr>
        <w:t xml:space="preserve"> 4 </w:t>
      </w:r>
      <w:proofErr w:type="spellStart"/>
      <w:r w:rsidRPr="007520FD">
        <w:rPr>
          <w:lang w:val="en-US"/>
        </w:rPr>
        <w:t>ms</w:t>
      </w:r>
      <w:proofErr w:type="spellEnd"/>
      <w:r w:rsidRPr="007520FD">
        <w:rPr>
          <w:lang w:val="en-US"/>
        </w:rPr>
        <w:t xml:space="preserve"> 3 </w:t>
      </w:r>
      <w:proofErr w:type="spellStart"/>
      <w:r w:rsidRPr="007520FD">
        <w:rPr>
          <w:lang w:val="en-US"/>
        </w:rPr>
        <w:t>ms</w:t>
      </w:r>
      <w:proofErr w:type="spellEnd"/>
      <w:r w:rsidRPr="007520FD">
        <w:rPr>
          <w:lang w:val="en-US"/>
        </w:rPr>
        <w:t xml:space="preserve"> 10.0.0.1</w:t>
      </w:r>
    </w:p>
    <w:p w14:paraId="0F1DB7AF" w14:textId="77777777" w:rsidR="00847EDC" w:rsidRPr="007520FD" w:rsidRDefault="00847EDC" w:rsidP="00847EDC">
      <w:pPr>
        <w:pStyle w:val="CMDOutput"/>
        <w:rPr>
          <w:lang w:val="en-US"/>
        </w:rPr>
      </w:pPr>
      <w:r w:rsidRPr="007520FD">
        <w:rPr>
          <w:lang w:val="en-US"/>
        </w:rPr>
        <w:t xml:space="preserve">  2 13 </w:t>
      </w:r>
      <w:proofErr w:type="spellStart"/>
      <w:r w:rsidRPr="007520FD">
        <w:rPr>
          <w:lang w:val="en-US"/>
        </w:rPr>
        <w:t>ms</w:t>
      </w:r>
      <w:proofErr w:type="spellEnd"/>
      <w:r w:rsidRPr="007520FD">
        <w:rPr>
          <w:lang w:val="en-US"/>
        </w:rPr>
        <w:t xml:space="preserve"> 16 </w:t>
      </w:r>
      <w:proofErr w:type="spellStart"/>
      <w:r w:rsidRPr="007520FD">
        <w:rPr>
          <w:lang w:val="en-US"/>
        </w:rPr>
        <w:t>ms</w:t>
      </w:r>
      <w:proofErr w:type="spellEnd"/>
      <w:r w:rsidRPr="007520FD">
        <w:rPr>
          <w:lang w:val="en-US"/>
        </w:rPr>
        <w:t xml:space="preserve"> 11 </w:t>
      </w:r>
      <w:proofErr w:type="spellStart"/>
      <w:r w:rsidRPr="007520FD">
        <w:rPr>
          <w:lang w:val="en-US"/>
        </w:rPr>
        <w:t>ms</w:t>
      </w:r>
      <w:proofErr w:type="spellEnd"/>
      <w:r w:rsidRPr="007520FD">
        <w:rPr>
          <w:lang w:val="en-US"/>
        </w:rPr>
        <w:t xml:space="preserve"> 10.120.89.61</w:t>
      </w:r>
    </w:p>
    <w:p w14:paraId="021C6F79" w14:textId="77777777" w:rsidR="00847EDC" w:rsidRPr="007520FD" w:rsidRDefault="00847EDC" w:rsidP="00847EDC">
      <w:pPr>
        <w:pStyle w:val="CMDOutput"/>
        <w:rPr>
          <w:lang w:val="en-US"/>
        </w:rPr>
      </w:pPr>
      <w:r w:rsidRPr="007520FD">
        <w:rPr>
          <w:lang w:val="en-US"/>
        </w:rPr>
        <w:t xml:space="preserve">  3 44 </w:t>
      </w:r>
      <w:proofErr w:type="spellStart"/>
      <w:r w:rsidRPr="007520FD">
        <w:rPr>
          <w:lang w:val="en-US"/>
        </w:rPr>
        <w:t>ms</w:t>
      </w:r>
      <w:proofErr w:type="spellEnd"/>
      <w:r w:rsidRPr="007520FD">
        <w:rPr>
          <w:lang w:val="en-US"/>
        </w:rPr>
        <w:t xml:space="preserve"> 18 </w:t>
      </w:r>
      <w:proofErr w:type="spellStart"/>
      <w:r w:rsidRPr="007520FD">
        <w:rPr>
          <w:lang w:val="en-US"/>
        </w:rPr>
        <w:t>ms</w:t>
      </w:r>
      <w:proofErr w:type="spellEnd"/>
      <w:r w:rsidRPr="007520FD">
        <w:rPr>
          <w:lang w:val="en-US"/>
        </w:rPr>
        <w:t xml:space="preserve"> 18 </w:t>
      </w:r>
      <w:proofErr w:type="spellStart"/>
      <w:r w:rsidRPr="007520FD">
        <w:rPr>
          <w:lang w:val="en-US"/>
        </w:rPr>
        <w:t>ms</w:t>
      </w:r>
      <w:proofErr w:type="spellEnd"/>
      <w:r w:rsidRPr="007520FD">
        <w:rPr>
          <w:lang w:val="en-US"/>
        </w:rPr>
        <w:t xml:space="preserve"> po-302-1222-rur02.monterey.ca.sfba.comcast.net [10.110.178.133]</w:t>
      </w:r>
    </w:p>
    <w:p w14:paraId="17ED1F98" w14:textId="77777777" w:rsidR="00847EDC" w:rsidRPr="007520FD" w:rsidRDefault="00847EDC" w:rsidP="00847EDC">
      <w:pPr>
        <w:pStyle w:val="CMDOutput"/>
        <w:rPr>
          <w:lang w:val="en-US"/>
        </w:rPr>
      </w:pPr>
      <w:r w:rsidRPr="007520FD">
        <w:rPr>
          <w:lang w:val="en-US"/>
        </w:rPr>
        <w:t xml:space="preserve">  4 13 </w:t>
      </w:r>
      <w:proofErr w:type="spellStart"/>
      <w:r w:rsidRPr="007520FD">
        <w:rPr>
          <w:lang w:val="en-US"/>
        </w:rPr>
        <w:t>ms</w:t>
      </w:r>
      <w:proofErr w:type="spellEnd"/>
      <w:r w:rsidRPr="007520FD">
        <w:rPr>
          <w:lang w:val="en-US"/>
        </w:rPr>
        <w:t xml:space="preserve"> 14 </w:t>
      </w:r>
      <w:proofErr w:type="spellStart"/>
      <w:r w:rsidRPr="007520FD">
        <w:rPr>
          <w:lang w:val="en-US"/>
        </w:rPr>
        <w:t>ms</w:t>
      </w:r>
      <w:proofErr w:type="spellEnd"/>
      <w:r w:rsidRPr="007520FD">
        <w:rPr>
          <w:lang w:val="en-US"/>
        </w:rPr>
        <w:t xml:space="preserve"> 13 </w:t>
      </w:r>
      <w:proofErr w:type="spellStart"/>
      <w:r w:rsidRPr="007520FD">
        <w:rPr>
          <w:lang w:val="en-US"/>
        </w:rPr>
        <w:t>ms</w:t>
      </w:r>
      <w:proofErr w:type="spellEnd"/>
      <w:r w:rsidRPr="007520FD">
        <w:rPr>
          <w:lang w:val="en-US"/>
        </w:rPr>
        <w:t xml:space="preserve"> po-2-rur01.monterey.ca.sfba.comcast.net [10.139.198.129]</w:t>
      </w:r>
    </w:p>
    <w:p w14:paraId="7EE1CB41" w14:textId="77777777" w:rsidR="00847EDC" w:rsidRPr="007520FD" w:rsidRDefault="00847EDC" w:rsidP="00847EDC">
      <w:pPr>
        <w:pStyle w:val="CMDOutput"/>
        <w:rPr>
          <w:lang w:val="en-US"/>
        </w:rPr>
      </w:pPr>
      <w:r w:rsidRPr="007520FD">
        <w:rPr>
          <w:lang w:val="en-US"/>
        </w:rPr>
        <w:t xml:space="preserve">  5 21 </w:t>
      </w:r>
      <w:proofErr w:type="spellStart"/>
      <w:r w:rsidRPr="007520FD">
        <w:rPr>
          <w:lang w:val="en-US"/>
        </w:rPr>
        <w:t>ms</w:t>
      </w:r>
      <w:proofErr w:type="spellEnd"/>
      <w:r w:rsidRPr="007520FD">
        <w:rPr>
          <w:lang w:val="en-US"/>
        </w:rPr>
        <w:t xml:space="preserve"> 17 </w:t>
      </w:r>
      <w:proofErr w:type="spellStart"/>
      <w:r w:rsidRPr="007520FD">
        <w:rPr>
          <w:lang w:val="en-US"/>
        </w:rPr>
        <w:t>ms</w:t>
      </w:r>
      <w:proofErr w:type="spellEnd"/>
      <w:r w:rsidRPr="007520FD">
        <w:rPr>
          <w:lang w:val="en-US"/>
        </w:rPr>
        <w:t xml:space="preserve"> 15 </w:t>
      </w:r>
      <w:proofErr w:type="spellStart"/>
      <w:r w:rsidRPr="007520FD">
        <w:rPr>
          <w:lang w:val="en-US"/>
        </w:rPr>
        <w:t>ms</w:t>
      </w:r>
      <w:proofErr w:type="spellEnd"/>
      <w:r w:rsidRPr="007520FD">
        <w:rPr>
          <w:lang w:val="en-US"/>
        </w:rPr>
        <w:t xml:space="preserve"> be-222-rar01.santaclara.ca.sfba.comcast.net [10.151.78.177]</w:t>
      </w:r>
    </w:p>
    <w:p w14:paraId="373F86EF" w14:textId="77777777" w:rsidR="00847EDC" w:rsidRPr="007520FD" w:rsidRDefault="00847EDC" w:rsidP="00847EDC">
      <w:pPr>
        <w:pStyle w:val="CMDOutput"/>
        <w:rPr>
          <w:lang w:val="en-US"/>
        </w:rPr>
      </w:pPr>
      <w:r w:rsidRPr="007520FD">
        <w:rPr>
          <w:lang w:val="en-US"/>
        </w:rPr>
        <w:t xml:space="preserve">  6 16 </w:t>
      </w:r>
      <w:proofErr w:type="spellStart"/>
      <w:r w:rsidRPr="007520FD">
        <w:rPr>
          <w:lang w:val="en-US"/>
        </w:rPr>
        <w:t>ms</w:t>
      </w:r>
      <w:proofErr w:type="spellEnd"/>
      <w:r w:rsidRPr="007520FD">
        <w:rPr>
          <w:lang w:val="en-US"/>
        </w:rPr>
        <w:t xml:space="preserve"> 20 </w:t>
      </w:r>
      <w:proofErr w:type="spellStart"/>
      <w:r w:rsidRPr="007520FD">
        <w:rPr>
          <w:lang w:val="en-US"/>
        </w:rPr>
        <w:t>ms</w:t>
      </w:r>
      <w:proofErr w:type="spellEnd"/>
      <w:r w:rsidRPr="007520FD">
        <w:rPr>
          <w:lang w:val="en-US"/>
        </w:rPr>
        <w:t xml:space="preserve"> 19 </w:t>
      </w:r>
      <w:proofErr w:type="spellStart"/>
      <w:r w:rsidRPr="007520FD">
        <w:rPr>
          <w:lang w:val="en-US"/>
        </w:rPr>
        <w:t>ms</w:t>
      </w:r>
      <w:proofErr w:type="spellEnd"/>
      <w:r w:rsidRPr="007520FD">
        <w:rPr>
          <w:lang w:val="en-US"/>
        </w:rPr>
        <w:t xml:space="preserve"> be-39931-cs03.sunnyvale.ca.ibone.comcast.net [10.110.41.121]</w:t>
      </w:r>
    </w:p>
    <w:p w14:paraId="1B283E4B" w14:textId="77777777" w:rsidR="00847EDC" w:rsidRPr="007520FD" w:rsidRDefault="00847EDC" w:rsidP="00847EDC">
      <w:pPr>
        <w:pStyle w:val="CMDOutput"/>
        <w:rPr>
          <w:lang w:val="en-US"/>
        </w:rPr>
      </w:pPr>
      <w:r w:rsidRPr="007520FD">
        <w:rPr>
          <w:lang w:val="en-US"/>
        </w:rPr>
        <w:t xml:space="preserve">  7 27 </w:t>
      </w:r>
      <w:proofErr w:type="spellStart"/>
      <w:r w:rsidRPr="007520FD">
        <w:rPr>
          <w:lang w:val="en-US"/>
        </w:rPr>
        <w:t>ms</w:t>
      </w:r>
      <w:proofErr w:type="spellEnd"/>
      <w:r w:rsidRPr="007520FD">
        <w:rPr>
          <w:lang w:val="en-US"/>
        </w:rPr>
        <w:t xml:space="preserve"> 14 </w:t>
      </w:r>
      <w:proofErr w:type="spellStart"/>
      <w:r w:rsidRPr="007520FD">
        <w:rPr>
          <w:lang w:val="en-US"/>
        </w:rPr>
        <w:t>ms</w:t>
      </w:r>
      <w:proofErr w:type="spellEnd"/>
      <w:r w:rsidRPr="007520FD">
        <w:rPr>
          <w:lang w:val="en-US"/>
        </w:rPr>
        <w:t xml:space="preserve"> 20 </w:t>
      </w:r>
      <w:proofErr w:type="spellStart"/>
      <w:r w:rsidRPr="007520FD">
        <w:rPr>
          <w:lang w:val="en-US"/>
        </w:rPr>
        <w:t>ms</w:t>
      </w:r>
      <w:proofErr w:type="spellEnd"/>
      <w:r w:rsidRPr="007520FD">
        <w:rPr>
          <w:lang w:val="en-US"/>
        </w:rPr>
        <w:t xml:space="preserve"> be-1312-cr12.sunnyvale.ca.ibone.comcast.net [10.110.46.30]</w:t>
      </w:r>
    </w:p>
    <w:p w14:paraId="71EA70F3" w14:textId="77777777" w:rsidR="00847EDC" w:rsidRPr="007520FD" w:rsidRDefault="00847EDC" w:rsidP="00847EDC">
      <w:pPr>
        <w:pStyle w:val="CMDOutput"/>
        <w:rPr>
          <w:lang w:val="en-US"/>
        </w:rPr>
      </w:pPr>
      <w:r w:rsidRPr="007520FD">
        <w:rPr>
          <w:lang w:val="en-US"/>
        </w:rPr>
        <w:t xml:space="preserve">  8 24 </w:t>
      </w:r>
      <w:proofErr w:type="spellStart"/>
      <w:r w:rsidRPr="007520FD">
        <w:rPr>
          <w:lang w:val="en-US"/>
        </w:rPr>
        <w:t>ms</w:t>
      </w:r>
      <w:proofErr w:type="spellEnd"/>
      <w:r w:rsidRPr="007520FD">
        <w:rPr>
          <w:lang w:val="en-US"/>
        </w:rPr>
        <w:t xml:space="preserve"> 19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be-303-cr01.9greatoaks.ca.ibone.comcast.net [10.110.37.178]</w:t>
      </w:r>
    </w:p>
    <w:p w14:paraId="49FC12D6" w14:textId="77777777" w:rsidR="00847EDC" w:rsidRPr="007520FD" w:rsidRDefault="00847EDC" w:rsidP="00847EDC">
      <w:pPr>
        <w:pStyle w:val="CMDOutput"/>
        <w:rPr>
          <w:lang w:val="en-US"/>
        </w:rPr>
      </w:pPr>
      <w:r w:rsidRPr="007520FD">
        <w:rPr>
          <w:lang w:val="en-US"/>
        </w:rPr>
        <w:t xml:space="preserve">  9 19 </w:t>
      </w:r>
      <w:proofErr w:type="spellStart"/>
      <w:r w:rsidRPr="007520FD">
        <w:rPr>
          <w:lang w:val="en-US"/>
        </w:rPr>
        <w:t>ms</w:t>
      </w:r>
      <w:proofErr w:type="spellEnd"/>
      <w:r w:rsidRPr="007520FD">
        <w:rPr>
          <w:lang w:val="en-US"/>
        </w:rPr>
        <w:t xml:space="preserve"> 21 </w:t>
      </w:r>
      <w:proofErr w:type="spellStart"/>
      <w:r w:rsidRPr="007520FD">
        <w:rPr>
          <w:lang w:val="en-US"/>
        </w:rPr>
        <w:t>ms</w:t>
      </w:r>
      <w:proofErr w:type="spellEnd"/>
      <w:r w:rsidRPr="007520FD">
        <w:rPr>
          <w:lang w:val="en-US"/>
        </w:rPr>
        <w:t xml:space="preserve"> 17 </w:t>
      </w:r>
      <w:proofErr w:type="spellStart"/>
      <w:r w:rsidRPr="007520FD">
        <w:rPr>
          <w:lang w:val="en-US"/>
        </w:rPr>
        <w:t>ms</w:t>
      </w:r>
      <w:proofErr w:type="spellEnd"/>
      <w:r w:rsidRPr="007520FD">
        <w:rPr>
          <w:lang w:val="en-US"/>
        </w:rPr>
        <w:t xml:space="preserve"> be-2211-pe11.9greatoaks.ca.ibone.comcast.net [10.110.32.246]</w:t>
      </w:r>
    </w:p>
    <w:p w14:paraId="17548DA1" w14:textId="77777777" w:rsidR="00185B1A" w:rsidRPr="007520FD" w:rsidRDefault="00185B1A" w:rsidP="00F24282">
      <w:pPr>
        <w:pStyle w:val="CMDOutput"/>
        <w:rPr>
          <w:b/>
          <w:bCs/>
          <w:lang w:val="en-US"/>
        </w:rPr>
      </w:pPr>
      <w:r w:rsidRPr="007520FD">
        <w:rPr>
          <w:b/>
          <w:lang w:val="en-US"/>
        </w:rPr>
        <w:t>Internet2 ISP</w:t>
      </w:r>
    </w:p>
    <w:p w14:paraId="0C7F7A5E" w14:textId="618A7024" w:rsidR="00847EDC" w:rsidRPr="007520FD" w:rsidRDefault="00847EDC" w:rsidP="00847EDC">
      <w:pPr>
        <w:pStyle w:val="CMDOutput"/>
        <w:rPr>
          <w:lang w:val="en-US"/>
        </w:rPr>
      </w:pPr>
      <w:r w:rsidRPr="007520FD">
        <w:rPr>
          <w:lang w:val="en-US"/>
        </w:rPr>
        <w:t xml:space="preserve">10 16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16 </w:t>
      </w:r>
      <w:proofErr w:type="spellStart"/>
      <w:r w:rsidRPr="007520FD">
        <w:rPr>
          <w:lang w:val="en-US"/>
        </w:rPr>
        <w:t>ms</w:t>
      </w:r>
      <w:proofErr w:type="spellEnd"/>
      <w:r w:rsidRPr="007520FD">
        <w:rPr>
          <w:lang w:val="en-US"/>
        </w:rPr>
        <w:t xml:space="preserve"> ae-3.2011.rtsw.sunn.net.internet2.edu [172.16.69.141]</w:t>
      </w:r>
    </w:p>
    <w:p w14:paraId="11862E96" w14:textId="77777777" w:rsidR="00847EDC" w:rsidRPr="007520FD" w:rsidRDefault="00847EDC" w:rsidP="00847EDC">
      <w:pPr>
        <w:pStyle w:val="CMDOutput"/>
        <w:rPr>
          <w:lang w:val="en-US"/>
        </w:rPr>
      </w:pPr>
      <w:r w:rsidRPr="007520FD">
        <w:rPr>
          <w:lang w:val="en-US"/>
        </w:rPr>
        <w:t xml:space="preserve"> 11 24 </w:t>
      </w:r>
      <w:proofErr w:type="spellStart"/>
      <w:r w:rsidRPr="007520FD">
        <w:rPr>
          <w:lang w:val="en-US"/>
        </w:rPr>
        <w:t>ms</w:t>
      </w:r>
      <w:proofErr w:type="spellEnd"/>
      <w:r w:rsidRPr="007520FD">
        <w:rPr>
          <w:lang w:val="en-US"/>
        </w:rPr>
        <w:t xml:space="preserve"> 24 </w:t>
      </w:r>
      <w:proofErr w:type="spellStart"/>
      <w:r w:rsidRPr="007520FD">
        <w:rPr>
          <w:lang w:val="en-US"/>
        </w:rPr>
        <w:t>ms</w:t>
      </w:r>
      <w:proofErr w:type="spellEnd"/>
      <w:r w:rsidRPr="007520FD">
        <w:rPr>
          <w:lang w:val="en-US"/>
        </w:rPr>
        <w:t xml:space="preserve"> 23 </w:t>
      </w:r>
      <w:proofErr w:type="spellStart"/>
      <w:r w:rsidRPr="007520FD">
        <w:rPr>
          <w:lang w:val="en-US"/>
        </w:rPr>
        <w:t>ms</w:t>
      </w:r>
      <w:proofErr w:type="spellEnd"/>
      <w:r w:rsidRPr="007520FD">
        <w:rPr>
          <w:lang w:val="en-US"/>
        </w:rPr>
        <w:t xml:space="preserve"> et-2-3-0.3457.rtsw.losa.net.internet2.edu [172.16.20.255]</w:t>
      </w:r>
    </w:p>
    <w:p w14:paraId="63B5DA13" w14:textId="77777777" w:rsidR="00847EDC" w:rsidRPr="00326190" w:rsidRDefault="00847EDC" w:rsidP="00847EDC">
      <w:pPr>
        <w:pStyle w:val="CMDOutput"/>
      </w:pPr>
      <w:r w:rsidRPr="007520FD">
        <w:rPr>
          <w:lang w:val="en-US"/>
        </w:rPr>
        <w:t xml:space="preserve"> </w:t>
      </w:r>
      <w:r>
        <w:t>12 85 ms 87 ms 85 ms 172.16.47.134</w:t>
      </w:r>
    </w:p>
    <w:p w14:paraId="78295E84" w14:textId="77777777" w:rsidR="00185B1A" w:rsidRPr="00185B1A" w:rsidRDefault="00185B1A" w:rsidP="00F24282">
      <w:pPr>
        <w:pStyle w:val="CMDOutput"/>
        <w:rPr>
          <w:b/>
          <w:bCs/>
        </w:rPr>
      </w:pPr>
      <w:r>
        <w:rPr>
          <w:b/>
        </w:rPr>
        <w:t xml:space="preserve">Universidad de </w:t>
      </w:r>
      <w:proofErr w:type="spellStart"/>
      <w:r>
        <w:rPr>
          <w:b/>
        </w:rPr>
        <w:t>Hawai</w:t>
      </w:r>
      <w:proofErr w:type="spellEnd"/>
    </w:p>
    <w:p w14:paraId="15FE9ADE" w14:textId="28EDD85A" w:rsidR="00847EDC" w:rsidRPr="00326190" w:rsidRDefault="00847EDC" w:rsidP="00847EDC">
      <w:pPr>
        <w:pStyle w:val="CMDOutput"/>
      </w:pPr>
      <w:r>
        <w:t>13 87 ms 85 ms 85 ms xe-1-1-0-54-kolanut-re0.uhnet.net [172.30.205.29]</w:t>
      </w:r>
    </w:p>
    <w:p w14:paraId="6387EE65" w14:textId="77777777" w:rsidR="00847EDC" w:rsidRDefault="00847EDC" w:rsidP="00847EDC">
      <w:pPr>
        <w:pStyle w:val="CMDOutput"/>
      </w:pPr>
      <w:r>
        <w:t xml:space="preserve"> 14 87 ms 86 ms 87 ms vl-669-10gigcolol3.uhnet.net [172.30.213.2]  </w:t>
      </w:r>
    </w:p>
    <w:p w14:paraId="70D177EC" w14:textId="77777777" w:rsidR="00847EDC" w:rsidRPr="007520FD" w:rsidRDefault="00847EDC" w:rsidP="00847EDC">
      <w:pPr>
        <w:pStyle w:val="CMDOutput"/>
        <w:rPr>
          <w:lang w:val="en-US"/>
        </w:rPr>
      </w:pPr>
      <w:r>
        <w:t xml:space="preserve"> </w:t>
      </w:r>
      <w:r w:rsidRPr="007520FD">
        <w:rPr>
          <w:lang w:val="en-US"/>
        </w:rPr>
        <w:t>15 * * * Request timed out.</w:t>
      </w:r>
    </w:p>
    <w:p w14:paraId="2EF293C5" w14:textId="77777777" w:rsidR="00847EDC" w:rsidRPr="007520FD" w:rsidRDefault="00847EDC" w:rsidP="00847EDC">
      <w:pPr>
        <w:pStyle w:val="CMDOutput"/>
        <w:rPr>
          <w:lang w:val="en-US"/>
        </w:rPr>
      </w:pPr>
      <w:r w:rsidRPr="007520FD">
        <w:rPr>
          <w:lang w:val="en-US"/>
        </w:rPr>
        <w:t xml:space="preserve"> 16 * * * Request timed out.</w:t>
      </w:r>
    </w:p>
    <w:p w14:paraId="17362D1F" w14:textId="77777777" w:rsidR="00F24282" w:rsidRDefault="00F24282" w:rsidP="00F24282">
      <w:pPr>
        <w:pStyle w:val="CMDOutput"/>
      </w:pPr>
      <w:r>
        <w:t>^C</w:t>
      </w:r>
    </w:p>
    <w:p w14:paraId="146DAA9F" w14:textId="77777777" w:rsidR="00F24282" w:rsidRPr="00326190" w:rsidRDefault="00F24282" w:rsidP="00F24282">
      <w:pPr>
        <w:pStyle w:val="CMDOutput"/>
      </w:pPr>
    </w:p>
    <w:p w14:paraId="4E375D9E" w14:textId="77777777" w:rsidR="00F24282" w:rsidRDefault="00F24282" w:rsidP="00F24282">
      <w:pPr>
        <w:pStyle w:val="CMDOutput"/>
      </w:pPr>
      <w:r>
        <w:t xml:space="preserve">C:\&gt; </w:t>
      </w:r>
    </w:p>
    <w:p w14:paraId="10A29908" w14:textId="4D7AFAB3" w:rsidR="00C6298F" w:rsidRDefault="008D0BD9" w:rsidP="00264BCC">
      <w:pPr>
        <w:pStyle w:val="BodyTextL25"/>
      </w:pPr>
      <w:r>
        <w:t xml:space="preserve">Comcast, Internet2 y la Universidad de </w:t>
      </w:r>
      <w:proofErr w:type="spellStart"/>
      <w:r>
        <w:t>Hawai</w:t>
      </w:r>
      <w:proofErr w:type="spellEnd"/>
      <w:r>
        <w:t xml:space="preserve"> se conocen como </w:t>
      </w:r>
      <w:r w:rsidR="00B50251" w:rsidRPr="00A057F1">
        <w:rPr>
          <w:b/>
          <w:bCs/>
        </w:rPr>
        <w:t xml:space="preserve">sistema </w:t>
      </w:r>
      <w:proofErr w:type="gramStart"/>
      <w:r w:rsidR="00B50251" w:rsidRPr="00A057F1">
        <w:rPr>
          <w:b/>
          <w:bCs/>
        </w:rPr>
        <w:t>autónomo(</w:t>
      </w:r>
      <w:proofErr w:type="gramEnd"/>
      <w:r w:rsidR="00B50251" w:rsidRPr="00A057F1">
        <w:rPr>
          <w:b/>
          <w:bCs/>
        </w:rPr>
        <w:t>AS)</w:t>
      </w:r>
      <w:r>
        <w:t>. Internet es una interconexión de cientos de sistemas autónomos (</w:t>
      </w:r>
      <w:proofErr w:type="spellStart"/>
      <w:r>
        <w:t>ASs</w:t>
      </w:r>
      <w:proofErr w:type="spellEnd"/>
      <w:r>
        <w:t xml:space="preserve">) en todo el mundo. En Internet, los paquetes se reenvían entre </w:t>
      </w:r>
      <w:proofErr w:type="spellStart"/>
      <w:r>
        <w:t>ASs</w:t>
      </w:r>
      <w:proofErr w:type="spellEnd"/>
      <w:r>
        <w:t>.</w:t>
      </w:r>
    </w:p>
    <w:p w14:paraId="48D588F2" w14:textId="79261A56" w:rsidR="00B50251" w:rsidRDefault="00937541" w:rsidP="00264BCC">
      <w:pPr>
        <w:pStyle w:val="BodyTextL25"/>
      </w:pPr>
      <w:r>
        <w:t xml:space="preserve">Un AS es típicamente un ISP como Comcast, un proveedor de telecomunicaciones como Internet2, un proveedor de contenido como </w:t>
      </w:r>
      <w:proofErr w:type="spellStart"/>
      <w:r>
        <w:t>NetFlix</w:t>
      </w:r>
      <w:proofErr w:type="spellEnd"/>
      <w:r>
        <w:t xml:space="preserve">, una empresa como Cisco </w:t>
      </w:r>
      <w:proofErr w:type="spellStart"/>
      <w:r>
        <w:t>Systems</w:t>
      </w:r>
      <w:proofErr w:type="spellEnd"/>
      <w:r>
        <w:t xml:space="preserve"> o una institución educativa como la Universidad de Hawái.</w:t>
      </w:r>
    </w:p>
    <w:p w14:paraId="07C251DE" w14:textId="554CC0EC" w:rsidR="002978F7" w:rsidRDefault="009B5D2A" w:rsidP="00847EDC">
      <w:pPr>
        <w:pStyle w:val="BodyTextL25"/>
      </w:pPr>
      <w:r>
        <w:t xml:space="preserve">Los paquetes de la red doméstica en Monterrey, California, a la Universidad de Hawái fueron enviados desde Comcast ISP a Internet2 ISP y eventualmente a la Universidad de Hawái. Dentro de cada uno de estos </w:t>
      </w:r>
      <w:proofErr w:type="spellStart"/>
      <w:r>
        <w:t>ASs</w:t>
      </w:r>
      <w:proofErr w:type="spellEnd"/>
      <w:r>
        <w:t xml:space="preserve">, los paquetes fueron reenviados por varios </w:t>
      </w:r>
      <w:proofErr w:type="spellStart"/>
      <w:r>
        <w:t>routers</w:t>
      </w:r>
      <w:proofErr w:type="spellEnd"/>
      <w:r>
        <w:t xml:space="preserve"> pertenecientes a cada AS. </w:t>
      </w:r>
    </w:p>
    <w:p w14:paraId="7C921312" w14:textId="2EFE48D2" w:rsidR="00013415" w:rsidRDefault="00013415" w:rsidP="00847EDC">
      <w:pPr>
        <w:pStyle w:val="BodyTextL25"/>
      </w:pPr>
      <w:r>
        <w:rPr>
          <w:b/>
        </w:rPr>
        <w:t>Bono</w:t>
      </w:r>
      <w:r>
        <w:t xml:space="preserve">: ¿Has intentado cambiar al modo lógico? Este modo se dejó desbloqueado para que el estudiante curioso pudiera encontrar el placer de descubrir cómo podría ser la representación física del </w:t>
      </w:r>
      <w:proofErr w:type="spellStart"/>
      <w:r>
        <w:t>traceroute</w:t>
      </w:r>
      <w:proofErr w:type="spellEnd"/>
      <w:r>
        <w:t xml:space="preserve"> en esta actividad como una topología lógica. ¡Disfrute!</w:t>
      </w:r>
    </w:p>
    <w:p w14:paraId="6C3C5BEE" w14:textId="381F1C02" w:rsidR="00511371" w:rsidRDefault="00511371" w:rsidP="00511371">
      <w:pPr>
        <w:pStyle w:val="ConfigWindow"/>
      </w:pPr>
      <w:r>
        <w:t>Fin del documento</w:t>
      </w:r>
    </w:p>
    <w:sectPr w:rsidR="00511371" w:rsidSect="009C3182">
      <w:headerReference w:type="even" r:id="rId24"/>
      <w:headerReference w:type="default" r:id="rId25"/>
      <w:footerReference w:type="even" r:id="rId26"/>
      <w:footerReference w:type="default" r:id="rId27"/>
      <w:headerReference w:type="first" r:id="rId28"/>
      <w:footerReference w:type="first" r:id="rId2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0C5DB" w14:textId="77777777" w:rsidR="00243B45" w:rsidRDefault="00243B45" w:rsidP="00710659">
      <w:pPr>
        <w:spacing w:after="0" w:line="240" w:lineRule="auto"/>
      </w:pPr>
      <w:r>
        <w:separator/>
      </w:r>
    </w:p>
    <w:p w14:paraId="61A352F3" w14:textId="77777777" w:rsidR="00243B45" w:rsidRDefault="00243B45"/>
  </w:endnote>
  <w:endnote w:type="continuationSeparator" w:id="0">
    <w:p w14:paraId="397AC80D" w14:textId="77777777" w:rsidR="00243B45" w:rsidRDefault="00243B45" w:rsidP="00710659">
      <w:pPr>
        <w:spacing w:after="0" w:line="240" w:lineRule="auto"/>
      </w:pPr>
      <w:r>
        <w:continuationSeparator/>
      </w:r>
    </w:p>
    <w:p w14:paraId="365966A0" w14:textId="77777777" w:rsidR="00243B45" w:rsidRDefault="00243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6BBF" w14:textId="77777777" w:rsidR="00232E55" w:rsidRDefault="00232E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BBF4" w14:textId="3EA259D9" w:rsidR="00AE2BF3" w:rsidRPr="00882B63" w:rsidRDefault="00AE2BF3"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2021</w:t>
        </w:r>
      </w:sdtContent>
    </w:sdt>
    <w:r>
      <w:t xml:space="preserve"> </w:t>
    </w:r>
    <w:r w:rsidR="00B8301A">
      <w:t>–</w:t>
    </w:r>
    <w:r>
      <w:t xml:space="preserve"> </w:t>
    </w:r>
    <w:r w:rsidR="00B8301A">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1A2C" w14:textId="39D05362" w:rsidR="00AE2BF3" w:rsidRPr="00882B63" w:rsidRDefault="00AE2BF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2021</w:t>
        </w:r>
      </w:sdtContent>
    </w:sdt>
    <w:r>
      <w:t xml:space="preserve"> </w:t>
    </w:r>
    <w:r w:rsidR="00232E55">
      <w:t>–</w:t>
    </w:r>
    <w:r>
      <w:t xml:space="preserve"> </w:t>
    </w:r>
    <w:r w:rsidR="00232E55">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67832" w14:textId="77777777" w:rsidR="00243B45" w:rsidRDefault="00243B45" w:rsidP="00710659">
      <w:pPr>
        <w:spacing w:after="0" w:line="240" w:lineRule="auto"/>
      </w:pPr>
      <w:r>
        <w:separator/>
      </w:r>
    </w:p>
    <w:p w14:paraId="703DBF72" w14:textId="77777777" w:rsidR="00243B45" w:rsidRDefault="00243B45"/>
  </w:footnote>
  <w:footnote w:type="continuationSeparator" w:id="0">
    <w:p w14:paraId="2429BD0D" w14:textId="77777777" w:rsidR="00243B45" w:rsidRDefault="00243B45" w:rsidP="00710659">
      <w:pPr>
        <w:spacing w:after="0" w:line="240" w:lineRule="auto"/>
      </w:pPr>
      <w:r>
        <w:continuationSeparator/>
      </w:r>
    </w:p>
    <w:p w14:paraId="70465C4F" w14:textId="77777777" w:rsidR="00243B45" w:rsidRDefault="00243B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D93A" w14:textId="77777777" w:rsidR="00232E55" w:rsidRDefault="00232E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Content>
      <w:p w14:paraId="765BA741" w14:textId="287ECECF" w:rsidR="00AE2BF3" w:rsidRDefault="00AE2BF3" w:rsidP="008402F2">
        <w:pPr>
          <w:pStyle w:val="PageHead"/>
        </w:pPr>
        <w:r>
          <w:t>Rastreador de paquetes - Exploración de capas físicas - Modo físico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37837" w14:textId="77777777" w:rsidR="00AE2BF3" w:rsidRDefault="00AE2BF3" w:rsidP="006C3FCF">
    <w:pPr>
      <w:ind w:left="-288"/>
    </w:pPr>
    <w:r>
      <w:rPr>
        <w:noProof/>
      </w:rPr>
      <w:drawing>
        <wp:inline distT="0" distB="0" distL="0" distR="0" wp14:anchorId="1AFAA568" wp14:editId="1CA840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F6E"/>
    <w:multiLevelType w:val="multilevel"/>
    <w:tmpl w:val="BE2C3BBC"/>
    <w:numStyleLink w:val="LabList"/>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E279A"/>
    <w:multiLevelType w:val="hybridMultilevel"/>
    <w:tmpl w:val="D39CA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E4373"/>
    <w:multiLevelType w:val="hybridMultilevel"/>
    <w:tmpl w:val="B080C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0FBD7F30"/>
    <w:multiLevelType w:val="multilevel"/>
    <w:tmpl w:val="BE2C3BBC"/>
    <w:styleLink w:val="LabList"/>
    <w:lvl w:ilvl="0">
      <w:start w:val="1"/>
      <w:numFmt w:val="none"/>
      <w:pStyle w:val="Ttulo1"/>
      <w:suff w:val="nothing"/>
      <w:lvlText w:val=""/>
      <w:lvlJc w:val="left"/>
      <w:pPr>
        <w:ind w:left="360" w:hanging="36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34BF8"/>
    <w:multiLevelType w:val="hybridMultilevel"/>
    <w:tmpl w:val="64F6A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280D2A22"/>
    <w:multiLevelType w:val="hybridMultilevel"/>
    <w:tmpl w:val="430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C222E2"/>
    <w:multiLevelType w:val="hybridMultilevel"/>
    <w:tmpl w:val="DB8A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A34A8"/>
    <w:multiLevelType w:val="hybridMultilevel"/>
    <w:tmpl w:val="84BCB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C411CE"/>
    <w:multiLevelType w:val="hybridMultilevel"/>
    <w:tmpl w:val="65F27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C742C3"/>
    <w:multiLevelType w:val="hybridMultilevel"/>
    <w:tmpl w:val="CB226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832A03"/>
    <w:multiLevelType w:val="hybridMultilevel"/>
    <w:tmpl w:val="C0620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77E458F"/>
    <w:multiLevelType w:val="hybridMultilevel"/>
    <w:tmpl w:val="717AC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AC6316"/>
    <w:multiLevelType w:val="hybridMultilevel"/>
    <w:tmpl w:val="FCC83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824704"/>
    <w:multiLevelType w:val="hybridMultilevel"/>
    <w:tmpl w:val="7096B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85D34"/>
    <w:multiLevelType w:val="hybridMultilevel"/>
    <w:tmpl w:val="92C28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1728463">
    <w:abstractNumId w:val="17"/>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1766730997">
    <w:abstractNumId w:val="5"/>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720507">
    <w:abstractNumId w:val="7"/>
  </w:num>
  <w:num w:numId="4" w16cid:durableId="302194812">
    <w:abstractNumId w:val="5"/>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9541498">
    <w:abstractNumId w:val="5"/>
  </w:num>
  <w:num w:numId="6" w16cid:durableId="1550993230">
    <w:abstractNumId w:val="1"/>
  </w:num>
  <w:num w:numId="7" w16cid:durableId="686563437">
    <w:abstractNumId w:val="2"/>
  </w:num>
  <w:num w:numId="8" w16cid:durableId="1901089293">
    <w:abstractNumId w:val="9"/>
    <w:lvlOverride w:ilvl="0">
      <w:lvl w:ilvl="0">
        <w:start w:val="1"/>
        <w:numFmt w:val="decimal"/>
        <w:lvlText w:val="Parte %1:"/>
        <w:lvlJc w:val="left"/>
        <w:pPr>
          <w:tabs>
            <w:tab w:val="num" w:pos="1152"/>
          </w:tabs>
          <w:ind w:left="1152" w:hanging="792"/>
        </w:pPr>
        <w:rPr>
          <w:rFonts w:hint="default"/>
        </w:rPr>
      </w:lvl>
    </w:lvlOverride>
  </w:num>
  <w:num w:numId="9" w16cid:durableId="1309281443">
    <w:abstractNumId w:val="5"/>
  </w:num>
  <w:num w:numId="10" w16cid:durableId="1369069667">
    <w:abstractNumId w:val="18"/>
  </w:num>
  <w:num w:numId="11" w16cid:durableId="6923388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385522">
    <w:abstractNumId w:val="6"/>
  </w:num>
  <w:num w:numId="13" w16cid:durableId="807865230">
    <w:abstractNumId w:val="17"/>
  </w:num>
  <w:num w:numId="14" w16cid:durableId="2056924015">
    <w:abstractNumId w:val="20"/>
  </w:num>
  <w:num w:numId="15" w16cid:durableId="1906531012">
    <w:abstractNumId w:val="14"/>
  </w:num>
  <w:num w:numId="16" w16cid:durableId="1321807042">
    <w:abstractNumId w:val="23"/>
  </w:num>
  <w:num w:numId="17" w16cid:durableId="1104770228">
    <w:abstractNumId w:val="3"/>
  </w:num>
  <w:num w:numId="18" w16cid:durableId="3707632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3475332">
    <w:abstractNumId w:val="16"/>
  </w:num>
  <w:num w:numId="20" w16cid:durableId="925505067">
    <w:abstractNumId w:val="0"/>
  </w:num>
  <w:num w:numId="21" w16cid:durableId="1501115697">
    <w:abstractNumId w:val="21"/>
  </w:num>
  <w:num w:numId="22" w16cid:durableId="277376832">
    <w:abstractNumId w:val="4"/>
  </w:num>
  <w:num w:numId="23" w16cid:durableId="1857159618">
    <w:abstractNumId w:val="8"/>
  </w:num>
  <w:num w:numId="24" w16cid:durableId="2046516943">
    <w:abstractNumId w:val="13"/>
  </w:num>
  <w:num w:numId="25" w16cid:durableId="587810250">
    <w:abstractNumId w:val="11"/>
  </w:num>
  <w:num w:numId="26" w16cid:durableId="591596625">
    <w:abstractNumId w:val="19"/>
  </w:num>
  <w:num w:numId="27" w16cid:durableId="1057896768">
    <w:abstractNumId w:val="15"/>
  </w:num>
  <w:num w:numId="28" w16cid:durableId="59601739">
    <w:abstractNumId w:val="22"/>
  </w:num>
  <w:num w:numId="29" w16cid:durableId="1774325518">
    <w:abstractNumId w:val="12"/>
  </w:num>
  <w:num w:numId="30" w16cid:durableId="14313131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20"/>
    <w:rsid w:val="00001B6D"/>
    <w:rsid w:val="00001BDF"/>
    <w:rsid w:val="0000380F"/>
    <w:rsid w:val="00004175"/>
    <w:rsid w:val="000059C9"/>
    <w:rsid w:val="00007523"/>
    <w:rsid w:val="00012C22"/>
    <w:rsid w:val="00013415"/>
    <w:rsid w:val="000160F7"/>
    <w:rsid w:val="00016D5B"/>
    <w:rsid w:val="00016F30"/>
    <w:rsid w:val="0002047C"/>
    <w:rsid w:val="00021B9A"/>
    <w:rsid w:val="00023305"/>
    <w:rsid w:val="000242D6"/>
    <w:rsid w:val="00024EE5"/>
    <w:rsid w:val="000268DE"/>
    <w:rsid w:val="00035E0B"/>
    <w:rsid w:val="00041AF6"/>
    <w:rsid w:val="00041CA1"/>
    <w:rsid w:val="00044B92"/>
    <w:rsid w:val="00044E62"/>
    <w:rsid w:val="00045152"/>
    <w:rsid w:val="00050BA4"/>
    <w:rsid w:val="0005141D"/>
    <w:rsid w:val="00051738"/>
    <w:rsid w:val="00052301"/>
    <w:rsid w:val="0005242B"/>
    <w:rsid w:val="00052548"/>
    <w:rsid w:val="00053434"/>
    <w:rsid w:val="00056AC8"/>
    <w:rsid w:val="00060696"/>
    <w:rsid w:val="00062D89"/>
    <w:rsid w:val="000638F4"/>
    <w:rsid w:val="00067A67"/>
    <w:rsid w:val="00070C16"/>
    <w:rsid w:val="00075EA9"/>
    <w:rsid w:val="000769CF"/>
    <w:rsid w:val="00080AD8"/>
    <w:rsid w:val="000815D8"/>
    <w:rsid w:val="00083FAE"/>
    <w:rsid w:val="00084C99"/>
    <w:rsid w:val="00085CC6"/>
    <w:rsid w:val="00086311"/>
    <w:rsid w:val="0008733F"/>
    <w:rsid w:val="0009076A"/>
    <w:rsid w:val="00090C07"/>
    <w:rsid w:val="0009147A"/>
    <w:rsid w:val="00091E8D"/>
    <w:rsid w:val="00092E45"/>
    <w:rsid w:val="0009378D"/>
    <w:rsid w:val="00097163"/>
    <w:rsid w:val="000A099A"/>
    <w:rsid w:val="000A22C8"/>
    <w:rsid w:val="000A47D6"/>
    <w:rsid w:val="000B2344"/>
    <w:rsid w:val="000B2A09"/>
    <w:rsid w:val="000B370D"/>
    <w:rsid w:val="000B4FA9"/>
    <w:rsid w:val="000B6F8E"/>
    <w:rsid w:val="000B7DE5"/>
    <w:rsid w:val="000C05B1"/>
    <w:rsid w:val="000C2118"/>
    <w:rsid w:val="000C333E"/>
    <w:rsid w:val="000C44C9"/>
    <w:rsid w:val="000C5EF2"/>
    <w:rsid w:val="000C6425"/>
    <w:rsid w:val="000C6E6E"/>
    <w:rsid w:val="000C7A2E"/>
    <w:rsid w:val="000C7B7D"/>
    <w:rsid w:val="000D0785"/>
    <w:rsid w:val="000D245B"/>
    <w:rsid w:val="000D50F6"/>
    <w:rsid w:val="000D55B4"/>
    <w:rsid w:val="000D6BC8"/>
    <w:rsid w:val="000E147C"/>
    <w:rsid w:val="000E2F62"/>
    <w:rsid w:val="000E5FC5"/>
    <w:rsid w:val="000E65F0"/>
    <w:rsid w:val="000E753C"/>
    <w:rsid w:val="000F072C"/>
    <w:rsid w:val="000F176B"/>
    <w:rsid w:val="000F2074"/>
    <w:rsid w:val="000F31D7"/>
    <w:rsid w:val="000F385C"/>
    <w:rsid w:val="000F5F3B"/>
    <w:rsid w:val="000F6743"/>
    <w:rsid w:val="000F76C4"/>
    <w:rsid w:val="000F7C45"/>
    <w:rsid w:val="001006C2"/>
    <w:rsid w:val="00101BE8"/>
    <w:rsid w:val="00102656"/>
    <w:rsid w:val="00103401"/>
    <w:rsid w:val="00103A44"/>
    <w:rsid w:val="00103D36"/>
    <w:rsid w:val="0010436E"/>
    <w:rsid w:val="00104535"/>
    <w:rsid w:val="00107B2B"/>
    <w:rsid w:val="001103E8"/>
    <w:rsid w:val="00112AC5"/>
    <w:rsid w:val="001133DD"/>
    <w:rsid w:val="001160CB"/>
    <w:rsid w:val="00120BDF"/>
    <w:rsid w:val="00120CBE"/>
    <w:rsid w:val="00121062"/>
    <w:rsid w:val="00121BAE"/>
    <w:rsid w:val="00123476"/>
    <w:rsid w:val="00125806"/>
    <w:rsid w:val="001261C4"/>
    <w:rsid w:val="00130A20"/>
    <w:rsid w:val="001314FB"/>
    <w:rsid w:val="00132329"/>
    <w:rsid w:val="001366EC"/>
    <w:rsid w:val="0014219C"/>
    <w:rsid w:val="001425ED"/>
    <w:rsid w:val="001426F0"/>
    <w:rsid w:val="0014270A"/>
    <w:rsid w:val="00143450"/>
    <w:rsid w:val="00144997"/>
    <w:rsid w:val="00151321"/>
    <w:rsid w:val="001523C0"/>
    <w:rsid w:val="001535FE"/>
    <w:rsid w:val="001537E8"/>
    <w:rsid w:val="00154E3A"/>
    <w:rsid w:val="00155352"/>
    <w:rsid w:val="00157902"/>
    <w:rsid w:val="00162105"/>
    <w:rsid w:val="0016229D"/>
    <w:rsid w:val="00162EEA"/>
    <w:rsid w:val="00163164"/>
    <w:rsid w:val="001652BC"/>
    <w:rsid w:val="00166253"/>
    <w:rsid w:val="00167C59"/>
    <w:rsid w:val="00170322"/>
    <w:rsid w:val="001704B7"/>
    <w:rsid w:val="001708A6"/>
    <w:rsid w:val="001710C0"/>
    <w:rsid w:val="00172AFB"/>
    <w:rsid w:val="00174356"/>
    <w:rsid w:val="001766B4"/>
    <w:rsid w:val="00176DE7"/>
    <w:rsid w:val="001772B8"/>
    <w:rsid w:val="00177B76"/>
    <w:rsid w:val="001809E2"/>
    <w:rsid w:val="00180FBF"/>
    <w:rsid w:val="001813C3"/>
    <w:rsid w:val="00181FD7"/>
    <w:rsid w:val="001829FA"/>
    <w:rsid w:val="00182CF4"/>
    <w:rsid w:val="00183949"/>
    <w:rsid w:val="00184E55"/>
    <w:rsid w:val="00185B1A"/>
    <w:rsid w:val="00186CE1"/>
    <w:rsid w:val="00187109"/>
    <w:rsid w:val="00187F4E"/>
    <w:rsid w:val="00191F00"/>
    <w:rsid w:val="001920F1"/>
    <w:rsid w:val="0019266E"/>
    <w:rsid w:val="00192F12"/>
    <w:rsid w:val="00193F14"/>
    <w:rsid w:val="00196CBC"/>
    <w:rsid w:val="0019753E"/>
    <w:rsid w:val="00197614"/>
    <w:rsid w:val="001979E1"/>
    <w:rsid w:val="001A0312"/>
    <w:rsid w:val="001A0407"/>
    <w:rsid w:val="001A1279"/>
    <w:rsid w:val="001A15A6"/>
    <w:rsid w:val="001A15DA"/>
    <w:rsid w:val="001A1F14"/>
    <w:rsid w:val="001A2694"/>
    <w:rsid w:val="001A3CC7"/>
    <w:rsid w:val="001A67A4"/>
    <w:rsid w:val="001A69AC"/>
    <w:rsid w:val="001B00E4"/>
    <w:rsid w:val="001B02F1"/>
    <w:rsid w:val="001B03A7"/>
    <w:rsid w:val="001B2462"/>
    <w:rsid w:val="001B3B06"/>
    <w:rsid w:val="001B4550"/>
    <w:rsid w:val="001B5AF5"/>
    <w:rsid w:val="001B67D8"/>
    <w:rsid w:val="001B6F95"/>
    <w:rsid w:val="001C05A1"/>
    <w:rsid w:val="001C1D9E"/>
    <w:rsid w:val="001C2EE2"/>
    <w:rsid w:val="001C5998"/>
    <w:rsid w:val="001C63E4"/>
    <w:rsid w:val="001C6626"/>
    <w:rsid w:val="001C7C3B"/>
    <w:rsid w:val="001D3941"/>
    <w:rsid w:val="001D5ADC"/>
    <w:rsid w:val="001D5B6F"/>
    <w:rsid w:val="001D7630"/>
    <w:rsid w:val="001D76E1"/>
    <w:rsid w:val="001E0AB8"/>
    <w:rsid w:val="001E36C9"/>
    <w:rsid w:val="001E3777"/>
    <w:rsid w:val="001E38E0"/>
    <w:rsid w:val="001E4E72"/>
    <w:rsid w:val="001E62B3"/>
    <w:rsid w:val="001E6424"/>
    <w:rsid w:val="001E734D"/>
    <w:rsid w:val="001E786D"/>
    <w:rsid w:val="001F0171"/>
    <w:rsid w:val="001F0D77"/>
    <w:rsid w:val="001F643A"/>
    <w:rsid w:val="001F7DD8"/>
    <w:rsid w:val="00201928"/>
    <w:rsid w:val="0020293D"/>
    <w:rsid w:val="00203E26"/>
    <w:rsid w:val="0020449C"/>
    <w:rsid w:val="00206977"/>
    <w:rsid w:val="00207E01"/>
    <w:rsid w:val="002113B8"/>
    <w:rsid w:val="002114C0"/>
    <w:rsid w:val="0021428A"/>
    <w:rsid w:val="00215665"/>
    <w:rsid w:val="002163BB"/>
    <w:rsid w:val="0021792C"/>
    <w:rsid w:val="00220909"/>
    <w:rsid w:val="00220CC5"/>
    <w:rsid w:val="002224FF"/>
    <w:rsid w:val="002240AB"/>
    <w:rsid w:val="00225053"/>
    <w:rsid w:val="00225C29"/>
    <w:rsid w:val="00225E37"/>
    <w:rsid w:val="00231DCA"/>
    <w:rsid w:val="00232E55"/>
    <w:rsid w:val="00233EDA"/>
    <w:rsid w:val="00235792"/>
    <w:rsid w:val="00236ED3"/>
    <w:rsid w:val="00242E3A"/>
    <w:rsid w:val="00243B45"/>
    <w:rsid w:val="00246492"/>
    <w:rsid w:val="00247DCE"/>
    <w:rsid w:val="002506CF"/>
    <w:rsid w:val="0025107F"/>
    <w:rsid w:val="00251DA0"/>
    <w:rsid w:val="00255934"/>
    <w:rsid w:val="002560DB"/>
    <w:rsid w:val="0025741B"/>
    <w:rsid w:val="00260850"/>
    <w:rsid w:val="00260B37"/>
    <w:rsid w:val="00260CD4"/>
    <w:rsid w:val="002639D8"/>
    <w:rsid w:val="00263B9E"/>
    <w:rsid w:val="00264BCC"/>
    <w:rsid w:val="00265F77"/>
    <w:rsid w:val="00266C83"/>
    <w:rsid w:val="00270FCC"/>
    <w:rsid w:val="002768DC"/>
    <w:rsid w:val="00280BF6"/>
    <w:rsid w:val="00285B9D"/>
    <w:rsid w:val="002860FB"/>
    <w:rsid w:val="00290244"/>
    <w:rsid w:val="0029344E"/>
    <w:rsid w:val="00294C8F"/>
    <w:rsid w:val="00294F61"/>
    <w:rsid w:val="0029695E"/>
    <w:rsid w:val="002978F7"/>
    <w:rsid w:val="002A0B2E"/>
    <w:rsid w:val="002A0DC1"/>
    <w:rsid w:val="002A529E"/>
    <w:rsid w:val="002A672F"/>
    <w:rsid w:val="002A6C56"/>
    <w:rsid w:val="002B0CCE"/>
    <w:rsid w:val="002B0EDF"/>
    <w:rsid w:val="002B4353"/>
    <w:rsid w:val="002C04C4"/>
    <w:rsid w:val="002C090C"/>
    <w:rsid w:val="002C1243"/>
    <w:rsid w:val="002C1815"/>
    <w:rsid w:val="002C475E"/>
    <w:rsid w:val="002C4DCB"/>
    <w:rsid w:val="002C67B8"/>
    <w:rsid w:val="002C6AD6"/>
    <w:rsid w:val="002C70B3"/>
    <w:rsid w:val="002D01E5"/>
    <w:rsid w:val="002D20E5"/>
    <w:rsid w:val="002D2430"/>
    <w:rsid w:val="002D4357"/>
    <w:rsid w:val="002D5F3F"/>
    <w:rsid w:val="002D6C2A"/>
    <w:rsid w:val="002D7982"/>
    <w:rsid w:val="002D7A86"/>
    <w:rsid w:val="002D7D2E"/>
    <w:rsid w:val="002E115D"/>
    <w:rsid w:val="002E2F32"/>
    <w:rsid w:val="002E6E50"/>
    <w:rsid w:val="002F1BFD"/>
    <w:rsid w:val="002F202B"/>
    <w:rsid w:val="002F37D5"/>
    <w:rsid w:val="002F4100"/>
    <w:rsid w:val="002F45FF"/>
    <w:rsid w:val="002F66D3"/>
    <w:rsid w:val="002F6D17"/>
    <w:rsid w:val="00302197"/>
    <w:rsid w:val="00302887"/>
    <w:rsid w:val="003056EB"/>
    <w:rsid w:val="003071FF"/>
    <w:rsid w:val="00310652"/>
    <w:rsid w:val="00311065"/>
    <w:rsid w:val="0031371D"/>
    <w:rsid w:val="00317024"/>
    <w:rsid w:val="0031789F"/>
    <w:rsid w:val="00320788"/>
    <w:rsid w:val="00321F34"/>
    <w:rsid w:val="003233A3"/>
    <w:rsid w:val="00324C37"/>
    <w:rsid w:val="00326190"/>
    <w:rsid w:val="00330928"/>
    <w:rsid w:val="00332451"/>
    <w:rsid w:val="00334C33"/>
    <w:rsid w:val="0034218C"/>
    <w:rsid w:val="0034352F"/>
    <w:rsid w:val="00343A7C"/>
    <w:rsid w:val="0034455D"/>
    <w:rsid w:val="0034604B"/>
    <w:rsid w:val="00346D17"/>
    <w:rsid w:val="00347972"/>
    <w:rsid w:val="003519C9"/>
    <w:rsid w:val="0035469B"/>
    <w:rsid w:val="003559CC"/>
    <w:rsid w:val="00355D4B"/>
    <w:rsid w:val="003564EB"/>
    <w:rsid w:val="003569D7"/>
    <w:rsid w:val="003608AC"/>
    <w:rsid w:val="00360C31"/>
    <w:rsid w:val="003626B7"/>
    <w:rsid w:val="00363A23"/>
    <w:rsid w:val="0036440C"/>
    <w:rsid w:val="0036465A"/>
    <w:rsid w:val="00365E35"/>
    <w:rsid w:val="00377067"/>
    <w:rsid w:val="00377B30"/>
    <w:rsid w:val="00380336"/>
    <w:rsid w:val="003829B3"/>
    <w:rsid w:val="00383171"/>
    <w:rsid w:val="003833B4"/>
    <w:rsid w:val="00384C1A"/>
    <w:rsid w:val="00386D1D"/>
    <w:rsid w:val="00386D65"/>
    <w:rsid w:val="00387A57"/>
    <w:rsid w:val="00390C38"/>
    <w:rsid w:val="00391CA3"/>
    <w:rsid w:val="00392748"/>
    <w:rsid w:val="00392C65"/>
    <w:rsid w:val="00392ED5"/>
    <w:rsid w:val="003A19DC"/>
    <w:rsid w:val="003A1B45"/>
    <w:rsid w:val="003A1DC0"/>
    <w:rsid w:val="003A212C"/>
    <w:rsid w:val="003A220C"/>
    <w:rsid w:val="003A4EB8"/>
    <w:rsid w:val="003A50D3"/>
    <w:rsid w:val="003A6DC7"/>
    <w:rsid w:val="003B256A"/>
    <w:rsid w:val="003B2B03"/>
    <w:rsid w:val="003B46FC"/>
    <w:rsid w:val="003B5767"/>
    <w:rsid w:val="003B60FD"/>
    <w:rsid w:val="003B6790"/>
    <w:rsid w:val="003B7605"/>
    <w:rsid w:val="003C08AA"/>
    <w:rsid w:val="003C2788"/>
    <w:rsid w:val="003C2A7B"/>
    <w:rsid w:val="003C49EF"/>
    <w:rsid w:val="003C55A9"/>
    <w:rsid w:val="003C6BCA"/>
    <w:rsid w:val="003C74D5"/>
    <w:rsid w:val="003C7902"/>
    <w:rsid w:val="003D0BFF"/>
    <w:rsid w:val="003D143D"/>
    <w:rsid w:val="003D3EFA"/>
    <w:rsid w:val="003D480C"/>
    <w:rsid w:val="003D5D73"/>
    <w:rsid w:val="003D6EF1"/>
    <w:rsid w:val="003E5ACD"/>
    <w:rsid w:val="003E5BE5"/>
    <w:rsid w:val="003E644B"/>
    <w:rsid w:val="003F1705"/>
    <w:rsid w:val="003F18D1"/>
    <w:rsid w:val="003F20EC"/>
    <w:rsid w:val="003F37A3"/>
    <w:rsid w:val="003F4944"/>
    <w:rsid w:val="003F4F0E"/>
    <w:rsid w:val="003F6096"/>
    <w:rsid w:val="003F6E06"/>
    <w:rsid w:val="00401FEC"/>
    <w:rsid w:val="00403C7A"/>
    <w:rsid w:val="004057A6"/>
    <w:rsid w:val="00406554"/>
    <w:rsid w:val="004074E2"/>
    <w:rsid w:val="004076B7"/>
    <w:rsid w:val="00407755"/>
    <w:rsid w:val="0041293B"/>
    <w:rsid w:val="004131B0"/>
    <w:rsid w:val="004134C3"/>
    <w:rsid w:val="004149A3"/>
    <w:rsid w:val="00414D64"/>
    <w:rsid w:val="00414D90"/>
    <w:rsid w:val="00416C42"/>
    <w:rsid w:val="00422476"/>
    <w:rsid w:val="0042298C"/>
    <w:rsid w:val="0042385C"/>
    <w:rsid w:val="00426FA5"/>
    <w:rsid w:val="00430B20"/>
    <w:rsid w:val="00431654"/>
    <w:rsid w:val="00433D93"/>
    <w:rsid w:val="00433E6C"/>
    <w:rsid w:val="00434926"/>
    <w:rsid w:val="00435742"/>
    <w:rsid w:val="00441A9C"/>
    <w:rsid w:val="00443ACE"/>
    <w:rsid w:val="00443F0F"/>
    <w:rsid w:val="00444217"/>
    <w:rsid w:val="004471F2"/>
    <w:rsid w:val="004478F4"/>
    <w:rsid w:val="00450F7A"/>
    <w:rsid w:val="004516CA"/>
    <w:rsid w:val="00452889"/>
    <w:rsid w:val="00452C6D"/>
    <w:rsid w:val="00453269"/>
    <w:rsid w:val="00453FDE"/>
    <w:rsid w:val="004544BA"/>
    <w:rsid w:val="00455E0B"/>
    <w:rsid w:val="0045724D"/>
    <w:rsid w:val="00457934"/>
    <w:rsid w:val="00462B9F"/>
    <w:rsid w:val="004648E1"/>
    <w:rsid w:val="004659EE"/>
    <w:rsid w:val="00467D57"/>
    <w:rsid w:val="00472FB8"/>
    <w:rsid w:val="00473451"/>
    <w:rsid w:val="00473E34"/>
    <w:rsid w:val="004745FA"/>
    <w:rsid w:val="004751B0"/>
    <w:rsid w:val="0047591A"/>
    <w:rsid w:val="00476722"/>
    <w:rsid w:val="00476BA9"/>
    <w:rsid w:val="00481650"/>
    <w:rsid w:val="00490807"/>
    <w:rsid w:val="004912C8"/>
    <w:rsid w:val="004936C2"/>
    <w:rsid w:val="0049379C"/>
    <w:rsid w:val="004958A5"/>
    <w:rsid w:val="004A1CA0"/>
    <w:rsid w:val="004A22E9"/>
    <w:rsid w:val="004A370F"/>
    <w:rsid w:val="004A4ACD"/>
    <w:rsid w:val="004A506C"/>
    <w:rsid w:val="004A5BC5"/>
    <w:rsid w:val="004B023D"/>
    <w:rsid w:val="004B137D"/>
    <w:rsid w:val="004B39F3"/>
    <w:rsid w:val="004B490D"/>
    <w:rsid w:val="004C0909"/>
    <w:rsid w:val="004C3A1E"/>
    <w:rsid w:val="004C3F97"/>
    <w:rsid w:val="004C6170"/>
    <w:rsid w:val="004D01F2"/>
    <w:rsid w:val="004D2BDD"/>
    <w:rsid w:val="004D2CED"/>
    <w:rsid w:val="004D3339"/>
    <w:rsid w:val="004D353F"/>
    <w:rsid w:val="004D36D7"/>
    <w:rsid w:val="004D58C1"/>
    <w:rsid w:val="004D682B"/>
    <w:rsid w:val="004E154E"/>
    <w:rsid w:val="004E6152"/>
    <w:rsid w:val="004E78A8"/>
    <w:rsid w:val="004E7E1D"/>
    <w:rsid w:val="004F344A"/>
    <w:rsid w:val="004F3E82"/>
    <w:rsid w:val="004F4EC3"/>
    <w:rsid w:val="004F4F1A"/>
    <w:rsid w:val="004F67DA"/>
    <w:rsid w:val="004F6EA8"/>
    <w:rsid w:val="004F7B4F"/>
    <w:rsid w:val="004F7CCD"/>
    <w:rsid w:val="00503F3F"/>
    <w:rsid w:val="00504D52"/>
    <w:rsid w:val="00504ED4"/>
    <w:rsid w:val="005060FC"/>
    <w:rsid w:val="00506795"/>
    <w:rsid w:val="00510639"/>
    <w:rsid w:val="00511371"/>
    <w:rsid w:val="00511730"/>
    <w:rsid w:val="00511791"/>
    <w:rsid w:val="005139BE"/>
    <w:rsid w:val="00515192"/>
    <w:rsid w:val="00515AED"/>
    <w:rsid w:val="00516142"/>
    <w:rsid w:val="0051681C"/>
    <w:rsid w:val="005174D7"/>
    <w:rsid w:val="00520027"/>
    <w:rsid w:val="0052093C"/>
    <w:rsid w:val="005211AE"/>
    <w:rsid w:val="00521B31"/>
    <w:rsid w:val="00521B70"/>
    <w:rsid w:val="00522469"/>
    <w:rsid w:val="0052399F"/>
    <w:rsid w:val="0052400A"/>
    <w:rsid w:val="00524B71"/>
    <w:rsid w:val="00526028"/>
    <w:rsid w:val="0053033B"/>
    <w:rsid w:val="005328EA"/>
    <w:rsid w:val="00535D64"/>
    <w:rsid w:val="00536133"/>
    <w:rsid w:val="00536277"/>
    <w:rsid w:val="00536F43"/>
    <w:rsid w:val="0054004C"/>
    <w:rsid w:val="00542616"/>
    <w:rsid w:val="00544CEA"/>
    <w:rsid w:val="00545705"/>
    <w:rsid w:val="005468C1"/>
    <w:rsid w:val="005510BA"/>
    <w:rsid w:val="00552F11"/>
    <w:rsid w:val="005538C8"/>
    <w:rsid w:val="00554B4E"/>
    <w:rsid w:val="00556C02"/>
    <w:rsid w:val="00561BB2"/>
    <w:rsid w:val="00562F13"/>
    <w:rsid w:val="00563249"/>
    <w:rsid w:val="00570A65"/>
    <w:rsid w:val="00575B44"/>
    <w:rsid w:val="005762B1"/>
    <w:rsid w:val="00580456"/>
    <w:rsid w:val="0058099D"/>
    <w:rsid w:val="00580E73"/>
    <w:rsid w:val="00582007"/>
    <w:rsid w:val="005822EA"/>
    <w:rsid w:val="00590586"/>
    <w:rsid w:val="00591489"/>
    <w:rsid w:val="00592329"/>
    <w:rsid w:val="00593386"/>
    <w:rsid w:val="005942E8"/>
    <w:rsid w:val="005960C2"/>
    <w:rsid w:val="00596413"/>
    <w:rsid w:val="00596998"/>
    <w:rsid w:val="0059790F"/>
    <w:rsid w:val="005A3E44"/>
    <w:rsid w:val="005A41E0"/>
    <w:rsid w:val="005A6E62"/>
    <w:rsid w:val="005A70FA"/>
    <w:rsid w:val="005B0678"/>
    <w:rsid w:val="005B2FB3"/>
    <w:rsid w:val="005B3217"/>
    <w:rsid w:val="005C3405"/>
    <w:rsid w:val="005C6138"/>
    <w:rsid w:val="005C6DE5"/>
    <w:rsid w:val="005C73CE"/>
    <w:rsid w:val="005D2B29"/>
    <w:rsid w:val="005D354A"/>
    <w:rsid w:val="005D3E53"/>
    <w:rsid w:val="005D506C"/>
    <w:rsid w:val="005E19D8"/>
    <w:rsid w:val="005E2E28"/>
    <w:rsid w:val="005E3235"/>
    <w:rsid w:val="005E4176"/>
    <w:rsid w:val="005E4876"/>
    <w:rsid w:val="005E547A"/>
    <w:rsid w:val="005E65B5"/>
    <w:rsid w:val="005E66C9"/>
    <w:rsid w:val="005E68B9"/>
    <w:rsid w:val="005E709F"/>
    <w:rsid w:val="005E736D"/>
    <w:rsid w:val="005F0301"/>
    <w:rsid w:val="005F326C"/>
    <w:rsid w:val="005F3772"/>
    <w:rsid w:val="005F3AE9"/>
    <w:rsid w:val="005F65EC"/>
    <w:rsid w:val="006007BB"/>
    <w:rsid w:val="00601DC0"/>
    <w:rsid w:val="006034CB"/>
    <w:rsid w:val="00603503"/>
    <w:rsid w:val="00603C52"/>
    <w:rsid w:val="00606569"/>
    <w:rsid w:val="00610B51"/>
    <w:rsid w:val="00610FA9"/>
    <w:rsid w:val="00611848"/>
    <w:rsid w:val="006131CE"/>
    <w:rsid w:val="0061336B"/>
    <w:rsid w:val="00614B08"/>
    <w:rsid w:val="00617B66"/>
    <w:rsid w:val="00617D6E"/>
    <w:rsid w:val="00620ED5"/>
    <w:rsid w:val="00621DB5"/>
    <w:rsid w:val="00622D61"/>
    <w:rsid w:val="006234CF"/>
    <w:rsid w:val="00624198"/>
    <w:rsid w:val="006256CF"/>
    <w:rsid w:val="00625DCB"/>
    <w:rsid w:val="00627003"/>
    <w:rsid w:val="00631C56"/>
    <w:rsid w:val="00632E4C"/>
    <w:rsid w:val="00636C28"/>
    <w:rsid w:val="00641506"/>
    <w:rsid w:val="006428E5"/>
    <w:rsid w:val="00644810"/>
    <w:rsid w:val="00644958"/>
    <w:rsid w:val="006513FB"/>
    <w:rsid w:val="00656EEF"/>
    <w:rsid w:val="006576AF"/>
    <w:rsid w:val="00671CB1"/>
    <w:rsid w:val="00672919"/>
    <w:rsid w:val="0067302A"/>
    <w:rsid w:val="00676CA3"/>
    <w:rsid w:val="00677544"/>
    <w:rsid w:val="00680CFC"/>
    <w:rsid w:val="00681687"/>
    <w:rsid w:val="00686295"/>
    <w:rsid w:val="00686587"/>
    <w:rsid w:val="00686DEB"/>
    <w:rsid w:val="006904CF"/>
    <w:rsid w:val="00692474"/>
    <w:rsid w:val="00695803"/>
    <w:rsid w:val="00695EE2"/>
    <w:rsid w:val="006960A1"/>
    <w:rsid w:val="0069660B"/>
    <w:rsid w:val="006968EC"/>
    <w:rsid w:val="006A0536"/>
    <w:rsid w:val="006A1B33"/>
    <w:rsid w:val="006A2EED"/>
    <w:rsid w:val="006A48F1"/>
    <w:rsid w:val="006A71A3"/>
    <w:rsid w:val="006A742B"/>
    <w:rsid w:val="006B0174"/>
    <w:rsid w:val="006B03F2"/>
    <w:rsid w:val="006B0E45"/>
    <w:rsid w:val="006B14C1"/>
    <w:rsid w:val="006B1639"/>
    <w:rsid w:val="006B3044"/>
    <w:rsid w:val="006B4C01"/>
    <w:rsid w:val="006B5CA7"/>
    <w:rsid w:val="006B5E89"/>
    <w:rsid w:val="006B6FE6"/>
    <w:rsid w:val="006B7C68"/>
    <w:rsid w:val="006C128F"/>
    <w:rsid w:val="006C19B2"/>
    <w:rsid w:val="006C30A0"/>
    <w:rsid w:val="006C35FF"/>
    <w:rsid w:val="006C3FCF"/>
    <w:rsid w:val="006C4837"/>
    <w:rsid w:val="006C5322"/>
    <w:rsid w:val="006C57F2"/>
    <w:rsid w:val="006C5949"/>
    <w:rsid w:val="006C5E18"/>
    <w:rsid w:val="006C65B9"/>
    <w:rsid w:val="006C6832"/>
    <w:rsid w:val="006D1370"/>
    <w:rsid w:val="006D2C28"/>
    <w:rsid w:val="006D2F1D"/>
    <w:rsid w:val="006D3FC1"/>
    <w:rsid w:val="006D7590"/>
    <w:rsid w:val="006E009E"/>
    <w:rsid w:val="006E0AFA"/>
    <w:rsid w:val="006E30E1"/>
    <w:rsid w:val="006E339B"/>
    <w:rsid w:val="006E372B"/>
    <w:rsid w:val="006E5FE9"/>
    <w:rsid w:val="006E6581"/>
    <w:rsid w:val="006E71DF"/>
    <w:rsid w:val="006F1616"/>
    <w:rsid w:val="006F1CC4"/>
    <w:rsid w:val="006F2A86"/>
    <w:rsid w:val="006F3163"/>
    <w:rsid w:val="006F323D"/>
    <w:rsid w:val="00700A7A"/>
    <w:rsid w:val="00701250"/>
    <w:rsid w:val="00702D2D"/>
    <w:rsid w:val="00705FEC"/>
    <w:rsid w:val="00710659"/>
    <w:rsid w:val="00710CD8"/>
    <w:rsid w:val="0071147A"/>
    <w:rsid w:val="0071185D"/>
    <w:rsid w:val="00712CF0"/>
    <w:rsid w:val="00712E90"/>
    <w:rsid w:val="00714DA4"/>
    <w:rsid w:val="00716213"/>
    <w:rsid w:val="00721E01"/>
    <w:rsid w:val="007220FE"/>
    <w:rsid w:val="007222AD"/>
    <w:rsid w:val="00722821"/>
    <w:rsid w:val="00725805"/>
    <w:rsid w:val="00725934"/>
    <w:rsid w:val="007267CF"/>
    <w:rsid w:val="00727FE2"/>
    <w:rsid w:val="00731F3F"/>
    <w:rsid w:val="00733BAB"/>
    <w:rsid w:val="00734663"/>
    <w:rsid w:val="0073604C"/>
    <w:rsid w:val="00737184"/>
    <w:rsid w:val="00737B1F"/>
    <w:rsid w:val="00741D63"/>
    <w:rsid w:val="00742A2A"/>
    <w:rsid w:val="007434CE"/>
    <w:rsid w:val="007436BF"/>
    <w:rsid w:val="007443E9"/>
    <w:rsid w:val="00744E59"/>
    <w:rsid w:val="00745DCE"/>
    <w:rsid w:val="00747F8F"/>
    <w:rsid w:val="0075183D"/>
    <w:rsid w:val="007520FD"/>
    <w:rsid w:val="00752CAA"/>
    <w:rsid w:val="00753D89"/>
    <w:rsid w:val="00753DDA"/>
    <w:rsid w:val="007542B3"/>
    <w:rsid w:val="00754A6E"/>
    <w:rsid w:val="007550F9"/>
    <w:rsid w:val="007553D8"/>
    <w:rsid w:val="00755C9B"/>
    <w:rsid w:val="00756239"/>
    <w:rsid w:val="00760FE4"/>
    <w:rsid w:val="007636C2"/>
    <w:rsid w:val="00763D8B"/>
    <w:rsid w:val="007657F6"/>
    <w:rsid w:val="00765E47"/>
    <w:rsid w:val="00766873"/>
    <w:rsid w:val="00767E94"/>
    <w:rsid w:val="0077118E"/>
    <w:rsid w:val="0077125A"/>
    <w:rsid w:val="00773E27"/>
    <w:rsid w:val="00773FAA"/>
    <w:rsid w:val="00776537"/>
    <w:rsid w:val="00776765"/>
    <w:rsid w:val="00776982"/>
    <w:rsid w:val="00777A56"/>
    <w:rsid w:val="00781A56"/>
    <w:rsid w:val="0078299F"/>
    <w:rsid w:val="007833A1"/>
    <w:rsid w:val="0078405B"/>
    <w:rsid w:val="00786F58"/>
    <w:rsid w:val="00787CC1"/>
    <w:rsid w:val="00792241"/>
    <w:rsid w:val="00792F4E"/>
    <w:rsid w:val="00793520"/>
    <w:rsid w:val="0079398D"/>
    <w:rsid w:val="007941D2"/>
    <w:rsid w:val="00796C25"/>
    <w:rsid w:val="007A25EE"/>
    <w:rsid w:val="007A287C"/>
    <w:rsid w:val="007A3B2A"/>
    <w:rsid w:val="007A5DAF"/>
    <w:rsid w:val="007B0C9D"/>
    <w:rsid w:val="007B23D3"/>
    <w:rsid w:val="007B5522"/>
    <w:rsid w:val="007B70C4"/>
    <w:rsid w:val="007B7519"/>
    <w:rsid w:val="007C0E3A"/>
    <w:rsid w:val="007C0EE0"/>
    <w:rsid w:val="007C14D0"/>
    <w:rsid w:val="007C1B71"/>
    <w:rsid w:val="007C2FBB"/>
    <w:rsid w:val="007C566D"/>
    <w:rsid w:val="007C7164"/>
    <w:rsid w:val="007C7413"/>
    <w:rsid w:val="007C76F4"/>
    <w:rsid w:val="007D1984"/>
    <w:rsid w:val="007D2AFE"/>
    <w:rsid w:val="007D540D"/>
    <w:rsid w:val="007D7E9B"/>
    <w:rsid w:val="007E3264"/>
    <w:rsid w:val="007E3502"/>
    <w:rsid w:val="007E3FEA"/>
    <w:rsid w:val="007E5622"/>
    <w:rsid w:val="007E6402"/>
    <w:rsid w:val="007F0A0B"/>
    <w:rsid w:val="007F0F8B"/>
    <w:rsid w:val="007F1D8B"/>
    <w:rsid w:val="007F3A60"/>
    <w:rsid w:val="007F3D0B"/>
    <w:rsid w:val="007F4418"/>
    <w:rsid w:val="007F7C94"/>
    <w:rsid w:val="00802FFA"/>
    <w:rsid w:val="0080340D"/>
    <w:rsid w:val="008052BE"/>
    <w:rsid w:val="00810E4B"/>
    <w:rsid w:val="00814710"/>
    <w:rsid w:val="00814BAA"/>
    <w:rsid w:val="00816306"/>
    <w:rsid w:val="00816F0C"/>
    <w:rsid w:val="0082211C"/>
    <w:rsid w:val="00824295"/>
    <w:rsid w:val="00824533"/>
    <w:rsid w:val="00827A65"/>
    <w:rsid w:val="00830473"/>
    <w:rsid w:val="008313F3"/>
    <w:rsid w:val="00835EFA"/>
    <w:rsid w:val="008402F2"/>
    <w:rsid w:val="00840469"/>
    <w:rsid w:val="008405BB"/>
    <w:rsid w:val="0084188F"/>
    <w:rsid w:val="008423A5"/>
    <w:rsid w:val="008427BC"/>
    <w:rsid w:val="00843CF8"/>
    <w:rsid w:val="00844E4F"/>
    <w:rsid w:val="0084564F"/>
    <w:rsid w:val="008458D7"/>
    <w:rsid w:val="00846494"/>
    <w:rsid w:val="00847601"/>
    <w:rsid w:val="00847B20"/>
    <w:rsid w:val="00847EDC"/>
    <w:rsid w:val="008509D3"/>
    <w:rsid w:val="00853418"/>
    <w:rsid w:val="0085363E"/>
    <w:rsid w:val="00855517"/>
    <w:rsid w:val="00856120"/>
    <w:rsid w:val="008568CE"/>
    <w:rsid w:val="00856EBD"/>
    <w:rsid w:val="00857CF6"/>
    <w:rsid w:val="00860FC9"/>
    <w:rsid w:val="008610ED"/>
    <w:rsid w:val="00861541"/>
    <w:rsid w:val="00861C6A"/>
    <w:rsid w:val="00865199"/>
    <w:rsid w:val="0086653D"/>
    <w:rsid w:val="00867EAF"/>
    <w:rsid w:val="00870763"/>
    <w:rsid w:val="00870D2E"/>
    <w:rsid w:val="008713EA"/>
    <w:rsid w:val="0087186D"/>
    <w:rsid w:val="00873268"/>
    <w:rsid w:val="00873C6B"/>
    <w:rsid w:val="00876024"/>
    <w:rsid w:val="0087781E"/>
    <w:rsid w:val="008826A4"/>
    <w:rsid w:val="00882B63"/>
    <w:rsid w:val="00883500"/>
    <w:rsid w:val="0088374F"/>
    <w:rsid w:val="00883CD6"/>
    <w:rsid w:val="0088426A"/>
    <w:rsid w:val="008842EF"/>
    <w:rsid w:val="008852BA"/>
    <w:rsid w:val="00886C10"/>
    <w:rsid w:val="00890108"/>
    <w:rsid w:val="008907AB"/>
    <w:rsid w:val="00893877"/>
    <w:rsid w:val="0089402B"/>
    <w:rsid w:val="0089532C"/>
    <w:rsid w:val="00896165"/>
    <w:rsid w:val="00896681"/>
    <w:rsid w:val="008A1492"/>
    <w:rsid w:val="008A2163"/>
    <w:rsid w:val="008A2749"/>
    <w:rsid w:val="008A3A90"/>
    <w:rsid w:val="008A42A2"/>
    <w:rsid w:val="008A4CBE"/>
    <w:rsid w:val="008A716C"/>
    <w:rsid w:val="008A7695"/>
    <w:rsid w:val="008B06D4"/>
    <w:rsid w:val="008B084E"/>
    <w:rsid w:val="008B0F1C"/>
    <w:rsid w:val="008B4F20"/>
    <w:rsid w:val="008B68E7"/>
    <w:rsid w:val="008B6C03"/>
    <w:rsid w:val="008B724F"/>
    <w:rsid w:val="008B7FFD"/>
    <w:rsid w:val="008C286A"/>
    <w:rsid w:val="008C2920"/>
    <w:rsid w:val="008C2CC6"/>
    <w:rsid w:val="008C366C"/>
    <w:rsid w:val="008C415B"/>
    <w:rsid w:val="008C4307"/>
    <w:rsid w:val="008C6154"/>
    <w:rsid w:val="008D0BD9"/>
    <w:rsid w:val="008D23DF"/>
    <w:rsid w:val="008D27E0"/>
    <w:rsid w:val="008D73BF"/>
    <w:rsid w:val="008D7F09"/>
    <w:rsid w:val="008E00D5"/>
    <w:rsid w:val="008E2698"/>
    <w:rsid w:val="008E395E"/>
    <w:rsid w:val="008E5B64"/>
    <w:rsid w:val="008E7DAA"/>
    <w:rsid w:val="008F0094"/>
    <w:rsid w:val="008F03EF"/>
    <w:rsid w:val="008F324F"/>
    <w:rsid w:val="008F340F"/>
    <w:rsid w:val="008F355E"/>
    <w:rsid w:val="008F5C8E"/>
    <w:rsid w:val="008F6441"/>
    <w:rsid w:val="008F7495"/>
    <w:rsid w:val="00903523"/>
    <w:rsid w:val="00906281"/>
    <w:rsid w:val="0090659A"/>
    <w:rsid w:val="009075DC"/>
    <w:rsid w:val="00907B0C"/>
    <w:rsid w:val="00911080"/>
    <w:rsid w:val="00912500"/>
    <w:rsid w:val="00912ED4"/>
    <w:rsid w:val="0091350B"/>
    <w:rsid w:val="00915986"/>
    <w:rsid w:val="00917624"/>
    <w:rsid w:val="00925804"/>
    <w:rsid w:val="00926CB2"/>
    <w:rsid w:val="00926D18"/>
    <w:rsid w:val="00927F7D"/>
    <w:rsid w:val="00930386"/>
    <w:rsid w:val="009309F5"/>
    <w:rsid w:val="00933237"/>
    <w:rsid w:val="00933E9D"/>
    <w:rsid w:val="00933F28"/>
    <w:rsid w:val="00936E62"/>
    <w:rsid w:val="00937541"/>
    <w:rsid w:val="009400C3"/>
    <w:rsid w:val="00941AB6"/>
    <w:rsid w:val="00941F59"/>
    <w:rsid w:val="00942299"/>
    <w:rsid w:val="00942CA9"/>
    <w:rsid w:val="009453DC"/>
    <w:rsid w:val="009453F7"/>
    <w:rsid w:val="0094715D"/>
    <w:rsid w:val="009476C0"/>
    <w:rsid w:val="00950495"/>
    <w:rsid w:val="00953B03"/>
    <w:rsid w:val="00953E14"/>
    <w:rsid w:val="0095589A"/>
    <w:rsid w:val="009564AB"/>
    <w:rsid w:val="00960449"/>
    <w:rsid w:val="00963E34"/>
    <w:rsid w:val="00964A15"/>
    <w:rsid w:val="00964DFA"/>
    <w:rsid w:val="00970A69"/>
    <w:rsid w:val="00970C2F"/>
    <w:rsid w:val="009724A3"/>
    <w:rsid w:val="0097743C"/>
    <w:rsid w:val="0098155C"/>
    <w:rsid w:val="00981CCA"/>
    <w:rsid w:val="00982290"/>
    <w:rsid w:val="00983A48"/>
    <w:rsid w:val="00983B77"/>
    <w:rsid w:val="00986A1C"/>
    <w:rsid w:val="009902A9"/>
    <w:rsid w:val="00995FC7"/>
    <w:rsid w:val="00996053"/>
    <w:rsid w:val="00996297"/>
    <w:rsid w:val="0099655C"/>
    <w:rsid w:val="0099701B"/>
    <w:rsid w:val="00997E71"/>
    <w:rsid w:val="009A0B2F"/>
    <w:rsid w:val="009A14AF"/>
    <w:rsid w:val="009A1CF4"/>
    <w:rsid w:val="009A2E6B"/>
    <w:rsid w:val="009A37D7"/>
    <w:rsid w:val="009A4E17"/>
    <w:rsid w:val="009A6955"/>
    <w:rsid w:val="009A71C4"/>
    <w:rsid w:val="009B0697"/>
    <w:rsid w:val="009B26F8"/>
    <w:rsid w:val="009B341C"/>
    <w:rsid w:val="009B5747"/>
    <w:rsid w:val="009B5D2A"/>
    <w:rsid w:val="009B6439"/>
    <w:rsid w:val="009C0B81"/>
    <w:rsid w:val="009C3182"/>
    <w:rsid w:val="009D2C27"/>
    <w:rsid w:val="009D503E"/>
    <w:rsid w:val="009D5B14"/>
    <w:rsid w:val="009D7518"/>
    <w:rsid w:val="009D78E5"/>
    <w:rsid w:val="009E2309"/>
    <w:rsid w:val="009E2CEA"/>
    <w:rsid w:val="009E3CBF"/>
    <w:rsid w:val="009E42B9"/>
    <w:rsid w:val="009E4A1F"/>
    <w:rsid w:val="009E4E17"/>
    <w:rsid w:val="009E54B9"/>
    <w:rsid w:val="009F0AF4"/>
    <w:rsid w:val="009F392E"/>
    <w:rsid w:val="009F3B37"/>
    <w:rsid w:val="009F4B9C"/>
    <w:rsid w:val="009F4C2E"/>
    <w:rsid w:val="009F5938"/>
    <w:rsid w:val="009F7464"/>
    <w:rsid w:val="009F7FA2"/>
    <w:rsid w:val="00A00599"/>
    <w:rsid w:val="00A00CF6"/>
    <w:rsid w:val="00A014A3"/>
    <w:rsid w:val="00A0214A"/>
    <w:rsid w:val="00A027CC"/>
    <w:rsid w:val="00A0412D"/>
    <w:rsid w:val="00A057F1"/>
    <w:rsid w:val="00A10021"/>
    <w:rsid w:val="00A15821"/>
    <w:rsid w:val="00A15C57"/>
    <w:rsid w:val="00A15DF0"/>
    <w:rsid w:val="00A15F65"/>
    <w:rsid w:val="00A21211"/>
    <w:rsid w:val="00A236B4"/>
    <w:rsid w:val="00A24D29"/>
    <w:rsid w:val="00A3045C"/>
    <w:rsid w:val="00A30F8A"/>
    <w:rsid w:val="00A3367C"/>
    <w:rsid w:val="00A33890"/>
    <w:rsid w:val="00A34E7F"/>
    <w:rsid w:val="00A34FA7"/>
    <w:rsid w:val="00A411E2"/>
    <w:rsid w:val="00A42172"/>
    <w:rsid w:val="00A42FB6"/>
    <w:rsid w:val="00A43962"/>
    <w:rsid w:val="00A43FB4"/>
    <w:rsid w:val="00A46AB3"/>
    <w:rsid w:val="00A46F0A"/>
    <w:rsid w:val="00A46F25"/>
    <w:rsid w:val="00A473DB"/>
    <w:rsid w:val="00A47CC2"/>
    <w:rsid w:val="00A47FE1"/>
    <w:rsid w:val="00A5021E"/>
    <w:rsid w:val="00A502BA"/>
    <w:rsid w:val="00A52CD8"/>
    <w:rsid w:val="00A5676D"/>
    <w:rsid w:val="00A60146"/>
    <w:rsid w:val="00A601A9"/>
    <w:rsid w:val="00A60F6F"/>
    <w:rsid w:val="00A61CA8"/>
    <w:rsid w:val="00A622C4"/>
    <w:rsid w:val="00A6283D"/>
    <w:rsid w:val="00A6325D"/>
    <w:rsid w:val="00A676FF"/>
    <w:rsid w:val="00A67E96"/>
    <w:rsid w:val="00A70213"/>
    <w:rsid w:val="00A7055F"/>
    <w:rsid w:val="00A73EBA"/>
    <w:rsid w:val="00A754B4"/>
    <w:rsid w:val="00A75DE2"/>
    <w:rsid w:val="00A75FF9"/>
    <w:rsid w:val="00A76665"/>
    <w:rsid w:val="00A76749"/>
    <w:rsid w:val="00A807C1"/>
    <w:rsid w:val="00A82658"/>
    <w:rsid w:val="00A83374"/>
    <w:rsid w:val="00A83A20"/>
    <w:rsid w:val="00A840F9"/>
    <w:rsid w:val="00A84C53"/>
    <w:rsid w:val="00A85BA3"/>
    <w:rsid w:val="00A91384"/>
    <w:rsid w:val="00A921BA"/>
    <w:rsid w:val="00A96172"/>
    <w:rsid w:val="00A96D52"/>
    <w:rsid w:val="00A97C5F"/>
    <w:rsid w:val="00AA0820"/>
    <w:rsid w:val="00AA18CB"/>
    <w:rsid w:val="00AA68AD"/>
    <w:rsid w:val="00AB0D6A"/>
    <w:rsid w:val="00AB43B3"/>
    <w:rsid w:val="00AB49B9"/>
    <w:rsid w:val="00AB501D"/>
    <w:rsid w:val="00AB58DE"/>
    <w:rsid w:val="00AB758A"/>
    <w:rsid w:val="00AC027E"/>
    <w:rsid w:val="00AC05AB"/>
    <w:rsid w:val="00AC1E7E"/>
    <w:rsid w:val="00AC507D"/>
    <w:rsid w:val="00AC66E4"/>
    <w:rsid w:val="00AC68A8"/>
    <w:rsid w:val="00AC7E88"/>
    <w:rsid w:val="00AC7FA8"/>
    <w:rsid w:val="00AD0118"/>
    <w:rsid w:val="00AD04F2"/>
    <w:rsid w:val="00AD09FA"/>
    <w:rsid w:val="00AD296B"/>
    <w:rsid w:val="00AD4578"/>
    <w:rsid w:val="00AD5828"/>
    <w:rsid w:val="00AD68E9"/>
    <w:rsid w:val="00AD761F"/>
    <w:rsid w:val="00AE071D"/>
    <w:rsid w:val="00AE2BF3"/>
    <w:rsid w:val="00AE321F"/>
    <w:rsid w:val="00AE56C0"/>
    <w:rsid w:val="00AF0822"/>
    <w:rsid w:val="00AF1A30"/>
    <w:rsid w:val="00AF44B5"/>
    <w:rsid w:val="00AF4A06"/>
    <w:rsid w:val="00AF7ACC"/>
    <w:rsid w:val="00B00914"/>
    <w:rsid w:val="00B02A8E"/>
    <w:rsid w:val="00B052EE"/>
    <w:rsid w:val="00B107F5"/>
    <w:rsid w:val="00B1081F"/>
    <w:rsid w:val="00B11201"/>
    <w:rsid w:val="00B21E9D"/>
    <w:rsid w:val="00B2496B"/>
    <w:rsid w:val="00B25780"/>
    <w:rsid w:val="00B27499"/>
    <w:rsid w:val="00B27F58"/>
    <w:rsid w:val="00B3010D"/>
    <w:rsid w:val="00B30D0C"/>
    <w:rsid w:val="00B32613"/>
    <w:rsid w:val="00B3338D"/>
    <w:rsid w:val="00B3355D"/>
    <w:rsid w:val="00B34BE8"/>
    <w:rsid w:val="00B34CF5"/>
    <w:rsid w:val="00B35151"/>
    <w:rsid w:val="00B37648"/>
    <w:rsid w:val="00B433F2"/>
    <w:rsid w:val="00B458E8"/>
    <w:rsid w:val="00B47940"/>
    <w:rsid w:val="00B50251"/>
    <w:rsid w:val="00B510C5"/>
    <w:rsid w:val="00B5397B"/>
    <w:rsid w:val="00B53EE9"/>
    <w:rsid w:val="00B554E5"/>
    <w:rsid w:val="00B6183E"/>
    <w:rsid w:val="00B61C02"/>
    <w:rsid w:val="00B62809"/>
    <w:rsid w:val="00B62F92"/>
    <w:rsid w:val="00B66A20"/>
    <w:rsid w:val="00B677CC"/>
    <w:rsid w:val="00B72F2A"/>
    <w:rsid w:val="00B74716"/>
    <w:rsid w:val="00B750FC"/>
    <w:rsid w:val="00B75F7C"/>
    <w:rsid w:val="00B7675A"/>
    <w:rsid w:val="00B77D94"/>
    <w:rsid w:val="00B81898"/>
    <w:rsid w:val="00B82DED"/>
    <w:rsid w:val="00B8301A"/>
    <w:rsid w:val="00B83AD1"/>
    <w:rsid w:val="00B8606B"/>
    <w:rsid w:val="00B878E7"/>
    <w:rsid w:val="00B879CC"/>
    <w:rsid w:val="00B91CAD"/>
    <w:rsid w:val="00B92BB3"/>
    <w:rsid w:val="00B95FBB"/>
    <w:rsid w:val="00B96590"/>
    <w:rsid w:val="00B97278"/>
    <w:rsid w:val="00B97943"/>
    <w:rsid w:val="00B97D49"/>
    <w:rsid w:val="00B97EEB"/>
    <w:rsid w:val="00BA08D6"/>
    <w:rsid w:val="00BA1D0B"/>
    <w:rsid w:val="00BA2B50"/>
    <w:rsid w:val="00BA4ECA"/>
    <w:rsid w:val="00BA6781"/>
    <w:rsid w:val="00BA6972"/>
    <w:rsid w:val="00BB1E0D"/>
    <w:rsid w:val="00BB26C8"/>
    <w:rsid w:val="00BB4D9B"/>
    <w:rsid w:val="00BB73FF"/>
    <w:rsid w:val="00BB7688"/>
    <w:rsid w:val="00BB7DA6"/>
    <w:rsid w:val="00BC34E2"/>
    <w:rsid w:val="00BC72B5"/>
    <w:rsid w:val="00BC7423"/>
    <w:rsid w:val="00BC7CAC"/>
    <w:rsid w:val="00BD184B"/>
    <w:rsid w:val="00BD4BF3"/>
    <w:rsid w:val="00BD5A91"/>
    <w:rsid w:val="00BD6321"/>
    <w:rsid w:val="00BD6D76"/>
    <w:rsid w:val="00BE244D"/>
    <w:rsid w:val="00BE3A73"/>
    <w:rsid w:val="00BE3F90"/>
    <w:rsid w:val="00BE4195"/>
    <w:rsid w:val="00BE56B3"/>
    <w:rsid w:val="00BE5EF3"/>
    <w:rsid w:val="00BE676D"/>
    <w:rsid w:val="00BF04E8"/>
    <w:rsid w:val="00BF16BF"/>
    <w:rsid w:val="00BF4D1F"/>
    <w:rsid w:val="00BF6B67"/>
    <w:rsid w:val="00BF7059"/>
    <w:rsid w:val="00BF7576"/>
    <w:rsid w:val="00BF76BE"/>
    <w:rsid w:val="00BF7846"/>
    <w:rsid w:val="00C01E8C"/>
    <w:rsid w:val="00C02A73"/>
    <w:rsid w:val="00C04786"/>
    <w:rsid w:val="00C06396"/>
    <w:rsid w:val="00C063D2"/>
    <w:rsid w:val="00C07FD9"/>
    <w:rsid w:val="00C100F7"/>
    <w:rsid w:val="00C10955"/>
    <w:rsid w:val="00C11C4D"/>
    <w:rsid w:val="00C162C0"/>
    <w:rsid w:val="00C1712C"/>
    <w:rsid w:val="00C20634"/>
    <w:rsid w:val="00C212E0"/>
    <w:rsid w:val="00C23E16"/>
    <w:rsid w:val="00C23EA4"/>
    <w:rsid w:val="00C27E37"/>
    <w:rsid w:val="00C300D5"/>
    <w:rsid w:val="00C32713"/>
    <w:rsid w:val="00C351B8"/>
    <w:rsid w:val="00C35332"/>
    <w:rsid w:val="00C356B2"/>
    <w:rsid w:val="00C35FC5"/>
    <w:rsid w:val="00C410D9"/>
    <w:rsid w:val="00C41EDF"/>
    <w:rsid w:val="00C44DB7"/>
    <w:rsid w:val="00C4510A"/>
    <w:rsid w:val="00C455E0"/>
    <w:rsid w:val="00C477C2"/>
    <w:rsid w:val="00C47F2E"/>
    <w:rsid w:val="00C5069F"/>
    <w:rsid w:val="00C50B27"/>
    <w:rsid w:val="00C52340"/>
    <w:rsid w:val="00C52BA6"/>
    <w:rsid w:val="00C55B36"/>
    <w:rsid w:val="00C56646"/>
    <w:rsid w:val="00C57A1A"/>
    <w:rsid w:val="00C60BBD"/>
    <w:rsid w:val="00C60EA8"/>
    <w:rsid w:val="00C6258F"/>
    <w:rsid w:val="00C6298F"/>
    <w:rsid w:val="00C62C41"/>
    <w:rsid w:val="00C63DF6"/>
    <w:rsid w:val="00C63E58"/>
    <w:rsid w:val="00C6495E"/>
    <w:rsid w:val="00C665A2"/>
    <w:rsid w:val="00C66B65"/>
    <w:rsid w:val="00C670EE"/>
    <w:rsid w:val="00C67E3B"/>
    <w:rsid w:val="00C71261"/>
    <w:rsid w:val="00C71F4C"/>
    <w:rsid w:val="00C73E03"/>
    <w:rsid w:val="00C74E39"/>
    <w:rsid w:val="00C776E8"/>
    <w:rsid w:val="00C77B29"/>
    <w:rsid w:val="00C87039"/>
    <w:rsid w:val="00C8718B"/>
    <w:rsid w:val="00C872E4"/>
    <w:rsid w:val="00C878D9"/>
    <w:rsid w:val="00C90311"/>
    <w:rsid w:val="00C9187F"/>
    <w:rsid w:val="00C91C26"/>
    <w:rsid w:val="00C9583D"/>
    <w:rsid w:val="00C9684C"/>
    <w:rsid w:val="00CA2BB2"/>
    <w:rsid w:val="00CA5369"/>
    <w:rsid w:val="00CA5A4A"/>
    <w:rsid w:val="00CA7388"/>
    <w:rsid w:val="00CA73D5"/>
    <w:rsid w:val="00CB2F6D"/>
    <w:rsid w:val="00CB2FC9"/>
    <w:rsid w:val="00CB2FE2"/>
    <w:rsid w:val="00CB5068"/>
    <w:rsid w:val="00CB7D2B"/>
    <w:rsid w:val="00CC1C87"/>
    <w:rsid w:val="00CC2837"/>
    <w:rsid w:val="00CC3000"/>
    <w:rsid w:val="00CC4859"/>
    <w:rsid w:val="00CC7A35"/>
    <w:rsid w:val="00CD062C"/>
    <w:rsid w:val="00CD072A"/>
    <w:rsid w:val="00CD1070"/>
    <w:rsid w:val="00CD19BB"/>
    <w:rsid w:val="00CD2671"/>
    <w:rsid w:val="00CD3DCE"/>
    <w:rsid w:val="00CD40B1"/>
    <w:rsid w:val="00CD51E0"/>
    <w:rsid w:val="00CD55CB"/>
    <w:rsid w:val="00CD58C5"/>
    <w:rsid w:val="00CD7F73"/>
    <w:rsid w:val="00CE26C5"/>
    <w:rsid w:val="00CE36AF"/>
    <w:rsid w:val="00CE46CA"/>
    <w:rsid w:val="00CE47F3"/>
    <w:rsid w:val="00CE54DD"/>
    <w:rsid w:val="00CE5A47"/>
    <w:rsid w:val="00CE719F"/>
    <w:rsid w:val="00CF0DA5"/>
    <w:rsid w:val="00CF1572"/>
    <w:rsid w:val="00CF26E3"/>
    <w:rsid w:val="00CF5D31"/>
    <w:rsid w:val="00CF5F3B"/>
    <w:rsid w:val="00CF607E"/>
    <w:rsid w:val="00CF6BC5"/>
    <w:rsid w:val="00CF7733"/>
    <w:rsid w:val="00CF791A"/>
    <w:rsid w:val="00D00513"/>
    <w:rsid w:val="00D00D7D"/>
    <w:rsid w:val="00D030AE"/>
    <w:rsid w:val="00D04ED2"/>
    <w:rsid w:val="00D06D12"/>
    <w:rsid w:val="00D12356"/>
    <w:rsid w:val="00D12B53"/>
    <w:rsid w:val="00D139C8"/>
    <w:rsid w:val="00D13A6F"/>
    <w:rsid w:val="00D17529"/>
    <w:rsid w:val="00D17C92"/>
    <w:rsid w:val="00D17F81"/>
    <w:rsid w:val="00D24E4D"/>
    <w:rsid w:val="00D2758C"/>
    <w:rsid w:val="00D275CA"/>
    <w:rsid w:val="00D2789B"/>
    <w:rsid w:val="00D323AF"/>
    <w:rsid w:val="00D33B68"/>
    <w:rsid w:val="00D345AB"/>
    <w:rsid w:val="00D3528D"/>
    <w:rsid w:val="00D36D91"/>
    <w:rsid w:val="00D41566"/>
    <w:rsid w:val="00D43AC3"/>
    <w:rsid w:val="00D452F4"/>
    <w:rsid w:val="00D458EC"/>
    <w:rsid w:val="00D501B0"/>
    <w:rsid w:val="00D52582"/>
    <w:rsid w:val="00D531D0"/>
    <w:rsid w:val="00D531E9"/>
    <w:rsid w:val="00D53FF1"/>
    <w:rsid w:val="00D56A0E"/>
    <w:rsid w:val="00D57AD3"/>
    <w:rsid w:val="00D60137"/>
    <w:rsid w:val="00D62F25"/>
    <w:rsid w:val="00D62F5D"/>
    <w:rsid w:val="00D635FE"/>
    <w:rsid w:val="00D66A7B"/>
    <w:rsid w:val="00D729DE"/>
    <w:rsid w:val="00D73CB1"/>
    <w:rsid w:val="00D74919"/>
    <w:rsid w:val="00D75694"/>
    <w:rsid w:val="00D75B6A"/>
    <w:rsid w:val="00D778DF"/>
    <w:rsid w:val="00D77ACA"/>
    <w:rsid w:val="00D82FB8"/>
    <w:rsid w:val="00D84BDA"/>
    <w:rsid w:val="00D8503E"/>
    <w:rsid w:val="00D85325"/>
    <w:rsid w:val="00D86D9E"/>
    <w:rsid w:val="00D87013"/>
    <w:rsid w:val="00D876A8"/>
    <w:rsid w:val="00D87F26"/>
    <w:rsid w:val="00D913F0"/>
    <w:rsid w:val="00D93063"/>
    <w:rsid w:val="00D933B0"/>
    <w:rsid w:val="00D951FC"/>
    <w:rsid w:val="00D952F0"/>
    <w:rsid w:val="00D975C4"/>
    <w:rsid w:val="00D977E8"/>
    <w:rsid w:val="00D97B16"/>
    <w:rsid w:val="00DA119B"/>
    <w:rsid w:val="00DA11C3"/>
    <w:rsid w:val="00DA609D"/>
    <w:rsid w:val="00DB125C"/>
    <w:rsid w:val="00DB1C89"/>
    <w:rsid w:val="00DB2A3B"/>
    <w:rsid w:val="00DB3763"/>
    <w:rsid w:val="00DB4029"/>
    <w:rsid w:val="00DB40F4"/>
    <w:rsid w:val="00DB4793"/>
    <w:rsid w:val="00DB5B1B"/>
    <w:rsid w:val="00DB5B39"/>
    <w:rsid w:val="00DB5F4D"/>
    <w:rsid w:val="00DB66F2"/>
    <w:rsid w:val="00DB6DA5"/>
    <w:rsid w:val="00DB74EA"/>
    <w:rsid w:val="00DC076B"/>
    <w:rsid w:val="00DC186F"/>
    <w:rsid w:val="00DC252F"/>
    <w:rsid w:val="00DC285C"/>
    <w:rsid w:val="00DC3093"/>
    <w:rsid w:val="00DC39F3"/>
    <w:rsid w:val="00DC6050"/>
    <w:rsid w:val="00DC6445"/>
    <w:rsid w:val="00DD00A7"/>
    <w:rsid w:val="00DD1CB7"/>
    <w:rsid w:val="00DD35E1"/>
    <w:rsid w:val="00DD43EA"/>
    <w:rsid w:val="00DD7C48"/>
    <w:rsid w:val="00DE094E"/>
    <w:rsid w:val="00DE47D1"/>
    <w:rsid w:val="00DE5D86"/>
    <w:rsid w:val="00DE5FA5"/>
    <w:rsid w:val="00DE6E18"/>
    <w:rsid w:val="00DE6F44"/>
    <w:rsid w:val="00DF0359"/>
    <w:rsid w:val="00DF0DFA"/>
    <w:rsid w:val="00DF1B58"/>
    <w:rsid w:val="00DF31C6"/>
    <w:rsid w:val="00DF6113"/>
    <w:rsid w:val="00E009DA"/>
    <w:rsid w:val="00E026B9"/>
    <w:rsid w:val="00E037D9"/>
    <w:rsid w:val="00E04927"/>
    <w:rsid w:val="00E06188"/>
    <w:rsid w:val="00E069E2"/>
    <w:rsid w:val="00E11A48"/>
    <w:rsid w:val="00E130EB"/>
    <w:rsid w:val="00E15A78"/>
    <w:rsid w:val="00E162CD"/>
    <w:rsid w:val="00E167AC"/>
    <w:rsid w:val="00E174BE"/>
    <w:rsid w:val="00E17FA5"/>
    <w:rsid w:val="00E21BFE"/>
    <w:rsid w:val="00E21C88"/>
    <w:rsid w:val="00E223AC"/>
    <w:rsid w:val="00E26930"/>
    <w:rsid w:val="00E27257"/>
    <w:rsid w:val="00E27CB8"/>
    <w:rsid w:val="00E27F4F"/>
    <w:rsid w:val="00E33C65"/>
    <w:rsid w:val="00E34452"/>
    <w:rsid w:val="00E435BD"/>
    <w:rsid w:val="00E449D0"/>
    <w:rsid w:val="00E44A34"/>
    <w:rsid w:val="00E4506A"/>
    <w:rsid w:val="00E45403"/>
    <w:rsid w:val="00E53F99"/>
    <w:rsid w:val="00E56510"/>
    <w:rsid w:val="00E56AC5"/>
    <w:rsid w:val="00E62EA8"/>
    <w:rsid w:val="00E64996"/>
    <w:rsid w:val="00E66FDB"/>
    <w:rsid w:val="00E67A6E"/>
    <w:rsid w:val="00E67AD4"/>
    <w:rsid w:val="00E70096"/>
    <w:rsid w:val="00E70B14"/>
    <w:rsid w:val="00E71B43"/>
    <w:rsid w:val="00E75FC0"/>
    <w:rsid w:val="00E77893"/>
    <w:rsid w:val="00E81612"/>
    <w:rsid w:val="00E82BD7"/>
    <w:rsid w:val="00E84D87"/>
    <w:rsid w:val="00E859E3"/>
    <w:rsid w:val="00E86865"/>
    <w:rsid w:val="00E879C6"/>
    <w:rsid w:val="00E87D18"/>
    <w:rsid w:val="00E87D62"/>
    <w:rsid w:val="00E95D1C"/>
    <w:rsid w:val="00E96511"/>
    <w:rsid w:val="00E97333"/>
    <w:rsid w:val="00E97DB9"/>
    <w:rsid w:val="00EA0548"/>
    <w:rsid w:val="00EA486E"/>
    <w:rsid w:val="00EA4FA3"/>
    <w:rsid w:val="00EB001B"/>
    <w:rsid w:val="00EB3082"/>
    <w:rsid w:val="00EB4AF0"/>
    <w:rsid w:val="00EB6C33"/>
    <w:rsid w:val="00EB7B5D"/>
    <w:rsid w:val="00EC0FAB"/>
    <w:rsid w:val="00EC1DEA"/>
    <w:rsid w:val="00EC66E8"/>
    <w:rsid w:val="00EC6F62"/>
    <w:rsid w:val="00ED2EA2"/>
    <w:rsid w:val="00ED5E7F"/>
    <w:rsid w:val="00ED6019"/>
    <w:rsid w:val="00ED7830"/>
    <w:rsid w:val="00EE1A56"/>
    <w:rsid w:val="00EE2BFF"/>
    <w:rsid w:val="00EE3909"/>
    <w:rsid w:val="00EE4D2D"/>
    <w:rsid w:val="00EF2D44"/>
    <w:rsid w:val="00EF2D95"/>
    <w:rsid w:val="00EF4205"/>
    <w:rsid w:val="00EF5939"/>
    <w:rsid w:val="00EF708A"/>
    <w:rsid w:val="00F01714"/>
    <w:rsid w:val="00F0258F"/>
    <w:rsid w:val="00F02D06"/>
    <w:rsid w:val="00F056E5"/>
    <w:rsid w:val="00F06FDD"/>
    <w:rsid w:val="00F10819"/>
    <w:rsid w:val="00F11219"/>
    <w:rsid w:val="00F16F35"/>
    <w:rsid w:val="00F17559"/>
    <w:rsid w:val="00F2229D"/>
    <w:rsid w:val="00F23785"/>
    <w:rsid w:val="00F24282"/>
    <w:rsid w:val="00F25ABB"/>
    <w:rsid w:val="00F266F0"/>
    <w:rsid w:val="00F26BDE"/>
    <w:rsid w:val="00F26F62"/>
    <w:rsid w:val="00F27963"/>
    <w:rsid w:val="00F279FD"/>
    <w:rsid w:val="00F30103"/>
    <w:rsid w:val="00F30446"/>
    <w:rsid w:val="00F318F6"/>
    <w:rsid w:val="00F31A0F"/>
    <w:rsid w:val="00F3354C"/>
    <w:rsid w:val="00F35439"/>
    <w:rsid w:val="00F35ADB"/>
    <w:rsid w:val="00F36E80"/>
    <w:rsid w:val="00F407AC"/>
    <w:rsid w:val="00F4135D"/>
    <w:rsid w:val="00F41F1B"/>
    <w:rsid w:val="00F46BD9"/>
    <w:rsid w:val="00F55C44"/>
    <w:rsid w:val="00F60BE0"/>
    <w:rsid w:val="00F6280E"/>
    <w:rsid w:val="00F666EC"/>
    <w:rsid w:val="00F7050A"/>
    <w:rsid w:val="00F71C77"/>
    <w:rsid w:val="00F737BE"/>
    <w:rsid w:val="00F73DCE"/>
    <w:rsid w:val="00F75533"/>
    <w:rsid w:val="00F8036D"/>
    <w:rsid w:val="00F809DC"/>
    <w:rsid w:val="00F80E38"/>
    <w:rsid w:val="00F81A0E"/>
    <w:rsid w:val="00F850B0"/>
    <w:rsid w:val="00F86874"/>
    <w:rsid w:val="00F86EB0"/>
    <w:rsid w:val="00F90C08"/>
    <w:rsid w:val="00F921E7"/>
    <w:rsid w:val="00F95D78"/>
    <w:rsid w:val="00F95E22"/>
    <w:rsid w:val="00F95FDE"/>
    <w:rsid w:val="00FA0004"/>
    <w:rsid w:val="00FA0189"/>
    <w:rsid w:val="00FA1524"/>
    <w:rsid w:val="00FA154B"/>
    <w:rsid w:val="00FA19DC"/>
    <w:rsid w:val="00FA3811"/>
    <w:rsid w:val="00FA3B9F"/>
    <w:rsid w:val="00FA3F06"/>
    <w:rsid w:val="00FA4A26"/>
    <w:rsid w:val="00FA7084"/>
    <w:rsid w:val="00FA7BEF"/>
    <w:rsid w:val="00FB1105"/>
    <w:rsid w:val="00FB1929"/>
    <w:rsid w:val="00FB35E5"/>
    <w:rsid w:val="00FB5054"/>
    <w:rsid w:val="00FB5FD9"/>
    <w:rsid w:val="00FB6713"/>
    <w:rsid w:val="00FB7FFE"/>
    <w:rsid w:val="00FC0BFD"/>
    <w:rsid w:val="00FD1398"/>
    <w:rsid w:val="00FD1DC6"/>
    <w:rsid w:val="00FD1FD8"/>
    <w:rsid w:val="00FD33AB"/>
    <w:rsid w:val="00FD3BA4"/>
    <w:rsid w:val="00FD4724"/>
    <w:rsid w:val="00FD4A68"/>
    <w:rsid w:val="00FD68ED"/>
    <w:rsid w:val="00FD7E00"/>
    <w:rsid w:val="00FE2824"/>
    <w:rsid w:val="00FE2EA5"/>
    <w:rsid w:val="00FE2F0E"/>
    <w:rsid w:val="00FE528C"/>
    <w:rsid w:val="00FE53F2"/>
    <w:rsid w:val="00FE61D9"/>
    <w:rsid w:val="00FE661F"/>
    <w:rsid w:val="00FF0400"/>
    <w:rsid w:val="00FF0B4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C1BF3"/>
  <w15:docId w15:val="{57E8E8E0-411B-B441-B417-D7A46EF5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842EF"/>
    <w:pPr>
      <w:spacing w:before="60" w:after="60" w:line="276" w:lineRule="auto"/>
    </w:pPr>
    <w:rPr>
      <w:sz w:val="22"/>
      <w:szCs w:val="22"/>
    </w:rPr>
  </w:style>
  <w:style w:type="paragraph" w:styleId="Ttulo1">
    <w:name w:val="heading 1"/>
    <w:basedOn w:val="Normal"/>
    <w:next w:val="BodyTextL25"/>
    <w:link w:val="Ttulo1Car"/>
    <w:uiPriority w:val="9"/>
    <w:unhideWhenUsed/>
    <w:qFormat/>
    <w:rsid w:val="008842EF"/>
    <w:pPr>
      <w:keepNext/>
      <w:keepLines/>
      <w:numPr>
        <w:numId w:val="12"/>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8842EF"/>
    <w:pPr>
      <w:keepNext/>
      <w:numPr>
        <w:ilvl w:val="1"/>
        <w:numId w:val="12"/>
      </w:numPr>
      <w:spacing w:before="240" w:after="120" w:line="240" w:lineRule="auto"/>
      <w:outlineLvl w:val="1"/>
    </w:pPr>
    <w:rPr>
      <w:rFonts w:eastAsia="Times New Roman"/>
      <w:b/>
      <w:bCs/>
      <w:sz w:val="24"/>
      <w:szCs w:val="26"/>
    </w:rPr>
  </w:style>
  <w:style w:type="paragraph" w:styleId="Ttulo3">
    <w:name w:val="heading 3"/>
    <w:basedOn w:val="Normal"/>
    <w:next w:val="BodyTextL25"/>
    <w:link w:val="Ttulo3Car"/>
    <w:unhideWhenUsed/>
    <w:qFormat/>
    <w:rsid w:val="008842EF"/>
    <w:pPr>
      <w:keepNext/>
      <w:numPr>
        <w:ilvl w:val="2"/>
        <w:numId w:val="12"/>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8842E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8842EF"/>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8842EF"/>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8842EF"/>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8842EF"/>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8842EF"/>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842EF"/>
    <w:rPr>
      <w:b/>
      <w:bCs/>
      <w:noProof/>
      <w:sz w:val="26"/>
      <w:szCs w:val="26"/>
    </w:rPr>
  </w:style>
  <w:style w:type="character" w:customStyle="1" w:styleId="Ttulo2Car">
    <w:name w:val="Título 2 Car"/>
    <w:link w:val="Ttulo2"/>
    <w:uiPriority w:val="9"/>
    <w:rsid w:val="008842EF"/>
    <w:rPr>
      <w:rFonts w:eastAsia="Times New Roman"/>
      <w:b/>
      <w:bCs/>
      <w:sz w:val="24"/>
      <w:szCs w:val="26"/>
    </w:rPr>
  </w:style>
  <w:style w:type="paragraph" w:customStyle="1" w:styleId="ClientNote">
    <w:name w:val="Client Note"/>
    <w:basedOn w:val="Normal"/>
    <w:next w:val="Normal"/>
    <w:autoRedefine/>
    <w:semiHidden/>
    <w:unhideWhenUsed/>
    <w:qFormat/>
    <w:rsid w:val="008842EF"/>
    <w:pPr>
      <w:spacing w:after="0" w:line="240" w:lineRule="auto"/>
    </w:pPr>
    <w:rPr>
      <w:i/>
      <w:color w:val="FF0000"/>
    </w:rPr>
  </w:style>
  <w:style w:type="paragraph" w:customStyle="1" w:styleId="AnswerLineL25">
    <w:name w:val="Answer Line L25"/>
    <w:basedOn w:val="BodyTextL25"/>
    <w:next w:val="BodyTextL25"/>
    <w:qFormat/>
    <w:rsid w:val="008842EF"/>
    <w:rPr>
      <w:b/>
      <w:i/>
      <w:color w:val="FFFFFF" w:themeColor="background1"/>
    </w:rPr>
  </w:style>
  <w:style w:type="paragraph" w:customStyle="1" w:styleId="PageHead">
    <w:name w:val="Page Head"/>
    <w:basedOn w:val="Normal"/>
    <w:qFormat/>
    <w:rsid w:val="008842E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842EF"/>
    <w:pPr>
      <w:ind w:left="720"/>
    </w:pPr>
  </w:style>
  <w:style w:type="paragraph" w:styleId="Encabezado">
    <w:name w:val="header"/>
    <w:basedOn w:val="Normal"/>
    <w:link w:val="EncabezadoCar"/>
    <w:unhideWhenUsed/>
    <w:rsid w:val="008842EF"/>
    <w:pPr>
      <w:tabs>
        <w:tab w:val="center" w:pos="4680"/>
        <w:tab w:val="right" w:pos="9360"/>
      </w:tabs>
    </w:pPr>
  </w:style>
  <w:style w:type="character" w:customStyle="1" w:styleId="EncabezadoCar">
    <w:name w:val="Encabezado Car"/>
    <w:basedOn w:val="Fuentedeprrafopredeter"/>
    <w:link w:val="Encabezado"/>
    <w:rsid w:val="008842EF"/>
    <w:rPr>
      <w:sz w:val="22"/>
      <w:szCs w:val="22"/>
    </w:rPr>
  </w:style>
  <w:style w:type="paragraph" w:styleId="Piedepgina">
    <w:name w:val="footer"/>
    <w:basedOn w:val="Normal"/>
    <w:link w:val="PiedepginaCar"/>
    <w:autoRedefine/>
    <w:uiPriority w:val="99"/>
    <w:unhideWhenUsed/>
    <w:rsid w:val="008842EF"/>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8842EF"/>
    <w:rPr>
      <w:sz w:val="16"/>
      <w:szCs w:val="22"/>
    </w:rPr>
  </w:style>
  <w:style w:type="paragraph" w:styleId="Textodeglobo">
    <w:name w:val="Balloon Text"/>
    <w:basedOn w:val="Normal"/>
    <w:link w:val="TextodegloboCar"/>
    <w:uiPriority w:val="99"/>
    <w:semiHidden/>
    <w:unhideWhenUsed/>
    <w:rsid w:val="008842E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8842EF"/>
    <w:rPr>
      <w:rFonts w:ascii="Tahoma" w:hAnsi="Tahoma"/>
      <w:sz w:val="16"/>
      <w:szCs w:val="16"/>
    </w:rPr>
  </w:style>
  <w:style w:type="paragraph" w:customStyle="1" w:styleId="TableText">
    <w:name w:val="Table Text"/>
    <w:basedOn w:val="Normal"/>
    <w:link w:val="TableTextChar"/>
    <w:qFormat/>
    <w:rsid w:val="008842EF"/>
    <w:pPr>
      <w:spacing w:line="240" w:lineRule="auto"/>
    </w:pPr>
    <w:rPr>
      <w:sz w:val="20"/>
      <w:szCs w:val="20"/>
    </w:rPr>
  </w:style>
  <w:style w:type="character" w:customStyle="1" w:styleId="TableTextChar">
    <w:name w:val="Table Text Char"/>
    <w:link w:val="TableText"/>
    <w:rsid w:val="008842EF"/>
  </w:style>
  <w:style w:type="table" w:styleId="Tablaconcuadrcula">
    <w:name w:val="Table Grid"/>
    <w:basedOn w:val="Tablanormal"/>
    <w:uiPriority w:val="59"/>
    <w:rsid w:val="00884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842EF"/>
    <w:pPr>
      <w:keepNext/>
      <w:spacing w:before="120" w:after="120"/>
      <w:jc w:val="center"/>
    </w:pPr>
    <w:rPr>
      <w:b/>
      <w:sz w:val="20"/>
    </w:rPr>
  </w:style>
  <w:style w:type="paragraph" w:customStyle="1" w:styleId="Bulletlevel1">
    <w:name w:val="Bullet level 1"/>
    <w:basedOn w:val="BodyTextL25"/>
    <w:qFormat/>
    <w:rsid w:val="008842EF"/>
    <w:pPr>
      <w:numPr>
        <w:numId w:val="13"/>
      </w:numPr>
    </w:pPr>
  </w:style>
  <w:style w:type="paragraph" w:customStyle="1" w:styleId="Bulletlevel2">
    <w:name w:val="Bullet level 2"/>
    <w:basedOn w:val="BodyTextL25"/>
    <w:qFormat/>
    <w:rsid w:val="008842EF"/>
    <w:pPr>
      <w:numPr>
        <w:numId w:val="7"/>
      </w:numPr>
      <w:ind w:left="1080"/>
    </w:pPr>
  </w:style>
  <w:style w:type="paragraph" w:customStyle="1" w:styleId="InstNoteRed">
    <w:name w:val="Inst Note Red"/>
    <w:basedOn w:val="Normal"/>
    <w:qFormat/>
    <w:rsid w:val="008842EF"/>
    <w:pPr>
      <w:spacing w:line="240" w:lineRule="auto"/>
    </w:pPr>
    <w:rPr>
      <w:color w:val="EE0000"/>
      <w:sz w:val="20"/>
    </w:rPr>
  </w:style>
  <w:style w:type="paragraph" w:customStyle="1" w:styleId="ConfigWindow">
    <w:name w:val="Config Window"/>
    <w:basedOn w:val="Textoindependiente"/>
    <w:next w:val="BodyTextL25"/>
    <w:qFormat/>
    <w:rsid w:val="008842EF"/>
    <w:pPr>
      <w:spacing w:before="0" w:after="0"/>
    </w:pPr>
    <w:rPr>
      <w:i/>
      <w:color w:val="FFFFFF" w:themeColor="background1"/>
      <w:sz w:val="6"/>
    </w:rPr>
  </w:style>
  <w:style w:type="paragraph" w:customStyle="1" w:styleId="SubStepAlpha">
    <w:name w:val="SubStep Alpha"/>
    <w:basedOn w:val="BodyTextL25"/>
    <w:qFormat/>
    <w:rsid w:val="008842EF"/>
    <w:pPr>
      <w:numPr>
        <w:ilvl w:val="3"/>
        <w:numId w:val="12"/>
      </w:numPr>
    </w:pPr>
  </w:style>
  <w:style w:type="paragraph" w:customStyle="1" w:styleId="CMD">
    <w:name w:val="CMD"/>
    <w:basedOn w:val="BodyTextL25"/>
    <w:link w:val="CMDChar"/>
    <w:qFormat/>
    <w:rsid w:val="008842EF"/>
    <w:pPr>
      <w:spacing w:before="60" w:after="60"/>
      <w:ind w:left="720"/>
    </w:pPr>
    <w:rPr>
      <w:rFonts w:ascii="Courier New" w:hAnsi="Courier New"/>
    </w:rPr>
  </w:style>
  <w:style w:type="paragraph" w:customStyle="1" w:styleId="BodyTextL50">
    <w:name w:val="Body Text L50"/>
    <w:basedOn w:val="Normal"/>
    <w:link w:val="BodyTextL50Char"/>
    <w:qFormat/>
    <w:rsid w:val="008842EF"/>
    <w:pPr>
      <w:spacing w:before="120" w:after="120" w:line="240" w:lineRule="auto"/>
      <w:ind w:left="720"/>
    </w:pPr>
    <w:rPr>
      <w:sz w:val="20"/>
    </w:rPr>
  </w:style>
  <w:style w:type="paragraph" w:customStyle="1" w:styleId="BodyTextL25">
    <w:name w:val="Body Text L25"/>
    <w:basedOn w:val="Normal"/>
    <w:link w:val="BodyTextL25Char"/>
    <w:qFormat/>
    <w:rsid w:val="008842EF"/>
    <w:pPr>
      <w:spacing w:before="120" w:after="120" w:line="240" w:lineRule="auto"/>
      <w:ind w:left="360"/>
    </w:pPr>
    <w:rPr>
      <w:sz w:val="20"/>
    </w:rPr>
  </w:style>
  <w:style w:type="paragraph" w:customStyle="1" w:styleId="InstNoteRedL50">
    <w:name w:val="Inst Note Red L50"/>
    <w:basedOn w:val="InstNoteRed"/>
    <w:next w:val="Normal"/>
    <w:qFormat/>
    <w:rsid w:val="008842EF"/>
    <w:pPr>
      <w:spacing w:before="120" w:after="120"/>
      <w:ind w:left="720"/>
    </w:pPr>
  </w:style>
  <w:style w:type="paragraph" w:customStyle="1" w:styleId="DevConfigs">
    <w:name w:val="DevConfigs"/>
    <w:basedOn w:val="Normal"/>
    <w:link w:val="DevConfigsChar"/>
    <w:qFormat/>
    <w:rsid w:val="008842EF"/>
    <w:pPr>
      <w:spacing w:before="0" w:after="0"/>
    </w:pPr>
    <w:rPr>
      <w:rFonts w:ascii="Courier New" w:hAnsi="Courier New"/>
      <w:sz w:val="20"/>
    </w:rPr>
  </w:style>
  <w:style w:type="paragraph" w:customStyle="1" w:styleId="Visual">
    <w:name w:val="Visual"/>
    <w:basedOn w:val="Normal"/>
    <w:qFormat/>
    <w:rsid w:val="008842EF"/>
    <w:pPr>
      <w:spacing w:before="240" w:after="240"/>
      <w:jc w:val="center"/>
    </w:pPr>
  </w:style>
  <w:style w:type="paragraph" w:styleId="Mapadeldocumento">
    <w:name w:val="Document Map"/>
    <w:basedOn w:val="Normal"/>
    <w:link w:val="MapadeldocumentoCar"/>
    <w:uiPriority w:val="99"/>
    <w:semiHidden/>
    <w:unhideWhenUsed/>
    <w:rsid w:val="008842EF"/>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8842EF"/>
    <w:rPr>
      <w:rFonts w:ascii="Tahoma" w:hAnsi="Tahoma"/>
      <w:sz w:val="16"/>
      <w:szCs w:val="16"/>
    </w:rPr>
  </w:style>
  <w:style w:type="character" w:customStyle="1" w:styleId="LabTitleInstVersred">
    <w:name w:val="Lab Title Inst Vers (red)"/>
    <w:uiPriority w:val="1"/>
    <w:qFormat/>
    <w:rsid w:val="008842EF"/>
    <w:rPr>
      <w:rFonts w:ascii="Arial" w:hAnsi="Arial"/>
      <w:b/>
      <w:color w:val="EE0000"/>
      <w:sz w:val="32"/>
    </w:rPr>
  </w:style>
  <w:style w:type="character" w:customStyle="1" w:styleId="AnswerGray">
    <w:name w:val="Answer Gray"/>
    <w:basedOn w:val="Fuentedeprrafopredeter"/>
    <w:uiPriority w:val="1"/>
    <w:qFormat/>
    <w:rsid w:val="008842EF"/>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Ttulo1Car"/>
    <w:uiPriority w:val="1"/>
    <w:qFormat/>
    <w:rsid w:val="008842EF"/>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842EF"/>
    <w:pPr>
      <w:numPr>
        <w:ilvl w:val="4"/>
        <w:numId w:val="12"/>
      </w:numPr>
    </w:pPr>
  </w:style>
  <w:style w:type="table" w:customStyle="1" w:styleId="LightList-Accent11">
    <w:name w:val="Light List - Accent 11"/>
    <w:basedOn w:val="Tablanormal"/>
    <w:uiPriority w:val="61"/>
    <w:rsid w:val="008842E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8842E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842E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Sinlista"/>
    <w:uiPriority w:val="99"/>
    <w:rsid w:val="008842EF"/>
    <w:pPr>
      <w:numPr>
        <w:numId w:val="13"/>
      </w:numPr>
    </w:pPr>
  </w:style>
  <w:style w:type="numbering" w:customStyle="1" w:styleId="LabList">
    <w:name w:val="Lab List"/>
    <w:basedOn w:val="Sinlista"/>
    <w:uiPriority w:val="99"/>
    <w:rsid w:val="008842EF"/>
    <w:pPr>
      <w:numPr>
        <w:numId w:val="12"/>
      </w:numPr>
    </w:pPr>
  </w:style>
  <w:style w:type="paragraph" w:customStyle="1" w:styleId="CMDOutput">
    <w:name w:val="CMD Output"/>
    <w:basedOn w:val="BodyTextL25"/>
    <w:link w:val="CMDOutputChar"/>
    <w:qFormat/>
    <w:rsid w:val="008842E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842EF"/>
    <w:rPr>
      <w:color w:val="EE0000"/>
    </w:rPr>
  </w:style>
  <w:style w:type="paragraph" w:customStyle="1" w:styleId="BodyTextL25Bold">
    <w:name w:val="Body Text L25 Bold"/>
    <w:basedOn w:val="BodyTextL25"/>
    <w:qFormat/>
    <w:rsid w:val="008842EF"/>
    <w:rPr>
      <w:b/>
    </w:rPr>
  </w:style>
  <w:style w:type="paragraph" w:styleId="HTMLconformatoprevio">
    <w:name w:val="HTML Preformatted"/>
    <w:basedOn w:val="Normal"/>
    <w:link w:val="HTMLconformatoprevioCar"/>
    <w:uiPriority w:val="99"/>
    <w:semiHidden/>
    <w:unhideWhenUsed/>
    <w:rsid w:val="0088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8842EF"/>
    <w:rPr>
      <w:rFonts w:ascii="Courier New" w:eastAsia="Times New Roman" w:hAnsi="Courier New"/>
    </w:rPr>
  </w:style>
  <w:style w:type="character" w:styleId="Refdecomentario">
    <w:name w:val="annotation reference"/>
    <w:semiHidden/>
    <w:unhideWhenUsed/>
    <w:rsid w:val="008842EF"/>
    <w:rPr>
      <w:sz w:val="16"/>
      <w:szCs w:val="16"/>
    </w:rPr>
  </w:style>
  <w:style w:type="paragraph" w:styleId="Textocomentario">
    <w:name w:val="annotation text"/>
    <w:basedOn w:val="Normal"/>
    <w:link w:val="TextocomentarioCar"/>
    <w:semiHidden/>
    <w:unhideWhenUsed/>
    <w:rsid w:val="008842EF"/>
    <w:rPr>
      <w:sz w:val="20"/>
      <w:szCs w:val="20"/>
    </w:rPr>
  </w:style>
  <w:style w:type="character" w:customStyle="1" w:styleId="TextocomentarioCar">
    <w:name w:val="Texto comentario Car"/>
    <w:basedOn w:val="Fuentedeprrafopredeter"/>
    <w:link w:val="Textocomentario"/>
    <w:semiHidden/>
    <w:rsid w:val="008842EF"/>
  </w:style>
  <w:style w:type="paragraph" w:styleId="Asuntodelcomentario">
    <w:name w:val="annotation subject"/>
    <w:basedOn w:val="Textocomentario"/>
    <w:next w:val="Textocomentario"/>
    <w:link w:val="AsuntodelcomentarioCar"/>
    <w:uiPriority w:val="99"/>
    <w:semiHidden/>
    <w:unhideWhenUsed/>
    <w:rsid w:val="008842EF"/>
    <w:rPr>
      <w:b/>
      <w:bCs/>
    </w:rPr>
  </w:style>
  <w:style w:type="character" w:customStyle="1" w:styleId="AsuntodelcomentarioCar">
    <w:name w:val="Asunto del comentario Car"/>
    <w:link w:val="Asuntodelcomentario"/>
    <w:uiPriority w:val="99"/>
    <w:semiHidden/>
    <w:rsid w:val="008842EF"/>
    <w:rPr>
      <w:b/>
      <w:bCs/>
    </w:rPr>
  </w:style>
  <w:style w:type="paragraph" w:customStyle="1" w:styleId="ReflectionQ">
    <w:name w:val="Reflection Q"/>
    <w:basedOn w:val="BodyTextL25"/>
    <w:qFormat/>
    <w:rsid w:val="008842EF"/>
    <w:pPr>
      <w:keepNext/>
      <w:numPr>
        <w:ilvl w:val="1"/>
        <w:numId w:val="3"/>
      </w:numPr>
    </w:pPr>
  </w:style>
  <w:style w:type="numbering" w:customStyle="1" w:styleId="SectionList">
    <w:name w:val="Section_List"/>
    <w:basedOn w:val="Sinlista"/>
    <w:uiPriority w:val="99"/>
    <w:rsid w:val="008842EF"/>
    <w:pPr>
      <w:numPr>
        <w:numId w:val="3"/>
      </w:numPr>
    </w:pPr>
  </w:style>
  <w:style w:type="character" w:customStyle="1" w:styleId="Ttulo4Car">
    <w:name w:val="Título 4 Car"/>
    <w:basedOn w:val="Fuentedeprrafopredeter"/>
    <w:link w:val="Ttulo4"/>
    <w:rsid w:val="008842EF"/>
    <w:rPr>
      <w:rFonts w:eastAsia="Times New Roman"/>
      <w:bCs/>
      <w:color w:val="FFFFFF" w:themeColor="background1"/>
      <w:sz w:val="6"/>
      <w:szCs w:val="28"/>
    </w:rPr>
  </w:style>
  <w:style w:type="character" w:customStyle="1" w:styleId="Ttulo5Car">
    <w:name w:val="Título 5 Car"/>
    <w:basedOn w:val="Fuentedeprrafopredeter"/>
    <w:link w:val="Ttulo5"/>
    <w:semiHidden/>
    <w:rsid w:val="008842EF"/>
    <w:rPr>
      <w:rFonts w:eastAsia="Times New Roman"/>
      <w:b/>
      <w:bCs/>
      <w:i/>
      <w:iCs/>
      <w:sz w:val="26"/>
      <w:szCs w:val="26"/>
    </w:rPr>
  </w:style>
  <w:style w:type="character" w:customStyle="1" w:styleId="Ttulo6Car">
    <w:name w:val="Título 6 Car"/>
    <w:basedOn w:val="Fuentedeprrafopredeter"/>
    <w:link w:val="Ttulo6"/>
    <w:semiHidden/>
    <w:rsid w:val="008842EF"/>
    <w:rPr>
      <w:rFonts w:eastAsia="Times New Roman"/>
      <w:b/>
      <w:bCs/>
      <w:sz w:val="22"/>
      <w:szCs w:val="22"/>
    </w:rPr>
  </w:style>
  <w:style w:type="character" w:customStyle="1" w:styleId="Ttulo7Car">
    <w:name w:val="Título 7 Car"/>
    <w:basedOn w:val="Fuentedeprrafopredeter"/>
    <w:link w:val="Ttulo7"/>
    <w:semiHidden/>
    <w:rsid w:val="008842EF"/>
    <w:rPr>
      <w:rFonts w:eastAsia="Times New Roman"/>
      <w:szCs w:val="24"/>
    </w:rPr>
  </w:style>
  <w:style w:type="character" w:customStyle="1" w:styleId="Ttulo8Car">
    <w:name w:val="Título 8 Car"/>
    <w:basedOn w:val="Fuentedeprrafopredeter"/>
    <w:link w:val="Ttulo8"/>
    <w:semiHidden/>
    <w:rsid w:val="008842EF"/>
    <w:rPr>
      <w:rFonts w:eastAsia="Times New Roman"/>
      <w:i/>
      <w:iCs/>
      <w:szCs w:val="24"/>
    </w:rPr>
  </w:style>
  <w:style w:type="character" w:customStyle="1" w:styleId="Ttulo9Car">
    <w:name w:val="Título 9 Car"/>
    <w:basedOn w:val="Fuentedeprrafopredeter"/>
    <w:link w:val="Ttulo9"/>
    <w:semiHidden/>
    <w:rsid w:val="008842EF"/>
    <w:rPr>
      <w:rFonts w:eastAsia="Times New Roman" w:cs="Arial"/>
      <w:sz w:val="22"/>
      <w:szCs w:val="22"/>
    </w:rPr>
  </w:style>
  <w:style w:type="character" w:customStyle="1" w:styleId="Ttulo3Car">
    <w:name w:val="Título 3 Car"/>
    <w:link w:val="Ttulo3"/>
    <w:rsid w:val="008842EF"/>
    <w:rPr>
      <w:rFonts w:eastAsia="Times New Roman"/>
      <w:b/>
      <w:bCs/>
      <w:sz w:val="22"/>
      <w:szCs w:val="26"/>
    </w:rPr>
  </w:style>
  <w:style w:type="paragraph" w:styleId="Textonotaalfinal">
    <w:name w:val="endnote text"/>
    <w:basedOn w:val="Normal"/>
    <w:link w:val="TextonotaalfinalCar"/>
    <w:semiHidden/>
    <w:rsid w:val="008842EF"/>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8842EF"/>
    <w:rPr>
      <w:rFonts w:eastAsia="Times New Roman"/>
    </w:rPr>
  </w:style>
  <w:style w:type="paragraph" w:styleId="Textonotapie">
    <w:name w:val="footnote text"/>
    <w:basedOn w:val="Normal"/>
    <w:link w:val="TextonotapieCar"/>
    <w:semiHidden/>
    <w:rsid w:val="008842EF"/>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8842EF"/>
    <w:rPr>
      <w:rFonts w:eastAsia="Times New Roman"/>
    </w:rPr>
  </w:style>
  <w:style w:type="paragraph" w:styleId="ndice1">
    <w:name w:val="index 1"/>
    <w:basedOn w:val="Normal"/>
    <w:next w:val="Normal"/>
    <w:autoRedefine/>
    <w:semiHidden/>
    <w:rsid w:val="008842EF"/>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8842EF"/>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8842EF"/>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8842EF"/>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8842EF"/>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8842EF"/>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8842EF"/>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8842EF"/>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8842EF"/>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8842EF"/>
    <w:pPr>
      <w:spacing w:before="0" w:after="0" w:line="240" w:lineRule="auto"/>
    </w:pPr>
    <w:rPr>
      <w:rFonts w:eastAsia="Times New Roman" w:cs="Arial"/>
      <w:b/>
      <w:bCs/>
      <w:sz w:val="20"/>
      <w:szCs w:val="24"/>
    </w:rPr>
  </w:style>
  <w:style w:type="paragraph" w:styleId="Textomacro">
    <w:name w:val="macro"/>
    <w:link w:val="TextomacroCar"/>
    <w:semiHidden/>
    <w:rsid w:val="00884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8842EF"/>
    <w:rPr>
      <w:rFonts w:ascii="Courier New" w:eastAsia="Times New Roman" w:hAnsi="Courier New" w:cs="Courier New"/>
    </w:rPr>
  </w:style>
  <w:style w:type="paragraph" w:styleId="Textoconsangra">
    <w:name w:val="table of authorities"/>
    <w:basedOn w:val="Normal"/>
    <w:next w:val="Normal"/>
    <w:semiHidden/>
    <w:rsid w:val="008842EF"/>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8842EF"/>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8842EF"/>
    <w:pPr>
      <w:spacing w:before="120" w:after="0" w:line="240" w:lineRule="auto"/>
    </w:pPr>
    <w:rPr>
      <w:rFonts w:eastAsia="Times New Roman" w:cs="Arial"/>
      <w:b/>
      <w:bCs/>
      <w:sz w:val="20"/>
      <w:szCs w:val="24"/>
    </w:rPr>
  </w:style>
  <w:style w:type="paragraph" w:styleId="TDC1">
    <w:name w:val="toc 1"/>
    <w:basedOn w:val="Normal"/>
    <w:next w:val="Normal"/>
    <w:autoRedefine/>
    <w:semiHidden/>
    <w:rsid w:val="008842EF"/>
    <w:pPr>
      <w:spacing w:before="0" w:after="0" w:line="240" w:lineRule="auto"/>
    </w:pPr>
    <w:rPr>
      <w:rFonts w:eastAsia="Times New Roman"/>
      <w:sz w:val="20"/>
      <w:szCs w:val="24"/>
    </w:rPr>
  </w:style>
  <w:style w:type="paragraph" w:styleId="TDC2">
    <w:name w:val="toc 2"/>
    <w:basedOn w:val="Normal"/>
    <w:next w:val="Normal"/>
    <w:autoRedefine/>
    <w:semiHidden/>
    <w:rsid w:val="008842EF"/>
    <w:pPr>
      <w:spacing w:before="0" w:after="0" w:line="240" w:lineRule="auto"/>
      <w:ind w:left="240"/>
    </w:pPr>
    <w:rPr>
      <w:rFonts w:eastAsia="Times New Roman"/>
      <w:sz w:val="20"/>
      <w:szCs w:val="24"/>
    </w:rPr>
  </w:style>
  <w:style w:type="paragraph" w:styleId="TDC3">
    <w:name w:val="toc 3"/>
    <w:basedOn w:val="Normal"/>
    <w:next w:val="Normal"/>
    <w:autoRedefine/>
    <w:semiHidden/>
    <w:rsid w:val="008842EF"/>
    <w:pPr>
      <w:spacing w:before="0" w:after="0" w:line="240" w:lineRule="auto"/>
      <w:ind w:left="480"/>
    </w:pPr>
    <w:rPr>
      <w:rFonts w:eastAsia="Times New Roman"/>
      <w:sz w:val="20"/>
      <w:szCs w:val="24"/>
    </w:rPr>
  </w:style>
  <w:style w:type="paragraph" w:styleId="TDC4">
    <w:name w:val="toc 4"/>
    <w:basedOn w:val="Normal"/>
    <w:next w:val="Normal"/>
    <w:autoRedefine/>
    <w:semiHidden/>
    <w:rsid w:val="008842EF"/>
    <w:pPr>
      <w:spacing w:before="0" w:after="0" w:line="240" w:lineRule="auto"/>
      <w:ind w:left="720"/>
    </w:pPr>
    <w:rPr>
      <w:rFonts w:eastAsia="Times New Roman"/>
      <w:sz w:val="20"/>
      <w:szCs w:val="24"/>
    </w:rPr>
  </w:style>
  <w:style w:type="paragraph" w:styleId="TDC5">
    <w:name w:val="toc 5"/>
    <w:basedOn w:val="Normal"/>
    <w:next w:val="Normal"/>
    <w:autoRedefine/>
    <w:semiHidden/>
    <w:rsid w:val="008842EF"/>
    <w:pPr>
      <w:spacing w:before="0" w:after="0" w:line="240" w:lineRule="auto"/>
      <w:ind w:left="960"/>
    </w:pPr>
    <w:rPr>
      <w:rFonts w:eastAsia="Times New Roman"/>
      <w:sz w:val="20"/>
      <w:szCs w:val="24"/>
    </w:rPr>
  </w:style>
  <w:style w:type="paragraph" w:styleId="TDC6">
    <w:name w:val="toc 6"/>
    <w:basedOn w:val="Normal"/>
    <w:next w:val="Normal"/>
    <w:autoRedefine/>
    <w:semiHidden/>
    <w:rsid w:val="008842EF"/>
    <w:pPr>
      <w:spacing w:before="0" w:after="0" w:line="240" w:lineRule="auto"/>
      <w:ind w:left="1200"/>
    </w:pPr>
    <w:rPr>
      <w:rFonts w:eastAsia="Times New Roman"/>
      <w:sz w:val="20"/>
      <w:szCs w:val="24"/>
    </w:rPr>
  </w:style>
  <w:style w:type="paragraph" w:styleId="TDC7">
    <w:name w:val="toc 7"/>
    <w:basedOn w:val="Normal"/>
    <w:next w:val="Normal"/>
    <w:autoRedefine/>
    <w:semiHidden/>
    <w:rsid w:val="008842EF"/>
    <w:pPr>
      <w:spacing w:before="0" w:after="0" w:line="240" w:lineRule="auto"/>
      <w:ind w:left="1440"/>
    </w:pPr>
    <w:rPr>
      <w:rFonts w:eastAsia="Times New Roman"/>
      <w:sz w:val="20"/>
      <w:szCs w:val="24"/>
    </w:rPr>
  </w:style>
  <w:style w:type="paragraph" w:styleId="TDC8">
    <w:name w:val="toc 8"/>
    <w:basedOn w:val="Normal"/>
    <w:next w:val="Normal"/>
    <w:autoRedefine/>
    <w:semiHidden/>
    <w:rsid w:val="008842EF"/>
    <w:pPr>
      <w:spacing w:before="0" w:after="0" w:line="240" w:lineRule="auto"/>
      <w:ind w:left="1680"/>
    </w:pPr>
    <w:rPr>
      <w:rFonts w:eastAsia="Times New Roman"/>
      <w:sz w:val="20"/>
      <w:szCs w:val="24"/>
    </w:rPr>
  </w:style>
  <w:style w:type="paragraph" w:styleId="TDC9">
    <w:name w:val="toc 9"/>
    <w:basedOn w:val="Normal"/>
    <w:next w:val="Normal"/>
    <w:autoRedefine/>
    <w:semiHidden/>
    <w:rsid w:val="008842EF"/>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8842EF"/>
    <w:pPr>
      <w:spacing w:before="120" w:after="120" w:line="240" w:lineRule="auto"/>
    </w:pPr>
    <w:rPr>
      <w:rFonts w:eastAsia="Times New Roman"/>
      <w:sz w:val="20"/>
      <w:szCs w:val="24"/>
    </w:rPr>
  </w:style>
  <w:style w:type="character" w:customStyle="1" w:styleId="TextoindependienteCar">
    <w:name w:val="Texto independiente Car"/>
    <w:link w:val="Textoindependiente"/>
    <w:rsid w:val="008842EF"/>
    <w:rPr>
      <w:rFonts w:eastAsia="Times New Roman"/>
      <w:szCs w:val="24"/>
    </w:rPr>
  </w:style>
  <w:style w:type="paragraph" w:customStyle="1" w:styleId="ColorfulShading-Accent11">
    <w:name w:val="Colorful Shading - Accent 11"/>
    <w:hidden/>
    <w:semiHidden/>
    <w:rsid w:val="008842EF"/>
    <w:rPr>
      <w:rFonts w:eastAsia="Times New Roman" w:cs="Arial"/>
    </w:rPr>
  </w:style>
  <w:style w:type="paragraph" w:customStyle="1" w:styleId="BodyTextBold">
    <w:name w:val="Body Text Bold"/>
    <w:basedOn w:val="Textoindependiente"/>
    <w:next w:val="BodyTextL25"/>
    <w:link w:val="BodyTextBoldChar"/>
    <w:qFormat/>
    <w:rsid w:val="008842EF"/>
    <w:rPr>
      <w:b/>
    </w:rPr>
  </w:style>
  <w:style w:type="character" w:customStyle="1" w:styleId="CMDChar">
    <w:name w:val="CMD Char"/>
    <w:basedOn w:val="Fuentedeprrafopredeter"/>
    <w:link w:val="CMD"/>
    <w:rsid w:val="008842EF"/>
    <w:rPr>
      <w:rFonts w:ascii="Courier New" w:hAnsi="Courier New"/>
      <w:szCs w:val="22"/>
    </w:rPr>
  </w:style>
  <w:style w:type="character" w:customStyle="1" w:styleId="BodyTextBoldChar">
    <w:name w:val="Body Text Bold Char"/>
    <w:basedOn w:val="TextoindependienteCar"/>
    <w:link w:val="BodyTextBold"/>
    <w:rsid w:val="008842EF"/>
    <w:rPr>
      <w:rFonts w:eastAsia="Times New Roman"/>
      <w:b/>
      <w:szCs w:val="24"/>
    </w:rPr>
  </w:style>
  <w:style w:type="paragraph" w:styleId="Ttulo">
    <w:name w:val="Title"/>
    <w:basedOn w:val="Normal"/>
    <w:next w:val="BodyTextL25"/>
    <w:link w:val="TtuloCar"/>
    <w:qFormat/>
    <w:rsid w:val="008842EF"/>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8842EF"/>
    <w:rPr>
      <w:rFonts w:eastAsiaTheme="majorEastAsia" w:cstheme="majorBidi"/>
      <w:b/>
      <w:kern w:val="28"/>
      <w:sz w:val="32"/>
      <w:szCs w:val="56"/>
    </w:rPr>
  </w:style>
  <w:style w:type="character" w:styleId="Textodelmarcadordeposicin">
    <w:name w:val="Placeholder Text"/>
    <w:basedOn w:val="Fuentedeprrafopredeter"/>
    <w:uiPriority w:val="99"/>
    <w:semiHidden/>
    <w:rsid w:val="008842EF"/>
    <w:rPr>
      <w:color w:val="808080"/>
    </w:rPr>
  </w:style>
  <w:style w:type="paragraph" w:customStyle="1" w:styleId="CMDRed">
    <w:name w:val="CMD Red"/>
    <w:basedOn w:val="CMD"/>
    <w:link w:val="CMDRedChar"/>
    <w:qFormat/>
    <w:rsid w:val="008842EF"/>
    <w:rPr>
      <w:color w:val="EE0000"/>
    </w:rPr>
  </w:style>
  <w:style w:type="character" w:customStyle="1" w:styleId="CMDRedChar">
    <w:name w:val="CMD Red Char"/>
    <w:basedOn w:val="CMDChar"/>
    <w:link w:val="CMDRed"/>
    <w:rsid w:val="008842EF"/>
    <w:rPr>
      <w:rFonts w:ascii="Courier New" w:hAnsi="Courier New"/>
      <w:color w:val="EE0000"/>
      <w:szCs w:val="22"/>
    </w:rPr>
  </w:style>
  <w:style w:type="paragraph" w:customStyle="1" w:styleId="CMDOutputRed">
    <w:name w:val="CMD Output Red"/>
    <w:basedOn w:val="CMDOutput"/>
    <w:link w:val="CMDOutputRedChar"/>
    <w:qFormat/>
    <w:rsid w:val="008842EF"/>
    <w:rPr>
      <w:color w:val="EE0000"/>
    </w:rPr>
  </w:style>
  <w:style w:type="character" w:customStyle="1" w:styleId="BodyTextL25Char">
    <w:name w:val="Body Text L25 Char"/>
    <w:basedOn w:val="Fuentedeprrafopredeter"/>
    <w:link w:val="BodyTextL25"/>
    <w:rsid w:val="008842EF"/>
    <w:rPr>
      <w:szCs w:val="22"/>
    </w:rPr>
  </w:style>
  <w:style w:type="character" w:customStyle="1" w:styleId="CMDOutputChar">
    <w:name w:val="CMD Output Char"/>
    <w:basedOn w:val="BodyTextL25Char"/>
    <w:link w:val="CMDOutput"/>
    <w:rsid w:val="008842EF"/>
    <w:rPr>
      <w:rFonts w:ascii="Courier New" w:hAnsi="Courier New"/>
      <w:sz w:val="18"/>
      <w:szCs w:val="22"/>
    </w:rPr>
  </w:style>
  <w:style w:type="character" w:customStyle="1" w:styleId="CMDOutputRedChar">
    <w:name w:val="CMD Output Red Char"/>
    <w:basedOn w:val="CMDOutputChar"/>
    <w:link w:val="CMDOutputRed"/>
    <w:rsid w:val="008842EF"/>
    <w:rPr>
      <w:rFonts w:ascii="Courier New" w:hAnsi="Courier New"/>
      <w:color w:val="EE0000"/>
      <w:sz w:val="18"/>
      <w:szCs w:val="22"/>
    </w:rPr>
  </w:style>
  <w:style w:type="paragraph" w:customStyle="1" w:styleId="Drawing">
    <w:name w:val="Drawing"/>
    <w:basedOn w:val="AnswerLineL25"/>
    <w:qFormat/>
    <w:rsid w:val="008842EF"/>
  </w:style>
  <w:style w:type="paragraph" w:customStyle="1" w:styleId="TableAnswer">
    <w:name w:val="Table Answer"/>
    <w:basedOn w:val="TableText"/>
    <w:qFormat/>
    <w:rsid w:val="008842EF"/>
  </w:style>
  <w:style w:type="character" w:customStyle="1" w:styleId="Heading2Gray">
    <w:name w:val="Heading 2 Gray"/>
    <w:basedOn w:val="Ttulo2Car"/>
    <w:uiPriority w:val="1"/>
    <w:qFormat/>
    <w:rsid w:val="008842EF"/>
    <w:rPr>
      <w:rFonts w:ascii="Arial" w:eastAsia="Times New Roman" w:hAnsi="Arial"/>
      <w:b w:val="0"/>
      <w:bCs/>
      <w:sz w:val="24"/>
      <w:szCs w:val="26"/>
      <w:bdr w:val="none" w:sz="0" w:space="0" w:color="auto"/>
      <w:shd w:val="clear" w:color="auto" w:fill="D9D9D9" w:themeFill="background1" w:themeFillShade="D9"/>
    </w:rPr>
  </w:style>
  <w:style w:type="character" w:styleId="Hipervnculo">
    <w:name w:val="Hyperlink"/>
    <w:basedOn w:val="Fuentedeprrafopredeter"/>
    <w:unhideWhenUsed/>
    <w:rsid w:val="001537E8"/>
    <w:rPr>
      <w:color w:val="0000FF" w:themeColor="hyperlink"/>
      <w:u w:val="single"/>
    </w:rPr>
  </w:style>
  <w:style w:type="character" w:styleId="Mencinsinresolver">
    <w:name w:val="Unresolved Mention"/>
    <w:basedOn w:val="Fuentedeprrafopredeter"/>
    <w:uiPriority w:val="99"/>
    <w:semiHidden/>
    <w:unhideWhenUsed/>
    <w:rsid w:val="001537E8"/>
    <w:rPr>
      <w:color w:val="605E5C"/>
      <w:shd w:val="clear" w:color="auto" w:fill="E1DFDD"/>
    </w:rPr>
  </w:style>
  <w:style w:type="paragraph" w:styleId="Prrafodelista">
    <w:name w:val="List Paragraph"/>
    <w:basedOn w:val="Normal"/>
    <w:uiPriority w:val="34"/>
    <w:qFormat/>
    <w:rsid w:val="00752CAA"/>
    <w:pPr>
      <w:ind w:left="720"/>
      <w:contextualSpacing/>
    </w:pPr>
  </w:style>
  <w:style w:type="paragraph" w:styleId="Revisin">
    <w:name w:val="Revision"/>
    <w:hidden/>
    <w:uiPriority w:val="99"/>
    <w:semiHidden/>
    <w:rsid w:val="00DF31C6"/>
    <w:rPr>
      <w:sz w:val="22"/>
      <w:szCs w:val="22"/>
    </w:rPr>
  </w:style>
  <w:style w:type="table" w:customStyle="1" w:styleId="LabAnswerTable">
    <w:name w:val="Lab_Answer_Table"/>
    <w:basedOn w:val="LabTableStyle"/>
    <w:uiPriority w:val="99"/>
    <w:rsid w:val="008842E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842EF"/>
    <w:pPr>
      <w:ind w:left="720"/>
    </w:pPr>
  </w:style>
  <w:style w:type="character" w:customStyle="1" w:styleId="BodyTextL50Char">
    <w:name w:val="Body Text L50 Char"/>
    <w:basedOn w:val="Fuentedeprrafopredeter"/>
    <w:link w:val="BodyTextL50"/>
    <w:rsid w:val="008842EF"/>
    <w:rPr>
      <w:szCs w:val="22"/>
    </w:rPr>
  </w:style>
  <w:style w:type="character" w:customStyle="1" w:styleId="BodyTextL50AnswerChar">
    <w:name w:val="Body Text L50 Answer Char"/>
    <w:basedOn w:val="BodyTextL50Char"/>
    <w:link w:val="BodyTextL50Answer"/>
    <w:rsid w:val="008842E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842E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842EF"/>
    <w:rPr>
      <w:b/>
      <w:szCs w:val="22"/>
      <w:shd w:val="clear" w:color="auto" w:fill="D9D9D9" w:themeFill="background1" w:themeFillShade="D9"/>
    </w:rPr>
  </w:style>
  <w:style w:type="character" w:customStyle="1" w:styleId="DevConfigsChar">
    <w:name w:val="DevConfigs Char"/>
    <w:basedOn w:val="Fuentedeprrafopredeter"/>
    <w:link w:val="DevConfigs"/>
    <w:rsid w:val="008842EF"/>
    <w:rPr>
      <w:rFonts w:ascii="Courier New" w:hAnsi="Courier New"/>
      <w:szCs w:val="22"/>
    </w:rPr>
  </w:style>
  <w:style w:type="paragraph" w:styleId="NormalWeb">
    <w:name w:val="Normal (Web)"/>
    <w:basedOn w:val="Normal"/>
    <w:uiPriority w:val="99"/>
    <w:semiHidden/>
    <w:unhideWhenUsed/>
    <w:rsid w:val="00511371"/>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Fuentedeprrafopredeter"/>
    <w:uiPriority w:val="1"/>
    <w:qFormat/>
    <w:rsid w:val="008842EF"/>
    <w:rPr>
      <w:rFonts w:ascii="Arial" w:hAnsi="Arial"/>
      <w:b/>
      <w:sz w:val="20"/>
    </w:rPr>
  </w:style>
  <w:style w:type="character" w:styleId="nfasis">
    <w:name w:val="Emphasis"/>
    <w:basedOn w:val="Fuentedeprrafopredeter"/>
    <w:uiPriority w:val="20"/>
    <w:qFormat/>
    <w:rsid w:val="00401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447">
      <w:bodyDiv w:val="1"/>
      <w:marLeft w:val="0"/>
      <w:marRight w:val="0"/>
      <w:marTop w:val="0"/>
      <w:marBottom w:val="0"/>
      <w:divBdr>
        <w:top w:val="none" w:sz="0" w:space="0" w:color="auto"/>
        <w:left w:val="none" w:sz="0" w:space="0" w:color="auto"/>
        <w:bottom w:val="none" w:sz="0" w:space="0" w:color="auto"/>
        <w:right w:val="none" w:sz="0" w:space="0" w:color="auto"/>
      </w:divBdr>
    </w:div>
    <w:div w:id="198512346">
      <w:bodyDiv w:val="1"/>
      <w:marLeft w:val="0"/>
      <w:marRight w:val="0"/>
      <w:marTop w:val="0"/>
      <w:marBottom w:val="0"/>
      <w:divBdr>
        <w:top w:val="none" w:sz="0" w:space="0" w:color="auto"/>
        <w:left w:val="none" w:sz="0" w:space="0" w:color="auto"/>
        <w:bottom w:val="none" w:sz="0" w:space="0" w:color="auto"/>
        <w:right w:val="none" w:sz="0" w:space="0" w:color="auto"/>
      </w:divBdr>
    </w:div>
    <w:div w:id="283273700">
      <w:bodyDiv w:val="1"/>
      <w:marLeft w:val="0"/>
      <w:marRight w:val="0"/>
      <w:marTop w:val="0"/>
      <w:marBottom w:val="0"/>
      <w:divBdr>
        <w:top w:val="none" w:sz="0" w:space="0" w:color="auto"/>
        <w:left w:val="none" w:sz="0" w:space="0" w:color="auto"/>
        <w:bottom w:val="none" w:sz="0" w:space="0" w:color="auto"/>
        <w:right w:val="none" w:sz="0" w:space="0" w:color="auto"/>
      </w:divBdr>
    </w:div>
    <w:div w:id="607348781">
      <w:bodyDiv w:val="1"/>
      <w:marLeft w:val="0"/>
      <w:marRight w:val="0"/>
      <w:marTop w:val="0"/>
      <w:marBottom w:val="0"/>
      <w:divBdr>
        <w:top w:val="none" w:sz="0" w:space="0" w:color="auto"/>
        <w:left w:val="none" w:sz="0" w:space="0" w:color="auto"/>
        <w:bottom w:val="none" w:sz="0" w:space="0" w:color="auto"/>
        <w:right w:val="none" w:sz="0" w:space="0" w:color="auto"/>
      </w:divBdr>
    </w:div>
    <w:div w:id="658579137">
      <w:bodyDiv w:val="1"/>
      <w:marLeft w:val="0"/>
      <w:marRight w:val="0"/>
      <w:marTop w:val="0"/>
      <w:marBottom w:val="0"/>
      <w:divBdr>
        <w:top w:val="none" w:sz="0" w:space="0" w:color="auto"/>
        <w:left w:val="none" w:sz="0" w:space="0" w:color="auto"/>
        <w:bottom w:val="none" w:sz="0" w:space="0" w:color="auto"/>
        <w:right w:val="none" w:sz="0" w:space="0" w:color="auto"/>
      </w:divBdr>
    </w:div>
    <w:div w:id="763649998">
      <w:bodyDiv w:val="1"/>
      <w:marLeft w:val="0"/>
      <w:marRight w:val="0"/>
      <w:marTop w:val="0"/>
      <w:marBottom w:val="0"/>
      <w:divBdr>
        <w:top w:val="none" w:sz="0" w:space="0" w:color="auto"/>
        <w:left w:val="none" w:sz="0" w:space="0" w:color="auto"/>
        <w:bottom w:val="none" w:sz="0" w:space="0" w:color="auto"/>
        <w:right w:val="none" w:sz="0" w:space="0" w:color="auto"/>
      </w:divBdr>
    </w:div>
    <w:div w:id="784932195">
      <w:bodyDiv w:val="1"/>
      <w:marLeft w:val="0"/>
      <w:marRight w:val="0"/>
      <w:marTop w:val="0"/>
      <w:marBottom w:val="0"/>
      <w:divBdr>
        <w:top w:val="none" w:sz="0" w:space="0" w:color="auto"/>
        <w:left w:val="none" w:sz="0" w:space="0" w:color="auto"/>
        <w:bottom w:val="none" w:sz="0" w:space="0" w:color="auto"/>
        <w:right w:val="none" w:sz="0" w:space="0" w:color="auto"/>
      </w:divBdr>
    </w:div>
    <w:div w:id="824858435">
      <w:bodyDiv w:val="1"/>
      <w:marLeft w:val="0"/>
      <w:marRight w:val="0"/>
      <w:marTop w:val="0"/>
      <w:marBottom w:val="0"/>
      <w:divBdr>
        <w:top w:val="none" w:sz="0" w:space="0" w:color="auto"/>
        <w:left w:val="none" w:sz="0" w:space="0" w:color="auto"/>
        <w:bottom w:val="none" w:sz="0" w:space="0" w:color="auto"/>
        <w:right w:val="none" w:sz="0" w:space="0" w:color="auto"/>
      </w:divBdr>
    </w:div>
    <w:div w:id="958876706">
      <w:bodyDiv w:val="1"/>
      <w:marLeft w:val="0"/>
      <w:marRight w:val="0"/>
      <w:marTop w:val="0"/>
      <w:marBottom w:val="0"/>
      <w:divBdr>
        <w:top w:val="none" w:sz="0" w:space="0" w:color="auto"/>
        <w:left w:val="none" w:sz="0" w:space="0" w:color="auto"/>
        <w:bottom w:val="none" w:sz="0" w:space="0" w:color="auto"/>
        <w:right w:val="none" w:sz="0" w:space="0" w:color="auto"/>
      </w:divBdr>
    </w:div>
    <w:div w:id="1299602141">
      <w:bodyDiv w:val="1"/>
      <w:marLeft w:val="0"/>
      <w:marRight w:val="0"/>
      <w:marTop w:val="0"/>
      <w:marBottom w:val="0"/>
      <w:divBdr>
        <w:top w:val="none" w:sz="0" w:space="0" w:color="auto"/>
        <w:left w:val="none" w:sz="0" w:space="0" w:color="auto"/>
        <w:bottom w:val="none" w:sz="0" w:space="0" w:color="auto"/>
        <w:right w:val="none" w:sz="0" w:space="0" w:color="auto"/>
      </w:divBdr>
    </w:div>
    <w:div w:id="156926287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222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C54D289743BE458E065E32E37999B8"/>
        <w:category>
          <w:name w:val="General"/>
          <w:gallery w:val="placeholder"/>
        </w:category>
        <w:types>
          <w:type w:val="bbPlcHdr"/>
        </w:types>
        <w:behaviors>
          <w:behavior w:val="content"/>
        </w:behaviors>
        <w:guid w:val="{26606D1F-E655-4943-B96C-984890BC5F50}"/>
      </w:docPartPr>
      <w:docPartBody>
        <w:p w:rsidR="00635658" w:rsidRDefault="00FA0770">
          <w:pPr>
            <w:pStyle w:val="85C54D289743BE458E065E32E37999B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70"/>
    <w:rsid w:val="0015223B"/>
    <w:rsid w:val="00210985"/>
    <w:rsid w:val="0030277D"/>
    <w:rsid w:val="003043FE"/>
    <w:rsid w:val="00331B63"/>
    <w:rsid w:val="00444813"/>
    <w:rsid w:val="0058079F"/>
    <w:rsid w:val="005C2C44"/>
    <w:rsid w:val="00635658"/>
    <w:rsid w:val="0066363A"/>
    <w:rsid w:val="007F5F29"/>
    <w:rsid w:val="0096715C"/>
    <w:rsid w:val="00AF1CCE"/>
    <w:rsid w:val="00C82DC8"/>
    <w:rsid w:val="00D03BFC"/>
    <w:rsid w:val="00DC7536"/>
    <w:rsid w:val="00DE2949"/>
    <w:rsid w:val="00F36D61"/>
    <w:rsid w:val="00FA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5C54D289743BE458E065E32E37999B8">
    <w:name w:val="85C54D289743BE458E065E32E3799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0T00:08:17.87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1 192,'0'-1,"0"-1,0 1,0 0,1-1,-1 1,0-1,1 1,-1 0,1-1,-1 1,1 0,0-1,0 1,-1 0,1 0,0 0,0 0,0 0,0 0,2-1,0 0,0 0,0 0,0 1,0-1,1 1,-1 0,0 0,6-1,7 0,1 1,32 1,-32 1,439 0,-418 1,0 2,47 10,32 5,-66-14,0 3,-1 1,55 19,50 15,-134-37,-1-1,1-1,37 2,12 3,-15-3,1-2,93-5,-49-1,-5 4,106-4,-200 2,0 0,0 0,0 0,0 0,0 0,0-1,0 1,0 0,0 0,-1-1,1 1,0 0,0-1,0 1,0-1,0 0,0 1,-1-1,1 1,0-1,-1 0,1 0,0 1,-1-1,1 0,-1 0,1 0,0-1,-1 1,-1 0,1 0,0 0,0 0,-1 0,1 0,-1 0,1 0,-1 1,1-1,-1 0,1 0,-1 0,0 1,0-1,1 0,-1 1,0-1,0 1,0-1,1 1,-1-1,0 1,0-1,0 1,0 0,0 0,-2-1,-52-12,0 2,-88-6,133 16,-443-26,424 26,20 2,0-1,-1 0,1 0,-1-1,1 0,0-1,0 0,0-1,-17-6,60 4,348 4,-177 2,-179-3,0-1,-1-1,0-1,0-2,47-18,40-10,-76 27,-1-2,-1-1,50-23,-116 29,-31 4,-277 5,297 0,0 3,0 2,1 1,0 2,1 2,-68 33,76-32,13-7,0 2,-28 17,42-23,0-1,-1 0,0 0,1-1,-1 0,0 0,0 0,-8 0,7-1,-1 0,1 1,0 1,0-1,-10 6,5-2,0-1,-1 0,1-1,-1 0,0-1,0-1,-20 1,-106-4,64-2,-309 3,385 0,-35-3,34 3,1-1,-1 1,1 0,-1 0,1-1,-1 1,1 0,-1 0,1-1,-1 1,1 0,0-1,-1 1,1-1,-1 1,1-1,0 1,0 0,-1-1,1 1,0-1,0 0,0 0,0 0,0 0,0 0,0 0,0 0,0 0,1 0,-1 0,0 0,1 1,-1-1,1 0,-1 0,1 0,0 0,-1 1,2-2,10-11,1 0,1 0,0 2,1 0,0 0,0 1,1 1,0 1,1 0,21-6,25-6,98-16,-90 21,-60 13,188-37,-151 32,0 3,57 1,-57 3,-28-1,1 2,35 4,-50-4,1 1,0 0,-1 0,1 0,-1 1,0 0,0 0,0 1,0-1,-1 1,1 1,5 5,5 3,1-1,1 0,0-1,1-1,0 0,20 6,-26-12,0-1,0 0,0 0,0-1,0-1,0-1,20-1,-21 1,-1-1,0 1,0 1,1 0,-1 0,0 1,0 1,0 0,0 0,10 6,-10-2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0T00:08:13.70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16 255,'-1'0,"0"0,1 0,-1-1,0 1,0 0,1-1,-1 1,0 0,0-1,1 1,-1-1,0 1,1-1,-1 0,1 1,-1-1,1 0,-1 1,1-1,-1 0,1 0,0 1,0-1,-1 0,1 0,0 1,0-1,0 0,-1 0,1 0,0 0,0 1,1-3,2-27,3 19,1 1,-1 0,2 0,-1 0,2 1,-1 0,1 1,14-11,9-10,-23 21,0 0,0 1,1 0,-1 1,2 0,-1 0,0 1,1 0,0 1,0 0,1 1,-1 0,1 1,-1 0,1 1,0 0,0 1,-1 1,1-1,0 2,18 4,-2 0,94 27,43 25,-21-9,-130-44,0-1,1 0,-1-1,21 2,16 3,-12-2,1-2,0-2,64-4,-21-1,513 3,-577-1,0-1,26-6,-26 4,0 1,20-1,-1233 7,617-5,516 3,-68-2,128 1,-1 0,1 0,-1-1,1 1,-1 0,1 0,0-1,-1 1,1-1,-1 0,1 1,0-1,0 0,-1 0,1 1,0-1,0 0,0 0,0 0,0-1,0 1,0 0,0 0,0-2,0 1,1 1,0 0,0-1,0 1,0-1,0 1,1 0,-1-1,0 1,1 0,-1 0,0-1,1 1,0 0,-1 0,1 0,0-1,-1 1,1 0,0 0,0 0,0 0,0 0,0 1,0-1,0 0,2-1,8-4,-1 0,1 0,1 1,-1 0,0 1,1 1,0 0,15-2,105-7,-72 8,397-11,-451 15,-7 2,-15 4,-23 3,-1 1,0 1,-44 19,52-17,0-2,0-1,-1-1,-42 5,-39-9,63-4,-56 9,87-7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0T00:08:10.59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19 68,'82'2,"91"-4,-116-9,-42 7,0 2,25-3,34 4,-34 2,0-3,60-8,-61 4,42-1,19-2,-22 2,1 2,80 7,-39 0,409-2,-523 0,-4 0,1 0,0 0,-1 0,1 0,0 0,0 0,-1 1,1-1,-1 1,1 0,0 0,-1 0,5 3,-7-4,0 1,0-1,1 1,-1-1,0 1,0-1,0 1,0-1,0 1,0-1,0 1,-1-1,1 1,0-1,0 1,0-1,0 0,-1 1,1-1,0 1,0-1,-1 1,1-1,0 0,-1 1,1-1,0 0,-1 1,1-1,-1 0,1 1,-1-1,1 0,0 0,-1 0,1 1,-2-1,-18 10,-99 19,-7 2,107-26,1-1,-2-1,1 0,-23-1,-38 6,-71 17,129-23,-1-1,1-1,0-1,-1-1,-28-6,26 4,-70-12,28 4,1 3,-85-1,148 10,-24 0,1 0,0-1,-51-10,44 5,-1 2,1 2,-1 0,-41 5,-3-1,-155-2,215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0T00:19:51.17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1860 151,'-7'-4,"-1"-1,0 1,0 0,0 1,0 0,0 0,-16-2,13 2,-129-28,-54-16,171 41,0 1,0 1,-25 0,-26-5,19 2,0 3,-95 5,51 1,-769-2,850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0T00:18:33.98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0 149,'135'-11,"6"1,-92 11,-25 0,0 0,0-2,0 0,35-8,-28 3,62-4,2-1,-35 4,-1 3,97 5,-50 1,635-2,-715 2,48 8,-46-6,35 3,112 13,-140-17,68 16,-73-12,1-2,59 4,-58-7,50 9,-26-3,-2 2,-35-6,1-1,22 1,777-3,-396-3,-376 3,23-1,122-13,-124 5,1 4,86 5,-46 1,-26-1,93-2,-41-20,-82 12,-29 4,36-2,-14 3,62-13,-69 9,0 2,63-2,-81 8,0 0,0-2,0 0,22-6,-20 4,-1 1,1 0,26 2,-25 1,-1-1,45-8,-44 5,1 1,0 1,0 1,0 2,0 0,39 8,32 2,11-11,18 1,-67 10,-43-8,0 0,25 2,138-7,67 4,-174 8,-43-6,38 3,2-7,-26-1,0 3,65 9,-56-4,0-3,0-2,56-5,-8 1,-43 2,87-12,41-14,-160 23,-12 3,-1-2,1 1,-1-2,0 1,1-2,16-6,-28 10,0 0,1 0,-1 0,0 0,1-1,-1 1,0 0,1 0,-1 0,0 0,1 0,-1 0,0-1,1 1,-1 0,0 0,0-1,1 1,-1 0,0 0,0-1,0 1,1 0,-1-1,0 1,0 0,0 0,0-1,0 1,1-1,-1 1,0 0,0-1,0 1,0 0,0-1,0 1,0 0,0-1,0 1,0 0,-1-1,1 1,0-1,-19-6,-27 3,-46 1,-115-20,137 16,-117 1,27 4,79-9,-10 1,70 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B6DEC9-6E4B-41C1-8C9A-64DB9F311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customXml/itemProps3.xml><?xml version="1.0" encoding="utf-8"?>
<ds:datastoreItem xmlns:ds="http://schemas.openxmlformats.org/officeDocument/2006/customXml" ds:itemID="{3526641C-42F1-432F-81C6-95F06DA50E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0AEC43-2234-49D7-B4F6-2CAB700078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Activity_Template</Template>
  <TotalTime>273</TotalTime>
  <Pages>14</Pages>
  <Words>5928</Words>
  <Characters>32608</Characters>
  <Application>Microsoft Office Word</Application>
  <DocSecurity>0</DocSecurity>
  <Lines>271</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Rastreador de paquetes - Exploración de capas físicas - Modo físico</vt:lpstr>
      <vt:lpstr>Packet Tracer - Physical Layer Exploration - Physical Mode</vt:lpstr>
    </vt:vector>
  </TitlesOfParts>
  <Company>Cisco Systems, Inc.</Company>
  <LinksUpToDate>false</LinksUpToDate>
  <CharactersWithSpaces>38460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Rastreador de paquetes - Exploración de capas físicas - Modo físico</dc:title>
  <dc:creator>Microsoft Office User</dc:creator>
  <dc:description>2021</dc:description>
  <cp:lastModifiedBy>AMERICA CITLALY FLORES MASCAREO</cp:lastModifiedBy>
  <cp:revision>18</cp:revision>
  <cp:lastPrinted>2021-01-18T18:15:00Z</cp:lastPrinted>
  <dcterms:created xsi:type="dcterms:W3CDTF">2021-01-18T18:14:00Z</dcterms:created>
  <dcterms:modified xsi:type="dcterms:W3CDTF">2023-03-23T01:57:00Z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