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0CA4F090" w:rsidR="004D36D7" w:rsidRPr="00FD4A68" w:rsidRDefault="00000000" w:rsidP="00E821CF">
      <w:pPr>
        <w:pStyle w:val="Ttulo"/>
        <w:rPr>
          <w:rStyle w:val="LabTitleInstVersred"/>
          <w:b/>
          <w:color w:val="auto"/>
        </w:rPr>
      </w:pPr>
      <w:sdt>
        <w:sdtPr>
          <w:rPr>
            <w:b w:val="0"/>
            <w:color w:val="EE0000"/>
          </w:rPr>
          <w:alias w:val="Título"/>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41E">
            <w:t>Packet Tracer - Crear una red con un switch y un router - Modo Físico</w:t>
          </w:r>
        </w:sdtContent>
      </w:sdt>
      <w:r w:rsidR="001E541E">
        <w:rPr>
          <w:rStyle w:val="LabTitleInstVersred"/>
        </w:rPr>
        <w:t xml:space="preserve"> </w:t>
      </w:r>
    </w:p>
    <w:p w14:paraId="5B7312AC" w14:textId="77777777" w:rsidR="00D778DF" w:rsidRPr="00E70096" w:rsidRDefault="00D778DF" w:rsidP="00C149CC">
      <w:pPr>
        <w:pStyle w:val="Ttulo1"/>
      </w:pPr>
      <w:r>
        <w:t>Topología</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Ttulo1"/>
      </w:pPr>
      <w:r>
        <w:t>Tabla de asignación de direcciones</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o."/>
      </w:tblPr>
      <w:tblGrid>
        <w:gridCol w:w="2157"/>
        <w:gridCol w:w="2430"/>
        <w:gridCol w:w="2970"/>
        <w:gridCol w:w="2613"/>
      </w:tblGrid>
      <w:tr w:rsidR="00EB025A" w14:paraId="405275B1" w14:textId="77777777" w:rsidTr="00CE3962">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t>Interfaz</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t>Dirección IP / Prefijo</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Puerta de enlace predeterminada</w:t>
            </w:r>
          </w:p>
        </w:tc>
      </w:tr>
      <w:tr w:rsidR="00EB025A" w14:paraId="340A4360" w14:textId="77777777" w:rsidTr="00CE3962">
        <w:trPr>
          <w:cantSplit/>
          <w:jc w:val="center"/>
        </w:trPr>
        <w:tc>
          <w:tcPr>
            <w:tcW w:w="2157" w:type="dxa"/>
            <w:tcBorders>
              <w:bottom w:val="nil"/>
            </w:tcBorders>
            <w:vAlign w:val="bottom"/>
          </w:tcPr>
          <w:p w14:paraId="3679D29B" w14:textId="77777777" w:rsidR="00EB025A" w:rsidRPr="00161B8F" w:rsidRDefault="00EB025A" w:rsidP="008B68E7">
            <w:pPr>
              <w:pStyle w:val="TableText"/>
              <w:rPr>
                <w:rStyle w:val="DnT"/>
              </w:rPr>
            </w:pPr>
            <w:r>
              <w:rPr>
                <w:rStyle w:val="DnT"/>
              </w:rP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N/D</w:t>
            </w:r>
          </w:p>
        </w:tc>
      </w:tr>
      <w:tr w:rsidR="00EB025A" w14:paraId="7F5E6F2D" w14:textId="77777777" w:rsidTr="00CE3962">
        <w:trPr>
          <w:cantSplit/>
          <w:jc w:val="center"/>
        </w:trPr>
        <w:tc>
          <w:tcPr>
            <w:tcW w:w="2157" w:type="dxa"/>
            <w:tcBorders>
              <w:top w:val="nil"/>
              <w:bottom w:val="nil"/>
            </w:tcBorders>
            <w:vAlign w:val="bottom"/>
          </w:tcPr>
          <w:p w14:paraId="08C78961" w14:textId="77777777" w:rsidR="00EB025A" w:rsidRPr="00161B8F" w:rsidRDefault="00EB025A" w:rsidP="00EB025A">
            <w:pPr>
              <w:pStyle w:val="ConfigWindow"/>
              <w:rPr>
                <w:rStyle w:val="DnT"/>
              </w:rPr>
            </w:pPr>
            <w:r>
              <w:rPr>
                <w:rStyle w:val="DnT"/>
              </w:rP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2001:db</w:t>
            </w:r>
            <w:proofErr w:type="gramStart"/>
            <w:r>
              <w:t>8:acad</w:t>
            </w:r>
            <w:proofErr w:type="gramEnd"/>
            <w:r>
              <w:t>: :1/64</w:t>
            </w:r>
          </w:p>
        </w:tc>
        <w:tc>
          <w:tcPr>
            <w:tcW w:w="2613" w:type="dxa"/>
            <w:tcBorders>
              <w:top w:val="nil"/>
              <w:bottom w:val="nil"/>
            </w:tcBorders>
          </w:tcPr>
          <w:p w14:paraId="7A2BDA30" w14:textId="77777777" w:rsidR="00EB025A" w:rsidRDefault="00EB025A" w:rsidP="00EB025A">
            <w:pPr>
              <w:pStyle w:val="ConfigWindow"/>
            </w:pPr>
            <w:r>
              <w:t>N/D</w:t>
            </w:r>
          </w:p>
        </w:tc>
      </w:tr>
      <w:tr w:rsidR="00EB025A" w14:paraId="0DD40B00" w14:textId="77777777" w:rsidTr="00CE3962">
        <w:trPr>
          <w:cantSplit/>
          <w:jc w:val="center"/>
        </w:trPr>
        <w:tc>
          <w:tcPr>
            <w:tcW w:w="2157" w:type="dxa"/>
            <w:tcBorders>
              <w:top w:val="nil"/>
              <w:bottom w:val="nil"/>
            </w:tcBorders>
            <w:vAlign w:val="bottom"/>
          </w:tcPr>
          <w:p w14:paraId="64DC0868" w14:textId="77777777" w:rsidR="00EB025A" w:rsidRPr="00161B8F" w:rsidRDefault="00EB025A" w:rsidP="00EB025A">
            <w:pPr>
              <w:pStyle w:val="ConfigWindow"/>
              <w:rPr>
                <w:rStyle w:val="DnT"/>
              </w:rPr>
            </w:pPr>
            <w:r>
              <w:rPr>
                <w:rStyle w:val="DnT"/>
              </w:rP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fe80::1</w:t>
            </w:r>
          </w:p>
        </w:tc>
        <w:tc>
          <w:tcPr>
            <w:tcW w:w="2613" w:type="dxa"/>
            <w:tcBorders>
              <w:top w:val="nil"/>
              <w:bottom w:val="single" w:sz="4" w:space="0" w:color="auto"/>
            </w:tcBorders>
          </w:tcPr>
          <w:p w14:paraId="2B4EEC82" w14:textId="77777777" w:rsidR="00EB025A" w:rsidRDefault="00EB025A" w:rsidP="00EB025A">
            <w:pPr>
              <w:pStyle w:val="ConfigWindow"/>
            </w:pPr>
            <w:r>
              <w:t>N/D</w:t>
            </w:r>
          </w:p>
        </w:tc>
      </w:tr>
      <w:tr w:rsidR="00EB025A" w14:paraId="696DF231" w14:textId="77777777" w:rsidTr="00CE3962">
        <w:trPr>
          <w:cantSplit/>
          <w:jc w:val="center"/>
        </w:trPr>
        <w:tc>
          <w:tcPr>
            <w:tcW w:w="2157" w:type="dxa"/>
            <w:tcBorders>
              <w:top w:val="nil"/>
              <w:bottom w:val="nil"/>
            </w:tcBorders>
            <w:vAlign w:val="bottom"/>
          </w:tcPr>
          <w:p w14:paraId="1AB6B553" w14:textId="77777777" w:rsidR="00EB025A" w:rsidRPr="00161B8F" w:rsidRDefault="00EB025A" w:rsidP="00EB025A">
            <w:pPr>
              <w:pStyle w:val="ConfigWindow"/>
              <w:rPr>
                <w:rStyle w:val="DnT"/>
              </w:rPr>
            </w:pPr>
            <w:r>
              <w:rPr>
                <w:rStyle w:val="DnT"/>
              </w:rP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N/D</w:t>
            </w:r>
          </w:p>
        </w:tc>
      </w:tr>
      <w:tr w:rsidR="00316E04" w14:paraId="108E5ABD" w14:textId="77777777" w:rsidTr="00CE3962">
        <w:trPr>
          <w:cantSplit/>
          <w:jc w:val="center"/>
        </w:trPr>
        <w:tc>
          <w:tcPr>
            <w:tcW w:w="2157" w:type="dxa"/>
            <w:tcBorders>
              <w:top w:val="nil"/>
              <w:bottom w:val="nil"/>
            </w:tcBorders>
            <w:vAlign w:val="bottom"/>
          </w:tcPr>
          <w:p w14:paraId="180260B2" w14:textId="7BC41026" w:rsidR="00316E04" w:rsidRPr="00161B8F" w:rsidRDefault="00316E04" w:rsidP="00316E04">
            <w:pPr>
              <w:pStyle w:val="ConfigWindow"/>
              <w:rPr>
                <w:rStyle w:val="DnT"/>
              </w:rPr>
            </w:pPr>
            <w:r>
              <w:rPr>
                <w:rStyle w:val="DnT"/>
              </w:rP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3D907D67" w:rsidR="00316E04" w:rsidRDefault="00316E04" w:rsidP="00316E04">
            <w:pPr>
              <w:pStyle w:val="TableText"/>
            </w:pPr>
            <w:r>
              <w:t>2001:db</w:t>
            </w:r>
            <w:proofErr w:type="gramStart"/>
            <w:r>
              <w:t>8:acad</w:t>
            </w:r>
            <w:proofErr w:type="gramEnd"/>
            <w:r>
              <w:t>:1: :1/64</w:t>
            </w:r>
          </w:p>
        </w:tc>
        <w:tc>
          <w:tcPr>
            <w:tcW w:w="2613" w:type="dxa"/>
            <w:tcBorders>
              <w:top w:val="nil"/>
              <w:bottom w:val="nil"/>
            </w:tcBorders>
          </w:tcPr>
          <w:p w14:paraId="409E361A" w14:textId="37C4418A" w:rsidR="00316E04" w:rsidRDefault="00316E04" w:rsidP="00316E04">
            <w:pPr>
              <w:pStyle w:val="ConfigWindow"/>
            </w:pPr>
            <w:r>
              <w:t>N/D</w:t>
            </w:r>
          </w:p>
        </w:tc>
      </w:tr>
      <w:tr w:rsidR="00316E04" w14:paraId="41B71129" w14:textId="77777777" w:rsidTr="00CE3962">
        <w:trPr>
          <w:cantSplit/>
          <w:jc w:val="center"/>
        </w:trPr>
        <w:tc>
          <w:tcPr>
            <w:tcW w:w="2157" w:type="dxa"/>
            <w:tcBorders>
              <w:top w:val="nil"/>
              <w:bottom w:val="nil"/>
            </w:tcBorders>
            <w:vAlign w:val="bottom"/>
          </w:tcPr>
          <w:p w14:paraId="10B30AC5" w14:textId="6B58342C" w:rsidR="00316E04" w:rsidRPr="00161B8F" w:rsidRDefault="00316E04" w:rsidP="00316E04">
            <w:pPr>
              <w:pStyle w:val="ConfigWindow"/>
              <w:rPr>
                <w:rStyle w:val="DnT"/>
              </w:rPr>
            </w:pPr>
            <w:r>
              <w:rPr>
                <w:rStyle w:val="DnT"/>
              </w:rP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CE3962">
        <w:trPr>
          <w:cantSplit/>
          <w:jc w:val="center"/>
        </w:trPr>
        <w:tc>
          <w:tcPr>
            <w:tcW w:w="2157" w:type="dxa"/>
            <w:tcBorders>
              <w:bottom w:val="nil"/>
            </w:tcBorders>
            <w:vAlign w:val="bottom"/>
          </w:tcPr>
          <w:p w14:paraId="39457ADC" w14:textId="731E2255" w:rsidR="00316E04" w:rsidRPr="00161B8F" w:rsidRDefault="00316E04" w:rsidP="00316E04">
            <w:pPr>
              <w:pStyle w:val="TableText"/>
              <w:rPr>
                <w:rStyle w:val="DnT"/>
              </w:rPr>
            </w:pPr>
            <w:r>
              <w:rPr>
                <w:rStyle w:val="DnT"/>
              </w:rP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CE3962">
        <w:trPr>
          <w:cantSplit/>
          <w:jc w:val="center"/>
        </w:trPr>
        <w:tc>
          <w:tcPr>
            <w:tcW w:w="2157" w:type="dxa"/>
            <w:tcBorders>
              <w:top w:val="single" w:sz="2" w:space="0" w:color="auto"/>
              <w:bottom w:val="nil"/>
            </w:tcBorders>
            <w:vAlign w:val="bottom"/>
          </w:tcPr>
          <w:p w14:paraId="6CA3887B" w14:textId="77777777" w:rsidR="00316E04" w:rsidRPr="00161B8F" w:rsidRDefault="00316E04" w:rsidP="00316E04">
            <w:pPr>
              <w:pStyle w:val="TableText"/>
              <w:rPr>
                <w:rStyle w:val="DnT"/>
              </w:rPr>
            </w:pPr>
            <w:r>
              <w:rPr>
                <w:rStyle w:val="DnT"/>
              </w:rP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CE3962">
        <w:trPr>
          <w:cantSplit/>
          <w:jc w:val="center"/>
        </w:trPr>
        <w:tc>
          <w:tcPr>
            <w:tcW w:w="2157" w:type="dxa"/>
            <w:tcBorders>
              <w:top w:val="nil"/>
              <w:bottom w:val="single" w:sz="2" w:space="0" w:color="auto"/>
            </w:tcBorders>
            <w:vAlign w:val="bottom"/>
          </w:tcPr>
          <w:p w14:paraId="08E80529" w14:textId="77777777" w:rsidR="00316E04" w:rsidRPr="00161B8F" w:rsidRDefault="00316E04" w:rsidP="00316E04">
            <w:pPr>
              <w:pStyle w:val="ConfigWindow"/>
              <w:rPr>
                <w:rStyle w:val="DnT"/>
              </w:rPr>
            </w:pPr>
            <w:r>
              <w:rPr>
                <w:rStyle w:val="DnT"/>
              </w:rP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w:t>
            </w:r>
            <w:proofErr w:type="gramStart"/>
            <w:r>
              <w:t>8:acad</w:t>
            </w:r>
            <w:proofErr w:type="gramEnd"/>
            <w:r>
              <w:t>:1: :3/64</w:t>
            </w:r>
          </w:p>
        </w:tc>
        <w:tc>
          <w:tcPr>
            <w:tcW w:w="2613" w:type="dxa"/>
          </w:tcPr>
          <w:p w14:paraId="1BC23A9B" w14:textId="2B8B888B" w:rsidR="00316E04" w:rsidRDefault="00316E04" w:rsidP="00316E04">
            <w:pPr>
              <w:pStyle w:val="TableText"/>
            </w:pPr>
            <w:r>
              <w:t>fe80::1</w:t>
            </w:r>
          </w:p>
        </w:tc>
      </w:tr>
      <w:tr w:rsidR="00316E04" w14:paraId="2FB040C0" w14:textId="77777777" w:rsidTr="00CE3962">
        <w:trPr>
          <w:cantSplit/>
          <w:jc w:val="center"/>
        </w:trPr>
        <w:tc>
          <w:tcPr>
            <w:tcW w:w="2157" w:type="dxa"/>
            <w:tcBorders>
              <w:bottom w:val="nil"/>
            </w:tcBorders>
            <w:vAlign w:val="bottom"/>
          </w:tcPr>
          <w:p w14:paraId="441643EA" w14:textId="77777777" w:rsidR="00316E04" w:rsidRPr="00161B8F" w:rsidRDefault="00316E04" w:rsidP="00316E04">
            <w:pPr>
              <w:pStyle w:val="TableText"/>
              <w:rPr>
                <w:rStyle w:val="DnT"/>
              </w:rPr>
            </w:pPr>
            <w:r>
              <w:rPr>
                <w:rStyle w:val="DnT"/>
              </w:rP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CE3962">
        <w:trPr>
          <w:cantSplit/>
          <w:jc w:val="center"/>
        </w:trPr>
        <w:tc>
          <w:tcPr>
            <w:tcW w:w="2157" w:type="dxa"/>
            <w:tcBorders>
              <w:top w:val="nil"/>
            </w:tcBorders>
            <w:vAlign w:val="bottom"/>
          </w:tcPr>
          <w:p w14:paraId="17B0C597" w14:textId="77777777" w:rsidR="00316E04" w:rsidRPr="00161B8F" w:rsidRDefault="00316E04" w:rsidP="00316E04">
            <w:pPr>
              <w:pStyle w:val="ConfigWindow"/>
              <w:rPr>
                <w:rStyle w:val="DnT"/>
              </w:rPr>
            </w:pPr>
            <w:r>
              <w:rPr>
                <w:rStyle w:val="DnT"/>
              </w:rP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w:t>
            </w:r>
            <w:proofErr w:type="gramStart"/>
            <w:r>
              <w:t>8:acad</w:t>
            </w:r>
            <w:proofErr w:type="gramEnd"/>
            <w:r>
              <w:t>: :3/64</w:t>
            </w:r>
          </w:p>
        </w:tc>
        <w:tc>
          <w:tcPr>
            <w:tcW w:w="2613" w:type="dxa"/>
          </w:tcPr>
          <w:p w14:paraId="6053DB56" w14:textId="5AD6FC00" w:rsidR="00316E04" w:rsidRDefault="00316E04" w:rsidP="00316E04">
            <w:pPr>
              <w:pStyle w:val="TableText"/>
            </w:pPr>
            <w:r>
              <w:t>fe80::1</w:t>
            </w:r>
          </w:p>
        </w:tc>
      </w:tr>
    </w:tbl>
    <w:p w14:paraId="3627E905" w14:textId="77777777" w:rsidR="00CE3962" w:rsidRPr="00CE3962" w:rsidRDefault="00CE3962" w:rsidP="00CE3962">
      <w:pPr>
        <w:pStyle w:val="ConfigWindow"/>
      </w:pPr>
      <w:r>
        <w:t>Linea en blanco - sin información adicional</w:t>
      </w:r>
    </w:p>
    <w:p w14:paraId="39DFFB0B" w14:textId="77777777" w:rsidR="00627865" w:rsidRPr="002A03E6" w:rsidRDefault="00627865" w:rsidP="002A03E6">
      <w:pPr>
        <w:pStyle w:val="Ttulo1"/>
      </w:pPr>
      <w:r>
        <w:t>Objetivos</w:t>
      </w:r>
    </w:p>
    <w:p w14:paraId="60AEB8CD" w14:textId="0A0E1510" w:rsidR="00627865" w:rsidRPr="004C0909" w:rsidRDefault="00627865" w:rsidP="00627865">
      <w:pPr>
        <w:pStyle w:val="BodyTextL25Bold"/>
      </w:pPr>
      <w:r>
        <w:t>Parte 1: Configurar la topología</w:t>
      </w:r>
    </w:p>
    <w:p w14:paraId="29F46837" w14:textId="663D5B7B" w:rsidR="00627865" w:rsidRDefault="00627865" w:rsidP="00627865">
      <w:pPr>
        <w:pStyle w:val="BodyTextL25Bold"/>
      </w:pPr>
      <w:r>
        <w:t>Parte 2: Configurar los dispositivos y verificar la conectividad</w:t>
      </w:r>
    </w:p>
    <w:p w14:paraId="5AEB6588" w14:textId="27F89343" w:rsidR="008F1C6D" w:rsidRDefault="008F1C6D" w:rsidP="00627865">
      <w:pPr>
        <w:pStyle w:val="BodyTextL25Bold"/>
      </w:pPr>
      <w:r>
        <w:t>Parte 3: Mostrar información del dispositivo</w:t>
      </w:r>
    </w:p>
    <w:p w14:paraId="0B3580C0" w14:textId="77777777" w:rsidR="00627865" w:rsidRPr="00C07FD9" w:rsidRDefault="00627865" w:rsidP="00C149CC">
      <w:pPr>
        <w:pStyle w:val="Ttulo1"/>
      </w:pPr>
      <w:r>
        <w:t>Aspectos básicos/situación</w:t>
      </w:r>
    </w:p>
    <w:p w14:paraId="1E99097D" w14:textId="42749AB7" w:rsidR="00627865" w:rsidRDefault="00627865" w:rsidP="00627865">
      <w:pPr>
        <w:pStyle w:val="BodyTextL25"/>
      </w:pPr>
      <w:r>
        <w:t>Esta es una actividad comprensiva para revisar los comandos de IOS que ha aprendido. En esta actividad de Packet Tracer Modo Físico, conectará el equipo tal como se muestra en el diagrama de topología. Luego, configurará los dispositivos según la tabla de direccionamiento. Cuando se haya guardado la configuración, la verificará probando la conectividad de red.</w:t>
      </w:r>
    </w:p>
    <w:p w14:paraId="700DBBAD" w14:textId="77777777" w:rsidR="00627865" w:rsidRDefault="00627865" w:rsidP="00627865">
      <w:pPr>
        <w:pStyle w:val="BodyTextL25"/>
      </w:pPr>
      <w:r>
        <w:lastRenderedPageBreak/>
        <w:t>Una vez que los dispositivos estén configurados y que se haya verificado la conectividad de red, utilizará los comandos del IOS para recuperar la información de los dispositivos y responder preguntas sobre los equipos de red.</w:t>
      </w:r>
    </w:p>
    <w:p w14:paraId="59E5CFB0" w14:textId="4DF0D6BE" w:rsidR="00627865" w:rsidRDefault="00627865" w:rsidP="00627865">
      <w:pPr>
        <w:pStyle w:val="BodyTextL25"/>
      </w:pPr>
      <w:r>
        <w:t>Esta actividad brinda la ayuda mínima con los comandos que se necesitan para configurar el router. Ponga a prueba su conocimiento e intente configurar los dispositivos sin consultar el contenido del curso o las actividades anteriores.</w:t>
      </w:r>
    </w:p>
    <w:p w14:paraId="11CE2ABC" w14:textId="23612385" w:rsidR="001E296B" w:rsidRDefault="001E296B" w:rsidP="00C149CC">
      <w:pPr>
        <w:pStyle w:val="Ttulo1"/>
      </w:pPr>
      <w:r>
        <w:t>Instrucciones</w:t>
      </w:r>
    </w:p>
    <w:p w14:paraId="4F747E1D" w14:textId="7DA7D399" w:rsidR="00627865" w:rsidRPr="004C0909" w:rsidRDefault="00627865" w:rsidP="008053E6">
      <w:pPr>
        <w:pStyle w:val="Ttulo2"/>
      </w:pPr>
      <w:r>
        <w:t>Configure la topología de red</w:t>
      </w:r>
    </w:p>
    <w:p w14:paraId="5BE061F9" w14:textId="77777777" w:rsidR="008F1C6D" w:rsidRDefault="008F1C6D" w:rsidP="00627865">
      <w:pPr>
        <w:pStyle w:val="SubStepAlpha"/>
      </w:pPr>
      <w:r>
        <w:t xml:space="preserve">Mueva el router y el switch requeridos del </w:t>
      </w:r>
      <w:r w:rsidRPr="00161B8F">
        <w:rPr>
          <w:rStyle w:val="DnT"/>
        </w:rPr>
        <w:t>Estante</w:t>
      </w:r>
      <w:r>
        <w:t xml:space="preserve"> al </w:t>
      </w:r>
      <w:r w:rsidRPr="00161B8F">
        <w:rPr>
          <w:rStyle w:val="DnT"/>
        </w:rPr>
        <w:t>Rack</w:t>
      </w:r>
      <w:r>
        <w:t>.</w:t>
      </w:r>
    </w:p>
    <w:p w14:paraId="19852142" w14:textId="77777777" w:rsidR="008F1C6D" w:rsidRDefault="008F1C6D" w:rsidP="00627865">
      <w:pPr>
        <w:pStyle w:val="SubStepAlpha"/>
      </w:pPr>
      <w:r>
        <w:t xml:space="preserve">Mueva los PCs requeridos del </w:t>
      </w:r>
      <w:r w:rsidRPr="00161B8F">
        <w:rPr>
          <w:rStyle w:val="DnT"/>
        </w:rPr>
        <w:t>Estante</w:t>
      </w:r>
      <w:r>
        <w:t xml:space="preserve"> a la </w:t>
      </w:r>
      <w:r w:rsidRPr="00161B8F">
        <w:rPr>
          <w:rStyle w:val="DnT"/>
        </w:rPr>
        <w:t>Mesa</w:t>
      </w:r>
      <w:r>
        <w:t>.</w:t>
      </w:r>
    </w:p>
    <w:p w14:paraId="6268D660" w14:textId="2B6B26BE" w:rsidR="00627865" w:rsidRDefault="008F1C6D" w:rsidP="00627865">
      <w:pPr>
        <w:pStyle w:val="SubStepAlpha"/>
      </w:pPr>
      <w:r>
        <w:t xml:space="preserve">Conecte los dispositivos como se muestra en la </w:t>
      </w:r>
      <w:r w:rsidRPr="00161B8F">
        <w:rPr>
          <w:rStyle w:val="DnT"/>
        </w:rPr>
        <w:t>Topologia</w:t>
      </w:r>
      <w:r>
        <w:t xml:space="preserve"> y en la </w:t>
      </w:r>
      <w:r w:rsidRPr="00161B8F">
        <w:rPr>
          <w:rStyle w:val="DnT"/>
        </w:rPr>
        <w:t>Tabla de asignación de direcciones</w:t>
      </w:r>
      <w:r>
        <w:t>.</w:t>
      </w:r>
    </w:p>
    <w:p w14:paraId="6AF5008E" w14:textId="702D7196" w:rsidR="00627865" w:rsidRDefault="00627865" w:rsidP="00627865">
      <w:pPr>
        <w:pStyle w:val="SubStepAlpha"/>
      </w:pPr>
      <w:r>
        <w:t>Encienda todos los dispositivos.</w:t>
      </w:r>
    </w:p>
    <w:p w14:paraId="0AEA88FE" w14:textId="77777777" w:rsidR="00627865" w:rsidRDefault="00627865" w:rsidP="008053E6">
      <w:pPr>
        <w:pStyle w:val="Ttulo2"/>
      </w:pPr>
      <w:r>
        <w:t>Configurar los dispositivos y verificar la conectividad</w:t>
      </w:r>
    </w:p>
    <w:p w14:paraId="62963DE1" w14:textId="268BBB78" w:rsidR="00627865" w:rsidRDefault="00627865" w:rsidP="00627865">
      <w:pPr>
        <w:pStyle w:val="BodyTextL25"/>
      </w:pPr>
      <w:r>
        <w:t xml:space="preserve">En esta parte deberá configurar la topología de la red y los parámetros básicos, como las direcciones IP de las interfaces, el acceso de los dispositivos y las contraseñas. Consulte la </w:t>
      </w:r>
      <w:r w:rsidR="00A06EA9" w:rsidRPr="00A06EA9">
        <w:rPr>
          <w:b/>
          <w:bCs/>
        </w:rPr>
        <w:t>Topología</w:t>
      </w:r>
      <w:r>
        <w:t xml:space="preserve"> y la </w:t>
      </w:r>
      <w:r>
        <w:rPr>
          <w:b/>
        </w:rPr>
        <w:t>Tabla de asignación de direcciones</w:t>
      </w:r>
      <w:r>
        <w:t xml:space="preserve"> que se encuentran al inicio de esta actividad para conocer los nombres de los dispositivos y la información de las direcciones.</w:t>
      </w:r>
    </w:p>
    <w:p w14:paraId="38D0D720" w14:textId="77777777" w:rsidR="00627865" w:rsidRDefault="00627865" w:rsidP="00627865">
      <w:pPr>
        <w:pStyle w:val="Ttulo3"/>
      </w:pPr>
      <w:r>
        <w:t>Asignar información de IP estática a las interfaces de la PC</w:t>
      </w:r>
    </w:p>
    <w:p w14:paraId="3ED9C02A" w14:textId="10A8F97E" w:rsidR="00627865" w:rsidRDefault="000E0FA6" w:rsidP="00627865">
      <w:pPr>
        <w:pStyle w:val="SubStepAlpha"/>
      </w:pPr>
      <w:r>
        <w:t>Configure la dirección IP, la máscara de subred y los parámetros del gateway predeterminado en la PC-A.</w:t>
      </w:r>
    </w:p>
    <w:p w14:paraId="42ADE76B" w14:textId="1DE964B3" w:rsidR="00627865" w:rsidRDefault="000E0FA6" w:rsidP="00627865">
      <w:pPr>
        <w:pStyle w:val="SubStepAlpha"/>
      </w:pPr>
      <w:r>
        <w:t>Configure la dirección IP, la máscara de subred y los parámetros del gateway predeterminado en la PC-B.</w:t>
      </w:r>
    </w:p>
    <w:p w14:paraId="2493DDBF" w14:textId="3ECF28E3" w:rsidR="00627865" w:rsidRDefault="000E0FA6" w:rsidP="00627865">
      <w:pPr>
        <w:pStyle w:val="SubStepAlpha"/>
      </w:pPr>
      <w:r>
        <w:t xml:space="preserve">En una ventana con el símbolo del sistema en la PC-A, haga ping a la PC-B. </w:t>
      </w:r>
    </w:p>
    <w:p w14:paraId="66C7EC7F" w14:textId="0F1411BF" w:rsidR="008E4CE4" w:rsidRDefault="008E4CE4" w:rsidP="008E4CE4">
      <w:pPr>
        <w:pStyle w:val="Ttulo4"/>
      </w:pPr>
      <w:r>
        <w:t>Pregunta:</w:t>
      </w:r>
    </w:p>
    <w:p w14:paraId="6466F35F" w14:textId="0E5CFB13" w:rsidR="00627865" w:rsidRDefault="00627865" w:rsidP="008E4CE4">
      <w:pPr>
        <w:pStyle w:val="BodyTextL50"/>
        <w:spacing w:before="0"/>
      </w:pPr>
      <w:r>
        <w:t>¿Por qué los pings no fueron correctos?</w:t>
      </w:r>
      <w:r w:rsidR="00F0181F">
        <w:t xml:space="preserve"> </w:t>
      </w:r>
      <w:r w:rsidR="00F0181F" w:rsidRPr="00F0181F">
        <w:rPr>
          <w:color w:val="4F81BD" w:themeColor="accent1"/>
          <w:sz w:val="22"/>
        </w:rPr>
        <w:t xml:space="preserve">No están configuradas las interfaces </w:t>
      </w:r>
      <w:proofErr w:type="spellStart"/>
      <w:r w:rsidR="00F0181F" w:rsidRPr="00F0181F">
        <w:rPr>
          <w:color w:val="4F81BD" w:themeColor="accent1"/>
          <w:sz w:val="22"/>
        </w:rPr>
        <w:t>gateway</w:t>
      </w:r>
      <w:proofErr w:type="spellEnd"/>
    </w:p>
    <w:p w14:paraId="5C937B8C" w14:textId="77777777" w:rsidR="00627865" w:rsidRDefault="00627865" w:rsidP="00627865">
      <w:pPr>
        <w:pStyle w:val="AnswerLineL50"/>
      </w:pPr>
      <w:r>
        <w:t>Escriba sus respuestas aquí.</w:t>
      </w:r>
    </w:p>
    <w:p w14:paraId="5272FC79" w14:textId="77777777" w:rsidR="00627865" w:rsidRDefault="00627865" w:rsidP="00627865">
      <w:pPr>
        <w:pStyle w:val="Ttulo3"/>
      </w:pPr>
      <w:r>
        <w:t xml:space="preserve">Configurar el </w:t>
      </w:r>
      <w:proofErr w:type="spellStart"/>
      <w:r>
        <w:t>router</w:t>
      </w:r>
      <w:proofErr w:type="spellEnd"/>
    </w:p>
    <w:p w14:paraId="204CA013" w14:textId="3B682A00" w:rsidR="00627865" w:rsidRDefault="00627865" w:rsidP="00C149CC">
      <w:pPr>
        <w:pStyle w:val="SubStepAlpha"/>
        <w:spacing w:after="0"/>
      </w:pPr>
      <w:r>
        <w:t>Acceda al router mediante el puerto de consola y habilite el modo EXEC con privilegios.</w:t>
      </w:r>
    </w:p>
    <w:p w14:paraId="262022F6" w14:textId="7FF91512" w:rsidR="008053E6" w:rsidRDefault="008053E6" w:rsidP="008053E6">
      <w:pPr>
        <w:pStyle w:val="ConfigWindow"/>
      </w:pPr>
      <w:r>
        <w:t>Abra la ventana de configuración</w:t>
      </w:r>
    </w:p>
    <w:p w14:paraId="107ECCA0" w14:textId="77777777" w:rsidR="00627865" w:rsidRPr="00EB025A" w:rsidRDefault="00627865" w:rsidP="00EB025A">
      <w:pPr>
        <w:pStyle w:val="SubStepAlpha"/>
      </w:pPr>
      <w:r>
        <w:t>Ingrese al modo de configuración.</w:t>
      </w:r>
    </w:p>
    <w:p w14:paraId="2C82D3CD" w14:textId="2C6065EE" w:rsidR="00627865" w:rsidRDefault="00627865" w:rsidP="00627865">
      <w:pPr>
        <w:pStyle w:val="SubStepAlpha"/>
      </w:pPr>
      <w:r>
        <w:t>Asigne el nombre de dispositivo al router.</w:t>
      </w:r>
    </w:p>
    <w:p w14:paraId="138B726C" w14:textId="77777777" w:rsidR="00627865" w:rsidRPr="00EB025A" w:rsidRDefault="00627865" w:rsidP="00627865">
      <w:pPr>
        <w:pStyle w:val="SubStepAlpha"/>
      </w:pPr>
      <w:r>
        <w:t xml:space="preserve">Asigne </w:t>
      </w:r>
      <w:proofErr w:type="spellStart"/>
      <w:r w:rsidRPr="00161B8F">
        <w:rPr>
          <w:rStyle w:val="DnT"/>
        </w:rPr>
        <w:t>class</w:t>
      </w:r>
      <w:proofErr w:type="spellEnd"/>
      <w:r>
        <w:t xml:space="preserve"> como la contraseña cifrada del modo EXEC privilegiado.</w:t>
      </w:r>
    </w:p>
    <w:p w14:paraId="1B708A68" w14:textId="77777777" w:rsidR="00627865" w:rsidRPr="00EB025A" w:rsidRDefault="00627865" w:rsidP="00627865">
      <w:pPr>
        <w:pStyle w:val="SubStepAlpha"/>
      </w:pPr>
      <w:r>
        <w:t xml:space="preserve">Asigne </w:t>
      </w:r>
      <w:r w:rsidRPr="00161B8F">
        <w:rPr>
          <w:rStyle w:val="DnT"/>
        </w:rPr>
        <w:t>cisco</w:t>
      </w:r>
      <w:r>
        <w:t xml:space="preserve"> como la contraseña de la consola y habilite el inicio de sesión.</w:t>
      </w:r>
    </w:p>
    <w:p w14:paraId="6A5D438E" w14:textId="4D49ADDB" w:rsidR="00627865" w:rsidRDefault="00627865" w:rsidP="00627865">
      <w:pPr>
        <w:pStyle w:val="SubStepAlpha"/>
      </w:pPr>
      <w:r>
        <w:t xml:space="preserve">Asigne </w:t>
      </w:r>
      <w:r w:rsidRPr="00161B8F">
        <w:rPr>
          <w:rStyle w:val="DnT"/>
        </w:rPr>
        <w:t>cisco</w:t>
      </w:r>
      <w:r>
        <w:t xml:space="preserve"> como la contraseña de vty y habilite el inicio de sesión.</w:t>
      </w:r>
    </w:p>
    <w:p w14:paraId="424E71AD" w14:textId="77777777" w:rsidR="00627865" w:rsidRDefault="00627865" w:rsidP="00627865">
      <w:pPr>
        <w:pStyle w:val="SubStepAlpha"/>
      </w:pPr>
      <w:r>
        <w:t>Encripte las contraseñas de texto sin formato.</w:t>
      </w:r>
    </w:p>
    <w:p w14:paraId="7F82B12D" w14:textId="77777777" w:rsidR="00627865" w:rsidRDefault="00627865" w:rsidP="00627865">
      <w:pPr>
        <w:pStyle w:val="SubStepAlpha"/>
      </w:pPr>
      <w:r>
        <w:t>Cree un aviso que advierta a todo el que acceda al dispositivo que el acceso no autorizado está prohibido.</w:t>
      </w:r>
    </w:p>
    <w:p w14:paraId="0B165797" w14:textId="77777777" w:rsidR="00627865" w:rsidRDefault="00627865" w:rsidP="00627865">
      <w:pPr>
        <w:pStyle w:val="SubStepAlpha"/>
      </w:pPr>
      <w:r>
        <w:t>Configure y active las dos interfaces en el router.</w:t>
      </w:r>
    </w:p>
    <w:p w14:paraId="0826588E" w14:textId="77777777" w:rsidR="00627865" w:rsidRDefault="00627865" w:rsidP="00627865">
      <w:pPr>
        <w:pStyle w:val="SubStepAlpha"/>
      </w:pPr>
      <w:r>
        <w:t>Configure una descripción de interfaz para cada interfaz e indique qué dispositivo está conectado.</w:t>
      </w:r>
    </w:p>
    <w:p w14:paraId="20B03D47" w14:textId="6553BFD2" w:rsidR="00936317" w:rsidRDefault="00936317" w:rsidP="00627865">
      <w:pPr>
        <w:pStyle w:val="SubStepAlpha"/>
      </w:pPr>
      <w:r>
        <w:t xml:space="preserve">Para habilitar el enrutamiento IPv6, ingrese el comando </w:t>
      </w:r>
      <w:r>
        <w:rPr>
          <w:rStyle w:val="DnT"/>
        </w:rPr>
        <w:t>ipv6 unicast-routing</w:t>
      </w:r>
      <w:r>
        <w:t>.</w:t>
      </w:r>
    </w:p>
    <w:p w14:paraId="40800FC6" w14:textId="769080F5" w:rsidR="00627865" w:rsidRDefault="00627865" w:rsidP="00627865">
      <w:pPr>
        <w:pStyle w:val="SubStepAlpha"/>
      </w:pPr>
      <w:r>
        <w:lastRenderedPageBreak/>
        <w:t>Guardar la configuración en ejecución en el archivo de configuración de inicio</w:t>
      </w:r>
    </w:p>
    <w:p w14:paraId="2FAF393E" w14:textId="77777777" w:rsidR="00627865" w:rsidRDefault="00627865" w:rsidP="00627865">
      <w:pPr>
        <w:pStyle w:val="SubStepAlpha"/>
      </w:pPr>
      <w:r>
        <w:t>Configure el reloj en el router.</w:t>
      </w:r>
    </w:p>
    <w:p w14:paraId="10857231" w14:textId="5E20F2D9" w:rsidR="00627865" w:rsidRDefault="00627865" w:rsidP="00627865">
      <w:pPr>
        <w:pStyle w:val="BodyTextL50"/>
      </w:pPr>
      <w:r w:rsidRPr="005251ED">
        <w:rPr>
          <w:b/>
        </w:rPr>
        <w:t>Nota:</w:t>
      </w:r>
      <w:r>
        <w:t xml:space="preserve"> Utilice el signo de interrogación (</w:t>
      </w:r>
      <w:r w:rsidRPr="00161B8F">
        <w:rPr>
          <w:rStyle w:val="DnT"/>
        </w:rPr>
        <w:t>?</w:t>
      </w:r>
      <w:r>
        <w:t>) para poder determinar la secuencia correcta de parámetros necesarios para ejecutar este comando.</w:t>
      </w:r>
    </w:p>
    <w:p w14:paraId="3111606D" w14:textId="716C48E7" w:rsidR="008053E6" w:rsidRDefault="008053E6" w:rsidP="008053E6">
      <w:pPr>
        <w:pStyle w:val="ConfigWindow"/>
      </w:pPr>
      <w:r>
        <w:t>Cerrar la ventana de configuración</w:t>
      </w:r>
    </w:p>
    <w:p w14:paraId="6A7A865C" w14:textId="47A916F8" w:rsidR="00627865" w:rsidRDefault="000E4E07" w:rsidP="008053E6">
      <w:pPr>
        <w:pStyle w:val="SubStepAlpha"/>
        <w:spacing w:before="0"/>
      </w:pPr>
      <w:r>
        <w:t>En una ventana con el símbolo del sistema en la PC-A, haga ping a la PC-B.</w:t>
      </w:r>
    </w:p>
    <w:p w14:paraId="798158FA" w14:textId="77777777" w:rsidR="00627865" w:rsidRPr="006A5C3D" w:rsidRDefault="00627865" w:rsidP="008053E6">
      <w:pPr>
        <w:pStyle w:val="BodyTextL50"/>
        <w:spacing w:before="0"/>
      </w:pPr>
      <w:r>
        <w:rPr>
          <w:b/>
        </w:rPr>
        <w:t>Nota</w:t>
      </w:r>
      <w:r w:rsidRPr="006A5C3D">
        <w:t xml:space="preserve">: Si los pings no son correctos, es posible que deba desactivarse el Firewall de Windows. </w:t>
      </w:r>
    </w:p>
    <w:p w14:paraId="170A099C" w14:textId="217BB3FE" w:rsidR="008E4CE4" w:rsidRDefault="008E4CE4" w:rsidP="008E4CE4">
      <w:pPr>
        <w:pStyle w:val="Ttulo4"/>
      </w:pPr>
      <w:r>
        <w:t>Pregunta:</w:t>
      </w:r>
    </w:p>
    <w:p w14:paraId="723F5BB0" w14:textId="19D4231A" w:rsidR="00627865" w:rsidRPr="00EE6166" w:rsidRDefault="00627865" w:rsidP="008E4CE4">
      <w:pPr>
        <w:pStyle w:val="BodyTextL50"/>
        <w:spacing w:before="0"/>
      </w:pPr>
      <w:r>
        <w:t xml:space="preserve">¿Fueron correctos los pings? </w:t>
      </w:r>
      <w:r w:rsidR="00F0181F" w:rsidRPr="00F0181F">
        <w:rPr>
          <w:color w:val="4F81BD" w:themeColor="accent1"/>
        </w:rPr>
        <w:t>Sí funciona.</w:t>
      </w:r>
    </w:p>
    <w:p w14:paraId="03AD6C4C" w14:textId="77777777" w:rsidR="00627865" w:rsidRDefault="006A5C3D" w:rsidP="006A5C3D">
      <w:pPr>
        <w:pStyle w:val="AnswerLineL50"/>
      </w:pPr>
      <w:r>
        <w:t>Escriba sus respuestas aquí.</w:t>
      </w:r>
    </w:p>
    <w:p w14:paraId="3F0EE450" w14:textId="4FC853B4" w:rsidR="00847AF5" w:rsidRDefault="00847AF5" w:rsidP="00C149CC">
      <w:pPr>
        <w:pStyle w:val="Ttulo3"/>
      </w:pPr>
      <w:r>
        <w:t>Configure el switch.</w:t>
      </w:r>
    </w:p>
    <w:p w14:paraId="533FFEB9" w14:textId="714DFE0C" w:rsidR="00847AF5" w:rsidRDefault="00847AF5" w:rsidP="00847AF5">
      <w:pPr>
        <w:pStyle w:val="BodyTextL25"/>
      </w:pPr>
      <w:r>
        <w:t>En este paso, configurará el nombre de host, la interfaz de VLAN 1 y su puerta de enlace predeterminada.</w:t>
      </w:r>
    </w:p>
    <w:p w14:paraId="2CEE258C" w14:textId="42B993B3" w:rsidR="00847AF5" w:rsidRPr="00847AF5" w:rsidRDefault="00847AF5" w:rsidP="00847AF5">
      <w:pPr>
        <w:pStyle w:val="ConfigWindow"/>
      </w:pPr>
      <w:r>
        <w:t>Abrir la ventana de configuración</w:t>
      </w:r>
    </w:p>
    <w:p w14:paraId="60908D9D" w14:textId="7E20FF85" w:rsidR="00847AF5" w:rsidRDefault="00847AF5" w:rsidP="00B93CBC">
      <w:pPr>
        <w:pStyle w:val="SubStepAlpha"/>
        <w:spacing w:before="0"/>
      </w:pPr>
      <w:r>
        <w:t>Acceda al switch mediante el puerto de consola y habilite al modo EXEC con privilegios.</w:t>
      </w:r>
    </w:p>
    <w:p w14:paraId="5D57B59B" w14:textId="77777777" w:rsidR="00847AF5" w:rsidRPr="00EB025A" w:rsidRDefault="00847AF5" w:rsidP="00847AF5">
      <w:pPr>
        <w:pStyle w:val="SubStepAlpha"/>
      </w:pPr>
      <w:r>
        <w:t>Ingrese al modo de configuración.</w:t>
      </w:r>
    </w:p>
    <w:p w14:paraId="6AB1C14C" w14:textId="5C90BBC6" w:rsidR="00847AF5" w:rsidRDefault="00847AF5" w:rsidP="00847AF5">
      <w:pPr>
        <w:pStyle w:val="SubStepAlpha"/>
      </w:pPr>
      <w:r>
        <w:t>Asigne un nombre de dispositivo al switch.</w:t>
      </w:r>
    </w:p>
    <w:p w14:paraId="6E9C0972" w14:textId="006128DD" w:rsidR="00847AF5" w:rsidRDefault="00847AF5" w:rsidP="00847AF5">
      <w:pPr>
        <w:pStyle w:val="SubStepAlpha"/>
      </w:pPr>
      <w:r>
        <w:t>Configure y active la interfaz VLAN en el switch S1.</w:t>
      </w:r>
    </w:p>
    <w:p w14:paraId="065D56F7" w14:textId="728646FC" w:rsidR="00847AF5" w:rsidRDefault="00847AF5" w:rsidP="00847AF5">
      <w:pPr>
        <w:pStyle w:val="SubStepAlpha"/>
      </w:pPr>
      <w:r>
        <w:t>Configure la puerta de enlace predeterminada para el switch S1.</w:t>
      </w:r>
    </w:p>
    <w:p w14:paraId="4C526E33" w14:textId="341D6AAA" w:rsidR="00847AF5" w:rsidRDefault="00847AF5" w:rsidP="00847AF5">
      <w:pPr>
        <w:pStyle w:val="SubStepAlpha"/>
      </w:pPr>
      <w:r>
        <w:t>Guardar la configuración en ejecución en el archivo de configuración de inicio</w:t>
      </w:r>
    </w:p>
    <w:p w14:paraId="6791D7B1" w14:textId="79B13BCC" w:rsidR="006A41CF" w:rsidRDefault="006A41CF" w:rsidP="00F05869">
      <w:pPr>
        <w:pStyle w:val="Ttulo3"/>
      </w:pPr>
      <w:r>
        <w:t>Verifique la conectividad de extremo a extremo.</w:t>
      </w:r>
    </w:p>
    <w:p w14:paraId="45A2B533" w14:textId="49775C41" w:rsidR="006A41CF" w:rsidRDefault="00224818" w:rsidP="00847AF5">
      <w:pPr>
        <w:pStyle w:val="SubStepAlpha"/>
      </w:pPr>
      <w:r>
        <w:t>Desde la PC-A, haga ping a la PC-B.</w:t>
      </w:r>
    </w:p>
    <w:p w14:paraId="031B05A1" w14:textId="30E882C5" w:rsidR="00224818" w:rsidRPr="00F0181F" w:rsidRDefault="00224818" w:rsidP="00847AF5">
      <w:pPr>
        <w:pStyle w:val="SubStepAlpha"/>
        <w:rPr>
          <w:lang w:val="en-US"/>
        </w:rPr>
      </w:pPr>
      <w:proofErr w:type="spellStart"/>
      <w:r w:rsidRPr="00F0181F">
        <w:rPr>
          <w:lang w:val="en-US"/>
        </w:rPr>
        <w:t>Desde</w:t>
      </w:r>
      <w:proofErr w:type="spellEnd"/>
      <w:r w:rsidRPr="00F0181F">
        <w:rPr>
          <w:lang w:val="en-US"/>
        </w:rPr>
        <w:t xml:space="preserve"> S1, ping PC-B.</w:t>
      </w:r>
    </w:p>
    <w:p w14:paraId="62ED8ACB" w14:textId="6464004F" w:rsidR="00224818" w:rsidRDefault="00224818" w:rsidP="00C149CC">
      <w:pPr>
        <w:pStyle w:val="BodyTextL25"/>
        <w:spacing w:after="0"/>
      </w:pPr>
      <w:r>
        <w:t>Todos los pings deben tener éxito.</w:t>
      </w:r>
    </w:p>
    <w:p w14:paraId="52CB45A2" w14:textId="76B0282B" w:rsidR="00C149CC" w:rsidRDefault="00C149CC" w:rsidP="00C149CC">
      <w:pPr>
        <w:pStyle w:val="ConfigWindow"/>
      </w:pPr>
      <w:r>
        <w:t>Cerrar la ventana de configuración</w:t>
      </w:r>
    </w:p>
    <w:p w14:paraId="21BC36E1" w14:textId="016631D8" w:rsidR="00907F18" w:rsidRDefault="00627865" w:rsidP="008F1C6D">
      <w:pPr>
        <w:pStyle w:val="Ttulo2"/>
      </w:pPr>
      <w:r>
        <w:t>Mostrar información del dispositivo</w:t>
      </w:r>
    </w:p>
    <w:p w14:paraId="3B3FA7E8" w14:textId="77777777" w:rsidR="00907F18" w:rsidRPr="00907F18" w:rsidRDefault="00907F18" w:rsidP="00907F18">
      <w:pPr>
        <w:spacing w:before="120" w:after="120" w:line="240" w:lineRule="auto"/>
        <w:ind w:left="360"/>
        <w:rPr>
          <w:sz w:val="20"/>
        </w:rPr>
      </w:pPr>
      <w:r>
        <w:rPr>
          <w:sz w:val="20"/>
        </w:rPr>
        <w:t xml:space="preserve">En la parte 3, utilizará los comandos </w:t>
      </w:r>
      <w:proofErr w:type="gramStart"/>
      <w:r w:rsidRPr="00161B8F">
        <w:rPr>
          <w:rStyle w:val="DnT"/>
        </w:rPr>
        <w:t>show</w:t>
      </w:r>
      <w:proofErr w:type="gramEnd"/>
      <w:r>
        <w:rPr>
          <w:sz w:val="20"/>
        </w:rPr>
        <w:t xml:space="preserve"> para recuperar información del router y del switch.</w:t>
      </w:r>
    </w:p>
    <w:p w14:paraId="14193079" w14:textId="77777777" w:rsidR="00907F18" w:rsidRPr="00907F18" w:rsidRDefault="00907F18" w:rsidP="00E64905">
      <w:pPr>
        <w:pStyle w:val="Ttulo3"/>
      </w:pPr>
      <w:r>
        <w:t>Mostrar la tabla de routing en el router.</w:t>
      </w:r>
    </w:p>
    <w:p w14:paraId="2565467C" w14:textId="7A4377F9" w:rsidR="00907F18" w:rsidRPr="00907F18" w:rsidRDefault="00907F18" w:rsidP="00E64905">
      <w:pPr>
        <w:pStyle w:val="SubStepAlpha"/>
      </w:pPr>
      <w:r>
        <w:t xml:space="preserve">Utilice el comando </w:t>
      </w:r>
      <w:proofErr w:type="gramStart"/>
      <w:r>
        <w:rPr>
          <w:rStyle w:val="DnT"/>
        </w:rPr>
        <w:t>show</w:t>
      </w:r>
      <w:proofErr w:type="gramEnd"/>
      <w:r>
        <w:rPr>
          <w:rStyle w:val="DnT"/>
        </w:rPr>
        <w:t xml:space="preserve"> ip route</w:t>
      </w:r>
      <w:r>
        <w:t xml:space="preserve"> en R1 para responder las preguntas siguientes.</w:t>
      </w:r>
    </w:p>
    <w:p w14:paraId="394DC330" w14:textId="77777777" w:rsidR="00907F18" w:rsidRPr="00907F18" w:rsidRDefault="00907F18" w:rsidP="00CE3962">
      <w:pPr>
        <w:pStyle w:val="ConfigWindow"/>
      </w:pPr>
      <w:r>
        <w:t>Abra la ventana de configuración</w:t>
      </w:r>
    </w:p>
    <w:p w14:paraId="5A7A226B" w14:textId="77777777" w:rsidR="00907F18" w:rsidRPr="00907F18" w:rsidRDefault="00907F18" w:rsidP="00CE3962">
      <w:pPr>
        <w:pStyle w:val="Ttulo4"/>
      </w:pPr>
      <w:r>
        <w:t>Preguntas:</w:t>
      </w:r>
    </w:p>
    <w:p w14:paraId="52C351AF" w14:textId="47519F62" w:rsidR="00907F18" w:rsidRPr="00907F18" w:rsidRDefault="00907F18" w:rsidP="00F0181F">
      <w:pPr>
        <w:pStyle w:val="BodyTextL50"/>
        <w:spacing w:before="0"/>
      </w:pPr>
      <w:r>
        <w:t>¿Qué código se utiliza en la tabla de enrutamiento para indicar una red conectada directamente?</w:t>
      </w:r>
      <w:r w:rsidR="00F0181F">
        <w:t xml:space="preserve"> </w:t>
      </w:r>
      <w:r w:rsidR="00F0181F">
        <w:rPr>
          <w:color w:val="4F81BD" w:themeColor="accent1"/>
          <w:sz w:val="22"/>
        </w:rPr>
        <w:t>La C o la L</w:t>
      </w:r>
    </w:p>
    <w:p w14:paraId="61FD778A" w14:textId="68AA09B3" w:rsidR="00907F18" w:rsidRPr="00907F18" w:rsidRDefault="00907F18" w:rsidP="00F0181F">
      <w:pPr>
        <w:pStyle w:val="BodyTextL50"/>
        <w:spacing w:before="0"/>
      </w:pPr>
      <w:r>
        <w:t>¿Cuántas entradas de ruta están codificadas con un código C en la tabla de enrutamiento?</w:t>
      </w:r>
      <w:r w:rsidR="00F0181F">
        <w:t xml:space="preserve"> </w:t>
      </w:r>
      <w:r w:rsidR="00F0181F">
        <w:rPr>
          <w:color w:val="4F81BD" w:themeColor="accent1"/>
          <w:sz w:val="22"/>
        </w:rPr>
        <w:t>2</w:t>
      </w:r>
    </w:p>
    <w:p w14:paraId="53DFE0F1" w14:textId="77777777" w:rsidR="00907F18" w:rsidRPr="00907F18" w:rsidRDefault="00907F18" w:rsidP="00AF1A78">
      <w:pPr>
        <w:pStyle w:val="AnswerLineL50"/>
      </w:pPr>
      <w:r>
        <w:t>Escriba sus respuestas aquí.</w:t>
      </w:r>
    </w:p>
    <w:p w14:paraId="0642EBA6" w14:textId="7D01F5B2" w:rsidR="00907F18" w:rsidRPr="00907F18" w:rsidRDefault="00907F18" w:rsidP="00907F18">
      <w:pPr>
        <w:spacing w:before="120" w:after="120" w:line="240" w:lineRule="auto"/>
        <w:ind w:left="720"/>
        <w:rPr>
          <w:sz w:val="20"/>
        </w:rPr>
      </w:pPr>
      <w:r>
        <w:rPr>
          <w:sz w:val="20"/>
        </w:rPr>
        <w:t>¿Qué tipos de interfaces están asociadas a las rutas con código C?</w:t>
      </w:r>
      <w:r w:rsidR="00F0181F" w:rsidRPr="00F0181F">
        <w:rPr>
          <w:color w:val="4F81BD" w:themeColor="accent1"/>
        </w:rPr>
        <w:t xml:space="preserve"> </w:t>
      </w:r>
      <w:r w:rsidR="00F0181F">
        <w:rPr>
          <w:color w:val="4F81BD" w:themeColor="accent1"/>
        </w:rPr>
        <w:t>Interfaces G0/0/0 Y G0/0/1</w:t>
      </w:r>
    </w:p>
    <w:p w14:paraId="5056E392" w14:textId="77777777" w:rsidR="00907F18" w:rsidRPr="00907F18" w:rsidRDefault="00907F18" w:rsidP="00AF1A78">
      <w:pPr>
        <w:pStyle w:val="AnswerLineL50"/>
      </w:pPr>
      <w:r>
        <w:t>Escriba sus respuestas aquí.</w:t>
      </w:r>
    </w:p>
    <w:p w14:paraId="34B8DC1A" w14:textId="43875666" w:rsidR="00907F18" w:rsidRPr="00907F18" w:rsidRDefault="00907F18" w:rsidP="00E64905">
      <w:pPr>
        <w:pStyle w:val="SubStepAlpha"/>
      </w:pPr>
      <w:r>
        <w:t xml:space="preserve">Use el comando </w:t>
      </w:r>
      <w:proofErr w:type="gramStart"/>
      <w:r w:rsidRPr="00161B8F">
        <w:rPr>
          <w:rStyle w:val="DnT"/>
        </w:rPr>
        <w:t>show</w:t>
      </w:r>
      <w:proofErr w:type="gramEnd"/>
      <w:r w:rsidRPr="00161B8F">
        <w:rPr>
          <w:rStyle w:val="DnT"/>
        </w:rPr>
        <w:t xml:space="preserve"> ipv6 route</w:t>
      </w:r>
      <w:r>
        <w:t xml:space="preserve"> en R1 para ver las rutas de IPv6.</w:t>
      </w:r>
    </w:p>
    <w:p w14:paraId="2F4B1C2B" w14:textId="364D153A" w:rsidR="00907F18" w:rsidRPr="00844687" w:rsidRDefault="00907F18" w:rsidP="00E64905">
      <w:pPr>
        <w:pStyle w:val="Ttulo3"/>
      </w:pPr>
      <w:r>
        <w:t>Muestre la información de la interfaz en el R1.</w:t>
      </w:r>
    </w:p>
    <w:p w14:paraId="6F847A3B" w14:textId="77777777" w:rsidR="00907F18" w:rsidRPr="00907F18" w:rsidRDefault="00907F18" w:rsidP="00E64905">
      <w:pPr>
        <w:pStyle w:val="SubStepAlpha"/>
      </w:pPr>
      <w:r>
        <w:t xml:space="preserve">Utilice el comando </w:t>
      </w:r>
      <w:proofErr w:type="gramStart"/>
      <w:r w:rsidRPr="00161B8F">
        <w:rPr>
          <w:rStyle w:val="DnT"/>
        </w:rPr>
        <w:t>show</w:t>
      </w:r>
      <w:proofErr w:type="gramEnd"/>
      <w:r w:rsidRPr="00161B8F">
        <w:rPr>
          <w:rStyle w:val="DnT"/>
        </w:rPr>
        <w:t xml:space="preserve"> interface g0/0/1</w:t>
      </w:r>
      <w:r>
        <w:t xml:space="preserve"> para responder las preguntas siguientes.</w:t>
      </w:r>
    </w:p>
    <w:p w14:paraId="32EB1E7C" w14:textId="77777777" w:rsidR="00907F18" w:rsidRPr="00907F18" w:rsidRDefault="00907F18" w:rsidP="00CE3962">
      <w:pPr>
        <w:pStyle w:val="Ttulo4"/>
      </w:pPr>
      <w:r>
        <w:t>Preguntas:</w:t>
      </w:r>
    </w:p>
    <w:p w14:paraId="00FD4ED2" w14:textId="47936018" w:rsidR="00907F18" w:rsidRPr="00907F18" w:rsidRDefault="00907F18" w:rsidP="00907F18">
      <w:pPr>
        <w:spacing w:before="0" w:after="120" w:line="240" w:lineRule="auto"/>
        <w:ind w:left="720"/>
        <w:rPr>
          <w:sz w:val="20"/>
        </w:rPr>
      </w:pPr>
      <w:r>
        <w:rPr>
          <w:sz w:val="20"/>
        </w:rPr>
        <w:t>¿Cuál es el estado operativo de la interfaz G0/0/1?</w:t>
      </w:r>
      <w:r w:rsidR="00F0181F">
        <w:rPr>
          <w:sz w:val="20"/>
        </w:rPr>
        <w:t xml:space="preserve"> </w:t>
      </w:r>
      <w:r w:rsidR="00F0181F">
        <w:rPr>
          <w:color w:val="4F81BD" w:themeColor="accent1"/>
        </w:rPr>
        <w:t>UP</w:t>
      </w:r>
    </w:p>
    <w:p w14:paraId="10C5849E" w14:textId="77777777" w:rsidR="00907F18" w:rsidRPr="00907F18" w:rsidRDefault="00907F18" w:rsidP="00AF1A78">
      <w:pPr>
        <w:pStyle w:val="AnswerLineL50"/>
      </w:pPr>
      <w:r>
        <w:lastRenderedPageBreak/>
        <w:t>Escriba sus respuestas aquí.</w:t>
      </w:r>
    </w:p>
    <w:p w14:paraId="5564E71C" w14:textId="77777777" w:rsidR="00907F18" w:rsidRPr="00907F18" w:rsidRDefault="00907F18" w:rsidP="00907F18">
      <w:pPr>
        <w:spacing w:before="120" w:after="120" w:line="240" w:lineRule="auto"/>
        <w:ind w:left="720"/>
        <w:rPr>
          <w:sz w:val="20"/>
        </w:rPr>
      </w:pPr>
      <w:r>
        <w:rPr>
          <w:sz w:val="20"/>
        </w:rPr>
        <w:t>¿Cuál es la dirección de control de acceso a los medios (MAC) de la interfaz G0/0/1?</w:t>
      </w:r>
    </w:p>
    <w:p w14:paraId="1B030849" w14:textId="77777777" w:rsidR="00907F18" w:rsidRPr="00907F18" w:rsidRDefault="00907F18" w:rsidP="00AF1A78">
      <w:pPr>
        <w:pStyle w:val="AnswerLineL50"/>
      </w:pPr>
      <w:r>
        <w:t>Escriba sus respuestas aquí.</w:t>
      </w:r>
    </w:p>
    <w:p w14:paraId="60279D17" w14:textId="50BDE879" w:rsidR="00907F18" w:rsidRPr="00907F18" w:rsidRDefault="00907F18" w:rsidP="00907F18">
      <w:pPr>
        <w:spacing w:before="120" w:after="120" w:line="240" w:lineRule="auto"/>
        <w:ind w:left="720"/>
        <w:rPr>
          <w:sz w:val="20"/>
        </w:rPr>
      </w:pPr>
      <w:r>
        <w:rPr>
          <w:sz w:val="20"/>
        </w:rPr>
        <w:t>¿Cómo se muestra la dirección de Internet en este comando?</w:t>
      </w:r>
      <w:r w:rsidR="00F0181F">
        <w:rPr>
          <w:sz w:val="20"/>
        </w:rPr>
        <w:t xml:space="preserve"> </w:t>
      </w:r>
      <w:r w:rsidR="00F0181F">
        <w:rPr>
          <w:color w:val="4F81BD" w:themeColor="accent1"/>
        </w:rPr>
        <w:t>192.168.1.1/24.</w:t>
      </w:r>
    </w:p>
    <w:p w14:paraId="6AC26873" w14:textId="77777777" w:rsidR="00907F18" w:rsidRPr="00907F18" w:rsidRDefault="00907F18" w:rsidP="00AF1A78">
      <w:pPr>
        <w:pStyle w:val="AnswerLineL50"/>
      </w:pPr>
      <w:r>
        <w:t>Escriba sus respuestas aquí.</w:t>
      </w:r>
    </w:p>
    <w:p w14:paraId="604DA908" w14:textId="77777777" w:rsidR="00907F18" w:rsidRPr="00907F18" w:rsidRDefault="00907F18" w:rsidP="00E64905">
      <w:pPr>
        <w:pStyle w:val="SubStepAlpha"/>
      </w:pPr>
      <w:r>
        <w:t xml:space="preserve">Para obtener información sobre IPv6, escriba el comando </w:t>
      </w:r>
      <w:r w:rsidRPr="00161B8F">
        <w:rPr>
          <w:rStyle w:val="DnT"/>
        </w:rPr>
        <w:t xml:space="preserve">show ipv6 interface </w:t>
      </w:r>
      <w:proofErr w:type="gramStart"/>
      <w:r w:rsidRPr="00161B8F">
        <w:rPr>
          <w:rStyle w:val="DnT"/>
          <w:i/>
          <w:iCs/>
        </w:rPr>
        <w:t xml:space="preserve">interface </w:t>
      </w:r>
      <w:r>
        <w:t>.</w:t>
      </w:r>
      <w:proofErr w:type="gramEnd"/>
    </w:p>
    <w:p w14:paraId="5C5CD04B" w14:textId="43ECAE62" w:rsidR="00907F18" w:rsidRPr="00907F18" w:rsidRDefault="00907F18" w:rsidP="00E64905">
      <w:pPr>
        <w:pStyle w:val="Ttulo3"/>
      </w:pPr>
      <w:r>
        <w:t>Mostrar una lista de resumen de las interfaces del router y del switch</w:t>
      </w:r>
    </w:p>
    <w:p w14:paraId="6FAFA762" w14:textId="6B81A172" w:rsidR="00907F18" w:rsidRPr="00907F18" w:rsidRDefault="00907F18" w:rsidP="00907F18">
      <w:pPr>
        <w:spacing w:before="120" w:after="120" w:line="240" w:lineRule="auto"/>
        <w:ind w:left="360"/>
        <w:rPr>
          <w:sz w:val="20"/>
        </w:rPr>
      </w:pPr>
      <w:r>
        <w:rPr>
          <w:sz w:val="20"/>
        </w:rPr>
        <w:t xml:space="preserve">Existen varios comandos que se pueden utilizar para verificar la configuración de interfaz. Uno de los más útiles es el comando </w:t>
      </w:r>
      <w:proofErr w:type="gramStart"/>
      <w:r>
        <w:rPr>
          <w:rStyle w:val="DnT"/>
        </w:rPr>
        <w:t>show</w:t>
      </w:r>
      <w:proofErr w:type="gramEnd"/>
      <w:r>
        <w:rPr>
          <w:rStyle w:val="DnT"/>
        </w:rPr>
        <w:t xml:space="preserve"> ip interface brief</w:t>
      </w:r>
      <w:r>
        <w:rPr>
          <w:sz w:val="20"/>
        </w:rPr>
        <w:t>. El resultado del comando muestra una lista resumida de las interfaces en el dispositivo y brinda información inmediata sobre el estado de cada interfaz.</w:t>
      </w:r>
    </w:p>
    <w:p w14:paraId="40B54826" w14:textId="671B7491" w:rsidR="00907F18" w:rsidRPr="00907F18" w:rsidRDefault="00907F18" w:rsidP="00E64905">
      <w:pPr>
        <w:pStyle w:val="SubStepAlpha"/>
      </w:pPr>
      <w:r>
        <w:t xml:space="preserve">Ingrese el comando </w:t>
      </w:r>
      <w:proofErr w:type="gramStart"/>
      <w:r>
        <w:rPr>
          <w:rStyle w:val="DnT"/>
        </w:rPr>
        <w:t>show</w:t>
      </w:r>
      <w:proofErr w:type="gramEnd"/>
      <w:r>
        <w:rPr>
          <w:rStyle w:val="DnT"/>
        </w:rPr>
        <w:t xml:space="preserve"> ip interface brief</w:t>
      </w:r>
      <w:r>
        <w:t xml:space="preserve"> en R1.</w:t>
      </w:r>
    </w:p>
    <w:p w14:paraId="059DA2DD" w14:textId="77777777" w:rsidR="00907F18" w:rsidRPr="00907F18" w:rsidRDefault="00907F18" w:rsidP="00E64905">
      <w:pPr>
        <w:pStyle w:val="CMD"/>
      </w:pPr>
      <w:r>
        <w:t xml:space="preserve">R1# </w:t>
      </w:r>
      <w:proofErr w:type="gramStart"/>
      <w:r w:rsidRPr="00E64905">
        <w:rPr>
          <w:b/>
          <w:bCs/>
        </w:rPr>
        <w:t>show</w:t>
      </w:r>
      <w:proofErr w:type="gramEnd"/>
      <w:r w:rsidRPr="00E64905">
        <w:rPr>
          <w:b/>
          <w:bCs/>
        </w:rPr>
        <w:t xml:space="preserve"> ip interface brief</w:t>
      </w:r>
    </w:p>
    <w:p w14:paraId="5F4D19C0" w14:textId="3D985808" w:rsidR="00907F18" w:rsidRPr="00907F18" w:rsidRDefault="007C53A7" w:rsidP="00E64905">
      <w:pPr>
        <w:pStyle w:val="SubStepAlpha"/>
      </w:pPr>
      <w:r>
        <w:t xml:space="preserve">Ingrese el comando </w:t>
      </w:r>
      <w:proofErr w:type="gramStart"/>
      <w:r w:rsidR="00907F18" w:rsidRPr="00161B8F">
        <w:rPr>
          <w:rStyle w:val="DnT"/>
        </w:rPr>
        <w:t>show</w:t>
      </w:r>
      <w:proofErr w:type="gramEnd"/>
      <w:r w:rsidR="00907F18" w:rsidRPr="00161B8F">
        <w:rPr>
          <w:rStyle w:val="DnT"/>
        </w:rPr>
        <w:t xml:space="preserve"> ipv6 interface brief</w:t>
      </w:r>
      <w:r>
        <w:t xml:space="preserve"> en R1 para ver información de IPv6 de las interfaces.</w:t>
      </w:r>
    </w:p>
    <w:p w14:paraId="2BE1B723" w14:textId="77777777" w:rsidR="00907F18" w:rsidRPr="00E64905" w:rsidRDefault="00907F18" w:rsidP="00E64905">
      <w:pPr>
        <w:pStyle w:val="CMD"/>
      </w:pPr>
      <w:r>
        <w:t xml:space="preserve">R1# </w:t>
      </w:r>
      <w:proofErr w:type="gramStart"/>
      <w:r w:rsidRPr="00E64905">
        <w:rPr>
          <w:b/>
          <w:bCs/>
        </w:rPr>
        <w:t>show</w:t>
      </w:r>
      <w:proofErr w:type="gramEnd"/>
      <w:r w:rsidRPr="00E64905">
        <w:rPr>
          <w:b/>
          <w:bCs/>
        </w:rPr>
        <w:t xml:space="preserve"> ipv6 interface brief</w:t>
      </w:r>
    </w:p>
    <w:p w14:paraId="1D7D7997" w14:textId="77777777" w:rsidR="00907F18" w:rsidRPr="00907F18" w:rsidRDefault="00907F18" w:rsidP="00CE3962">
      <w:pPr>
        <w:pStyle w:val="ConfigWindow"/>
      </w:pPr>
      <w:r>
        <w:t>Cerrar la ventana de configuración</w:t>
      </w:r>
    </w:p>
    <w:p w14:paraId="71AE4FC6" w14:textId="63553283" w:rsidR="00907F18" w:rsidRPr="00907F18" w:rsidRDefault="00907F18" w:rsidP="00E64905">
      <w:pPr>
        <w:pStyle w:val="SubStepAlpha"/>
      </w:pPr>
      <w:r>
        <w:t xml:space="preserve">Ingrese el comando </w:t>
      </w:r>
      <w:proofErr w:type="gramStart"/>
      <w:r>
        <w:rPr>
          <w:rStyle w:val="DnT"/>
        </w:rPr>
        <w:t>show</w:t>
      </w:r>
      <w:proofErr w:type="gramEnd"/>
      <w:r>
        <w:rPr>
          <w:rStyle w:val="DnT"/>
        </w:rPr>
        <w:t xml:space="preserve"> ip interface brief</w:t>
      </w:r>
      <w:r>
        <w:t xml:space="preserve"> en S1.</w:t>
      </w:r>
    </w:p>
    <w:p w14:paraId="4737486E" w14:textId="77777777" w:rsidR="00907F18" w:rsidRPr="00907F18" w:rsidRDefault="00907F18" w:rsidP="00CE3962">
      <w:pPr>
        <w:pStyle w:val="ConfigWindow"/>
      </w:pPr>
      <w:r>
        <w:t>Abrir la ventana de configuración</w:t>
      </w:r>
    </w:p>
    <w:p w14:paraId="2EE27436" w14:textId="77777777" w:rsidR="00907F18" w:rsidRPr="00907F18" w:rsidRDefault="00907F18" w:rsidP="00E64905">
      <w:pPr>
        <w:pStyle w:val="CMD"/>
      </w:pPr>
      <w:r>
        <w:t xml:space="preserve">S1# </w:t>
      </w:r>
      <w:proofErr w:type="gramStart"/>
      <w:r w:rsidRPr="00E64905">
        <w:rPr>
          <w:b/>
          <w:bCs/>
        </w:rPr>
        <w:t>show</w:t>
      </w:r>
      <w:proofErr w:type="gramEnd"/>
      <w:r w:rsidRPr="00E64905">
        <w:rPr>
          <w:b/>
          <w:bCs/>
        </w:rPr>
        <w:t xml:space="preserve"> ip interface brief</w:t>
      </w:r>
    </w:p>
    <w:p w14:paraId="5F11C2BB" w14:textId="6C514B14" w:rsidR="008053E6" w:rsidRDefault="008053E6" w:rsidP="008053E6">
      <w:pPr>
        <w:pStyle w:val="ConfigWindow"/>
      </w:pPr>
      <w:r>
        <w:t>Cierre la ventana de configuración</w:t>
      </w:r>
    </w:p>
    <w:p w14:paraId="43E049C0" w14:textId="77777777" w:rsidR="00627865" w:rsidRDefault="00627865" w:rsidP="00C149CC">
      <w:pPr>
        <w:pStyle w:val="Ttulo1"/>
      </w:pPr>
      <w:r>
        <w:t>Preguntas de reflexión</w:t>
      </w:r>
    </w:p>
    <w:p w14:paraId="0E7A17B4" w14:textId="3C5E42EA" w:rsidR="00627865" w:rsidRDefault="00627865" w:rsidP="00627865">
      <w:pPr>
        <w:pStyle w:val="ReflectionQ"/>
        <w:keepNext w:val="0"/>
      </w:pPr>
      <w:r>
        <w:t>Si la interfaz G0/0/1 se mostrara administratively down, ¿qué comando de configuración de interfaz usaría para activar la interfaz?</w:t>
      </w:r>
      <w:r w:rsidR="00F0181F">
        <w:t xml:space="preserve"> </w:t>
      </w:r>
      <w:r w:rsidR="00F0181F" w:rsidRPr="00F0181F">
        <w:rPr>
          <w:color w:val="4F81BD" w:themeColor="accent1"/>
          <w:sz w:val="22"/>
        </w:rPr>
        <w:t>No shutdown.</w:t>
      </w:r>
    </w:p>
    <w:p w14:paraId="7CEC1CC5" w14:textId="77777777" w:rsidR="00627865" w:rsidRDefault="006A5C3D" w:rsidP="006A5C3D">
      <w:pPr>
        <w:pStyle w:val="AnswerLineL25"/>
      </w:pPr>
      <w:r>
        <w:t>Escriba sus respuestas aquí.</w:t>
      </w:r>
    </w:p>
    <w:p w14:paraId="105507C0" w14:textId="7C54BC2C" w:rsidR="00627865" w:rsidRDefault="00627865" w:rsidP="00627865">
      <w:pPr>
        <w:pStyle w:val="ReflectionQ"/>
        <w:keepNext w:val="0"/>
      </w:pPr>
      <w:r>
        <w:t>¿Qué ocurriría si hubiera configurado incorrectamente la interfaz G0/0/1 en el router con una dirección IP 192.168.1.2?</w:t>
      </w:r>
      <w:r w:rsidR="00F0181F">
        <w:t xml:space="preserve"> </w:t>
      </w:r>
      <w:r w:rsidR="00F0181F" w:rsidRPr="00F0181F">
        <w:rPr>
          <w:color w:val="4F81BD" w:themeColor="accent1"/>
          <w:sz w:val="22"/>
        </w:rPr>
        <w:t xml:space="preserve">No se pudieran hacer ping entre </w:t>
      </w:r>
      <w:proofErr w:type="gramStart"/>
      <w:r w:rsidR="00F0181F" w:rsidRPr="00F0181F">
        <w:rPr>
          <w:color w:val="4F81BD" w:themeColor="accent1"/>
          <w:sz w:val="22"/>
        </w:rPr>
        <w:t>las pc</w:t>
      </w:r>
      <w:proofErr w:type="gramEnd"/>
      <w:r w:rsidR="00F0181F" w:rsidRPr="00F0181F">
        <w:rPr>
          <w:color w:val="4F81BD" w:themeColor="accent1"/>
          <w:sz w:val="22"/>
        </w:rPr>
        <w:t xml:space="preserve"> porque el Gateway no está configurado correctamente</w:t>
      </w:r>
    </w:p>
    <w:p w14:paraId="29171B61" w14:textId="77777777" w:rsidR="00627865" w:rsidRDefault="006A5C3D" w:rsidP="006A5C3D">
      <w:pPr>
        <w:pStyle w:val="AnswerLineL25"/>
      </w:pPr>
      <w:r>
        <w:t>Escriba sus respuestas aquí.</w:t>
      </w:r>
    </w:p>
    <w:sectPr w:rsidR="00627865"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4612" w14:textId="77777777" w:rsidR="00CB43E6" w:rsidRDefault="00CB43E6" w:rsidP="00710659">
      <w:pPr>
        <w:spacing w:after="0" w:line="240" w:lineRule="auto"/>
      </w:pPr>
      <w:r>
        <w:separator/>
      </w:r>
    </w:p>
    <w:p w14:paraId="00A520F8" w14:textId="77777777" w:rsidR="00CB43E6" w:rsidRDefault="00CB43E6"/>
  </w:endnote>
  <w:endnote w:type="continuationSeparator" w:id="0">
    <w:p w14:paraId="2F3CC5BA" w14:textId="77777777" w:rsidR="00CB43E6" w:rsidRDefault="00CB43E6" w:rsidP="00710659">
      <w:pPr>
        <w:spacing w:after="0" w:line="240" w:lineRule="auto"/>
      </w:pPr>
      <w:r>
        <w:continuationSeparator/>
      </w:r>
    </w:p>
    <w:p w14:paraId="497A4B62" w14:textId="77777777" w:rsidR="00CB43E6" w:rsidRDefault="00CB43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C75A" w14:textId="77777777" w:rsidR="002428DE" w:rsidRDefault="002428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2DAF5CCB" w:rsidR="00F716CC" w:rsidRPr="00882B63" w:rsidRDefault="00F716C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w:t>
    </w:r>
    <w:r w:rsidR="00D80565">
      <w:t>–</w:t>
    </w:r>
    <w:r>
      <w:t xml:space="preserve"> </w:t>
    </w:r>
    <w:r w:rsidR="00D80565">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36A3CBD5" w:rsidR="00F716CC" w:rsidRPr="00882B63" w:rsidRDefault="00F716C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w:t>
    </w:r>
    <w:r w:rsidR="002428DE">
      <w:t>–</w:t>
    </w:r>
    <w:r>
      <w:t xml:space="preserve"> </w:t>
    </w:r>
    <w:r w:rsidR="002428DE">
      <w:t xml:space="preserve">2021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634B6" w14:textId="77777777" w:rsidR="00CB43E6" w:rsidRDefault="00CB43E6" w:rsidP="00710659">
      <w:pPr>
        <w:spacing w:after="0" w:line="240" w:lineRule="auto"/>
      </w:pPr>
      <w:r>
        <w:separator/>
      </w:r>
    </w:p>
    <w:p w14:paraId="6130E7C8" w14:textId="77777777" w:rsidR="00CB43E6" w:rsidRDefault="00CB43E6"/>
  </w:footnote>
  <w:footnote w:type="continuationSeparator" w:id="0">
    <w:p w14:paraId="1A9C025A" w14:textId="77777777" w:rsidR="00CB43E6" w:rsidRDefault="00CB43E6" w:rsidP="00710659">
      <w:pPr>
        <w:spacing w:after="0" w:line="240" w:lineRule="auto"/>
      </w:pPr>
      <w:r>
        <w:continuationSeparator/>
      </w:r>
    </w:p>
    <w:p w14:paraId="6E12EB25" w14:textId="77777777" w:rsidR="00CB43E6" w:rsidRDefault="00CB43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FF01" w14:textId="77777777" w:rsidR="002428DE" w:rsidRDefault="002428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Content>
      <w:p w14:paraId="4DF43127" w14:textId="5E7F7FC9" w:rsidR="00F716CC" w:rsidRDefault="00F716CC" w:rsidP="008402F2">
        <w:pPr>
          <w:pStyle w:val="PageHead"/>
        </w:pPr>
        <w:r>
          <w:t>Packet Tracer - Crear una red con un switch y un router - Modo Físico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F716CC" w:rsidRDefault="00F716C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Ttulo1"/>
      <w:suff w:val="nothing"/>
      <w:lvlText w:val=""/>
      <w:lvlJc w:val="left"/>
      <w:pPr>
        <w:ind w:left="360" w:hanging="36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6C555B5"/>
    <w:multiLevelType w:val="multilevel"/>
    <w:tmpl w:val="263ACC32"/>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5221057">
    <w:abstractNumId w:val="8"/>
  </w:num>
  <w:num w:numId="2" w16cid:durableId="1929458367">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79379015">
    <w:abstractNumId w:val="3"/>
  </w:num>
  <w:num w:numId="4" w16cid:durableId="1603879241">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72113659">
    <w:abstractNumId w:val="4"/>
  </w:num>
  <w:num w:numId="6" w16cid:durableId="720403812">
    <w:abstractNumId w:val="0"/>
  </w:num>
  <w:num w:numId="7" w16cid:durableId="1201281412">
    <w:abstractNumId w:val="1"/>
  </w:num>
  <w:num w:numId="8" w16cid:durableId="2095779584">
    <w:abstractNumId w:val="5"/>
    <w:lvlOverride w:ilvl="0">
      <w:lvl w:ilvl="0">
        <w:start w:val="1"/>
        <w:numFmt w:val="decimal"/>
        <w:lvlText w:val="Parte %1:"/>
        <w:lvlJc w:val="left"/>
        <w:pPr>
          <w:tabs>
            <w:tab w:val="num" w:pos="1152"/>
          </w:tabs>
          <w:ind w:left="1152" w:hanging="792"/>
        </w:pPr>
        <w:rPr>
          <w:rFonts w:hint="default"/>
        </w:rPr>
      </w:lvl>
    </w:lvlOverride>
  </w:num>
  <w:num w:numId="9" w16cid:durableId="1831486855">
    <w:abstractNumId w:val="4"/>
    <w:lvlOverride w:ilvl="0">
      <w:lvl w:ilvl="0">
        <w:start w:val="1"/>
        <w:numFmt w:val="none"/>
        <w:pStyle w:val="Ttulo1"/>
        <w:suff w:val="nothing"/>
        <w:lvlText w:val=""/>
        <w:lvlJc w:val="left"/>
        <w:pPr>
          <w:ind w:left="0" w:firstLine="0"/>
        </w:pPr>
        <w:rPr>
          <w:rFonts w:hint="default"/>
        </w:rPr>
      </w:lvl>
    </w:lvlOverride>
    <w:lvlOverride w:ilvl="1">
      <w:lvl w:ilvl="1">
        <w:start w:val="1"/>
        <w:numFmt w:val="decimal"/>
        <w:pStyle w:val="Ttulo2"/>
        <w:suff w:val="space"/>
        <w:lvlText w:val="Parte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38688984">
    <w:abstractNumId w:val="7"/>
    <w:lvlOverride w:ilvl="0">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720469697">
    <w:abstractNumId w:val="7"/>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16cid:durableId="1504082540">
    <w:abstractNumId w:val="10"/>
  </w:num>
  <w:num w:numId="13" w16cid:durableId="1477532727">
    <w:abstractNumId w:val="7"/>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517162451">
    <w:abstractNumId w:val="7"/>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595867059">
    <w:abstractNumId w:val="7"/>
  </w:num>
  <w:num w:numId="16" w16cid:durableId="1829050213">
    <w:abstractNumId w:val="9"/>
  </w:num>
  <w:num w:numId="17" w16cid:durableId="17020500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0246723">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9" w16cid:durableId="202913364">
    <w:abstractNumId w:val="2"/>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1676495179">
    <w:abstractNumId w:val="2"/>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16cid:durableId="1911453894">
    <w:abstractNumId w:val="2"/>
  </w:num>
  <w:num w:numId="22" w16cid:durableId="47706639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17A20"/>
    <w:rsid w:val="0002047C"/>
    <w:rsid w:val="00021B9A"/>
    <w:rsid w:val="0002367A"/>
    <w:rsid w:val="000242D6"/>
    <w:rsid w:val="00024EE5"/>
    <w:rsid w:val="00036701"/>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14E"/>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0FA6"/>
    <w:rsid w:val="000E4E07"/>
    <w:rsid w:val="000E65F0"/>
    <w:rsid w:val="000F072C"/>
    <w:rsid w:val="000F2074"/>
    <w:rsid w:val="000F31D7"/>
    <w:rsid w:val="000F6743"/>
    <w:rsid w:val="001006C2"/>
    <w:rsid w:val="00101BE8"/>
    <w:rsid w:val="00101DC5"/>
    <w:rsid w:val="00103401"/>
    <w:rsid w:val="00103A44"/>
    <w:rsid w:val="00103D36"/>
    <w:rsid w:val="0010436E"/>
    <w:rsid w:val="00107B2B"/>
    <w:rsid w:val="001121E2"/>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6B38"/>
    <w:rsid w:val="00157902"/>
    <w:rsid w:val="00161B8F"/>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332"/>
    <w:rsid w:val="0019753E"/>
    <w:rsid w:val="00197614"/>
    <w:rsid w:val="001A0312"/>
    <w:rsid w:val="001A15DA"/>
    <w:rsid w:val="001A2694"/>
    <w:rsid w:val="001A3CC7"/>
    <w:rsid w:val="001A67A4"/>
    <w:rsid w:val="001A69AC"/>
    <w:rsid w:val="001B67D8"/>
    <w:rsid w:val="001B6F95"/>
    <w:rsid w:val="001C05A1"/>
    <w:rsid w:val="001C1D9E"/>
    <w:rsid w:val="001C225F"/>
    <w:rsid w:val="001C33BC"/>
    <w:rsid w:val="001C5998"/>
    <w:rsid w:val="001C7C3B"/>
    <w:rsid w:val="001D5B6F"/>
    <w:rsid w:val="001E0AB8"/>
    <w:rsid w:val="001E296B"/>
    <w:rsid w:val="001E38E0"/>
    <w:rsid w:val="001E4E72"/>
    <w:rsid w:val="001E541E"/>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8DE"/>
    <w:rsid w:val="00242E3A"/>
    <w:rsid w:val="00246492"/>
    <w:rsid w:val="002506CF"/>
    <w:rsid w:val="0025107F"/>
    <w:rsid w:val="00260CD4"/>
    <w:rsid w:val="002639D8"/>
    <w:rsid w:val="00265F77"/>
    <w:rsid w:val="00266C83"/>
    <w:rsid w:val="00270FCC"/>
    <w:rsid w:val="002768DC"/>
    <w:rsid w:val="00294C8F"/>
    <w:rsid w:val="0029785B"/>
    <w:rsid w:val="002A03E6"/>
    <w:rsid w:val="002A0B2E"/>
    <w:rsid w:val="002A0DC1"/>
    <w:rsid w:val="002A2D25"/>
    <w:rsid w:val="002A6C56"/>
    <w:rsid w:val="002C04C4"/>
    <w:rsid w:val="002C090C"/>
    <w:rsid w:val="002C1243"/>
    <w:rsid w:val="002C1815"/>
    <w:rsid w:val="002C475E"/>
    <w:rsid w:val="002C6AD6"/>
    <w:rsid w:val="002D6C2A"/>
    <w:rsid w:val="002D7A86"/>
    <w:rsid w:val="002F45FF"/>
    <w:rsid w:val="002F66D3"/>
    <w:rsid w:val="002F6D17"/>
    <w:rsid w:val="00302887"/>
    <w:rsid w:val="0030504D"/>
    <w:rsid w:val="003056EB"/>
    <w:rsid w:val="003071FF"/>
    <w:rsid w:val="00310652"/>
    <w:rsid w:val="00311065"/>
    <w:rsid w:val="0031371D"/>
    <w:rsid w:val="00316E04"/>
    <w:rsid w:val="0031789F"/>
    <w:rsid w:val="00320788"/>
    <w:rsid w:val="003233A3"/>
    <w:rsid w:val="003241B9"/>
    <w:rsid w:val="00330BDE"/>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5131"/>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50BB"/>
    <w:rsid w:val="00416C42"/>
    <w:rsid w:val="004176EC"/>
    <w:rsid w:val="00422476"/>
    <w:rsid w:val="0042385C"/>
    <w:rsid w:val="00426FA5"/>
    <w:rsid w:val="00431654"/>
    <w:rsid w:val="00434926"/>
    <w:rsid w:val="00434D6E"/>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96569"/>
    <w:rsid w:val="004A1CA0"/>
    <w:rsid w:val="004A22E9"/>
    <w:rsid w:val="004A4ACD"/>
    <w:rsid w:val="004A506C"/>
    <w:rsid w:val="004A5BC5"/>
    <w:rsid w:val="004A5E5D"/>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05D65"/>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521C"/>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5F49D5"/>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0807"/>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53A7"/>
    <w:rsid w:val="007C7164"/>
    <w:rsid w:val="007C7413"/>
    <w:rsid w:val="007D1984"/>
    <w:rsid w:val="007D2AFE"/>
    <w:rsid w:val="007D35C9"/>
    <w:rsid w:val="007E3264"/>
    <w:rsid w:val="007E3FEA"/>
    <w:rsid w:val="007E6402"/>
    <w:rsid w:val="007F0A0B"/>
    <w:rsid w:val="007F3A60"/>
    <w:rsid w:val="007F3D0B"/>
    <w:rsid w:val="007F7C94"/>
    <w:rsid w:val="00802FFA"/>
    <w:rsid w:val="00804A1F"/>
    <w:rsid w:val="008053E6"/>
    <w:rsid w:val="00810E4B"/>
    <w:rsid w:val="00814BAA"/>
    <w:rsid w:val="00816F0C"/>
    <w:rsid w:val="0082211C"/>
    <w:rsid w:val="00824295"/>
    <w:rsid w:val="00827A65"/>
    <w:rsid w:val="00830473"/>
    <w:rsid w:val="008313F3"/>
    <w:rsid w:val="008361ED"/>
    <w:rsid w:val="008402F2"/>
    <w:rsid w:val="00840469"/>
    <w:rsid w:val="008405BB"/>
    <w:rsid w:val="00844687"/>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937"/>
    <w:rsid w:val="008A0226"/>
    <w:rsid w:val="008A0E13"/>
    <w:rsid w:val="008A2749"/>
    <w:rsid w:val="008A3A90"/>
    <w:rsid w:val="008B06D4"/>
    <w:rsid w:val="008B4F20"/>
    <w:rsid w:val="008B548C"/>
    <w:rsid w:val="008B68E7"/>
    <w:rsid w:val="008B7FFD"/>
    <w:rsid w:val="008C286A"/>
    <w:rsid w:val="008C2920"/>
    <w:rsid w:val="008C4307"/>
    <w:rsid w:val="008C6FB1"/>
    <w:rsid w:val="008D23DF"/>
    <w:rsid w:val="008D73BF"/>
    <w:rsid w:val="008D7F09"/>
    <w:rsid w:val="008E00D5"/>
    <w:rsid w:val="008E1531"/>
    <w:rsid w:val="008E4CE4"/>
    <w:rsid w:val="008E5B64"/>
    <w:rsid w:val="008E7DAA"/>
    <w:rsid w:val="008F0094"/>
    <w:rsid w:val="008F03EF"/>
    <w:rsid w:val="008F1C6D"/>
    <w:rsid w:val="008F340F"/>
    <w:rsid w:val="00903523"/>
    <w:rsid w:val="00906281"/>
    <w:rsid w:val="0090659A"/>
    <w:rsid w:val="00907F18"/>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6EA9"/>
    <w:rsid w:val="00A077D0"/>
    <w:rsid w:val="00A15DF0"/>
    <w:rsid w:val="00A21211"/>
    <w:rsid w:val="00A2738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1A78"/>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1DC2"/>
    <w:rsid w:val="00BD6D76"/>
    <w:rsid w:val="00BE56B3"/>
    <w:rsid w:val="00BE676D"/>
    <w:rsid w:val="00BF04E8"/>
    <w:rsid w:val="00BF16BF"/>
    <w:rsid w:val="00BF3A93"/>
    <w:rsid w:val="00BF4D1F"/>
    <w:rsid w:val="00BF76BE"/>
    <w:rsid w:val="00C02A73"/>
    <w:rsid w:val="00C04539"/>
    <w:rsid w:val="00C063D2"/>
    <w:rsid w:val="00C07FD9"/>
    <w:rsid w:val="00C10955"/>
    <w:rsid w:val="00C11C4D"/>
    <w:rsid w:val="00C149CC"/>
    <w:rsid w:val="00C162C0"/>
    <w:rsid w:val="00C1712C"/>
    <w:rsid w:val="00C20634"/>
    <w:rsid w:val="00C212E0"/>
    <w:rsid w:val="00C22E24"/>
    <w:rsid w:val="00C23E16"/>
    <w:rsid w:val="00C27E37"/>
    <w:rsid w:val="00C32713"/>
    <w:rsid w:val="00C351B8"/>
    <w:rsid w:val="00C410D9"/>
    <w:rsid w:val="00C44DB7"/>
    <w:rsid w:val="00C4510A"/>
    <w:rsid w:val="00C4558B"/>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3E6"/>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3962"/>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0565"/>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041"/>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4905"/>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D9D"/>
    <w:rsid w:val="00ED2EA2"/>
    <w:rsid w:val="00ED57D6"/>
    <w:rsid w:val="00ED6019"/>
    <w:rsid w:val="00ED7830"/>
    <w:rsid w:val="00EE2BFF"/>
    <w:rsid w:val="00EE3909"/>
    <w:rsid w:val="00EE5703"/>
    <w:rsid w:val="00EF4205"/>
    <w:rsid w:val="00EF5939"/>
    <w:rsid w:val="00F01714"/>
    <w:rsid w:val="00F0181F"/>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2926"/>
    <w:rsid w:val="00F666EC"/>
    <w:rsid w:val="00F7050A"/>
    <w:rsid w:val="00F716CC"/>
    <w:rsid w:val="00F75533"/>
    <w:rsid w:val="00F8036D"/>
    <w:rsid w:val="00F809DC"/>
    <w:rsid w:val="00F86EB0"/>
    <w:rsid w:val="00FA154B"/>
    <w:rsid w:val="00FA3811"/>
    <w:rsid w:val="00FA3B9F"/>
    <w:rsid w:val="00FA3F06"/>
    <w:rsid w:val="00FA4A26"/>
    <w:rsid w:val="00FA7084"/>
    <w:rsid w:val="00FA7BEF"/>
    <w:rsid w:val="00FB1105"/>
    <w:rsid w:val="00FB1929"/>
    <w:rsid w:val="00FB29A5"/>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 w:val="00FF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61B8F"/>
    <w:pPr>
      <w:spacing w:before="60" w:after="60" w:line="276" w:lineRule="auto"/>
    </w:pPr>
    <w:rPr>
      <w:sz w:val="22"/>
      <w:szCs w:val="22"/>
    </w:rPr>
  </w:style>
  <w:style w:type="paragraph" w:styleId="Ttulo1">
    <w:name w:val="heading 1"/>
    <w:basedOn w:val="Normal"/>
    <w:next w:val="BodyTextL25"/>
    <w:link w:val="Ttulo1Car"/>
    <w:uiPriority w:val="9"/>
    <w:unhideWhenUsed/>
    <w:qFormat/>
    <w:rsid w:val="00161B8F"/>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161B8F"/>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BodyTextL25"/>
    <w:link w:val="Ttulo3Car"/>
    <w:unhideWhenUsed/>
    <w:qFormat/>
    <w:rsid w:val="00161B8F"/>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161B8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161B8F"/>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161B8F"/>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161B8F"/>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161B8F"/>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161B8F"/>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61B8F"/>
    <w:rPr>
      <w:b/>
      <w:bCs/>
      <w:noProof/>
      <w:sz w:val="26"/>
      <w:szCs w:val="26"/>
    </w:rPr>
  </w:style>
  <w:style w:type="character" w:customStyle="1" w:styleId="Ttulo2Car">
    <w:name w:val="Título 2 Car"/>
    <w:link w:val="Ttulo2"/>
    <w:uiPriority w:val="9"/>
    <w:rsid w:val="00161B8F"/>
    <w:rPr>
      <w:rFonts w:eastAsia="Times New Roman"/>
      <w:b/>
      <w:bCs/>
      <w:sz w:val="24"/>
      <w:szCs w:val="26"/>
    </w:rPr>
  </w:style>
  <w:style w:type="paragraph" w:customStyle="1" w:styleId="ClientNote">
    <w:name w:val="Client Note"/>
    <w:basedOn w:val="Normal"/>
    <w:next w:val="Normal"/>
    <w:autoRedefine/>
    <w:semiHidden/>
    <w:unhideWhenUsed/>
    <w:qFormat/>
    <w:rsid w:val="00161B8F"/>
    <w:pPr>
      <w:spacing w:after="0" w:line="240" w:lineRule="auto"/>
    </w:pPr>
    <w:rPr>
      <w:i/>
      <w:color w:val="FF0000"/>
    </w:rPr>
  </w:style>
  <w:style w:type="paragraph" w:customStyle="1" w:styleId="AnswerLineL25">
    <w:name w:val="Answer Line L25"/>
    <w:basedOn w:val="BodyTextL25"/>
    <w:next w:val="BodyTextL25"/>
    <w:qFormat/>
    <w:rsid w:val="00161B8F"/>
    <w:rPr>
      <w:b/>
      <w:i/>
      <w:color w:val="FFFFFF" w:themeColor="background1"/>
    </w:rPr>
  </w:style>
  <w:style w:type="paragraph" w:customStyle="1" w:styleId="PageHead">
    <w:name w:val="Page Head"/>
    <w:basedOn w:val="Normal"/>
    <w:qFormat/>
    <w:rsid w:val="00161B8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61B8F"/>
    <w:pPr>
      <w:ind w:left="720"/>
    </w:pPr>
  </w:style>
  <w:style w:type="paragraph" w:styleId="Encabezado">
    <w:name w:val="header"/>
    <w:basedOn w:val="Normal"/>
    <w:link w:val="EncabezadoCar"/>
    <w:unhideWhenUsed/>
    <w:rsid w:val="00161B8F"/>
    <w:pPr>
      <w:tabs>
        <w:tab w:val="center" w:pos="4680"/>
        <w:tab w:val="right" w:pos="9360"/>
      </w:tabs>
    </w:pPr>
  </w:style>
  <w:style w:type="character" w:customStyle="1" w:styleId="EncabezadoCar">
    <w:name w:val="Encabezado Car"/>
    <w:basedOn w:val="Fuentedeprrafopredeter"/>
    <w:link w:val="Encabezado"/>
    <w:rsid w:val="00161B8F"/>
    <w:rPr>
      <w:sz w:val="22"/>
      <w:szCs w:val="22"/>
    </w:rPr>
  </w:style>
  <w:style w:type="paragraph" w:styleId="Piedepgina">
    <w:name w:val="footer"/>
    <w:basedOn w:val="Normal"/>
    <w:link w:val="PiedepginaCar"/>
    <w:autoRedefine/>
    <w:uiPriority w:val="99"/>
    <w:unhideWhenUsed/>
    <w:rsid w:val="00161B8F"/>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161B8F"/>
    <w:rPr>
      <w:sz w:val="16"/>
      <w:szCs w:val="22"/>
    </w:rPr>
  </w:style>
  <w:style w:type="paragraph" w:styleId="Textodeglobo">
    <w:name w:val="Balloon Text"/>
    <w:basedOn w:val="Normal"/>
    <w:link w:val="TextodegloboCar"/>
    <w:uiPriority w:val="99"/>
    <w:semiHidden/>
    <w:unhideWhenUsed/>
    <w:rsid w:val="00161B8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161B8F"/>
    <w:rPr>
      <w:rFonts w:ascii="Tahoma" w:hAnsi="Tahoma"/>
      <w:sz w:val="16"/>
      <w:szCs w:val="16"/>
    </w:rPr>
  </w:style>
  <w:style w:type="paragraph" w:customStyle="1" w:styleId="TableText">
    <w:name w:val="Table Text"/>
    <w:basedOn w:val="Normal"/>
    <w:link w:val="TableTextChar"/>
    <w:qFormat/>
    <w:rsid w:val="00161B8F"/>
    <w:pPr>
      <w:spacing w:line="240" w:lineRule="auto"/>
    </w:pPr>
    <w:rPr>
      <w:sz w:val="20"/>
      <w:szCs w:val="20"/>
    </w:rPr>
  </w:style>
  <w:style w:type="character" w:customStyle="1" w:styleId="TableTextChar">
    <w:name w:val="Table Text Char"/>
    <w:link w:val="TableText"/>
    <w:rsid w:val="00161B8F"/>
  </w:style>
  <w:style w:type="table" w:styleId="Tablaconcuadrcula">
    <w:name w:val="Table Grid"/>
    <w:basedOn w:val="Tablanormal"/>
    <w:uiPriority w:val="59"/>
    <w:rsid w:val="00161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61B8F"/>
    <w:pPr>
      <w:keepNext/>
      <w:spacing w:before="120" w:after="120"/>
      <w:jc w:val="center"/>
    </w:pPr>
    <w:rPr>
      <w:b/>
      <w:sz w:val="20"/>
    </w:rPr>
  </w:style>
  <w:style w:type="paragraph" w:customStyle="1" w:styleId="Bulletlevel1">
    <w:name w:val="Bullet level 1"/>
    <w:basedOn w:val="BodyTextL25"/>
    <w:qFormat/>
    <w:rsid w:val="00161B8F"/>
    <w:pPr>
      <w:numPr>
        <w:numId w:val="1"/>
      </w:numPr>
    </w:pPr>
  </w:style>
  <w:style w:type="paragraph" w:customStyle="1" w:styleId="Bulletlevel2">
    <w:name w:val="Bullet level 2"/>
    <w:basedOn w:val="BodyTextL25"/>
    <w:qFormat/>
    <w:rsid w:val="00161B8F"/>
    <w:pPr>
      <w:numPr>
        <w:numId w:val="7"/>
      </w:numPr>
      <w:ind w:left="1080"/>
    </w:pPr>
  </w:style>
  <w:style w:type="paragraph" w:customStyle="1" w:styleId="InstNoteRed">
    <w:name w:val="Inst Note Red"/>
    <w:basedOn w:val="Normal"/>
    <w:qFormat/>
    <w:rsid w:val="00161B8F"/>
    <w:pPr>
      <w:spacing w:line="240" w:lineRule="auto"/>
    </w:pPr>
    <w:rPr>
      <w:color w:val="EE0000"/>
      <w:sz w:val="20"/>
    </w:rPr>
  </w:style>
  <w:style w:type="paragraph" w:customStyle="1" w:styleId="ConfigWindow">
    <w:name w:val="Config Window"/>
    <w:basedOn w:val="Textoindependiente"/>
    <w:next w:val="BodyTextL25"/>
    <w:qFormat/>
    <w:rsid w:val="00161B8F"/>
    <w:pPr>
      <w:spacing w:before="0" w:after="0"/>
    </w:pPr>
    <w:rPr>
      <w:i/>
      <w:color w:val="FFFFFF" w:themeColor="background1"/>
      <w:sz w:val="6"/>
    </w:rPr>
  </w:style>
  <w:style w:type="paragraph" w:customStyle="1" w:styleId="SubStepAlpha">
    <w:name w:val="SubStep Alpha"/>
    <w:basedOn w:val="BodyTextL25"/>
    <w:qFormat/>
    <w:rsid w:val="00161B8F"/>
    <w:pPr>
      <w:numPr>
        <w:ilvl w:val="3"/>
        <w:numId w:val="5"/>
      </w:numPr>
    </w:pPr>
  </w:style>
  <w:style w:type="paragraph" w:customStyle="1" w:styleId="CMD">
    <w:name w:val="CMD"/>
    <w:basedOn w:val="BodyTextL25"/>
    <w:link w:val="CMDChar"/>
    <w:qFormat/>
    <w:rsid w:val="00161B8F"/>
    <w:pPr>
      <w:spacing w:before="60" w:after="60"/>
      <w:ind w:left="720"/>
    </w:pPr>
    <w:rPr>
      <w:rFonts w:ascii="Courier New" w:hAnsi="Courier New"/>
    </w:rPr>
  </w:style>
  <w:style w:type="paragraph" w:customStyle="1" w:styleId="BodyTextL50">
    <w:name w:val="Body Text L50"/>
    <w:basedOn w:val="Normal"/>
    <w:link w:val="BodyTextL50Char"/>
    <w:qFormat/>
    <w:rsid w:val="00161B8F"/>
    <w:pPr>
      <w:spacing w:before="120" w:after="120" w:line="240" w:lineRule="auto"/>
      <w:ind w:left="720"/>
    </w:pPr>
    <w:rPr>
      <w:sz w:val="20"/>
    </w:rPr>
  </w:style>
  <w:style w:type="paragraph" w:customStyle="1" w:styleId="BodyTextL25">
    <w:name w:val="Body Text L25"/>
    <w:basedOn w:val="Normal"/>
    <w:link w:val="BodyTextL25Char"/>
    <w:qFormat/>
    <w:rsid w:val="00161B8F"/>
    <w:pPr>
      <w:spacing w:before="120" w:after="120" w:line="240" w:lineRule="auto"/>
      <w:ind w:left="360"/>
    </w:pPr>
    <w:rPr>
      <w:sz w:val="20"/>
    </w:rPr>
  </w:style>
  <w:style w:type="paragraph" w:customStyle="1" w:styleId="InstNoteRedL50">
    <w:name w:val="Inst Note Red L50"/>
    <w:basedOn w:val="InstNoteRed"/>
    <w:next w:val="Normal"/>
    <w:qFormat/>
    <w:rsid w:val="00161B8F"/>
    <w:pPr>
      <w:spacing w:before="120" w:after="120"/>
      <w:ind w:left="720"/>
    </w:pPr>
  </w:style>
  <w:style w:type="paragraph" w:customStyle="1" w:styleId="DevConfigs">
    <w:name w:val="DevConfigs"/>
    <w:basedOn w:val="Normal"/>
    <w:link w:val="DevConfigsChar"/>
    <w:qFormat/>
    <w:rsid w:val="00161B8F"/>
    <w:pPr>
      <w:spacing w:before="0" w:after="0"/>
    </w:pPr>
    <w:rPr>
      <w:rFonts w:ascii="Courier New" w:hAnsi="Courier New"/>
      <w:sz w:val="20"/>
    </w:rPr>
  </w:style>
  <w:style w:type="paragraph" w:customStyle="1" w:styleId="Visual">
    <w:name w:val="Visual"/>
    <w:basedOn w:val="Normal"/>
    <w:qFormat/>
    <w:rsid w:val="00161B8F"/>
    <w:pPr>
      <w:spacing w:before="240" w:after="240"/>
      <w:jc w:val="center"/>
    </w:pPr>
  </w:style>
  <w:style w:type="paragraph" w:styleId="Mapadeldocumento">
    <w:name w:val="Document Map"/>
    <w:basedOn w:val="Normal"/>
    <w:link w:val="MapadeldocumentoCar"/>
    <w:uiPriority w:val="99"/>
    <w:semiHidden/>
    <w:unhideWhenUsed/>
    <w:rsid w:val="00161B8F"/>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161B8F"/>
    <w:rPr>
      <w:rFonts w:ascii="Tahoma" w:hAnsi="Tahoma"/>
      <w:sz w:val="16"/>
      <w:szCs w:val="16"/>
    </w:rPr>
  </w:style>
  <w:style w:type="character" w:customStyle="1" w:styleId="LabTitleInstVersred">
    <w:name w:val="Lab Title Inst Vers (red)"/>
    <w:uiPriority w:val="1"/>
    <w:qFormat/>
    <w:rsid w:val="00161B8F"/>
    <w:rPr>
      <w:rFonts w:ascii="Arial" w:hAnsi="Arial"/>
      <w:b/>
      <w:color w:val="EE0000"/>
      <w:sz w:val="32"/>
    </w:rPr>
  </w:style>
  <w:style w:type="character" w:customStyle="1" w:styleId="AnswerGray">
    <w:name w:val="Answer Gray"/>
    <w:basedOn w:val="Fuentedeprrafopredeter"/>
    <w:uiPriority w:val="1"/>
    <w:qFormat/>
    <w:rsid w:val="00161B8F"/>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161B8F"/>
    <w:pPr>
      <w:numPr>
        <w:ilvl w:val="4"/>
        <w:numId w:val="5"/>
      </w:numPr>
    </w:pPr>
  </w:style>
  <w:style w:type="table" w:customStyle="1" w:styleId="LightList-Accent11">
    <w:name w:val="Light List - Accent 11"/>
    <w:basedOn w:val="Tablanormal"/>
    <w:uiPriority w:val="61"/>
    <w:rsid w:val="00161B8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161B8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61B8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Sinlista"/>
    <w:uiPriority w:val="99"/>
    <w:rsid w:val="00161B8F"/>
    <w:pPr>
      <w:numPr>
        <w:numId w:val="1"/>
      </w:numPr>
    </w:pPr>
  </w:style>
  <w:style w:type="numbering" w:customStyle="1" w:styleId="LabList">
    <w:name w:val="Lab List"/>
    <w:basedOn w:val="Sinlista"/>
    <w:uiPriority w:val="99"/>
    <w:rsid w:val="00161B8F"/>
    <w:pPr>
      <w:numPr>
        <w:numId w:val="5"/>
      </w:numPr>
    </w:pPr>
  </w:style>
  <w:style w:type="paragraph" w:customStyle="1" w:styleId="CMDOutput">
    <w:name w:val="CMD Output"/>
    <w:basedOn w:val="BodyTextL25"/>
    <w:link w:val="CMDOutputChar"/>
    <w:qFormat/>
    <w:rsid w:val="00161B8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61B8F"/>
    <w:rPr>
      <w:color w:val="EE0000"/>
    </w:rPr>
  </w:style>
  <w:style w:type="paragraph" w:customStyle="1" w:styleId="BodyTextL25Bold">
    <w:name w:val="Body Text L25 Bold"/>
    <w:basedOn w:val="BodyTextL25"/>
    <w:qFormat/>
    <w:rsid w:val="00161B8F"/>
    <w:rPr>
      <w:b/>
    </w:rPr>
  </w:style>
  <w:style w:type="paragraph" w:styleId="HTMLconformatoprevio">
    <w:name w:val="HTML Preformatted"/>
    <w:basedOn w:val="Normal"/>
    <w:link w:val="HTMLconformatoprevioCar"/>
    <w:uiPriority w:val="99"/>
    <w:semiHidden/>
    <w:unhideWhenUsed/>
    <w:rsid w:val="0016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161B8F"/>
    <w:rPr>
      <w:rFonts w:ascii="Courier New" w:eastAsia="Times New Roman" w:hAnsi="Courier New"/>
    </w:rPr>
  </w:style>
  <w:style w:type="character" w:styleId="Refdecomentario">
    <w:name w:val="annotation reference"/>
    <w:semiHidden/>
    <w:unhideWhenUsed/>
    <w:rsid w:val="00161B8F"/>
    <w:rPr>
      <w:sz w:val="16"/>
      <w:szCs w:val="16"/>
    </w:rPr>
  </w:style>
  <w:style w:type="paragraph" w:styleId="Textocomentario">
    <w:name w:val="annotation text"/>
    <w:basedOn w:val="Normal"/>
    <w:link w:val="TextocomentarioCar"/>
    <w:semiHidden/>
    <w:unhideWhenUsed/>
    <w:rsid w:val="00161B8F"/>
    <w:rPr>
      <w:sz w:val="20"/>
      <w:szCs w:val="20"/>
    </w:rPr>
  </w:style>
  <w:style w:type="character" w:customStyle="1" w:styleId="TextocomentarioCar">
    <w:name w:val="Texto comentario Car"/>
    <w:basedOn w:val="Fuentedeprrafopredeter"/>
    <w:link w:val="Textocomentario"/>
    <w:semiHidden/>
    <w:rsid w:val="00161B8F"/>
  </w:style>
  <w:style w:type="paragraph" w:styleId="Asuntodelcomentario">
    <w:name w:val="annotation subject"/>
    <w:basedOn w:val="Textocomentario"/>
    <w:next w:val="Textocomentario"/>
    <w:link w:val="AsuntodelcomentarioCar"/>
    <w:uiPriority w:val="99"/>
    <w:semiHidden/>
    <w:unhideWhenUsed/>
    <w:rsid w:val="00161B8F"/>
    <w:rPr>
      <w:b/>
      <w:bCs/>
    </w:rPr>
  </w:style>
  <w:style w:type="character" w:customStyle="1" w:styleId="AsuntodelcomentarioCar">
    <w:name w:val="Asunto del comentario Car"/>
    <w:link w:val="Asuntodelcomentario"/>
    <w:uiPriority w:val="99"/>
    <w:semiHidden/>
    <w:rsid w:val="00161B8F"/>
    <w:rPr>
      <w:b/>
      <w:bCs/>
    </w:rPr>
  </w:style>
  <w:style w:type="paragraph" w:customStyle="1" w:styleId="ReflectionQ">
    <w:name w:val="Reflection Q"/>
    <w:basedOn w:val="BodyTextL25"/>
    <w:qFormat/>
    <w:rsid w:val="00161B8F"/>
    <w:pPr>
      <w:keepNext/>
      <w:numPr>
        <w:ilvl w:val="1"/>
        <w:numId w:val="3"/>
      </w:numPr>
    </w:pPr>
  </w:style>
  <w:style w:type="numbering" w:customStyle="1" w:styleId="SectionList">
    <w:name w:val="Section_List"/>
    <w:basedOn w:val="Sinlista"/>
    <w:uiPriority w:val="99"/>
    <w:rsid w:val="00161B8F"/>
    <w:pPr>
      <w:numPr>
        <w:numId w:val="3"/>
      </w:numPr>
    </w:pPr>
  </w:style>
  <w:style w:type="character" w:customStyle="1" w:styleId="Ttulo4Car">
    <w:name w:val="Título 4 Car"/>
    <w:basedOn w:val="Fuentedeprrafopredeter"/>
    <w:link w:val="Ttulo4"/>
    <w:rsid w:val="00161B8F"/>
    <w:rPr>
      <w:rFonts w:eastAsia="Times New Roman"/>
      <w:bCs/>
      <w:color w:val="FFFFFF" w:themeColor="background1"/>
      <w:sz w:val="6"/>
      <w:szCs w:val="28"/>
    </w:rPr>
  </w:style>
  <w:style w:type="character" w:customStyle="1" w:styleId="Ttulo5Car">
    <w:name w:val="Título 5 Car"/>
    <w:basedOn w:val="Fuentedeprrafopredeter"/>
    <w:link w:val="Ttulo5"/>
    <w:semiHidden/>
    <w:rsid w:val="00161B8F"/>
    <w:rPr>
      <w:rFonts w:eastAsia="Times New Roman"/>
      <w:b/>
      <w:bCs/>
      <w:i/>
      <w:iCs/>
      <w:sz w:val="26"/>
      <w:szCs w:val="26"/>
    </w:rPr>
  </w:style>
  <w:style w:type="character" w:customStyle="1" w:styleId="Ttulo6Car">
    <w:name w:val="Título 6 Car"/>
    <w:basedOn w:val="Fuentedeprrafopredeter"/>
    <w:link w:val="Ttulo6"/>
    <w:semiHidden/>
    <w:rsid w:val="00161B8F"/>
    <w:rPr>
      <w:rFonts w:eastAsia="Times New Roman"/>
      <w:b/>
      <w:bCs/>
      <w:sz w:val="22"/>
      <w:szCs w:val="22"/>
    </w:rPr>
  </w:style>
  <w:style w:type="character" w:customStyle="1" w:styleId="Ttulo7Car">
    <w:name w:val="Título 7 Car"/>
    <w:basedOn w:val="Fuentedeprrafopredeter"/>
    <w:link w:val="Ttulo7"/>
    <w:semiHidden/>
    <w:rsid w:val="00161B8F"/>
    <w:rPr>
      <w:rFonts w:eastAsia="Times New Roman"/>
      <w:szCs w:val="24"/>
    </w:rPr>
  </w:style>
  <w:style w:type="character" w:customStyle="1" w:styleId="Ttulo8Car">
    <w:name w:val="Título 8 Car"/>
    <w:basedOn w:val="Fuentedeprrafopredeter"/>
    <w:link w:val="Ttulo8"/>
    <w:semiHidden/>
    <w:rsid w:val="00161B8F"/>
    <w:rPr>
      <w:rFonts w:eastAsia="Times New Roman"/>
      <w:i/>
      <w:iCs/>
      <w:szCs w:val="24"/>
    </w:rPr>
  </w:style>
  <w:style w:type="character" w:customStyle="1" w:styleId="Ttulo9Car">
    <w:name w:val="Título 9 Car"/>
    <w:basedOn w:val="Fuentedeprrafopredeter"/>
    <w:link w:val="Ttulo9"/>
    <w:semiHidden/>
    <w:rsid w:val="00161B8F"/>
    <w:rPr>
      <w:rFonts w:eastAsia="Times New Roman" w:cs="Arial"/>
      <w:sz w:val="22"/>
      <w:szCs w:val="22"/>
    </w:rPr>
  </w:style>
  <w:style w:type="character" w:customStyle="1" w:styleId="Ttulo3Car">
    <w:name w:val="Título 3 Car"/>
    <w:link w:val="Ttulo3"/>
    <w:rsid w:val="00161B8F"/>
    <w:rPr>
      <w:rFonts w:eastAsia="Times New Roman"/>
      <w:b/>
      <w:bCs/>
      <w:sz w:val="22"/>
      <w:szCs w:val="26"/>
    </w:rPr>
  </w:style>
  <w:style w:type="paragraph" w:styleId="Textonotaalfinal">
    <w:name w:val="endnote text"/>
    <w:basedOn w:val="Normal"/>
    <w:link w:val="TextonotaalfinalCar"/>
    <w:semiHidden/>
    <w:rsid w:val="00161B8F"/>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161B8F"/>
    <w:rPr>
      <w:rFonts w:eastAsia="Times New Roman"/>
    </w:rPr>
  </w:style>
  <w:style w:type="paragraph" w:styleId="Textonotapie">
    <w:name w:val="footnote text"/>
    <w:basedOn w:val="Normal"/>
    <w:link w:val="TextonotapieCar"/>
    <w:semiHidden/>
    <w:rsid w:val="00161B8F"/>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161B8F"/>
    <w:rPr>
      <w:rFonts w:eastAsia="Times New Roman"/>
    </w:rPr>
  </w:style>
  <w:style w:type="paragraph" w:styleId="ndice1">
    <w:name w:val="index 1"/>
    <w:basedOn w:val="Normal"/>
    <w:next w:val="Normal"/>
    <w:autoRedefine/>
    <w:semiHidden/>
    <w:rsid w:val="00161B8F"/>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161B8F"/>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161B8F"/>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161B8F"/>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161B8F"/>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161B8F"/>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161B8F"/>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161B8F"/>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161B8F"/>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161B8F"/>
    <w:pPr>
      <w:spacing w:before="0" w:after="0" w:line="240" w:lineRule="auto"/>
    </w:pPr>
    <w:rPr>
      <w:rFonts w:eastAsia="Times New Roman" w:cs="Arial"/>
      <w:b/>
      <w:bCs/>
      <w:sz w:val="20"/>
      <w:szCs w:val="24"/>
    </w:rPr>
  </w:style>
  <w:style w:type="paragraph" w:styleId="Textomacro">
    <w:name w:val="macro"/>
    <w:link w:val="TextomacroCar"/>
    <w:semiHidden/>
    <w:rsid w:val="00161B8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161B8F"/>
    <w:rPr>
      <w:rFonts w:ascii="Courier New" w:eastAsia="Times New Roman" w:hAnsi="Courier New" w:cs="Courier New"/>
    </w:rPr>
  </w:style>
  <w:style w:type="paragraph" w:styleId="Textoconsangra">
    <w:name w:val="table of authorities"/>
    <w:basedOn w:val="Normal"/>
    <w:next w:val="Normal"/>
    <w:semiHidden/>
    <w:rsid w:val="00161B8F"/>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161B8F"/>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161B8F"/>
    <w:pPr>
      <w:spacing w:before="120" w:after="0" w:line="240" w:lineRule="auto"/>
    </w:pPr>
    <w:rPr>
      <w:rFonts w:eastAsia="Times New Roman" w:cs="Arial"/>
      <w:b/>
      <w:bCs/>
      <w:sz w:val="20"/>
      <w:szCs w:val="24"/>
    </w:rPr>
  </w:style>
  <w:style w:type="paragraph" w:styleId="TDC1">
    <w:name w:val="toc 1"/>
    <w:basedOn w:val="Normal"/>
    <w:next w:val="Normal"/>
    <w:autoRedefine/>
    <w:semiHidden/>
    <w:rsid w:val="00161B8F"/>
    <w:pPr>
      <w:spacing w:before="0" w:after="0" w:line="240" w:lineRule="auto"/>
    </w:pPr>
    <w:rPr>
      <w:rFonts w:eastAsia="Times New Roman"/>
      <w:sz w:val="20"/>
      <w:szCs w:val="24"/>
    </w:rPr>
  </w:style>
  <w:style w:type="paragraph" w:styleId="TDC2">
    <w:name w:val="toc 2"/>
    <w:basedOn w:val="Normal"/>
    <w:next w:val="Normal"/>
    <w:autoRedefine/>
    <w:semiHidden/>
    <w:rsid w:val="00161B8F"/>
    <w:pPr>
      <w:spacing w:before="0" w:after="0" w:line="240" w:lineRule="auto"/>
      <w:ind w:left="240"/>
    </w:pPr>
    <w:rPr>
      <w:rFonts w:eastAsia="Times New Roman"/>
      <w:sz w:val="20"/>
      <w:szCs w:val="24"/>
    </w:rPr>
  </w:style>
  <w:style w:type="paragraph" w:styleId="TDC3">
    <w:name w:val="toc 3"/>
    <w:basedOn w:val="Normal"/>
    <w:next w:val="Normal"/>
    <w:autoRedefine/>
    <w:semiHidden/>
    <w:rsid w:val="00161B8F"/>
    <w:pPr>
      <w:spacing w:before="0" w:after="0" w:line="240" w:lineRule="auto"/>
      <w:ind w:left="480"/>
    </w:pPr>
    <w:rPr>
      <w:rFonts w:eastAsia="Times New Roman"/>
      <w:sz w:val="20"/>
      <w:szCs w:val="24"/>
    </w:rPr>
  </w:style>
  <w:style w:type="paragraph" w:styleId="TDC4">
    <w:name w:val="toc 4"/>
    <w:basedOn w:val="Normal"/>
    <w:next w:val="Normal"/>
    <w:autoRedefine/>
    <w:semiHidden/>
    <w:rsid w:val="00161B8F"/>
    <w:pPr>
      <w:spacing w:before="0" w:after="0" w:line="240" w:lineRule="auto"/>
      <w:ind w:left="720"/>
    </w:pPr>
    <w:rPr>
      <w:rFonts w:eastAsia="Times New Roman"/>
      <w:sz w:val="20"/>
      <w:szCs w:val="24"/>
    </w:rPr>
  </w:style>
  <w:style w:type="paragraph" w:styleId="TDC5">
    <w:name w:val="toc 5"/>
    <w:basedOn w:val="Normal"/>
    <w:next w:val="Normal"/>
    <w:autoRedefine/>
    <w:semiHidden/>
    <w:rsid w:val="00161B8F"/>
    <w:pPr>
      <w:spacing w:before="0" w:after="0" w:line="240" w:lineRule="auto"/>
      <w:ind w:left="960"/>
    </w:pPr>
    <w:rPr>
      <w:rFonts w:eastAsia="Times New Roman"/>
      <w:sz w:val="20"/>
      <w:szCs w:val="24"/>
    </w:rPr>
  </w:style>
  <w:style w:type="paragraph" w:styleId="TDC6">
    <w:name w:val="toc 6"/>
    <w:basedOn w:val="Normal"/>
    <w:next w:val="Normal"/>
    <w:autoRedefine/>
    <w:semiHidden/>
    <w:rsid w:val="00161B8F"/>
    <w:pPr>
      <w:spacing w:before="0" w:after="0" w:line="240" w:lineRule="auto"/>
      <w:ind w:left="1200"/>
    </w:pPr>
    <w:rPr>
      <w:rFonts w:eastAsia="Times New Roman"/>
      <w:sz w:val="20"/>
      <w:szCs w:val="24"/>
    </w:rPr>
  </w:style>
  <w:style w:type="paragraph" w:styleId="TDC7">
    <w:name w:val="toc 7"/>
    <w:basedOn w:val="Normal"/>
    <w:next w:val="Normal"/>
    <w:autoRedefine/>
    <w:semiHidden/>
    <w:rsid w:val="00161B8F"/>
    <w:pPr>
      <w:spacing w:before="0" w:after="0" w:line="240" w:lineRule="auto"/>
      <w:ind w:left="1440"/>
    </w:pPr>
    <w:rPr>
      <w:rFonts w:eastAsia="Times New Roman"/>
      <w:sz w:val="20"/>
      <w:szCs w:val="24"/>
    </w:rPr>
  </w:style>
  <w:style w:type="paragraph" w:styleId="TDC8">
    <w:name w:val="toc 8"/>
    <w:basedOn w:val="Normal"/>
    <w:next w:val="Normal"/>
    <w:autoRedefine/>
    <w:semiHidden/>
    <w:rsid w:val="00161B8F"/>
    <w:pPr>
      <w:spacing w:before="0" w:after="0" w:line="240" w:lineRule="auto"/>
      <w:ind w:left="1680"/>
    </w:pPr>
    <w:rPr>
      <w:rFonts w:eastAsia="Times New Roman"/>
      <w:sz w:val="20"/>
      <w:szCs w:val="24"/>
    </w:rPr>
  </w:style>
  <w:style w:type="paragraph" w:styleId="TDC9">
    <w:name w:val="toc 9"/>
    <w:basedOn w:val="Normal"/>
    <w:next w:val="Normal"/>
    <w:autoRedefine/>
    <w:semiHidden/>
    <w:rsid w:val="00161B8F"/>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161B8F"/>
    <w:pPr>
      <w:spacing w:before="120" w:after="120" w:line="240" w:lineRule="auto"/>
    </w:pPr>
    <w:rPr>
      <w:rFonts w:eastAsia="Times New Roman"/>
      <w:sz w:val="20"/>
      <w:szCs w:val="24"/>
    </w:rPr>
  </w:style>
  <w:style w:type="character" w:customStyle="1" w:styleId="TextoindependienteCar">
    <w:name w:val="Texto independiente Car"/>
    <w:link w:val="Textoindependiente"/>
    <w:rsid w:val="00161B8F"/>
    <w:rPr>
      <w:rFonts w:eastAsia="Times New Roman"/>
      <w:szCs w:val="24"/>
    </w:rPr>
  </w:style>
  <w:style w:type="paragraph" w:customStyle="1" w:styleId="ColorfulShading-Accent11">
    <w:name w:val="Colorful Shading - Accent 11"/>
    <w:hidden/>
    <w:semiHidden/>
    <w:rsid w:val="00161B8F"/>
    <w:rPr>
      <w:rFonts w:eastAsia="Times New Roman" w:cs="Arial"/>
    </w:rPr>
  </w:style>
  <w:style w:type="paragraph" w:customStyle="1" w:styleId="BodyTextBold">
    <w:name w:val="Body Text Bold"/>
    <w:basedOn w:val="Textoindependiente"/>
    <w:next w:val="BodyTextL25"/>
    <w:link w:val="BodyTextBoldChar"/>
    <w:qFormat/>
    <w:rsid w:val="00161B8F"/>
    <w:rPr>
      <w:b/>
    </w:rPr>
  </w:style>
  <w:style w:type="character" w:customStyle="1" w:styleId="CMDChar">
    <w:name w:val="CMD Char"/>
    <w:basedOn w:val="Fuentedeprrafopredeter"/>
    <w:link w:val="CMD"/>
    <w:rsid w:val="00161B8F"/>
    <w:rPr>
      <w:rFonts w:ascii="Courier New" w:hAnsi="Courier New"/>
      <w:szCs w:val="22"/>
    </w:rPr>
  </w:style>
  <w:style w:type="character" w:customStyle="1" w:styleId="BodyTextBoldChar">
    <w:name w:val="Body Text Bold Char"/>
    <w:basedOn w:val="TextoindependienteCar"/>
    <w:link w:val="BodyTextBold"/>
    <w:rsid w:val="00161B8F"/>
    <w:rPr>
      <w:rFonts w:eastAsia="Times New Roman"/>
      <w:b/>
      <w:szCs w:val="24"/>
    </w:rPr>
  </w:style>
  <w:style w:type="paragraph" w:styleId="Ttulo">
    <w:name w:val="Title"/>
    <w:basedOn w:val="Normal"/>
    <w:next w:val="BodyTextL25"/>
    <w:link w:val="TtuloCar"/>
    <w:qFormat/>
    <w:rsid w:val="00161B8F"/>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161B8F"/>
    <w:rPr>
      <w:rFonts w:eastAsiaTheme="majorEastAsia" w:cstheme="majorBidi"/>
      <w:b/>
      <w:kern w:val="28"/>
      <w:sz w:val="32"/>
      <w:szCs w:val="56"/>
    </w:rPr>
  </w:style>
  <w:style w:type="paragraph" w:styleId="NormalWeb">
    <w:name w:val="Normal (Web)"/>
    <w:basedOn w:val="Normal"/>
    <w:uiPriority w:val="99"/>
    <w:semiHidden/>
    <w:unhideWhenUsed/>
    <w:rsid w:val="00CE3962"/>
    <w:pPr>
      <w:spacing w:before="100" w:beforeAutospacing="1" w:after="100" w:afterAutospacing="1" w:line="240" w:lineRule="auto"/>
    </w:pPr>
    <w:rPr>
      <w:rFonts w:ascii="Times New Roman" w:eastAsia="Times New Roman" w:hAnsi="Times New Roman"/>
      <w:sz w:val="24"/>
      <w:szCs w:val="24"/>
    </w:rPr>
  </w:style>
  <w:style w:type="character" w:styleId="Textodelmarcadordeposicin">
    <w:name w:val="Placeholder Text"/>
    <w:basedOn w:val="Fuentedeprrafopredeter"/>
    <w:uiPriority w:val="99"/>
    <w:semiHidden/>
    <w:rsid w:val="00161B8F"/>
    <w:rPr>
      <w:color w:val="808080"/>
    </w:rPr>
  </w:style>
  <w:style w:type="paragraph" w:styleId="Prrafodelista">
    <w:name w:val="List Paragraph"/>
    <w:basedOn w:val="Normal"/>
    <w:uiPriority w:val="34"/>
    <w:unhideWhenUsed/>
    <w:qFormat/>
    <w:rsid w:val="00627865"/>
    <w:pPr>
      <w:ind w:left="720"/>
    </w:pPr>
  </w:style>
  <w:style w:type="paragraph" w:styleId="Revisin">
    <w:name w:val="Revision"/>
    <w:hidden/>
    <w:uiPriority w:val="99"/>
    <w:semiHidden/>
    <w:rsid w:val="00627865"/>
    <w:rPr>
      <w:sz w:val="22"/>
      <w:szCs w:val="22"/>
    </w:rPr>
  </w:style>
  <w:style w:type="character" w:styleId="Hipervnculo">
    <w:name w:val="Hyperlink"/>
    <w:uiPriority w:val="99"/>
    <w:unhideWhenUsed/>
    <w:rsid w:val="00627865"/>
    <w:rPr>
      <w:color w:val="0000FF"/>
      <w:u w:val="single"/>
    </w:rPr>
  </w:style>
  <w:style w:type="paragraph" w:customStyle="1" w:styleId="CMDRed">
    <w:name w:val="CMD Red"/>
    <w:basedOn w:val="CMD"/>
    <w:link w:val="CMDRedChar"/>
    <w:qFormat/>
    <w:rsid w:val="00161B8F"/>
    <w:rPr>
      <w:color w:val="EE0000"/>
    </w:rPr>
  </w:style>
  <w:style w:type="paragraph" w:customStyle="1" w:styleId="CMDOutputRed">
    <w:name w:val="CMD Output Red"/>
    <w:basedOn w:val="CMDOutput"/>
    <w:link w:val="CMDOutputRedChar"/>
    <w:qFormat/>
    <w:rsid w:val="00161B8F"/>
    <w:rPr>
      <w:color w:val="EE0000"/>
    </w:rPr>
  </w:style>
  <w:style w:type="character" w:customStyle="1" w:styleId="Heading1Gray">
    <w:name w:val="Heading 1 Gray"/>
    <w:basedOn w:val="Ttulo1Car"/>
    <w:uiPriority w:val="1"/>
    <w:qFormat/>
    <w:rsid w:val="00161B8F"/>
    <w:rPr>
      <w:rFonts w:ascii="Arial" w:hAnsi="Arial"/>
      <w:b w:val="0"/>
      <w:bCs/>
      <w:noProof/>
      <w:sz w:val="26"/>
      <w:szCs w:val="26"/>
      <w:bdr w:val="none" w:sz="0" w:space="0" w:color="auto"/>
      <w:shd w:val="clear" w:color="auto" w:fill="D9D9D9" w:themeFill="background1" w:themeFillShade="D9"/>
    </w:rPr>
  </w:style>
  <w:style w:type="character" w:customStyle="1" w:styleId="CMDRedChar">
    <w:name w:val="CMD Red Char"/>
    <w:basedOn w:val="CMDChar"/>
    <w:link w:val="CMDRed"/>
    <w:rsid w:val="00161B8F"/>
    <w:rPr>
      <w:rFonts w:ascii="Courier New" w:hAnsi="Courier New"/>
      <w:color w:val="EE0000"/>
      <w:szCs w:val="22"/>
    </w:rPr>
  </w:style>
  <w:style w:type="character" w:customStyle="1" w:styleId="BodyTextL25Char">
    <w:name w:val="Body Text L25 Char"/>
    <w:basedOn w:val="Fuentedeprrafopredeter"/>
    <w:link w:val="BodyTextL25"/>
    <w:rsid w:val="00161B8F"/>
    <w:rPr>
      <w:szCs w:val="22"/>
    </w:rPr>
  </w:style>
  <w:style w:type="character" w:customStyle="1" w:styleId="CMDOutputChar">
    <w:name w:val="CMD Output Char"/>
    <w:basedOn w:val="BodyTextL25Char"/>
    <w:link w:val="CMDOutput"/>
    <w:rsid w:val="00161B8F"/>
    <w:rPr>
      <w:rFonts w:ascii="Courier New" w:hAnsi="Courier New"/>
      <w:sz w:val="18"/>
      <w:szCs w:val="22"/>
    </w:rPr>
  </w:style>
  <w:style w:type="character" w:customStyle="1" w:styleId="CMDOutputRedChar">
    <w:name w:val="CMD Output Red Char"/>
    <w:basedOn w:val="CMDOutputChar"/>
    <w:link w:val="CMDOutputRed"/>
    <w:rsid w:val="00161B8F"/>
    <w:rPr>
      <w:rFonts w:ascii="Courier New" w:hAnsi="Courier New"/>
      <w:color w:val="EE0000"/>
      <w:sz w:val="18"/>
      <w:szCs w:val="22"/>
    </w:rPr>
  </w:style>
  <w:style w:type="paragraph" w:customStyle="1" w:styleId="Drawing">
    <w:name w:val="Drawing"/>
    <w:basedOn w:val="AnswerLineL25"/>
    <w:qFormat/>
    <w:rsid w:val="00161B8F"/>
  </w:style>
  <w:style w:type="paragraph" w:customStyle="1" w:styleId="TableAnswer">
    <w:name w:val="Table Answer"/>
    <w:basedOn w:val="TableText"/>
    <w:qFormat/>
    <w:rsid w:val="00161B8F"/>
  </w:style>
  <w:style w:type="character" w:customStyle="1" w:styleId="Heading2Gray">
    <w:name w:val="Heading 2 Gray"/>
    <w:basedOn w:val="Ttulo2Car"/>
    <w:uiPriority w:val="1"/>
    <w:qFormat/>
    <w:rsid w:val="00161B8F"/>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61B8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61B8F"/>
    <w:pPr>
      <w:ind w:left="720"/>
    </w:pPr>
  </w:style>
  <w:style w:type="character" w:customStyle="1" w:styleId="BodyTextL50Char">
    <w:name w:val="Body Text L50 Char"/>
    <w:basedOn w:val="Fuentedeprrafopredeter"/>
    <w:link w:val="BodyTextL50"/>
    <w:rsid w:val="00161B8F"/>
    <w:rPr>
      <w:szCs w:val="22"/>
    </w:rPr>
  </w:style>
  <w:style w:type="character" w:customStyle="1" w:styleId="BodyTextL50AnswerChar">
    <w:name w:val="Body Text L50 Answer Char"/>
    <w:basedOn w:val="BodyTextL50Char"/>
    <w:link w:val="BodyTextL50Answer"/>
    <w:rsid w:val="00161B8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61B8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61B8F"/>
    <w:rPr>
      <w:b/>
      <w:szCs w:val="22"/>
      <w:shd w:val="clear" w:color="auto" w:fill="D9D9D9" w:themeFill="background1" w:themeFillShade="D9"/>
    </w:rPr>
  </w:style>
  <w:style w:type="character" w:customStyle="1" w:styleId="DevConfigsChar">
    <w:name w:val="DevConfigs Char"/>
    <w:basedOn w:val="Fuentedeprrafopredeter"/>
    <w:link w:val="DevConfigs"/>
    <w:rsid w:val="00161B8F"/>
    <w:rPr>
      <w:rFonts w:ascii="Courier New" w:hAnsi="Courier New"/>
      <w:szCs w:val="22"/>
    </w:rPr>
  </w:style>
  <w:style w:type="character" w:customStyle="1" w:styleId="DnT">
    <w:name w:val="DnT"/>
    <w:basedOn w:val="Fuentedeprrafopredeter"/>
    <w:uiPriority w:val="1"/>
    <w:qFormat/>
    <w:rsid w:val="00161B8F"/>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848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8335700">
      <w:bodyDiv w:val="1"/>
      <w:marLeft w:val="0"/>
      <w:marRight w:val="0"/>
      <w:marTop w:val="0"/>
      <w:marBottom w:val="0"/>
      <w:divBdr>
        <w:top w:val="none" w:sz="0" w:space="0" w:color="auto"/>
        <w:left w:val="none" w:sz="0" w:space="0" w:color="auto"/>
        <w:bottom w:val="none" w:sz="0" w:space="0" w:color="auto"/>
        <w:right w:val="none" w:sz="0" w:space="0" w:color="auto"/>
      </w:divBdr>
    </w:div>
    <w:div w:id="201660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097E1E"/>
    <w:rsid w:val="00103B80"/>
    <w:rsid w:val="0011663E"/>
    <w:rsid w:val="00196128"/>
    <w:rsid w:val="00225FA3"/>
    <w:rsid w:val="00252F2C"/>
    <w:rsid w:val="003243F2"/>
    <w:rsid w:val="003D33B5"/>
    <w:rsid w:val="004575DD"/>
    <w:rsid w:val="004D6F59"/>
    <w:rsid w:val="006265E2"/>
    <w:rsid w:val="00695330"/>
    <w:rsid w:val="006C2019"/>
    <w:rsid w:val="006F668E"/>
    <w:rsid w:val="00794442"/>
    <w:rsid w:val="007C08B1"/>
    <w:rsid w:val="008039A6"/>
    <w:rsid w:val="00976D98"/>
    <w:rsid w:val="009A5366"/>
    <w:rsid w:val="009C0F3D"/>
    <w:rsid w:val="00A97AB1"/>
    <w:rsid w:val="00AB0E13"/>
    <w:rsid w:val="00B6636C"/>
    <w:rsid w:val="00D45097"/>
    <w:rsid w:val="00D65ABB"/>
    <w:rsid w:val="00EA2FE1"/>
    <w:rsid w:val="00EB6F22"/>
    <w:rsid w:val="00F321B6"/>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F8CD94-2095-4BE5-8DF0-0483D7074C17}">
  <ds:schemaRefs>
    <ds:schemaRef ds:uri="http://schemas.microsoft.com/sharepoint/v3/contenttype/forms"/>
  </ds:schemaRefs>
</ds:datastoreItem>
</file>

<file path=customXml/itemProps2.xml><?xml version="1.0" encoding="utf-8"?>
<ds:datastoreItem xmlns:ds="http://schemas.openxmlformats.org/officeDocument/2006/customXml" ds:itemID="{41610D24-4BFD-47B5-8C2C-198040AE0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1704D-AA47-44F6-9D98-C80A6F3C7B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0885B-1CEE-432B-82A4-8FBEDB092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56</TotalTime>
  <Pages>4</Pages>
  <Words>1122</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Packet Tracer - Build a Switch and Router Network - Physical Mode</vt:lpstr>
    </vt:vector>
  </TitlesOfParts>
  <Company>Cisco Systems, Inc.</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Crear una red con un switch y un router - Modo Físico</dc:title>
  <dc:creator>SP</dc:creator>
  <dc:description>2013</dc:description>
  <cp:lastModifiedBy>AMERICA CITLALY FLORES MASCAREO</cp:lastModifiedBy>
  <cp:revision>16</cp:revision>
  <cp:lastPrinted>2019-10-04T16:41:00Z</cp:lastPrinted>
  <dcterms:created xsi:type="dcterms:W3CDTF">2020-11-20T17:40:00Z</dcterms:created>
  <dcterms:modified xsi:type="dcterms:W3CDTF">2023-04-23T05:04:00Z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6300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