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75" w:rsidRDefault="00C15655">
      <w:proofErr w:type="spellStart"/>
      <w:r>
        <w:t>gfhvmbnlknk</w:t>
      </w:r>
      <w:proofErr w:type="spellEnd"/>
      <w:r>
        <w:t xml:space="preserve">, </w:t>
      </w:r>
      <w:proofErr w:type="spellStart"/>
      <w:r>
        <w:t>bhjghn</w:t>
      </w:r>
      <w:proofErr w:type="spellEnd"/>
      <w:r>
        <w:t xml:space="preserve"> </w:t>
      </w:r>
      <w:bookmarkStart w:id="0" w:name="_GoBack"/>
      <w:bookmarkEnd w:id="0"/>
    </w:p>
    <w:sectPr w:rsidR="00BB6975" w:rsidSect="006A06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55"/>
    <w:rsid w:val="006A0677"/>
    <w:rsid w:val="00BB6975"/>
    <w:rsid w:val="00C1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58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>Southampton University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Namat Sadiqee</dc:creator>
  <cp:keywords/>
  <dc:description/>
  <cp:lastModifiedBy>Namat Sadiqee</cp:lastModifiedBy>
  <cp:revision>1</cp:revision>
  <dcterms:created xsi:type="dcterms:W3CDTF">2014-09-30T14:28:00Z</dcterms:created>
  <dcterms:modified xsi:type="dcterms:W3CDTF">2014-09-30T14:28:00Z</dcterms:modified>
</cp:coreProperties>
</file>