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A686" w14:textId="72F94CEA" w:rsidR="00F2273F" w:rsidRDefault="00F26E4C">
      <w:pPr>
        <w:rPr>
          <w:rFonts w:ascii="Times New Roman" w:hAnsi="Times New Roman" w:cs="Times New Roman"/>
        </w:rPr>
      </w:pPr>
      <w:r>
        <w:rPr>
          <w:rFonts w:ascii="Times New Roman" w:hAnsi="Times New Roman" w:cs="Times New Roman"/>
        </w:rPr>
        <w:t>Giselle Namata</w:t>
      </w:r>
    </w:p>
    <w:p w14:paraId="6108AD49" w14:textId="52EC3188" w:rsidR="00F26E4C" w:rsidRDefault="00F26E4C">
      <w:pPr>
        <w:rPr>
          <w:rFonts w:ascii="Times New Roman" w:hAnsi="Times New Roman" w:cs="Times New Roman"/>
        </w:rPr>
      </w:pPr>
      <w:r>
        <w:rPr>
          <w:rFonts w:ascii="Times New Roman" w:hAnsi="Times New Roman" w:cs="Times New Roman"/>
        </w:rPr>
        <w:t>Excel-Challenge</w:t>
      </w:r>
    </w:p>
    <w:p w14:paraId="3273D956" w14:textId="2F7CA47B" w:rsidR="00F26E4C" w:rsidRDefault="00F26E4C" w:rsidP="00F26E4C">
      <w:pPr>
        <w:pStyle w:val="ListParagraph"/>
        <w:numPr>
          <w:ilvl w:val="0"/>
          <w:numId w:val="1"/>
        </w:numPr>
        <w:rPr>
          <w:rFonts w:ascii="Times New Roman" w:hAnsi="Times New Roman" w:cs="Times New Roman"/>
        </w:rPr>
      </w:pPr>
      <w:r w:rsidRPr="00F26E4C">
        <w:rPr>
          <w:rFonts w:ascii="Times New Roman" w:hAnsi="Times New Roman" w:cs="Times New Roman"/>
        </w:rPr>
        <w:t>Given the provided data, what are three conclusions we can draw about Kickstarter campaigns?</w:t>
      </w:r>
    </w:p>
    <w:p w14:paraId="5BBED8B3" w14:textId="52838823" w:rsidR="00F26E4C" w:rsidRDefault="00F26E4C" w:rsidP="00F26E4C">
      <w:pPr>
        <w:pStyle w:val="ListParagraph"/>
        <w:numPr>
          <w:ilvl w:val="1"/>
          <w:numId w:val="1"/>
        </w:numPr>
        <w:rPr>
          <w:rFonts w:ascii="Times New Roman" w:hAnsi="Times New Roman" w:cs="Times New Roman"/>
        </w:rPr>
      </w:pPr>
      <w:r>
        <w:rPr>
          <w:rFonts w:ascii="Times New Roman" w:hAnsi="Times New Roman" w:cs="Times New Roman"/>
        </w:rPr>
        <w:t>The most successful category of Kickstarter campaigns are Theater</w:t>
      </w:r>
      <w:r w:rsidR="00CE400A">
        <w:rPr>
          <w:rFonts w:ascii="Times New Roman" w:hAnsi="Times New Roman" w:cs="Times New Roman"/>
        </w:rPr>
        <w:t>, patrons are most likely to support Kickstarters related to this category</w:t>
      </w:r>
    </w:p>
    <w:p w14:paraId="7EA07412" w14:textId="53B1F449" w:rsidR="00F26E4C" w:rsidRDefault="00F26E4C" w:rsidP="00F26E4C">
      <w:pPr>
        <w:pStyle w:val="ListParagraph"/>
        <w:numPr>
          <w:ilvl w:val="1"/>
          <w:numId w:val="1"/>
        </w:numPr>
        <w:rPr>
          <w:rFonts w:ascii="Times New Roman" w:hAnsi="Times New Roman" w:cs="Times New Roman"/>
        </w:rPr>
      </w:pPr>
      <w:r>
        <w:rPr>
          <w:rFonts w:ascii="Times New Roman" w:hAnsi="Times New Roman" w:cs="Times New Roman"/>
        </w:rPr>
        <w:t>The most successful sub-category of Kickstarter campaigns are plays</w:t>
      </w:r>
    </w:p>
    <w:p w14:paraId="167CDD22" w14:textId="2F51E749" w:rsidR="00F26E4C" w:rsidRPr="00F26E4C" w:rsidRDefault="00F26E4C" w:rsidP="00F26E4C">
      <w:pPr>
        <w:pStyle w:val="ListParagraph"/>
        <w:numPr>
          <w:ilvl w:val="1"/>
          <w:numId w:val="1"/>
        </w:numPr>
        <w:rPr>
          <w:rFonts w:ascii="Times New Roman" w:hAnsi="Times New Roman" w:cs="Times New Roman"/>
        </w:rPr>
      </w:pPr>
      <w:r>
        <w:rPr>
          <w:rFonts w:ascii="Times New Roman" w:hAnsi="Times New Roman" w:cs="Times New Roman"/>
        </w:rPr>
        <w:t xml:space="preserve">The month of May generates the most successful Kickstarters, specifically </w:t>
      </w:r>
      <w:r w:rsidR="00CE400A">
        <w:rPr>
          <w:rFonts w:ascii="Times New Roman" w:hAnsi="Times New Roman" w:cs="Times New Roman"/>
        </w:rPr>
        <w:t>May of 2015 with the highest success rate of 68</w:t>
      </w:r>
    </w:p>
    <w:p w14:paraId="2165844C" w14:textId="7422A300" w:rsidR="00F26E4C" w:rsidRDefault="00F26E4C" w:rsidP="00F26E4C">
      <w:pPr>
        <w:pStyle w:val="ListParagraph"/>
        <w:numPr>
          <w:ilvl w:val="0"/>
          <w:numId w:val="1"/>
        </w:numPr>
        <w:rPr>
          <w:rFonts w:ascii="Times New Roman" w:hAnsi="Times New Roman" w:cs="Times New Roman"/>
        </w:rPr>
      </w:pPr>
      <w:r w:rsidRPr="00F26E4C">
        <w:rPr>
          <w:rFonts w:ascii="Times New Roman" w:hAnsi="Times New Roman" w:cs="Times New Roman"/>
        </w:rPr>
        <w:t>What are some limitations of this dataset?</w:t>
      </w:r>
    </w:p>
    <w:p w14:paraId="6FD41BC7" w14:textId="544C4EB3" w:rsidR="00CE400A" w:rsidRDefault="00CE400A" w:rsidP="00CE400A">
      <w:pPr>
        <w:pStyle w:val="ListParagraph"/>
        <w:numPr>
          <w:ilvl w:val="1"/>
          <w:numId w:val="1"/>
        </w:numPr>
        <w:rPr>
          <w:rFonts w:ascii="Times New Roman" w:hAnsi="Times New Roman" w:cs="Times New Roman"/>
        </w:rPr>
      </w:pPr>
      <w:r>
        <w:rPr>
          <w:rFonts w:ascii="Times New Roman" w:hAnsi="Times New Roman" w:cs="Times New Roman"/>
        </w:rPr>
        <w:t>The data is limited to the market the Kickstarters are advertis</w:t>
      </w:r>
      <w:r w:rsidR="00777925">
        <w:rPr>
          <w:rFonts w:ascii="Times New Roman" w:hAnsi="Times New Roman" w:cs="Times New Roman"/>
        </w:rPr>
        <w:t>ing</w:t>
      </w:r>
      <w:r>
        <w:rPr>
          <w:rFonts w:ascii="Times New Roman" w:hAnsi="Times New Roman" w:cs="Times New Roman"/>
        </w:rPr>
        <w:t xml:space="preserve"> to, </w:t>
      </w:r>
      <w:r w:rsidR="00777925">
        <w:rPr>
          <w:rFonts w:ascii="Times New Roman" w:hAnsi="Times New Roman" w:cs="Times New Roman"/>
        </w:rPr>
        <w:t xml:space="preserve">it’s possible that </w:t>
      </w:r>
      <w:r>
        <w:rPr>
          <w:rFonts w:ascii="Times New Roman" w:hAnsi="Times New Roman" w:cs="Times New Roman"/>
        </w:rPr>
        <w:t xml:space="preserve">if </w:t>
      </w:r>
      <w:r w:rsidR="00873A96">
        <w:rPr>
          <w:rFonts w:ascii="Times New Roman" w:hAnsi="Times New Roman" w:cs="Times New Roman"/>
        </w:rPr>
        <w:t>photography</w:t>
      </w:r>
      <w:r>
        <w:rPr>
          <w:rFonts w:ascii="Times New Roman" w:hAnsi="Times New Roman" w:cs="Times New Roman"/>
        </w:rPr>
        <w:t xml:space="preserve"> promotion companies spent significantly more money than</w:t>
      </w:r>
      <w:r w:rsidR="00777925">
        <w:rPr>
          <w:rFonts w:ascii="Times New Roman" w:hAnsi="Times New Roman" w:cs="Times New Roman"/>
        </w:rPr>
        <w:t xml:space="preserve"> </w:t>
      </w:r>
      <w:r w:rsidR="00873A96">
        <w:rPr>
          <w:rFonts w:ascii="Times New Roman" w:hAnsi="Times New Roman" w:cs="Times New Roman"/>
        </w:rPr>
        <w:t xml:space="preserve">theater/show advertisements, the data may be different. The data table does not tell us the means of achieving full funding of their Kickstarter. Possible values of a ‘Method’ column: word of mouth, social media ads, ambassadors etc. </w:t>
      </w:r>
      <w:r w:rsidR="00777925">
        <w:rPr>
          <w:rFonts w:ascii="Times New Roman" w:hAnsi="Times New Roman" w:cs="Times New Roman"/>
        </w:rPr>
        <w:t xml:space="preserve"> </w:t>
      </w:r>
    </w:p>
    <w:p w14:paraId="40CD72FF" w14:textId="20CD9A97" w:rsidR="001A5E1D" w:rsidRPr="001A5E1D" w:rsidRDefault="00777925" w:rsidP="001A5E1D">
      <w:pPr>
        <w:pStyle w:val="ListParagraph"/>
        <w:numPr>
          <w:ilvl w:val="1"/>
          <w:numId w:val="1"/>
        </w:numPr>
        <w:rPr>
          <w:rFonts w:ascii="Times New Roman" w:hAnsi="Times New Roman" w:cs="Times New Roman"/>
        </w:rPr>
      </w:pPr>
      <w:r>
        <w:rPr>
          <w:rFonts w:ascii="Times New Roman" w:hAnsi="Times New Roman" w:cs="Times New Roman"/>
        </w:rPr>
        <w:t xml:space="preserve">The data sheet also tells us on average how much patrons spent but does not tell us the spread of the patron contributions. Because we are not able to calculate standard deviation, it is hard to determine if many people contributed significantly to a successfully backed Kickstarter or if there are only a handful that contributed majority to the campaign. Therefore, the data is a poor indicator of general popularity. </w:t>
      </w:r>
    </w:p>
    <w:p w14:paraId="4A35009A" w14:textId="6E6AEA4B" w:rsidR="00F26E4C" w:rsidRDefault="00F26E4C" w:rsidP="00873A96">
      <w:pPr>
        <w:pStyle w:val="ListParagraph"/>
        <w:numPr>
          <w:ilvl w:val="0"/>
          <w:numId w:val="1"/>
        </w:numPr>
        <w:rPr>
          <w:rFonts w:ascii="Times New Roman" w:hAnsi="Times New Roman" w:cs="Times New Roman"/>
        </w:rPr>
      </w:pPr>
      <w:r w:rsidRPr="00F26E4C">
        <w:rPr>
          <w:rFonts w:ascii="Times New Roman" w:hAnsi="Times New Roman" w:cs="Times New Roman"/>
        </w:rPr>
        <w:t>What are some other possible tables and/or graphs that we could create?</w:t>
      </w:r>
    </w:p>
    <w:p w14:paraId="16AB3809" w14:textId="455B4DEE" w:rsidR="00873A96" w:rsidRDefault="00873A96" w:rsidP="00873A96">
      <w:pPr>
        <w:pStyle w:val="ListParagraph"/>
        <w:numPr>
          <w:ilvl w:val="1"/>
          <w:numId w:val="1"/>
        </w:numPr>
        <w:rPr>
          <w:rFonts w:ascii="Times New Roman" w:hAnsi="Times New Roman" w:cs="Times New Roman"/>
        </w:rPr>
      </w:pPr>
      <w:r>
        <w:rPr>
          <w:rFonts w:ascii="Times New Roman" w:hAnsi="Times New Roman" w:cs="Times New Roman"/>
        </w:rPr>
        <w:t xml:space="preserve">Referring to 2a, if a ‘Method’ column were included in the data, a pivot table and </w:t>
      </w:r>
      <w:r w:rsidR="00F65395">
        <w:rPr>
          <w:rFonts w:ascii="Times New Roman" w:hAnsi="Times New Roman" w:cs="Times New Roman"/>
        </w:rPr>
        <w:t xml:space="preserve">stacked column bar </w:t>
      </w:r>
      <w:r>
        <w:rPr>
          <w:rFonts w:ascii="Times New Roman" w:hAnsi="Times New Roman" w:cs="Times New Roman"/>
        </w:rPr>
        <w:t xml:space="preserve">graph could use Method for rows, State for columns, Count of ID for values, and filter by Category. This could give us a general idea of the number of successful or failed Kickstarters based on </w:t>
      </w:r>
      <w:r w:rsidR="001A5E1D">
        <w:rPr>
          <w:rFonts w:ascii="Times New Roman" w:hAnsi="Times New Roman" w:cs="Times New Roman"/>
        </w:rPr>
        <w:t xml:space="preserve">Method, and it would be interesting to see how that varied between theater, highest number of successful campaigns and journalism, no successful campaigns with all 24 canceled. </w:t>
      </w:r>
    </w:p>
    <w:p w14:paraId="59E26130" w14:textId="0484EA1E" w:rsidR="001A5E1D" w:rsidRDefault="00F65395" w:rsidP="00873A96">
      <w:pPr>
        <w:pStyle w:val="ListParagraph"/>
        <w:numPr>
          <w:ilvl w:val="1"/>
          <w:numId w:val="1"/>
        </w:numPr>
        <w:rPr>
          <w:rFonts w:ascii="Times New Roman" w:hAnsi="Times New Roman" w:cs="Times New Roman"/>
        </w:rPr>
      </w:pPr>
      <w:r>
        <w:rPr>
          <w:rFonts w:ascii="Times New Roman" w:hAnsi="Times New Roman" w:cs="Times New Roman"/>
        </w:rPr>
        <w:t xml:space="preserve">In reference to the worksheet tab labelled “Staff”. </w:t>
      </w:r>
      <w:r w:rsidR="001A5E1D">
        <w:rPr>
          <w:rFonts w:ascii="Times New Roman" w:hAnsi="Times New Roman" w:cs="Times New Roman"/>
        </w:rPr>
        <w:t xml:space="preserve">The staff picks could be taken into consideration for a pivot table </w:t>
      </w:r>
      <w:r>
        <w:rPr>
          <w:rFonts w:ascii="Times New Roman" w:hAnsi="Times New Roman" w:cs="Times New Roman"/>
        </w:rPr>
        <w:t>and stacked column bar graph. This data comparison uses State for rows, Staff-pick for columns, and count of ID for values. This pivot table tells us that</w:t>
      </w:r>
      <w:r w:rsidR="006D5DC3">
        <w:rPr>
          <w:rFonts w:ascii="Times New Roman" w:hAnsi="Times New Roman" w:cs="Times New Roman"/>
        </w:rPr>
        <w:t xml:space="preserve"> staff picked Kickstarters are not more successful than campaigns that are not</w:t>
      </w:r>
    </w:p>
    <w:p w14:paraId="7A162A08" w14:textId="6A8FB304" w:rsidR="006D5DC3" w:rsidRDefault="006D5DC3" w:rsidP="00873A96">
      <w:pPr>
        <w:pStyle w:val="ListParagraph"/>
        <w:numPr>
          <w:ilvl w:val="1"/>
          <w:numId w:val="1"/>
        </w:numPr>
        <w:rPr>
          <w:rFonts w:ascii="Times New Roman" w:hAnsi="Times New Roman" w:cs="Times New Roman"/>
        </w:rPr>
      </w:pPr>
      <w:r>
        <w:rPr>
          <w:rFonts w:ascii="Times New Roman" w:hAnsi="Times New Roman" w:cs="Times New Roman"/>
        </w:rPr>
        <w:t xml:space="preserve">In reference to the worksheet tab labelled “Spotlight”. Kickstarter campaigns that held a spotlight position were overwhelmingly more likely to achieve success or reach the monetary goal. This pivot table uses </w:t>
      </w:r>
      <w:r w:rsidR="00254138">
        <w:rPr>
          <w:rFonts w:ascii="Times New Roman" w:hAnsi="Times New Roman" w:cs="Times New Roman"/>
        </w:rPr>
        <w:t xml:space="preserve">State for rows, Spotlight for columns and count of ID for values. According to the visual, 100% of Kickstarter campaigns in the spotlight are determined to reach their goal. </w:t>
      </w:r>
    </w:p>
    <w:p w14:paraId="68BCD7A8" w14:textId="6563E9F3" w:rsidR="00AD304B" w:rsidRPr="005E24D9" w:rsidRDefault="00AD304B" w:rsidP="005E24D9">
      <w:pPr>
        <w:rPr>
          <w:rFonts w:ascii="Times New Roman" w:hAnsi="Times New Roman" w:cs="Times New Roman"/>
        </w:rPr>
      </w:pPr>
    </w:p>
    <w:sectPr w:rsidR="00AD304B" w:rsidRPr="005E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958E9"/>
    <w:multiLevelType w:val="hybridMultilevel"/>
    <w:tmpl w:val="1D0CD9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97D"/>
    <w:multiLevelType w:val="hybridMultilevel"/>
    <w:tmpl w:val="FD22B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2046E"/>
    <w:multiLevelType w:val="hybridMultilevel"/>
    <w:tmpl w:val="B0100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4C"/>
    <w:rsid w:val="001A5E1D"/>
    <w:rsid w:val="0020326B"/>
    <w:rsid w:val="00254138"/>
    <w:rsid w:val="005E24D9"/>
    <w:rsid w:val="006D5DC3"/>
    <w:rsid w:val="00777925"/>
    <w:rsid w:val="00873A96"/>
    <w:rsid w:val="00967771"/>
    <w:rsid w:val="00AD304B"/>
    <w:rsid w:val="00CE400A"/>
    <w:rsid w:val="00F2273F"/>
    <w:rsid w:val="00F26E4C"/>
    <w:rsid w:val="00F6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4FB4"/>
  <w15:chartTrackingRefBased/>
  <w15:docId w15:val="{8643C2B2-B2AF-4B72-BCFD-AE134191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Namata, Giselle Barcia - namatagb</dc:creator>
  <cp:keywords/>
  <dc:description/>
  <cp:lastModifiedBy>Namata, Giselle Barcia - namatagb</cp:lastModifiedBy>
  <cp:revision>3</cp:revision>
  <dcterms:created xsi:type="dcterms:W3CDTF">2021-12-16T01:23:00Z</dcterms:created>
  <dcterms:modified xsi:type="dcterms:W3CDTF">2021-12-19T17:26:00Z</dcterms:modified>
</cp:coreProperties>
</file>