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qnr5978fhtz" w:id="0"/>
      <w:bookmarkEnd w:id="0"/>
      <w:r w:rsidDel="00000000" w:rsidR="00000000" w:rsidRPr="00000000">
        <w:rPr>
          <w:rtl w:val="0"/>
        </w:rPr>
        <w:t xml:space="preserve">BÁO CÁO KẾT QUẢ THỰC HÀNH (TIẾT 3)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xxpimtnwthp" w:id="1"/>
      <w:bookmarkEnd w:id="1"/>
      <w:r w:rsidDel="00000000" w:rsidR="00000000" w:rsidRPr="00000000">
        <w:rPr>
          <w:rtl w:val="0"/>
        </w:rPr>
        <w:t xml:space="preserve">Chủ đề: Nhận diện lừa đảo &amp; Nguy cơ Online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kmlwkbuhxulm" w:id="2"/>
      <w:bookmarkEnd w:id="2"/>
      <w:r w:rsidDel="00000000" w:rsidR="00000000" w:rsidRPr="00000000">
        <w:rPr>
          <w:rtl w:val="0"/>
        </w:rPr>
        <w:t xml:space="preserve">PHẦN 1: BÁO CÁO PHÂN LOẠI EMAIL MẪU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Dưới đây là kết quả phân tích và đánh giá 5 mẫu email thử nghiệm trong buổi thực hành: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Mẫu Email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Loại Email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Lý do nhận diện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Căn cứ xác minh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sdt>
              <w:sdtPr>
                <w:alias w:val="Loại Email"/>
                <w:id w:val="-1775752827"/>
                <w:dropDownList w:lastValue="Thật / An toàn">
                  <w:listItem w:displayText="Giả / Lừa đảo" w:value="Giả / Lừa đảo"/>
                  <w:listItem w:displayText="Thật / An toàn" w:value="Thật / An toàn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Thật / An toàn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Gửi từ domain chính thức, nội dung xác nhận giao dịch không yêu cầu nhập mật khẩu.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Tên miền người gửi trùng khớp với trang web chính thức; chữ ký số hợp lệ; các liên kết đều trỏ về domain gốc.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sdt>
              <w:sdtPr>
                <w:alias w:val="Loại Email"/>
                <w:id w:val="145557354"/>
                <w:dropDownList w:lastValue="Giả / Lừa đảo">
                  <w:listItem w:displayText="Giả / Lừa đảo" w:value="Giả / Lừa đảo"/>
                  <w:listItem w:displayText="Thật / An toàn" w:value="Thật / An toàn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Giả / Lừa đảo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Địa chỉ người gửi giả mạo, tạo cảm giác cấp bách (đe dọa khóa tài khoản trong 24h).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Tên miền cố tình viết sai chính tả nhẹ; liên kết yêu cầu đăng nhập dẫn tới IP lạ; không có mã định danh khách hàng.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sdt>
              <w:sdtPr>
                <w:alias w:val="Loại Email"/>
                <w:id w:val="-1282292379"/>
                <w:dropDownList w:lastValue="Giả / Lừa đảo">
                  <w:listItem w:displayText="Giả / Lừa đảo" w:value="Giả / Lừa đảo"/>
                  <w:listItem w:displayText="Thật / An toàn" w:value="Thật / An toàn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Giả / Lừa đảo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Thông báo trúng thưởng lớn dù không tham gia chương trình; yêu cầu trả phí để nhận quà.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Nội dung dùng nhiều từ ngữ giật gân; yêu cầu cung cấp thông tin ngân hàng và chuyển tiền trước; câu từ sai lỗi chính tả.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sdt>
              <w:sdtPr>
                <w:alias w:val="Loại Email"/>
                <w:id w:val="1757305738"/>
                <w:dropDownList w:lastValue="Thật / An toàn">
                  <w:listItem w:displayText="Giả / Lừa đảo" w:value="Giả / Lừa đảo"/>
                  <w:listItem w:displayText="Thật / An toàn" w:value="Thật / An toàn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Thật / An toàn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Thông báo lịch họp định kỳ từ hệ thống quản lý nội bộ của trường/công ty.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Địa chỉ email người gửi thuộc domain nội bộ; tệp đính kèm là định dạng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.pdf</w:t>
            </w:r>
            <w:r w:rsidDel="00000000" w:rsidR="00000000" w:rsidRPr="00000000">
              <w:rPr>
                <w:rtl w:val="0"/>
              </w:rPr>
              <w:t xml:space="preserve"> đã qua kiểm tra an toàn; chứa thông tin người gửi rõ ràng.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sdt>
              <w:sdtPr>
                <w:alias w:val="Loại Email"/>
                <w:id w:val="195585784"/>
                <w:dropDownList w:lastValue="Giả / Lừa đảo">
                  <w:listItem w:displayText="Giả / Lừa đảo" w:value="Giả / Lừa đảo"/>
                  <w:listItem w:displayText="Thật / An toàn" w:value="Thật / An toàn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Giả / Lừa đảo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Email giả danh ngân hàng yêu cầu cập nhật lại thông tin sinh trắc học/mật khẩu gấp.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Đường link ẩn dưới dạng nút nhấn nhưng trỏ đến tên miền lạ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.xyz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.cc</w:t>
            </w: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); người gửi dùng tài khoản thư công cộng (Gmail/Yahoo).</w:t>
            </w:r>
          </w:p>
        </w:tc>
      </w:tr>
    </w:tbl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o15fup484ytd" w:id="3"/>
      <w:bookmarkEnd w:id="3"/>
      <w:r w:rsidDel="00000000" w:rsidR="00000000" w:rsidRPr="00000000">
        <w:rPr>
          <w:rtl w:val="0"/>
        </w:rPr>
        <w:t xml:space="preserve">PHẦN 2: 5 DẤU HIỆU NHẬN BIẾT EMAIL / WEBSITE LỪA ĐẢO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Qua quá trình phân tích, nhóm đã tổng hợp 5 dấu hiệu nhận biết quan trọng nhất để phát hiện các hình thức lừa đảo trực tuyến: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Địa chỉ email và tên miền bất thường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Đặc điểm: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Kẻ gian thường sử dụng các tên miền gần giống tổ chức uy tín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security@paypal-support.com</w:t>
      </w:r>
      <w:r w:rsidDel="00000000" w:rsidR="00000000" w:rsidRPr="00000000">
        <w:rPr>
          <w:rtl w:val="0"/>
        </w:rPr>
        <w:t xml:space="preserve"> thay vì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paypal.com</w:t>
      </w:r>
      <w:r w:rsidDel="00000000" w:rsidR="00000000" w:rsidRPr="00000000">
        <w:rPr>
          <w:rtl w:val="0"/>
        </w:rPr>
        <w:t xml:space="preserve">) hoặc dùng các đuôi tên miền lạ/rẻ tiền.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Cách kiểm tra:</w:t>
      </w:r>
      <w:r w:rsidDel="00000000" w:rsidR="00000000" w:rsidRPr="00000000">
        <w:rPr>
          <w:rtl w:val="0"/>
        </w:rPr>
        <w:t xml:space="preserve"> Kiểm tra kỹ từng ký tự trong địa chỉ email người gửi và tên miền hiển thị trên thanh địa chỉ duyệt web.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Tạo áp lực tâm lý (Hoảng loạn &amp; Hối thúc)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Đặc điểm:</w:t>
      </w:r>
      <w:r w:rsidDel="00000000" w:rsidR="00000000" w:rsidRPr="00000000">
        <w:rPr>
          <w:rtl w:val="0"/>
        </w:rPr>
        <w:t xml:space="preserve"> Sử dụng các thông điệp mang tính đe dọa hoặc thúc giục mạnh mẽ như </w:t>
      </w:r>
      <w:r w:rsidDel="00000000" w:rsidR="00000000" w:rsidRPr="00000000">
        <w:rPr>
          <w:i w:val="1"/>
          <w:iCs w:val="1"/>
          <w:rtl w:val="0"/>
        </w:rPr>
        <w:t xml:space="preserve">"Tài khoản sẽ bị khóa trong 12 giờ"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"Phát hiện đăng nhập bất thường"</w:t>
      </w:r>
      <w:r w:rsidDel="00000000" w:rsidR="00000000" w:rsidRPr="00000000">
        <w:rPr>
          <w:rtl w:val="0"/>
        </w:rPr>
        <w:t xml:space="preserve">, hoặc </w:t>
      </w:r>
      <w:r w:rsidDel="00000000" w:rsidR="00000000" w:rsidRPr="00000000">
        <w:rPr>
          <w:i w:val="1"/>
          <w:iCs w:val="1"/>
          <w:rtl w:val="0"/>
        </w:rPr>
        <w:t xml:space="preserve">"Xác nhận ngay để nhận thưởng"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Làm nạn nhân mất cảnh giác, không kịp suy xét kỹ mà thực hiện ngay hành động theo yêu cầu.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Lỗi chính tả, ngữ pháp và trình bày nghiệp dư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Đặc điểm:</w:t>
      </w:r>
      <w:r w:rsidDel="00000000" w:rsidR="00000000" w:rsidRPr="00000000">
        <w:rPr>
          <w:rtl w:val="0"/>
        </w:rPr>
        <w:t xml:space="preserve"> Email hoặc trang web lừa đảo thường chứa nhiều lỗi font chữ, sai chính tả, câu từ ngô nghê do sử dụng công cụ dịch tự động.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Dấu hiệu: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Bố cục trình bày thiếu chuyên nghiệp, logo bị mờ, méo hoặc dùng chuẩn màu không chính xác của thương hiệu.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Yêu cầu cung cấp thông tin bảo mật nhạy cảm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Đặc điểm: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Yêu cầu người dùng nhập/gửi các thông tin tối mật như Mật khẩu, mã OTP, số thẻ CVC/CVV, hoặc số CCCD/CMND qua form/email.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ndika" w:cs="Andika" w:eastAsia="Andika" w:hAnsi="Andika"/>
          <w:i w:val="1"/>
          <w:iCs w:val="1"/>
          <w:rtl w:val="0"/>
        </w:rPr>
        <w:t xml:space="preserve">Lưu ý: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Các tổ chức chính thống (Ngân hàng, Cơ quan nhà nước) </w:t>
      </w:r>
      <w:r w:rsidDel="00000000" w:rsidR="00000000" w:rsidRPr="00000000">
        <w:rPr>
          <w:b w:val="1"/>
          <w:bCs w:val="1"/>
          <w:rtl w:val="0"/>
        </w:rPr>
        <w:t xml:space="preserve">không bao giờ</w:t>
      </w:r>
      <w:r w:rsidDel="00000000" w:rsidR="00000000" w:rsidRPr="00000000">
        <w:rPr>
          <w:rtl w:val="0"/>
        </w:rPr>
        <w:t xml:space="preserve"> yêu cầu cung cấp mật khẩu hoặc mã OTP qua email hay đường link lạ.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ẩn &amp; Tệp đính kèm chứa mã độc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Đặc điểm:</w:t>
      </w:r>
      <w:r w:rsidDel="00000000" w:rsidR="00000000" w:rsidRPr="00000000">
        <w:rPr>
          <w:rtl w:val="0"/>
        </w:rPr>
        <w:t xml:space="preserve"> Chèn liên kết ngụy trang dưới dạng nút bấm "Click vào đây" hoặc gửi kèm các tệp có đuôi mở rộng nguy hiểm như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.scr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.pdf.exe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Cách kiểm tra:</w:t>
      </w:r>
      <w:r w:rsidDel="00000000" w:rsidR="00000000" w:rsidRPr="00000000">
        <w:rPr>
          <w:rtl w:val="0"/>
        </w:rPr>
        <w:t xml:space="preserve"> Rê chuột (hover) lên đường link để xem địa chỉ URL thực tế trước khi nhấp vào.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34155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Roboto" w:cs="Roboto" w:eastAsia="Roboto" w:hAnsi="Roboto"/>
      <w:b w:val="1"/>
      <w:bCs w:val="1"/>
      <w:i w:val="0"/>
      <w:iCs w:val="0"/>
      <w:color w:val="1e3a8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Roboto" w:cs="Roboto" w:eastAsia="Roboto" w:hAnsi="Roboto"/>
      <w:b w:val="1"/>
      <w:bCs w:val="1"/>
      <w:i w:val="0"/>
      <w:iCs w:val="0"/>
      <w:color w:val="2563e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Roboto" w:cs="Roboto" w:eastAsia="Roboto" w:hAnsi="Roboto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Roboto" w:cs="Roboto" w:eastAsia="Roboto" w:hAnsi="Roboto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Roboto" w:cs="Roboto" w:eastAsia="Roboto" w:hAnsi="Roboto"/>
      <w:b w:val="0"/>
      <w:bCs w:val="0"/>
      <w:i w:val="0"/>
      <w:iCs w:val="0"/>
      <w:color w:val="2563e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