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rtl w:val="0"/>
        </w:rPr>
        <w:t>LỘ TRÌNH ÔN THI VSTEP B1 TRONG 3 THÁNG (12 TUẦN)</w:t>
      </w:r>
    </w:p>
    <w:p w14:paraId="0000000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rPr>
          <w:b/>
          <w:bCs/>
        </w:rPr>
      </w:pPr>
      <w:r>
        <w:rPr>
          <w:b/>
          <w:bCs/>
          <w:rtl w:val="0"/>
        </w:rPr>
        <w:t>Cấu trúc tổng quan:</w:t>
      </w:r>
    </w:p>
    <w:p w14:paraId="00000003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b/>
          <w:bCs/>
          <w:rtl w:val="0"/>
        </w:rPr>
        <w:t>Tháng 1:</w:t>
      </w:r>
      <w:r>
        <w:rPr>
          <w:rtl w:val="0"/>
        </w:rPr>
        <w:t xml:space="preserve"> Củng cố nền tảng (Từ vựng, Ngữ pháp, Làm quen với 4 kỹ năng VSTEP).</w:t>
      </w:r>
    </w:p>
    <w:p w14:paraId="00000004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b/>
          <w:bCs/>
          <w:rtl w:val="0"/>
        </w:rPr>
        <w:t>Tháng 2:</w:t>
      </w:r>
      <w:r>
        <w:rPr>
          <w:rtl w:val="0"/>
        </w:rPr>
        <w:t xml:space="preserve"> Rèn luyện kỹ năng chuyên sâu (Chiến thuật làm bài cho từng dạng đề).</w:t>
      </w:r>
    </w:p>
    <w:p w14:paraId="00000005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b/>
          <w:bCs/>
          <w:rtl w:val="0"/>
        </w:rPr>
        <w:t>Tháng 3:</w:t>
      </w:r>
      <w:r>
        <w:rPr>
          <w:rtl w:val="0"/>
        </w:rPr>
        <w:t xml:space="preserve"> Giải đề thi thử &amp; Tối ưu hóa điểm số.</w:t>
      </w:r>
    </w:p>
    <w:p w14:paraId="0000000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tl w:val="0"/>
        </w:rPr>
        <w:t>THÁNG 1: NỀN TẢNG (TỪ VỰNG, NGỮ PHÁP &amp; CƠ BẢN)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bCs/>
          <w:rtl w:val="0"/>
        </w:rPr>
        <w:t>Mục tiêu:</w:t>
      </w:r>
      <w:r>
        <w:rPr>
          <w:rtl w:val="0"/>
        </w:rPr>
        <w:t xml:space="preserve"> Nắm chắc ~1.500 từ vựng cốt lõi B1, ngữ pháp trọng tâm và định dạng đề thi VSTEP.</w:t>
      </w:r>
    </w:p>
    <w:p w14:paraId="0000000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bCs/>
          <w:rtl w:val="0"/>
        </w:rPr>
        <w:t>Thời gian học:</w:t>
      </w:r>
      <w:r>
        <w:rPr>
          <w:rtl w:val="0"/>
        </w:rPr>
        <w:t xml:space="preserve"> 1.5 – 2 tiếng/ngày.</w:t>
      </w:r>
    </w:p>
    <w:tbl>
      <w:tblPr>
        <w:tblStyle w:val="13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7488"/>
      </w:tblGrid>
      <w:tr w14:paraId="4BAC553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Ngày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Nội dung chi tiết</w:t>
            </w:r>
          </w:p>
          <w:p w14:paraId="0000000B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</w:t>
            </w:r>
          </w:p>
        </w:tc>
      </w:tr>
      <w:tr w14:paraId="10E5D76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Thứ 2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0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Từ vựng &amp; Nghe (Part 1):</w:t>
            </w:r>
          </w:p>
          <w:p w14:paraId="0000000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 xml:space="preserve">• </w:t>
            </w:r>
            <w:r>
              <w:rPr>
                <w:i/>
                <w:iCs/>
                <w:rtl w:val="0"/>
              </w:rPr>
              <w:t>Từ vựng:</w:t>
            </w:r>
            <w:r>
              <w:rPr>
                <w:rtl w:val="0"/>
              </w:rPr>
              <w:t xml:space="preserve"> Học 15–20 từ theo chủ đề (Personal Details, Hobbies, Education, Work, Family...).</w:t>
            </w:r>
          </w:p>
          <w:p w14:paraId="0000000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 xml:space="preserve">• </w:t>
            </w:r>
            <w:r>
              <w:rPr>
                <w:i/>
                <w:iCs/>
                <w:rtl w:val="0"/>
              </w:rPr>
              <w:t>Nghe:</w:t>
            </w:r>
            <w:r>
              <w:rPr>
                <w:rtl w:val="0"/>
              </w:rPr>
              <w:t xml:space="preserve"> Luyện nghe thông báo ngắn, hội thoại ngắn và chọn đáp án đúng.</w:t>
            </w:r>
          </w:p>
        </w:tc>
      </w:tr>
      <w:tr w14:paraId="7FEDC11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Thứ 3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Ngữ pháp &amp; Đọc (Part 1):</w:t>
            </w:r>
          </w:p>
          <w:p w14:paraId="0000001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 xml:space="preserve">• </w:t>
            </w:r>
            <w:r>
              <w:rPr>
                <w:i/>
                <w:iCs/>
                <w:rtl w:val="0"/>
              </w:rPr>
              <w:t>Ngữ pháp:</w:t>
            </w:r>
            <w:r>
              <w:rPr>
                <w:rtl w:val="0"/>
              </w:rPr>
              <w:t xml:space="preserve"> Các thì cơ bản (Hiện tại đơn, Quá khứ đơn, Hiện tại hoàn thành, Tương lai đơn), câu so sánh, mệnh đề quan hệ cơ bản.</w:t>
            </w:r>
          </w:p>
          <w:p w14:paraId="0000001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 xml:space="preserve">• </w:t>
            </w:r>
            <w:r>
              <w:rPr>
                <w:i/>
                <w:iCs/>
                <w:rtl w:val="0"/>
              </w:rPr>
              <w:t>Đọc:</w:t>
            </w:r>
            <w:r>
              <w:rPr>
                <w:rtl w:val="0"/>
              </w:rPr>
              <w:t xml:space="preserve"> Luyện bài đọc ngắn, đọc bảng biểu, tìm từ đồng nghĩa.</w:t>
            </w:r>
          </w:p>
        </w:tc>
      </w:tr>
      <w:tr w14:paraId="1125600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Thứ 4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Viết Part 1 (Thư / Email):</w:t>
            </w:r>
          </w:p>
          <w:p w14:paraId="0000001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Học cấu trúc viết thư/email cá nhân (Cảm ơn, Mời, Xin lỗi, Yêu cầu thông tin).</w:t>
            </w:r>
          </w:p>
          <w:p w14:paraId="0000001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Chuẩn bị sẵn mẫu câu mở đầu và kết thúc thư.</w:t>
            </w:r>
          </w:p>
        </w:tc>
      </w:tr>
      <w:tr w14:paraId="64D7369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Thứ 5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Nói Part 1 (Tương tác xã hội):</w:t>
            </w:r>
          </w:p>
          <w:p w14:paraId="0000001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Luyện phản xạ trả lời câu hỏi cá nhân (Sở thích, Gia đình, Công việc, Quê hương...).</w:t>
            </w:r>
          </w:p>
          <w:p w14:paraId="0000001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Chuẩn bị câu trả lời ngắn 2–3 câu cho mỗi câu hỏi.</w:t>
            </w:r>
          </w:p>
        </w:tc>
      </w:tr>
      <w:tr w14:paraId="78147B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Thứ 6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1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Nghe &amp; Đọc Part 2:</w:t>
            </w:r>
          </w:p>
          <w:p w14:paraId="0000001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 xml:space="preserve">• </w:t>
            </w:r>
            <w:r>
              <w:rPr>
                <w:i/>
                <w:iCs/>
                <w:rtl w:val="0"/>
              </w:rPr>
              <w:t>Nghe:</w:t>
            </w:r>
            <w:r>
              <w:rPr>
                <w:rtl w:val="0"/>
              </w:rPr>
              <w:t xml:space="preserve"> Hướng dẫn / thông báo công cộng ngắn.</w:t>
            </w:r>
          </w:p>
          <w:p w14:paraId="0000001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 xml:space="preserve">• </w:t>
            </w:r>
            <w:r>
              <w:rPr>
                <w:i/>
                <w:iCs/>
                <w:rtl w:val="0"/>
              </w:rPr>
              <w:t>Đọc:</w:t>
            </w:r>
            <w:r>
              <w:rPr>
                <w:rtl w:val="0"/>
              </w:rPr>
              <w:t xml:space="preserve"> Đoạn văn 300–400 từ, luyện kỹ năng Skimming (đọc lướt) và Scanning (tìm dữ liệu cụ thể).</w:t>
            </w:r>
          </w:p>
        </w:tc>
      </w:tr>
      <w:tr w14:paraId="2EAFCA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Thứ 7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Ôn tập &amp; Kiểm tra tuần:</w:t>
            </w:r>
          </w:p>
          <w:p w14:paraId="0000002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Trắc nghiệm lại từ vựng, ngữ pháp đã học.</w:t>
            </w:r>
          </w:p>
          <w:p w14:paraId="0000002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Viết lại 1 bài thư/email và tự nói lại các câu hỏi ngày Thứ 5 (có thu âm).</w:t>
            </w:r>
          </w:p>
        </w:tc>
      </w:tr>
      <w:tr w14:paraId="09FA4F1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Chủ nhật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Nghỉ ngơi hoặc thư giãn bằng nhạc/video tiếng Anh ngắn.</w:t>
            </w:r>
          </w:p>
        </w:tc>
      </w:tr>
    </w:tbl>
    <w:p w14:paraId="0000002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tl w:val="0"/>
        </w:rPr>
        <w:t>THÁNG 2: LUYỆN KỸ NĂNG CHUYÊN SÂU</w:t>
      </w:r>
    </w:p>
    <w:p w14:paraId="0000002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bCs/>
          <w:rtl w:val="0"/>
        </w:rPr>
        <w:t>Mục tiêu:</w:t>
      </w:r>
      <w:r>
        <w:rPr>
          <w:rtl w:val="0"/>
        </w:rPr>
        <w:t xml:space="preserve"> Làm quen với áp lực thời gian và nắm vững chiến thuật làm bài của từng kỹ năng.</w:t>
      </w:r>
    </w:p>
    <w:tbl>
      <w:tblPr>
        <w:tblStyle w:val="1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7488"/>
      </w:tblGrid>
      <w:tr w14:paraId="24AFAC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Ngày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Nội dung chi tiết</w:t>
            </w:r>
          </w:p>
          <w:p w14:paraId="0000002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</w:t>
            </w:r>
          </w:p>
        </w:tc>
      </w:tr>
      <w:tr w14:paraId="2FE7722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Thứ 2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Nghe Part 2 &amp; Part 3:</w:t>
            </w:r>
          </w:p>
          <w:p w14:paraId="0000002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Luyện nghe bài hội thoại dài và bài phát biểu / bài nói chuyện.</w:t>
            </w:r>
          </w:p>
          <w:p w14:paraId="0000002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Đọc trước câu hỏi và gạch chân từ khóa (keywords) trong lúc chờ phát đĩa.</w:t>
            </w:r>
          </w:p>
        </w:tc>
      </w:tr>
      <w:tr w14:paraId="49192C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2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Thứ 3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Đọc Part 3 &amp; Part 4:</w:t>
            </w:r>
          </w:p>
          <w:p w14:paraId="0000003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Luyện đọc bài dài (500–700 từ) về văn hóa, giáo dục, khoa học đời sống.</w:t>
            </w:r>
          </w:p>
          <w:p w14:paraId="0000003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Tập đoán nghĩa từ trong bối cảnh và nhận diện thái độ tác giả.</w:t>
            </w:r>
          </w:p>
        </w:tc>
      </w:tr>
      <w:tr w14:paraId="3766B39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Thứ 4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Viết Part 2 (Bài luận / Essay):</w:t>
            </w:r>
          </w:p>
          <w:p w14:paraId="0000003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Cấu trúc bài luận 3 phần (Mở bài - Thân bài - Kết bài).</w:t>
            </w:r>
          </w:p>
          <w:p w14:paraId="0000003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Dạng bài phổ biến: Lợi ích/Tác hại (Advantages/Disadvantages), Nguyên nhân/Giải pháp (Causes/Solutions).</w:t>
            </w:r>
          </w:p>
          <w:p w14:paraId="0000003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Xây dựng dàn ý (Outline) trước khi viết.</w:t>
            </w:r>
          </w:p>
        </w:tc>
      </w:tr>
      <w:tr w14:paraId="72F1621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Thứ 5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Nói Part 2 &amp; Part 3:</w:t>
            </w:r>
          </w:p>
          <w:p w14:paraId="0000003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 xml:space="preserve">• </w:t>
            </w:r>
            <w:r>
              <w:rPr>
                <w:i/>
                <w:iCs/>
                <w:rtl w:val="0"/>
              </w:rPr>
              <w:t>Part 2 (Thảo luận giải pháp):</w:t>
            </w:r>
            <w:r>
              <w:rPr>
                <w:rtl w:val="0"/>
              </w:rPr>
              <w:t xml:space="preserve"> Chọn 1 trong 3 lựa chọn, đưa ra lý do bảo vệ ý kiến và giải thích lý do loại 2 phương án còn lại.</w:t>
            </w:r>
          </w:p>
          <w:p w14:paraId="0000003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 xml:space="preserve">• </w:t>
            </w:r>
            <w:r>
              <w:rPr>
                <w:i/>
                <w:iCs/>
                <w:rtl w:val="0"/>
              </w:rPr>
              <w:t>Part 3 (Phát triển chủ đề):</w:t>
            </w:r>
            <w:r>
              <w:rPr>
                <w:rtl w:val="0"/>
              </w:rPr>
              <w:t xml:space="preserve"> Luyện nói theo sơ đồ tư duy (Mindmap).</w:t>
            </w:r>
          </w:p>
        </w:tc>
      </w:tr>
      <w:tr w14:paraId="55C602E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Thứ 6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3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Viết &amp; Nghe tổng hợp:</w:t>
            </w:r>
          </w:p>
          <w:p w14:paraId="0000003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Viết hoàn chỉnh 1 bài luận (Part 2) trong 40 phút.</w:t>
            </w:r>
          </w:p>
          <w:p w14:paraId="0000003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Nghe lại bài làm sai trong tuần, vừa nhìn Transcript vừa nghe để sửa lỗi.</w:t>
            </w:r>
          </w:p>
        </w:tc>
      </w:tr>
      <w:tr w14:paraId="03F596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Thứ 7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Nói &amp; Đọc tổng hợp:</w:t>
            </w:r>
          </w:p>
          <w:p w14:paraId="0000004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Luyện trọn vẹn 1 đề Nói (Part 1, 2, 3) trong 10–12 phút (có thu âm).</w:t>
            </w:r>
          </w:p>
          <w:p w14:paraId="0000004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Làm 1 bài đọc tổng hợp 4 đoạn văn trong 60 phút.</w:t>
            </w:r>
          </w:p>
        </w:tc>
      </w:tr>
      <w:tr w14:paraId="58107B5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Chủ nhật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Nghỉ ngơi / Rà soát lại danh sách từ vựng &amp; cấu trúc hay gom được trong tuần.</w:t>
            </w:r>
          </w:p>
        </w:tc>
      </w:tr>
    </w:tbl>
    <w:p w14:paraId="00000046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tl w:val="0"/>
        </w:rPr>
        <w:t>THÁNG 3: LUYỆN ĐỀ &amp; TỐI ƯU HÓA ĐIỂM SỐ</w:t>
      </w:r>
    </w:p>
    <w:p w14:paraId="0000004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rPr>
          <w:b/>
          <w:bCs/>
          <w:rtl w:val="0"/>
        </w:rPr>
        <w:t>Mục tiêu:</w:t>
      </w:r>
      <w:r>
        <w:rPr>
          <w:rtl w:val="0"/>
        </w:rPr>
        <w:t xml:space="preserve"> Quản lý thời gian tốt, giải đề thi thử sát với thực tế, khắc phục điểm yếu.</w:t>
      </w:r>
    </w:p>
    <w:tbl>
      <w:tblPr>
        <w:tblStyle w:val="15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872"/>
        <w:gridCol w:w="7488"/>
      </w:tblGrid>
      <w:tr w14:paraId="3B361D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Ngày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Nội dung chi tiết</w:t>
            </w:r>
          </w:p>
          <w:p w14:paraId="0000004A">
            <w:pPr>
              <w:keepNext w:val="0"/>
              <w:keepLines w:val="0"/>
              <w:pageBreakBefore w:val="0"/>
              <w:widowControl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spacing w:before="0" w:after="0" w:line="240" w:lineRule="auto"/>
              <w:ind w:left="0" w:right="0" w:firstLine="0"/>
              <w:jc w:val="left"/>
            </w:pPr>
            <w:r>
              <w:rPr>
                <w:rtl w:val="0"/>
              </w:rPr>
              <w:t xml:space="preserve"> </w:t>
            </w:r>
          </w:p>
        </w:tc>
      </w:tr>
      <w:tr w14:paraId="23A9E2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Thứ 2 &amp; 4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Luyện đề Đọc + Nghe:</w:t>
            </w:r>
          </w:p>
          <w:p w14:paraId="0000004D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Làm trọn vẹn đề Đọc (60 phút) + Đề Nghe (40 phút).</w:t>
            </w:r>
          </w:p>
          <w:p w14:paraId="0000004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Phân tích đáp án chi tiết: Xác định lý do chọn sai và học từ vựng mới.</w:t>
            </w:r>
          </w:p>
        </w:tc>
      </w:tr>
      <w:tr w14:paraId="7EAEB63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4F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Thứ 3 &amp; 5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Luyện đề Viết + Nói:</w:t>
            </w:r>
          </w:p>
          <w:p w14:paraId="0000005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 xml:space="preserve">• </w:t>
            </w:r>
            <w:r>
              <w:rPr>
                <w:i/>
                <w:iCs/>
                <w:rtl w:val="0"/>
              </w:rPr>
              <w:t>Viết:</w:t>
            </w:r>
            <w:r>
              <w:rPr>
                <w:rtl w:val="0"/>
              </w:rPr>
              <w:t xml:space="preserve"> Hoàn thành trọn bộ đề (Thư 20 phút + Bài luận 40 phút).</w:t>
            </w:r>
          </w:p>
          <w:p w14:paraId="00000052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 xml:space="preserve">• </w:t>
            </w:r>
            <w:r>
              <w:rPr>
                <w:i/>
                <w:iCs/>
                <w:rtl w:val="0"/>
              </w:rPr>
              <w:t>Nói:</w:t>
            </w:r>
            <w:r>
              <w:rPr>
                <w:rtl w:val="0"/>
              </w:rPr>
              <w:t xml:space="preserve"> Thực hành cả 3 Part dưới dạng mô phỏng phòng thi.</w:t>
            </w:r>
          </w:p>
        </w:tc>
      </w:tr>
      <w:tr w14:paraId="033A11E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3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Thứ 6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4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Ôn tập chiến thuật &amp; Từ vựng ăn điểm:</w:t>
            </w:r>
          </w:p>
          <w:p w14:paraId="0000005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Hệ thống lại mẫu câu ăn điểm cho bài Viết và Nói.</w:t>
            </w:r>
          </w:p>
          <w:p w14:paraId="00000056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Học thuộc từ nối (However, Therefore, In addition, On the other hand...).</w:t>
            </w:r>
          </w:p>
        </w:tc>
      </w:tr>
      <w:tr w14:paraId="15884C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Thứ 7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Thi thử mô phỏng 4 kỹ năng:</w:t>
            </w:r>
          </w:p>
          <w:p w14:paraId="00000059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• Làm liên tục cả 4 kỹ năng (Nghe - Đọc - Viết - Nói) theo đúng thời gian quy định.</w:t>
            </w:r>
          </w:p>
        </w:tc>
      </w:tr>
      <w:tr w14:paraId="47B95E2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Chủ nhật</w:t>
            </w:r>
          </w:p>
        </w:tc>
        <w:tc>
          <w:tcPr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top"/>
          </w:tcPr>
          <w:p w14:paraId="0000005B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shd w:val="clear" w:fill="auto"/>
            </w:pPr>
            <w:r>
              <w:rPr>
                <w:rtl w:val="0"/>
              </w:rPr>
              <w:t>Nghỉ ngơi, giải tỏa áp lực.</w:t>
            </w:r>
          </w:p>
        </w:tc>
      </w:tr>
    </w:tbl>
    <w:p w14:paraId="0000005C"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  <w:r>
        <w:rPr>
          <w:rtl w:val="0"/>
        </w:rPr>
        <w:t>CÁC LƯU Ý QUAN TRỌNG ĐỂ ĐẠT B1</w:t>
      </w:r>
    </w:p>
    <w:p w14:paraId="0000005D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b/>
          <w:bCs/>
          <w:rtl w:val="0"/>
        </w:rPr>
        <w:t>Kỹ năng Viết &amp; Nói:</w:t>
      </w:r>
      <w:r>
        <w:rPr>
          <w:rtl w:val="0"/>
        </w:rPr>
        <w:t xml:space="preserve"> Đúng cấu trúc, đủ ý, diễn đạt rõ ràng và hạn chế sai lỗi chính tả/ngữ pháp cơ bản. Đừng quá áp lực phải dùng từ quá phức tạp.</w:t>
      </w:r>
    </w:p>
    <w:p w14:paraId="0000005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b/>
          <w:bCs/>
          <w:rtl w:val="0"/>
        </w:rPr>
        <w:t>Kỹ năng Nghe &amp; Đọc:</w:t>
      </w:r>
      <w:r>
        <w:rPr>
          <w:rtl w:val="0"/>
        </w:rPr>
        <w:t xml:space="preserve"> Tận dụng kỹ thuật gạch chân từ khóa (keywords) ở câu hỏi trước khi nghe hoặc đọc.</w:t>
      </w:r>
    </w:p>
    <w:p w14:paraId="0000005F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r>
        <w:rPr>
          <w:b/>
          <w:bCs/>
          <w:rtl w:val="0"/>
        </w:rPr>
        <w:t>Thói quen duy trì:</w:t>
      </w:r>
      <w:r>
        <w:rPr>
          <w:rtl w:val="0"/>
        </w:rPr>
        <w:t xml:space="preserve"> Học đều đặn mỗi ngày 1–2 tiếng sẽ hiệu quả hơn việc dồn lại học nhiều tiếng</w:t>
      </w:r>
      <w:r>
        <w:rPr>
          <w:rtl w:val="0"/>
        </w:rPr>
        <w:drawing>
          <wp:inline distT="0" distB="0" distL="114300" distR="114300">
            <wp:extent cx="5518785" cy="3478530"/>
            <wp:effectExtent l="0" t="0" r="13335" b="11430"/>
            <wp:docPr id="2" name="Picture 2" descr="Ảnh chụp màn hình 2026-09-14 193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Ảnh chụp màn hình 2026-09-14 1932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18785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 w:val="0"/>
        </w:rPr>
        <w:t xml:space="preserve"> vào cuối tuần</w:t>
      </w:r>
    </w:p>
    <w:p w14:paraId="269314D6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00" w:hanging="360"/>
      </w:pPr>
      <w:bookmarkStart w:id="0" w:name="_GoBack"/>
      <w:r>
        <w:rPr>
          <w:rtl w:val="0"/>
        </w:rPr>
        <w:drawing>
          <wp:inline distT="0" distB="0" distL="114300" distR="114300">
            <wp:extent cx="5942330" cy="2536825"/>
            <wp:effectExtent l="0" t="0" r="1270" b="8255"/>
            <wp:docPr id="1" name="Picture 1" descr="Ảnh chụp màn hình 2026-09-14 200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Ảnh chụp màn hình 2026-09-14 2007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233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F7C23DE5-8A10-4D6C-BFB4-4277214270C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CDDBECA9-A132-416F-8526-65E9D2EB1A7C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785B4A95-5140-4040-9864-7D5BBFB24B4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D462A1CE-C55B-4ADE-91EC-7B9F775FB9B6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5" w:fontKey="{11F2B53F-EC6E-4D5D-B76D-4152B3A2E765}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36748F84-F47C-471C-AA9C-04341F6B65EB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54C51A95"/>
    <w:rsid w:val="626476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qFormat/>
    <w:uiPriority w:val="0"/>
  </w:style>
  <w:style w:type="table" w:customStyle="1" w:styleId="14">
    <w:name w:val="_Style 11"/>
    <w:basedOn w:val="12"/>
    <w:qFormat/>
    <w:uiPriority w:val="0"/>
  </w:style>
  <w:style w:type="table" w:customStyle="1" w:styleId="15">
    <w:name w:val="_Style 12"/>
    <w:basedOn w:val="12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930</Words>
  <Characters>3195</Characters>
  <TotalTime>888</TotalTime>
  <ScaleCrop>false</ScaleCrop>
  <LinksUpToDate>false</LinksUpToDate>
  <CharactersWithSpaces>4036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2026-09-14T12:29:00Z</dcterms:created>
  <dc:creator>LENOVO</dc:creator>
  <cp:lastModifiedBy>NPc. Gm</cp:lastModifiedBy>
  <dcterms:modified xsi:type="dcterms:W3CDTF">2026-09-15T03:55:43Z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eyJoZGlkIjoiOTIzYWE4OWY1YmY5ODNjNTkwNGI0ZjkwNTE4MDI2NjQiLCJ1c2VySWQiOiIxMzkyMjUyNTk2NDg3In0=</vt:lpwstr>
  </property>
  <property fmtid="{D5CDD505-2E9C-101B-9397-08002B2CF9AE}" pid="3" name="KSOProductBuildVer">
    <vt:lpwstr>1033-12.1.0.28485</vt:lpwstr>
  </property>
  <property fmtid="{D5CDD505-2E9C-101B-9397-08002B2CF9AE}" pid="4" name="ICV">
    <vt:lpwstr>E226D945113649C68588F4D12FE97630_12</vt:lpwstr>
  </property>
</Properties>
</file>