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7DA008" w14:textId="77777777" w:rsidR="0090218D" w:rsidRDefault="00000000">
      <w:pPr>
        <w:spacing w:after="60"/>
        <w:jc w:val="center"/>
      </w:pPr>
      <w:r>
        <w:rPr>
          <w:b/>
          <w:bCs/>
          <w:sz w:val="52"/>
          <w:szCs w:val="52"/>
        </w:rPr>
        <w:t>Kishore Namburi</w:t>
      </w:r>
    </w:p>
    <w:p w14:paraId="5971441F" w14:textId="3ECE180F" w:rsidR="0090218D" w:rsidRDefault="00236326">
      <w:pPr>
        <w:spacing w:after="80"/>
        <w:jc w:val="center"/>
      </w:pPr>
      <w:r w:rsidRPr="00236326">
        <w:rPr>
          <w:sz w:val="22"/>
          <w:szCs w:val="22"/>
        </w:rPr>
        <w:t>Data Architecture Leader | Cloud · AI · Enterprise Platforms</w:t>
      </w:r>
    </w:p>
    <w:p w14:paraId="694F44B5" w14:textId="77777777" w:rsidR="0090218D" w:rsidRDefault="00000000">
      <w:pPr>
        <w:jc w:val="center"/>
      </w:pPr>
      <w:r>
        <w:rPr>
          <w:sz w:val="19"/>
          <w:szCs w:val="19"/>
        </w:rPr>
        <w:t xml:space="preserve">namburik@outlook.com   |   203-626-2874   |   Plano, TX   |   namburi.me   |   </w:t>
      </w:r>
      <w:proofErr w:type="spellStart"/>
      <w:r>
        <w:rPr>
          <w:sz w:val="19"/>
          <w:szCs w:val="19"/>
        </w:rPr>
        <w:t>linkedin</w:t>
      </w:r>
      <w:proofErr w:type="spellEnd"/>
      <w:r>
        <w:rPr>
          <w:sz w:val="19"/>
          <w:szCs w:val="19"/>
        </w:rPr>
        <w:t>/</w:t>
      </w:r>
      <w:proofErr w:type="spellStart"/>
      <w:r>
        <w:rPr>
          <w:sz w:val="19"/>
          <w:szCs w:val="19"/>
        </w:rPr>
        <w:t>tonamburi</w:t>
      </w:r>
      <w:proofErr w:type="spellEnd"/>
      <w:r>
        <w:rPr>
          <w:sz w:val="19"/>
          <w:szCs w:val="19"/>
        </w:rPr>
        <w:t xml:space="preserve">   |   </w:t>
      </w:r>
      <w:proofErr w:type="spellStart"/>
      <w:r>
        <w:rPr>
          <w:sz w:val="19"/>
          <w:szCs w:val="19"/>
        </w:rPr>
        <w:t>github</w:t>
      </w:r>
      <w:proofErr w:type="spellEnd"/>
      <w:r>
        <w:rPr>
          <w:sz w:val="19"/>
          <w:szCs w:val="19"/>
        </w:rPr>
        <w:t>/</w:t>
      </w:r>
      <w:proofErr w:type="spellStart"/>
      <w:r>
        <w:rPr>
          <w:sz w:val="19"/>
          <w:szCs w:val="19"/>
        </w:rPr>
        <w:t>namburik</w:t>
      </w:r>
      <w:proofErr w:type="spellEnd"/>
    </w:p>
    <w:p w14:paraId="210BBFBA" w14:textId="77777777" w:rsidR="0090218D" w:rsidRDefault="0090218D">
      <w:pPr>
        <w:pBdr>
          <w:bottom w:val="single" w:sz="6" w:space="1" w:color="000000"/>
        </w:pBdr>
      </w:pPr>
    </w:p>
    <w:p w14:paraId="5AC71298" w14:textId="77777777" w:rsidR="0090218D" w:rsidRDefault="00000000">
      <w:pPr>
        <w:spacing w:before="180" w:after="60"/>
      </w:pPr>
      <w:r>
        <w:rPr>
          <w:b/>
          <w:bCs/>
          <w:sz w:val="22"/>
          <w:szCs w:val="22"/>
        </w:rPr>
        <w:t>PROFESSIONAL SUMMARY</w:t>
      </w:r>
    </w:p>
    <w:p w14:paraId="22212AC3" w14:textId="77777777" w:rsidR="0090218D" w:rsidRDefault="0090218D">
      <w:pPr>
        <w:pBdr>
          <w:bottom w:val="single" w:sz="6" w:space="1" w:color="000000"/>
        </w:pBdr>
      </w:pPr>
    </w:p>
    <w:p w14:paraId="6D7230A3" w14:textId="77777777" w:rsidR="0090218D" w:rsidRDefault="0090218D">
      <w:pPr>
        <w:spacing w:before="80"/>
      </w:pPr>
    </w:p>
    <w:p w14:paraId="50C0C716" w14:textId="1006A259" w:rsidR="0090218D" w:rsidRDefault="00000000">
      <w:pPr>
        <w:spacing w:after="60"/>
      </w:pPr>
      <w:r>
        <w:t>Data Architecture leader with 20+ years designing and delivering enterprise-scale cloud platforms for Fortune 500 financial institutions. Hands-on expertise in agentic AI systems and Model Context Protocol (MCP), combined with a strong track record of leading engineering teams, driving cloud migrations, and delivering measurable business outcomes — including $</w:t>
      </w:r>
      <w:r w:rsidR="00A35BC6">
        <w:t>10</w:t>
      </w:r>
      <w:r>
        <w:t>M+ in annual technical debt reduction and 45% average cost savings across AWS migration engagements.</w:t>
      </w:r>
    </w:p>
    <w:p w14:paraId="0EA28A29" w14:textId="77777777" w:rsidR="0090218D" w:rsidRDefault="00000000">
      <w:pPr>
        <w:spacing w:before="180" w:after="60"/>
      </w:pPr>
      <w:r>
        <w:rPr>
          <w:b/>
          <w:bCs/>
          <w:sz w:val="22"/>
          <w:szCs w:val="22"/>
        </w:rPr>
        <w:t>CORE COMPETENCIES</w:t>
      </w:r>
    </w:p>
    <w:p w14:paraId="0C9B0158" w14:textId="77777777" w:rsidR="0090218D" w:rsidRDefault="0090218D">
      <w:pPr>
        <w:pBdr>
          <w:bottom w:val="single" w:sz="6" w:space="1" w:color="000000"/>
        </w:pBdr>
      </w:pPr>
    </w:p>
    <w:p w14:paraId="318F3428" w14:textId="77777777" w:rsidR="0090218D" w:rsidRDefault="0090218D">
      <w:pPr>
        <w:spacing w:before="80"/>
      </w:pPr>
    </w:p>
    <w:p w14:paraId="5DD0BC4B" w14:textId="200BE6D0" w:rsidR="0090218D" w:rsidRDefault="00000000">
      <w:pPr>
        <w:spacing w:after="40"/>
      </w:pPr>
      <w:r>
        <w:t xml:space="preserve">Cloud-Native </w:t>
      </w:r>
      <w:r w:rsidR="00AE77DB">
        <w:t>Architecture • Enterprise</w:t>
      </w:r>
      <w:r>
        <w:t xml:space="preserve"> Data Platform </w:t>
      </w:r>
      <w:r w:rsidR="00AE77DB">
        <w:t>Design • Agentic</w:t>
      </w:r>
      <w:r>
        <w:t xml:space="preserve"> AI &amp; GenAI Systems (</w:t>
      </w:r>
      <w:r w:rsidR="00AE77DB">
        <w:t>MCP) • Data</w:t>
      </w:r>
      <w:r>
        <w:t xml:space="preserve"> Lakehouse &amp; Mesh </w:t>
      </w:r>
      <w:r w:rsidR="00AE77DB">
        <w:t>Patterns • Cloud</w:t>
      </w:r>
      <w:r>
        <w:t xml:space="preserve"> Migration </w:t>
      </w:r>
      <w:r w:rsidR="00AE77DB">
        <w:t>Strategy • Real</w:t>
      </w:r>
      <w:r>
        <w:t xml:space="preserve">-Time Streaming (Kafka, </w:t>
      </w:r>
      <w:r w:rsidR="00AE77DB">
        <w:t>Spark) • Data</w:t>
      </w:r>
      <w:r>
        <w:t xml:space="preserve"> Governance &amp; </w:t>
      </w:r>
      <w:r w:rsidR="00AE77DB">
        <w:t xml:space="preserve">Compliance </w:t>
      </w:r>
      <w:r w:rsidR="00A35BC6">
        <w:t>• Engineering</w:t>
      </w:r>
      <w:r>
        <w:t xml:space="preserve"> Team </w:t>
      </w:r>
      <w:r w:rsidR="00AE77DB">
        <w:t>Leadership • Budget</w:t>
      </w:r>
      <w:r>
        <w:t xml:space="preserve"> </w:t>
      </w:r>
      <w:r w:rsidR="00AE77DB">
        <w:t>Ownership • Stakeholder</w:t>
      </w:r>
      <w:r>
        <w:t xml:space="preserve"> Communication</w:t>
      </w:r>
    </w:p>
    <w:p w14:paraId="2BD47A50" w14:textId="77777777" w:rsidR="0090218D" w:rsidRDefault="00000000">
      <w:pPr>
        <w:spacing w:before="180" w:after="60"/>
      </w:pPr>
      <w:r>
        <w:rPr>
          <w:b/>
          <w:bCs/>
          <w:sz w:val="22"/>
          <w:szCs w:val="22"/>
        </w:rPr>
        <w:t>TECHNICAL SKILLS</w:t>
      </w:r>
    </w:p>
    <w:p w14:paraId="11652C94" w14:textId="77777777" w:rsidR="0090218D" w:rsidRDefault="0090218D">
      <w:pPr>
        <w:pBdr>
          <w:bottom w:val="single" w:sz="6" w:space="1" w:color="000000"/>
        </w:pBdr>
      </w:pPr>
    </w:p>
    <w:p w14:paraId="716BD140" w14:textId="77777777" w:rsidR="0090218D" w:rsidRDefault="0090218D">
      <w:pPr>
        <w:spacing w:before="80"/>
      </w:pPr>
    </w:p>
    <w:p w14:paraId="504779E3" w14:textId="0806388C" w:rsidR="0090218D" w:rsidRDefault="00000000">
      <w:pPr>
        <w:spacing w:after="30"/>
      </w:pPr>
      <w:r>
        <w:rPr>
          <w:b/>
          <w:bCs/>
        </w:rPr>
        <w:t xml:space="preserve">Cloud Platforms:  </w:t>
      </w:r>
      <w:r>
        <w:t>AWS (EMR, Glue, ECS, Lambda, S3, Athena, Aurora), Snowflake</w:t>
      </w:r>
    </w:p>
    <w:p w14:paraId="611BDA0C" w14:textId="5F88384C" w:rsidR="0090218D" w:rsidRDefault="00000000">
      <w:pPr>
        <w:spacing w:after="30"/>
      </w:pPr>
      <w:r>
        <w:rPr>
          <w:b/>
          <w:bCs/>
        </w:rPr>
        <w:t xml:space="preserve">Data Engineering:  </w:t>
      </w:r>
      <w:r>
        <w:t>Apache Spark, Kafka, ETL/ELT Pipelines, Data Lakes, Real-Time Analytics, MPP</w:t>
      </w:r>
    </w:p>
    <w:p w14:paraId="0488DD5F" w14:textId="77777777" w:rsidR="0090218D" w:rsidRDefault="00000000">
      <w:pPr>
        <w:spacing w:after="30"/>
      </w:pPr>
      <w:r>
        <w:rPr>
          <w:b/>
          <w:bCs/>
        </w:rPr>
        <w:t xml:space="preserve">AI &amp; Emerging Tech:  </w:t>
      </w:r>
      <w:r>
        <w:t>Agentic AI, GenAI Applications, Model Context Protocol (MCP), ML Ops, LLM Integration</w:t>
      </w:r>
    </w:p>
    <w:p w14:paraId="11A14547" w14:textId="77777777" w:rsidR="0090218D" w:rsidRDefault="00000000">
      <w:pPr>
        <w:spacing w:after="30"/>
      </w:pPr>
      <w:r>
        <w:rPr>
          <w:b/>
          <w:bCs/>
        </w:rPr>
        <w:t xml:space="preserve">Programming:  </w:t>
      </w:r>
      <w:r>
        <w:t xml:space="preserve">Python, </w:t>
      </w:r>
      <w:proofErr w:type="spellStart"/>
      <w:r>
        <w:t>PySpark</w:t>
      </w:r>
      <w:proofErr w:type="spellEnd"/>
      <w:r>
        <w:t>, Java, SQL, Unix Shell</w:t>
      </w:r>
    </w:p>
    <w:p w14:paraId="72EB7E5F" w14:textId="77777777" w:rsidR="0090218D" w:rsidRDefault="00000000">
      <w:pPr>
        <w:spacing w:after="30"/>
      </w:pPr>
      <w:r>
        <w:rPr>
          <w:b/>
          <w:bCs/>
        </w:rPr>
        <w:t xml:space="preserve">Data Management:  </w:t>
      </w:r>
      <w:r>
        <w:t>Data Governance, Data Quality, MDM, Logical &amp; Physical Data Modeling, Erwin</w:t>
      </w:r>
    </w:p>
    <w:p w14:paraId="4F5BEA96" w14:textId="77777777" w:rsidR="0090218D" w:rsidRDefault="00000000">
      <w:r>
        <w:rPr>
          <w:b/>
          <w:bCs/>
        </w:rPr>
        <w:t xml:space="preserve">Leadership:  </w:t>
      </w:r>
      <w:r>
        <w:t>Technical Strategy, Team Building (25+), Budget Management ($2M+), Executive Communication</w:t>
      </w:r>
    </w:p>
    <w:p w14:paraId="144361E0" w14:textId="77777777" w:rsidR="0090218D" w:rsidRDefault="00000000">
      <w:pPr>
        <w:spacing w:before="180" w:after="60"/>
      </w:pPr>
      <w:r>
        <w:rPr>
          <w:b/>
          <w:bCs/>
          <w:sz w:val="22"/>
          <w:szCs w:val="22"/>
        </w:rPr>
        <w:t>CERTIFICATIONS</w:t>
      </w:r>
    </w:p>
    <w:p w14:paraId="780E78A2" w14:textId="77777777" w:rsidR="0090218D" w:rsidRDefault="0090218D">
      <w:pPr>
        <w:pBdr>
          <w:bottom w:val="single" w:sz="6" w:space="1" w:color="000000"/>
        </w:pBdr>
      </w:pPr>
    </w:p>
    <w:p w14:paraId="5E36C9C6" w14:textId="77777777" w:rsidR="0090218D" w:rsidRDefault="0090218D">
      <w:pPr>
        <w:spacing w:before="80"/>
      </w:pPr>
    </w:p>
    <w:p w14:paraId="76E7928F" w14:textId="77777777" w:rsidR="0090218D" w:rsidRDefault="00000000">
      <w:pPr>
        <w:spacing w:after="30"/>
      </w:pPr>
      <w:r>
        <w:t>AWS Certified Solutions Architect – Associate (SAA)</w:t>
      </w:r>
    </w:p>
    <w:p w14:paraId="2CEE6BCA" w14:textId="77777777" w:rsidR="0090218D" w:rsidRDefault="00000000">
      <w:pPr>
        <w:spacing w:after="30"/>
      </w:pPr>
      <w:r>
        <w:t>AWS Certified Data Analytics – Specialty</w:t>
      </w:r>
    </w:p>
    <w:p w14:paraId="51A9F72E" w14:textId="77777777" w:rsidR="0090218D" w:rsidRDefault="00000000">
      <w:r>
        <w:t>AWS Certified Database – Specialty</w:t>
      </w:r>
    </w:p>
    <w:p w14:paraId="007C6E8A" w14:textId="77777777" w:rsidR="0090218D" w:rsidRDefault="00000000">
      <w:pPr>
        <w:spacing w:before="180" w:after="60"/>
      </w:pPr>
      <w:r>
        <w:rPr>
          <w:b/>
          <w:bCs/>
          <w:sz w:val="22"/>
          <w:szCs w:val="22"/>
        </w:rPr>
        <w:t>PROFESSIONAL EXPERIENCE</w:t>
      </w:r>
    </w:p>
    <w:p w14:paraId="40A95AE8" w14:textId="77777777" w:rsidR="0090218D" w:rsidRDefault="0090218D">
      <w:pPr>
        <w:pBdr>
          <w:bottom w:val="single" w:sz="6" w:space="1" w:color="000000"/>
        </w:pBdr>
      </w:pPr>
    </w:p>
    <w:p w14:paraId="3C1147A8" w14:textId="77777777" w:rsidR="0090218D" w:rsidRDefault="0090218D">
      <w:pPr>
        <w:spacing w:before="80"/>
      </w:pPr>
    </w:p>
    <w:p w14:paraId="7DF6C102" w14:textId="77777777" w:rsidR="0090218D" w:rsidRDefault="00000000">
      <w:pPr>
        <w:tabs>
          <w:tab w:val="right" w:pos="9360"/>
        </w:tabs>
        <w:spacing w:before="160"/>
      </w:pPr>
      <w:r>
        <w:rPr>
          <w:b/>
          <w:bCs/>
          <w:sz w:val="21"/>
          <w:szCs w:val="21"/>
        </w:rPr>
        <w:t>JPMorgan Chase &amp; Co.</w:t>
      </w:r>
      <w:r>
        <w:tab/>
      </w:r>
      <w:r>
        <w:rPr>
          <w:i/>
          <w:iCs/>
        </w:rPr>
        <w:t>Aug 2024 – Present</w:t>
      </w:r>
    </w:p>
    <w:p w14:paraId="7E5766C7" w14:textId="50D12239" w:rsidR="0090218D" w:rsidRDefault="00000000">
      <w:pPr>
        <w:tabs>
          <w:tab w:val="right" w:pos="9360"/>
        </w:tabs>
        <w:spacing w:before="16" w:after="60"/>
      </w:pPr>
      <w:r>
        <w:rPr>
          <w:b/>
          <w:bCs/>
          <w:i/>
          <w:iCs/>
        </w:rPr>
        <w:t>Vice President – Sr. Data Architect</w:t>
      </w:r>
      <w:r>
        <w:tab/>
        <w:t>Plano, TX</w:t>
      </w:r>
    </w:p>
    <w:p w14:paraId="7A0EE6A3" w14:textId="77777777" w:rsidR="0090218D" w:rsidRDefault="00000000">
      <w:pPr>
        <w:pStyle w:val="ListParagraph"/>
        <w:numPr>
          <w:ilvl w:val="0"/>
          <w:numId w:val="2"/>
        </w:numPr>
        <w:spacing w:before="40" w:after="40"/>
      </w:pPr>
      <w:r>
        <w:t>Architected cloud-native analytics platform processing 3M+ daily transactions using AWS (EMR, Glue, Snowflake, Aurora), reducing query response times by 60% and improving merchant services customer experience.</w:t>
      </w:r>
    </w:p>
    <w:p w14:paraId="28B2EF48" w14:textId="71C94481" w:rsidR="0090218D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Pioneered </w:t>
      </w:r>
      <w:r w:rsidR="00B405F1">
        <w:t>Agentic AI</w:t>
      </w:r>
      <w:r>
        <w:t xml:space="preserve"> proof-of-concepts using Model Context Protocol (MCP), automating complex merchant workflows and reducing manual processing time by 40%.</w:t>
      </w:r>
    </w:p>
    <w:p w14:paraId="73925E91" w14:textId="77777777" w:rsidR="0090218D" w:rsidRDefault="00000000">
      <w:pPr>
        <w:pStyle w:val="ListParagraph"/>
        <w:numPr>
          <w:ilvl w:val="0"/>
          <w:numId w:val="2"/>
        </w:numPr>
        <w:spacing w:before="40" w:after="40"/>
      </w:pPr>
      <w:r>
        <w:lastRenderedPageBreak/>
        <w:t>Designed backend systems and orchestrated migration of 500K+ merchant customers with zero service disruption.</w:t>
      </w:r>
    </w:p>
    <w:p w14:paraId="5142D078" w14:textId="0E29EABA" w:rsidR="0090218D" w:rsidRDefault="00000000">
      <w:pPr>
        <w:pStyle w:val="ListParagraph"/>
        <w:numPr>
          <w:ilvl w:val="0"/>
          <w:numId w:val="2"/>
        </w:numPr>
        <w:spacing w:before="40" w:after="40"/>
      </w:pPr>
      <w:r>
        <w:t>Led WePay decommissioning initiative — gap analysis across all workflows and backend systems, informing modernization strategy that eliminates ~$</w:t>
      </w:r>
      <w:r w:rsidR="009A2DAF">
        <w:t>10</w:t>
      </w:r>
      <w:r>
        <w:t>M in annual technical debt.</w:t>
      </w:r>
    </w:p>
    <w:p w14:paraId="0B4465BC" w14:textId="77777777" w:rsidR="0090218D" w:rsidRDefault="00000000">
      <w:pPr>
        <w:pStyle w:val="ListParagraph"/>
        <w:numPr>
          <w:ilvl w:val="0"/>
          <w:numId w:val="2"/>
        </w:numPr>
        <w:spacing w:before="40" w:after="40"/>
      </w:pPr>
      <w:r>
        <w:t>Architected AWS multi-region deployment (US-East / US-West) achieving 99.99% availability with global failover capability.</w:t>
      </w:r>
    </w:p>
    <w:p w14:paraId="59FFA47A" w14:textId="06E3001D" w:rsidR="0090218D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Built end-to-end pipeline reconciliation framework achieving 99.95% data quality, adopted as a standard across </w:t>
      </w:r>
      <w:r w:rsidR="00713D76">
        <w:t>4</w:t>
      </w:r>
      <w:r>
        <w:t xml:space="preserve">+ business </w:t>
      </w:r>
      <w:r w:rsidR="00713D76">
        <w:t>groups</w:t>
      </w:r>
      <w:r>
        <w:t>.</w:t>
      </w:r>
    </w:p>
    <w:p w14:paraId="3F55CB97" w14:textId="77777777" w:rsidR="0090218D" w:rsidRDefault="00000000">
      <w:pPr>
        <w:tabs>
          <w:tab w:val="right" w:pos="9360"/>
        </w:tabs>
        <w:spacing w:before="160"/>
      </w:pPr>
      <w:r>
        <w:rPr>
          <w:b/>
          <w:bCs/>
          <w:sz w:val="21"/>
          <w:szCs w:val="21"/>
        </w:rPr>
        <w:t>Amazon Web Services (AWS)</w:t>
      </w:r>
      <w:r>
        <w:tab/>
      </w:r>
      <w:r>
        <w:rPr>
          <w:i/>
          <w:iCs/>
        </w:rPr>
        <w:t>May 2022 – Jul 2024</w:t>
      </w:r>
    </w:p>
    <w:p w14:paraId="59702F94" w14:textId="77777777" w:rsidR="0090218D" w:rsidRDefault="00000000">
      <w:pPr>
        <w:tabs>
          <w:tab w:val="right" w:pos="9360"/>
        </w:tabs>
        <w:spacing w:before="16" w:after="60"/>
      </w:pPr>
      <w:r>
        <w:rPr>
          <w:b/>
          <w:bCs/>
          <w:i/>
          <w:iCs/>
        </w:rPr>
        <w:t>Data Architect – Data Warehouse &amp; MPP</w:t>
      </w:r>
      <w:r>
        <w:tab/>
        <w:t>Dallas, TX</w:t>
      </w:r>
    </w:p>
    <w:p w14:paraId="3FDE24CC" w14:textId="3214646B" w:rsidR="0090218D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Served as trusted technical advisor to Fortune 500 enterprises for cloud migration engagements spanning data warehousing, MPP, and modern data </w:t>
      </w:r>
      <w:r w:rsidR="00FB7DD6">
        <w:t xml:space="preserve">and </w:t>
      </w:r>
      <w:r w:rsidR="0086140B">
        <w:t>AI</w:t>
      </w:r>
      <w:r w:rsidR="00FB7DD6">
        <w:t xml:space="preserve"> </w:t>
      </w:r>
      <w:r>
        <w:t>platforms.</w:t>
      </w:r>
    </w:p>
    <w:p w14:paraId="48366C64" w14:textId="77777777" w:rsidR="0090218D" w:rsidRDefault="00000000">
      <w:pPr>
        <w:pStyle w:val="ListParagraph"/>
        <w:numPr>
          <w:ilvl w:val="0"/>
          <w:numId w:val="2"/>
        </w:numPr>
        <w:spacing w:before="40" w:after="40"/>
      </w:pPr>
      <w:r>
        <w:t>Delivered average 45% cost reduction for customers migrating from legacy systems to AWS, while improving analytics performance and ROI.</w:t>
      </w:r>
    </w:p>
    <w:p w14:paraId="6AE920B3" w14:textId="77777777" w:rsidR="0090218D" w:rsidRDefault="00000000">
      <w:pPr>
        <w:pStyle w:val="ListParagraph"/>
        <w:numPr>
          <w:ilvl w:val="0"/>
          <w:numId w:val="2"/>
        </w:numPr>
        <w:spacing w:before="40" w:after="40"/>
      </w:pPr>
      <w:r>
        <w:t>Designed data integration frameworks enabling customers to process 100TB+ datasets with 300% performance improvements.</w:t>
      </w:r>
    </w:p>
    <w:p w14:paraId="0C987435" w14:textId="7F23863D" w:rsidR="0090218D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Built event-driven, serverless, low-code/no-code </w:t>
      </w:r>
      <w:r w:rsidR="00390749">
        <w:t>proof-of-concept</w:t>
      </w:r>
      <w:r>
        <w:t xml:space="preserve"> orchestration patterns reducing customer development cycles by 50%.</w:t>
      </w:r>
    </w:p>
    <w:p w14:paraId="4FAECE6C" w14:textId="77777777" w:rsidR="0090218D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Developed production-grade ETL/ELT pipelines in Python, </w:t>
      </w:r>
      <w:proofErr w:type="spellStart"/>
      <w:r>
        <w:t>PySpark</w:t>
      </w:r>
      <w:proofErr w:type="spellEnd"/>
      <w:r>
        <w:t>, and SQL supporting real-time decision systems across financial services and healthcare.</w:t>
      </w:r>
    </w:p>
    <w:p w14:paraId="0031F5C8" w14:textId="77777777" w:rsidR="0090218D" w:rsidRDefault="00000000">
      <w:pPr>
        <w:tabs>
          <w:tab w:val="right" w:pos="9360"/>
        </w:tabs>
        <w:spacing w:before="160"/>
      </w:pPr>
      <w:r>
        <w:rPr>
          <w:b/>
          <w:bCs/>
          <w:sz w:val="21"/>
          <w:szCs w:val="21"/>
        </w:rPr>
        <w:t>JPMorgan Chase &amp; Co.</w:t>
      </w:r>
      <w:r>
        <w:tab/>
      </w:r>
      <w:r>
        <w:rPr>
          <w:i/>
          <w:iCs/>
        </w:rPr>
        <w:t>Oct 2020 – Apr 2022</w:t>
      </w:r>
    </w:p>
    <w:p w14:paraId="17AEA664" w14:textId="77777777" w:rsidR="0090218D" w:rsidRDefault="00000000">
      <w:pPr>
        <w:tabs>
          <w:tab w:val="right" w:pos="9360"/>
        </w:tabs>
        <w:spacing w:before="16" w:after="60"/>
      </w:pPr>
      <w:r>
        <w:rPr>
          <w:b/>
          <w:bCs/>
          <w:i/>
          <w:iCs/>
        </w:rPr>
        <w:t>Big Data Engineering Lead</w:t>
      </w:r>
      <w:r>
        <w:tab/>
        <w:t>Plano, TX</w:t>
      </w:r>
    </w:p>
    <w:p w14:paraId="22320EAB" w14:textId="77777777" w:rsidR="0090218D" w:rsidRDefault="00000000">
      <w:pPr>
        <w:pStyle w:val="ListParagraph"/>
        <w:numPr>
          <w:ilvl w:val="0"/>
          <w:numId w:val="2"/>
        </w:numPr>
        <w:spacing w:before="40" w:after="40"/>
      </w:pPr>
      <w:r>
        <w:t>Owned technical architecture for finance product data platforms serving 50+ internal stakeholders and 100+ vendor integrations.</w:t>
      </w:r>
    </w:p>
    <w:p w14:paraId="75696AC6" w14:textId="77777777" w:rsidR="0090218D" w:rsidRDefault="00000000">
      <w:pPr>
        <w:pStyle w:val="ListParagraph"/>
        <w:numPr>
          <w:ilvl w:val="0"/>
          <w:numId w:val="2"/>
        </w:numPr>
        <w:spacing w:before="40" w:after="40"/>
      </w:pPr>
      <w:r>
        <w:t>Established enterprise data governance and modeling standards (Erwin) adopted across multiple lines of business; drove compliance-ready pipeline frameworks for risk reporting.</w:t>
      </w:r>
    </w:p>
    <w:p w14:paraId="68322A3C" w14:textId="77777777" w:rsidR="0090218D" w:rsidRDefault="00000000">
      <w:pPr>
        <w:pStyle w:val="ListParagraph"/>
        <w:numPr>
          <w:ilvl w:val="0"/>
          <w:numId w:val="2"/>
        </w:numPr>
        <w:spacing w:before="40" w:after="40"/>
      </w:pPr>
      <w:r>
        <w:t>Led agile engineering teams through backlog definition, sprint planning, and POC delivery for revenue-sharing use cases.</w:t>
      </w:r>
    </w:p>
    <w:p w14:paraId="678B26D2" w14:textId="77777777" w:rsidR="0090218D" w:rsidRDefault="00000000">
      <w:pPr>
        <w:pStyle w:val="ListParagraph"/>
        <w:numPr>
          <w:ilvl w:val="0"/>
          <w:numId w:val="2"/>
        </w:numPr>
        <w:spacing w:before="40" w:after="40"/>
      </w:pPr>
      <w:r>
        <w:t>Managed $2M+ infrastructure budget, optimizing spend while maintaining performance SLAs.</w:t>
      </w:r>
    </w:p>
    <w:p w14:paraId="605D3D20" w14:textId="77777777" w:rsidR="0090218D" w:rsidRDefault="00000000">
      <w:pPr>
        <w:tabs>
          <w:tab w:val="right" w:pos="9360"/>
        </w:tabs>
        <w:spacing w:before="160"/>
      </w:pPr>
      <w:r>
        <w:rPr>
          <w:b/>
          <w:bCs/>
          <w:sz w:val="21"/>
          <w:szCs w:val="21"/>
        </w:rPr>
        <w:t>Mindtree Ltd.</w:t>
      </w:r>
      <w:r>
        <w:tab/>
      </w:r>
      <w:r>
        <w:rPr>
          <w:i/>
          <w:iCs/>
        </w:rPr>
        <w:t>Jun 2011 – Sep 2020</w:t>
      </w:r>
    </w:p>
    <w:p w14:paraId="73FED19C" w14:textId="77777777" w:rsidR="0090218D" w:rsidRDefault="00000000">
      <w:pPr>
        <w:tabs>
          <w:tab w:val="right" w:pos="9360"/>
        </w:tabs>
        <w:spacing w:before="16" w:after="60"/>
      </w:pPr>
      <w:r>
        <w:rPr>
          <w:b/>
          <w:bCs/>
          <w:i/>
          <w:iCs/>
        </w:rPr>
        <w:t>Sr. Technical Manager</w:t>
      </w:r>
      <w:r>
        <w:tab/>
        <w:t>Warren, NJ</w:t>
      </w:r>
    </w:p>
    <w:p w14:paraId="11BC3779" w14:textId="14A4C67E" w:rsidR="0090218D" w:rsidRDefault="00000000">
      <w:pPr>
        <w:spacing w:after="40"/>
      </w:pPr>
      <w:r>
        <w:rPr>
          <w:i/>
          <w:iCs/>
          <w:sz w:val="19"/>
          <w:szCs w:val="19"/>
        </w:rPr>
        <w:t>Key Clients: American International Group (</w:t>
      </w:r>
      <w:r w:rsidR="00AE77DB">
        <w:rPr>
          <w:i/>
          <w:iCs/>
          <w:sz w:val="19"/>
          <w:szCs w:val="19"/>
        </w:rPr>
        <w:t>AIG) • Association</w:t>
      </w:r>
      <w:r>
        <w:rPr>
          <w:i/>
          <w:iCs/>
          <w:sz w:val="19"/>
          <w:szCs w:val="19"/>
        </w:rPr>
        <w:t xml:space="preserve"> of American Medical Colleges</w:t>
      </w:r>
    </w:p>
    <w:p w14:paraId="7CA8E2B6" w14:textId="77777777" w:rsidR="0090218D" w:rsidRDefault="00000000">
      <w:pPr>
        <w:pStyle w:val="ListParagraph"/>
        <w:numPr>
          <w:ilvl w:val="0"/>
          <w:numId w:val="2"/>
        </w:numPr>
        <w:spacing w:before="40" w:after="40"/>
      </w:pPr>
      <w:r>
        <w:t>Led 10TB+ on-premises data mart migration to AWS, reducing operational costs by 40%.</w:t>
      </w:r>
    </w:p>
    <w:p w14:paraId="760E6470" w14:textId="77777777" w:rsidR="0090218D" w:rsidRDefault="00000000">
      <w:pPr>
        <w:pStyle w:val="ListParagraph"/>
        <w:numPr>
          <w:ilvl w:val="0"/>
          <w:numId w:val="2"/>
        </w:numPr>
        <w:spacing w:before="40" w:after="40"/>
      </w:pPr>
      <w:r>
        <w:t>Designed customer-360 platform using advanced data lineage and mapping, contributing to 20% revenue growth through improved customer insights.</w:t>
      </w:r>
    </w:p>
    <w:p w14:paraId="2130145A" w14:textId="77777777" w:rsidR="0090218D" w:rsidRDefault="00000000">
      <w:pPr>
        <w:pStyle w:val="ListParagraph"/>
        <w:numPr>
          <w:ilvl w:val="0"/>
          <w:numId w:val="2"/>
        </w:numPr>
        <w:spacing w:before="40" w:after="40"/>
      </w:pPr>
      <w:r>
        <w:t>Built automated data validation tooling raising accuracy to 99.8% and reducing manual validation effort by 80%.</w:t>
      </w:r>
    </w:p>
    <w:p w14:paraId="4C897751" w14:textId="77777777" w:rsidR="0090218D" w:rsidRDefault="00000000">
      <w:pPr>
        <w:pStyle w:val="ListParagraph"/>
        <w:numPr>
          <w:ilvl w:val="0"/>
          <w:numId w:val="2"/>
        </w:numPr>
        <w:spacing w:before="40" w:after="40"/>
      </w:pPr>
      <w:r>
        <w:t>Managed 25+ person cross-functional teams across concurrent engagements; maintained 95%+ client satisfaction and secured $10M+ in contract renewals.</w:t>
      </w:r>
    </w:p>
    <w:p w14:paraId="50B34839" w14:textId="77777777" w:rsidR="0090218D" w:rsidRDefault="00000000">
      <w:pPr>
        <w:tabs>
          <w:tab w:val="right" w:pos="9360"/>
        </w:tabs>
        <w:spacing w:before="160"/>
      </w:pPr>
      <w:r>
        <w:rPr>
          <w:b/>
          <w:bCs/>
          <w:sz w:val="21"/>
          <w:szCs w:val="21"/>
        </w:rPr>
        <w:t>Maxim Technologies Inc.</w:t>
      </w:r>
      <w:r>
        <w:tab/>
      </w:r>
      <w:r>
        <w:rPr>
          <w:i/>
          <w:iCs/>
        </w:rPr>
        <w:t>Mar 2005 – May 2011</w:t>
      </w:r>
    </w:p>
    <w:p w14:paraId="08E69ED5" w14:textId="77777777" w:rsidR="0090218D" w:rsidRDefault="00000000">
      <w:pPr>
        <w:tabs>
          <w:tab w:val="right" w:pos="9360"/>
        </w:tabs>
        <w:spacing w:before="16" w:after="60"/>
      </w:pPr>
      <w:r>
        <w:rPr>
          <w:b/>
          <w:bCs/>
          <w:i/>
          <w:iCs/>
        </w:rPr>
        <w:t>Technical Lead</w:t>
      </w:r>
      <w:r>
        <w:tab/>
        <w:t>Wilmington, DE</w:t>
      </w:r>
    </w:p>
    <w:p w14:paraId="126808FB" w14:textId="77777777" w:rsidR="0090218D" w:rsidRDefault="00000000">
      <w:pPr>
        <w:spacing w:after="40"/>
      </w:pPr>
      <w:r>
        <w:rPr>
          <w:i/>
          <w:iCs/>
          <w:sz w:val="19"/>
          <w:szCs w:val="19"/>
        </w:rPr>
        <w:t>Key Clients: Citigroup Inc.  •  JPMorgan Chase &amp; Co.</w:t>
      </w:r>
    </w:p>
    <w:p w14:paraId="3C2D301E" w14:textId="77777777" w:rsidR="0090218D" w:rsidRDefault="00000000">
      <w:pPr>
        <w:pStyle w:val="ListParagraph"/>
        <w:numPr>
          <w:ilvl w:val="0"/>
          <w:numId w:val="2"/>
        </w:numPr>
        <w:spacing w:before="40" w:after="40"/>
      </w:pPr>
      <w:r>
        <w:t>Designed star schema data marts with MicroStrategy integration supporting 200+ business users with sub-second query response.</w:t>
      </w:r>
    </w:p>
    <w:p w14:paraId="2C9BCBD0" w14:textId="77777777" w:rsidR="0090218D" w:rsidRDefault="00000000">
      <w:pPr>
        <w:pStyle w:val="ListParagraph"/>
        <w:numPr>
          <w:ilvl w:val="0"/>
          <w:numId w:val="2"/>
        </w:numPr>
        <w:spacing w:before="40" w:after="40"/>
      </w:pPr>
      <w:r>
        <w:t>Built data quality engine with automated profiling and alerting, ensuring 99.5% data integrity for live production systems.</w:t>
      </w:r>
    </w:p>
    <w:p w14:paraId="6FE6A707" w14:textId="033EF87E" w:rsidR="0090218D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Achieved 75% improvement in batch cycle times through performance </w:t>
      </w:r>
      <w:r w:rsidR="00AE77DB">
        <w:t>tuning:</w:t>
      </w:r>
      <w:r>
        <w:t xml:space="preserve"> mentored 10+ developers, accelerating onboarding by 50%.</w:t>
      </w:r>
    </w:p>
    <w:p w14:paraId="7EA2A7C8" w14:textId="77777777" w:rsidR="0090218D" w:rsidRDefault="00000000">
      <w:pPr>
        <w:spacing w:before="180" w:after="60"/>
      </w:pPr>
      <w:r>
        <w:rPr>
          <w:b/>
          <w:bCs/>
          <w:sz w:val="22"/>
          <w:szCs w:val="22"/>
        </w:rPr>
        <w:lastRenderedPageBreak/>
        <w:t>INDUSTRY EXPERIENCE</w:t>
      </w:r>
    </w:p>
    <w:p w14:paraId="410BA79B" w14:textId="77777777" w:rsidR="0090218D" w:rsidRDefault="0090218D">
      <w:pPr>
        <w:pBdr>
          <w:bottom w:val="single" w:sz="6" w:space="1" w:color="000000"/>
        </w:pBdr>
      </w:pPr>
    </w:p>
    <w:p w14:paraId="7729BA33" w14:textId="77777777" w:rsidR="0090218D" w:rsidRDefault="0090218D">
      <w:pPr>
        <w:spacing w:before="80"/>
      </w:pPr>
    </w:p>
    <w:p w14:paraId="16D92F04" w14:textId="4A83718C" w:rsidR="0090218D" w:rsidRDefault="00000000">
      <w:r>
        <w:t xml:space="preserve">Banking &amp; Financial </w:t>
      </w:r>
      <w:r w:rsidR="00AE77DB">
        <w:t>Services • Healthcare</w:t>
      </w:r>
      <w:r>
        <w:t xml:space="preserve"> &amp; Life </w:t>
      </w:r>
      <w:r w:rsidR="00AE77DB">
        <w:t>Sciences • Insurance</w:t>
      </w:r>
      <w:r>
        <w:t xml:space="preserve"> &amp; </w:t>
      </w:r>
      <w:r w:rsidR="00AE77DB">
        <w:t xml:space="preserve">Reinsurance • Telecommunications </w:t>
      </w:r>
      <w:r w:rsidR="00783F19">
        <w:t>• Merchant</w:t>
      </w:r>
      <w:r>
        <w:t xml:space="preserve"> </w:t>
      </w:r>
      <w:r w:rsidR="00AE77DB">
        <w:t>Services • Payment</w:t>
      </w:r>
      <w:r>
        <w:t xml:space="preserve"> Processing</w:t>
      </w:r>
    </w:p>
    <w:p w14:paraId="24ED62EE" w14:textId="77777777" w:rsidR="0090218D" w:rsidRDefault="00000000">
      <w:pPr>
        <w:spacing w:before="180" w:after="60"/>
      </w:pPr>
      <w:r>
        <w:rPr>
          <w:b/>
          <w:bCs/>
          <w:sz w:val="22"/>
          <w:szCs w:val="22"/>
        </w:rPr>
        <w:t>EDUCATION</w:t>
      </w:r>
    </w:p>
    <w:p w14:paraId="41F8F9F6" w14:textId="77777777" w:rsidR="0090218D" w:rsidRDefault="0090218D">
      <w:pPr>
        <w:pBdr>
          <w:bottom w:val="single" w:sz="6" w:space="1" w:color="000000"/>
        </w:pBdr>
      </w:pPr>
    </w:p>
    <w:p w14:paraId="079A205F" w14:textId="77777777" w:rsidR="0090218D" w:rsidRDefault="0090218D">
      <w:pPr>
        <w:spacing w:before="80"/>
      </w:pPr>
    </w:p>
    <w:p w14:paraId="3ED8935C" w14:textId="0523F8C0" w:rsidR="0090218D" w:rsidRDefault="00000000">
      <w:r>
        <w:rPr>
          <w:b/>
          <w:bCs/>
        </w:rPr>
        <w:t xml:space="preserve">Bachelor of </w:t>
      </w:r>
      <w:r w:rsidR="00AE77DB">
        <w:rPr>
          <w:b/>
          <w:bCs/>
        </w:rPr>
        <w:t>Engineering</w:t>
      </w:r>
      <w:r w:rsidR="00AE77DB">
        <w:t xml:space="preserve"> — Andhra</w:t>
      </w:r>
      <w:r>
        <w:t xml:space="preserve"> University College of Engineering, Visakhapatnam</w:t>
      </w:r>
    </w:p>
    <w:sectPr w:rsidR="0090218D">
      <w:pgSz w:w="12240" w:h="15840"/>
      <w:pgMar w:top="1080" w:right="1440" w:bottom="108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961A63"/>
    <w:multiLevelType w:val="hybridMultilevel"/>
    <w:tmpl w:val="EDE4C240"/>
    <w:lvl w:ilvl="0" w:tplc="873EBC82">
      <w:start w:val="1"/>
      <w:numFmt w:val="bullet"/>
      <w:lvlText w:val="●"/>
      <w:lvlJc w:val="left"/>
      <w:pPr>
        <w:ind w:left="720" w:hanging="360"/>
      </w:pPr>
    </w:lvl>
    <w:lvl w:ilvl="1" w:tplc="3C806B36">
      <w:start w:val="1"/>
      <w:numFmt w:val="bullet"/>
      <w:lvlText w:val="○"/>
      <w:lvlJc w:val="left"/>
      <w:pPr>
        <w:ind w:left="1440" w:hanging="360"/>
      </w:pPr>
    </w:lvl>
    <w:lvl w:ilvl="2" w:tplc="84A65E40">
      <w:start w:val="1"/>
      <w:numFmt w:val="bullet"/>
      <w:lvlText w:val="■"/>
      <w:lvlJc w:val="left"/>
      <w:pPr>
        <w:ind w:left="2160" w:hanging="360"/>
      </w:pPr>
    </w:lvl>
    <w:lvl w:ilvl="3" w:tplc="252C777E">
      <w:start w:val="1"/>
      <w:numFmt w:val="bullet"/>
      <w:lvlText w:val="●"/>
      <w:lvlJc w:val="left"/>
      <w:pPr>
        <w:ind w:left="2880" w:hanging="360"/>
      </w:pPr>
    </w:lvl>
    <w:lvl w:ilvl="4" w:tplc="BFF21E12">
      <w:start w:val="1"/>
      <w:numFmt w:val="bullet"/>
      <w:lvlText w:val="○"/>
      <w:lvlJc w:val="left"/>
      <w:pPr>
        <w:ind w:left="3600" w:hanging="360"/>
      </w:pPr>
    </w:lvl>
    <w:lvl w:ilvl="5" w:tplc="1D908166">
      <w:start w:val="1"/>
      <w:numFmt w:val="bullet"/>
      <w:lvlText w:val="■"/>
      <w:lvlJc w:val="left"/>
      <w:pPr>
        <w:ind w:left="4320" w:hanging="360"/>
      </w:pPr>
    </w:lvl>
    <w:lvl w:ilvl="6" w:tplc="9B58F6E2">
      <w:start w:val="1"/>
      <w:numFmt w:val="bullet"/>
      <w:lvlText w:val="●"/>
      <w:lvlJc w:val="left"/>
      <w:pPr>
        <w:ind w:left="5040" w:hanging="360"/>
      </w:pPr>
    </w:lvl>
    <w:lvl w:ilvl="7" w:tplc="D4902D96">
      <w:start w:val="1"/>
      <w:numFmt w:val="bullet"/>
      <w:lvlText w:val="●"/>
      <w:lvlJc w:val="left"/>
      <w:pPr>
        <w:ind w:left="5760" w:hanging="360"/>
      </w:pPr>
    </w:lvl>
    <w:lvl w:ilvl="8" w:tplc="51CA41C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CE566E1"/>
    <w:multiLevelType w:val="hybridMultilevel"/>
    <w:tmpl w:val="4446A7D4"/>
    <w:lvl w:ilvl="0" w:tplc="F21E18BA">
      <w:start w:val="1"/>
      <w:numFmt w:val="bullet"/>
      <w:lvlText w:val="•"/>
      <w:lvlJc w:val="left"/>
      <w:pPr>
        <w:ind w:left="480" w:hanging="240"/>
      </w:pPr>
    </w:lvl>
    <w:lvl w:ilvl="1" w:tplc="D892DC96">
      <w:numFmt w:val="decimal"/>
      <w:lvlText w:val=""/>
      <w:lvlJc w:val="left"/>
    </w:lvl>
    <w:lvl w:ilvl="2" w:tplc="17E4C92C">
      <w:numFmt w:val="decimal"/>
      <w:lvlText w:val=""/>
      <w:lvlJc w:val="left"/>
    </w:lvl>
    <w:lvl w:ilvl="3" w:tplc="18AE135C">
      <w:numFmt w:val="decimal"/>
      <w:lvlText w:val=""/>
      <w:lvlJc w:val="left"/>
    </w:lvl>
    <w:lvl w:ilvl="4" w:tplc="06681476">
      <w:numFmt w:val="decimal"/>
      <w:lvlText w:val=""/>
      <w:lvlJc w:val="left"/>
    </w:lvl>
    <w:lvl w:ilvl="5" w:tplc="440E2336">
      <w:numFmt w:val="decimal"/>
      <w:lvlText w:val=""/>
      <w:lvlJc w:val="left"/>
    </w:lvl>
    <w:lvl w:ilvl="6" w:tplc="4482927C">
      <w:numFmt w:val="decimal"/>
      <w:lvlText w:val=""/>
      <w:lvlJc w:val="left"/>
    </w:lvl>
    <w:lvl w:ilvl="7" w:tplc="4ABA59AA">
      <w:numFmt w:val="decimal"/>
      <w:lvlText w:val=""/>
      <w:lvlJc w:val="left"/>
    </w:lvl>
    <w:lvl w:ilvl="8" w:tplc="5A84EBA2">
      <w:numFmt w:val="decimal"/>
      <w:lvlText w:val=""/>
      <w:lvlJc w:val="left"/>
    </w:lvl>
  </w:abstractNum>
  <w:num w:numId="1" w16cid:durableId="40831578">
    <w:abstractNumId w:val="0"/>
    <w:lvlOverride w:ilvl="0">
      <w:startOverride w:val="1"/>
    </w:lvlOverride>
  </w:num>
  <w:num w:numId="2" w16cid:durableId="88167654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218D"/>
    <w:rsid w:val="001B7DA8"/>
    <w:rsid w:val="00236326"/>
    <w:rsid w:val="00390749"/>
    <w:rsid w:val="003E1DC6"/>
    <w:rsid w:val="00435CAA"/>
    <w:rsid w:val="00685C0E"/>
    <w:rsid w:val="00713D76"/>
    <w:rsid w:val="00783F19"/>
    <w:rsid w:val="00793857"/>
    <w:rsid w:val="0086140B"/>
    <w:rsid w:val="008D343E"/>
    <w:rsid w:val="0090218D"/>
    <w:rsid w:val="009A2DAF"/>
    <w:rsid w:val="00A35BC6"/>
    <w:rsid w:val="00A924E7"/>
    <w:rsid w:val="00AE77DB"/>
    <w:rsid w:val="00B377F6"/>
    <w:rsid w:val="00B405F1"/>
    <w:rsid w:val="00B637F4"/>
    <w:rsid w:val="00F13DC7"/>
    <w:rsid w:val="00FB7D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7682DA"/>
  <w15:docId w15:val="{1F369A01-02FA-554C-A0AD-E5EA87F7B6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711</Words>
  <Characters>4815</Characters>
  <Application>Microsoft Office Word</Application>
  <DocSecurity>0</DocSecurity>
  <Lines>102</Lines>
  <Paragraphs>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Kishore Namburi Resume</vt:lpstr>
    </vt:vector>
  </TitlesOfParts>
  <Manager/>
  <Company/>
  <LinksUpToDate>false</LinksUpToDate>
  <CharactersWithSpaces>5461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Kishore Namburi Resume</dc:title>
  <dc:subject/>
  <dc:creator>Kishore Namburi</dc:creator>
  <cp:keywords/>
  <dc:description/>
  <cp:lastModifiedBy>Kishore N</cp:lastModifiedBy>
  <cp:revision>23</cp:revision>
  <dcterms:created xsi:type="dcterms:W3CDTF">2026-05-12T16:22:00Z</dcterms:created>
  <dcterms:modified xsi:type="dcterms:W3CDTF">2026-05-12T16:46:00Z</dcterms:modified>
  <cp:category/>
</cp:coreProperties>
</file>