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34ED">
        <w:rPr>
          <w:rFonts w:ascii="Times New Roman" w:hAnsi="Times New Roman" w:cs="Times New Roman"/>
          <w:b/>
          <w:sz w:val="32"/>
          <w:szCs w:val="32"/>
        </w:rPr>
        <w:t>LÁNG VỮA HOÀN THIỆN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597"/>
        <w:gridCol w:w="3292"/>
        <w:gridCol w:w="3582"/>
        <w:gridCol w:w="2617"/>
      </w:tblGrid>
      <w:tr w:rsidR="00CA34ED" w:rsidRPr="00CA34ED" w:rsidTr="00CA34ED"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láng vữa sàn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chỉ dẫn kỹ thuật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mác vữa</w:t>
            </w:r>
          </w:p>
        </w:tc>
        <w:sdt>
          <w:sdtPr>
            <w:rPr>
              <w:rFonts w:ascii="Times New Roman" w:hAnsi="Times New Roman" w:cs="Times New Roman"/>
            </w:rPr>
            <w:id w:val="-315965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liệu xi măng, cát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chất lượng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Vật liệu đúng chủng loại, sạch</w:t>
            </w:r>
          </w:p>
        </w:tc>
        <w:sdt>
          <w:sdtPr>
            <w:rPr>
              <w:rFonts w:ascii="Times New Roman" w:hAnsi="Times New Roman" w:cs="Times New Roman"/>
            </w:rPr>
            <w:id w:val="688343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cấp phối vữa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chỉ dẫn kỹ thuật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Trộn đúng mác vữa thiết kế</w:t>
            </w:r>
          </w:p>
        </w:tc>
        <w:sdt>
          <w:sdtPr>
            <w:rPr>
              <w:rFonts w:ascii="Times New Roman" w:hAnsi="Times New Roman" w:cs="Times New Roman"/>
            </w:rPr>
            <w:id w:val="-1781641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nền trước láng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Nền sạch, không bụi, không dầu</w:t>
            </w:r>
          </w:p>
        </w:tc>
        <w:sdt>
          <w:sdtPr>
            <w:rPr>
              <w:rFonts w:ascii="Times New Roman" w:hAnsi="Times New Roman" w:cs="Times New Roman"/>
            </w:rPr>
            <w:id w:val="-870295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xử lý liên kết nền – lớp láng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Có tưới ẩm / hồ dầu tạo liên kết</w:t>
            </w:r>
          </w:p>
        </w:tc>
        <w:sdt>
          <w:sdtPr>
            <w:rPr>
              <w:rFonts w:ascii="Times New Roman" w:hAnsi="Times New Roman" w:cs="Times New Roman"/>
            </w:rPr>
            <w:id w:val="1885829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mốc chuẩn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Mốc cao độ xác định rõ ràng</w:t>
            </w:r>
          </w:p>
        </w:tc>
        <w:sdt>
          <w:sdtPr>
            <w:rPr>
              <w:rFonts w:ascii="Times New Roman" w:hAnsi="Times New Roman" w:cs="Times New Roman"/>
            </w:rPr>
            <w:id w:val="-1607651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chiều dày lớp láng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Đo kiểm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Chiều dày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1821927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phẳng bề mặt sàn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dài, nivo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Độ phẳng trong dung sai cho phép</w:t>
            </w:r>
          </w:p>
        </w:tc>
        <w:sdt>
          <w:sdtPr>
            <w:rPr>
              <w:rFonts w:ascii="Times New Roman" w:hAnsi="Times New Roman" w:cs="Times New Roman"/>
            </w:rPr>
            <w:id w:val="-1349709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hoàn thiện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638763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dốc sàn (WC, ban công)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thoát nước</w:t>
            </w:r>
          </w:p>
        </w:tc>
        <w:sdt>
          <w:sdtPr>
            <w:rPr>
              <w:rFonts w:ascii="Times New Roman" w:hAnsi="Times New Roman" w:cs="Times New Roman"/>
            </w:rPr>
            <w:id w:val="354926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co giãn (nếu có)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Bố trí đúng vị trí thiết kế</w:t>
            </w:r>
          </w:p>
        </w:tc>
        <w:sdt>
          <w:sdtPr>
            <w:rPr>
              <w:rFonts w:ascii="Times New Roman" w:hAnsi="Times New Roman" w:cs="Times New Roman"/>
            </w:rPr>
            <w:id w:val="-834063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lớp láng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mịn, không rỗ, không nứt</w:t>
            </w:r>
          </w:p>
        </w:tc>
        <w:sdt>
          <w:sdtPr>
            <w:rPr>
              <w:rFonts w:ascii="Times New Roman" w:hAnsi="Times New Roman" w:cs="Times New Roman"/>
            </w:rPr>
            <w:id w:val="98687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vết nứt sàn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Không nứt chân chim, không bong</w:t>
            </w:r>
          </w:p>
        </w:tc>
        <w:sdt>
          <w:sdtPr>
            <w:rPr>
              <w:rFonts w:ascii="Times New Roman" w:hAnsi="Times New Roman" w:cs="Times New Roman"/>
            </w:rPr>
            <w:id w:val="190833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mạch ngừng thi công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phẳng, không gờ</w:t>
            </w:r>
          </w:p>
        </w:tc>
        <w:sdt>
          <w:sdtPr>
            <w:rPr>
              <w:rFonts w:ascii="Times New Roman" w:hAnsi="Times New Roman" w:cs="Times New Roman"/>
            </w:rPr>
            <w:id w:val="-1502886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thời gian bảo dưỡng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nhật ký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Bảo dưỡng đủ thời gian</w:t>
            </w:r>
          </w:p>
        </w:tc>
        <w:sdt>
          <w:sdtPr>
            <w:rPr>
              <w:rFonts w:ascii="Times New Roman" w:hAnsi="Times New Roman" w:cs="Times New Roman"/>
            </w:rPr>
            <w:id w:val="-1104107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sau bảo dưỡng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Không bong tróc, không phấn hóa</w:t>
            </w:r>
          </w:p>
        </w:tc>
        <w:sdt>
          <w:sdtPr>
            <w:rPr>
              <w:rFonts w:ascii="Times New Roman" w:hAnsi="Times New Roman" w:cs="Times New Roman"/>
            </w:rPr>
            <w:id w:val="575322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hoàn thiện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Sàn sạch, không bám vữa</w:t>
            </w:r>
          </w:p>
        </w:tc>
        <w:sdt>
          <w:sdtPr>
            <w:rPr>
              <w:rFonts w:ascii="Times New Roman" w:hAnsi="Times New Roman" w:cs="Times New Roman"/>
            </w:rPr>
            <w:id w:val="-1630461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bảo vệ bề mặt sàn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Có che phủ, tránh va chạm</w:t>
            </w:r>
          </w:p>
        </w:tc>
        <w:sdt>
          <w:sdtPr>
            <w:rPr>
              <w:rFonts w:ascii="Times New Roman" w:hAnsi="Times New Roman" w:cs="Times New Roman"/>
            </w:rPr>
            <w:id w:val="1286923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mỹ quan tổng thể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Mặt sàn đồng đều, đẹp</w:t>
            </w:r>
          </w:p>
        </w:tc>
        <w:sdt>
          <w:sdtPr>
            <w:rPr>
              <w:rFonts w:ascii="Times New Roman" w:hAnsi="Times New Roman" w:cs="Times New Roman"/>
            </w:rPr>
            <w:id w:val="1666280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A34ED" w:rsidRPr="00CA34ED" w:rsidTr="002C5CBC"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CA34ED" w:rsidRPr="00CA34ED" w:rsidRDefault="00CA34ED" w:rsidP="00CA34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4ED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717470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A34ED" w:rsidRPr="00746517" w:rsidRDefault="00CA34ED" w:rsidP="00CA34E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9A6" w:rsidRDefault="008F69A6" w:rsidP="00E34C66">
      <w:pPr>
        <w:spacing w:after="0" w:line="240" w:lineRule="auto"/>
      </w:pPr>
      <w:r>
        <w:separator/>
      </w:r>
    </w:p>
  </w:endnote>
  <w:endnote w:type="continuationSeparator" w:id="0">
    <w:p w:rsidR="008F69A6" w:rsidRDefault="008F69A6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9A6" w:rsidRDefault="008F69A6" w:rsidP="00E34C66">
      <w:pPr>
        <w:spacing w:after="0" w:line="240" w:lineRule="auto"/>
      </w:pPr>
      <w:r>
        <w:separator/>
      </w:r>
    </w:p>
  </w:footnote>
  <w:footnote w:type="continuationSeparator" w:id="0">
    <w:p w:rsidR="008F69A6" w:rsidRDefault="008F69A6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8294E"/>
    <w:rsid w:val="00094781"/>
    <w:rsid w:val="000A722A"/>
    <w:rsid w:val="000F2B6D"/>
    <w:rsid w:val="0013082E"/>
    <w:rsid w:val="00150633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76A0F"/>
    <w:rsid w:val="0039620D"/>
    <w:rsid w:val="00407BEA"/>
    <w:rsid w:val="00421D6B"/>
    <w:rsid w:val="00462FB4"/>
    <w:rsid w:val="004B5DF6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7E367A"/>
    <w:rsid w:val="00815436"/>
    <w:rsid w:val="00817878"/>
    <w:rsid w:val="008200BD"/>
    <w:rsid w:val="00852830"/>
    <w:rsid w:val="00855FDF"/>
    <w:rsid w:val="0086125E"/>
    <w:rsid w:val="00875CE4"/>
    <w:rsid w:val="008F69A6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C82E80"/>
    <w:rsid w:val="00CA34ED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92580-A854-469F-93CA-ECA98142C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2025-12-22T01:15:00Z</dcterms:created>
  <dcterms:modified xsi:type="dcterms:W3CDTF">2025-12-22T01:15:00Z</dcterms:modified>
</cp:coreProperties>
</file>