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B39E0" w14:textId="1F6B8054" w:rsidR="004E7CB7" w:rsidRDefault="006F32D1" w:rsidP="006F32D1">
      <w:r>
        <w:t>giá chố</w:t>
      </w:r>
      <w:r w:rsidR="00517658">
        <w:t>t 4tr</w:t>
      </w:r>
      <w:r>
        <w:t xml:space="preserve"> (không phát sinh thêm bất kỳ chi phí gì khác).                                 </w:t>
      </w:r>
    </w:p>
    <w:p w14:paraId="347F2890" w14:textId="77777777" w:rsidR="004E7CB7" w:rsidRDefault="006F32D1" w:rsidP="006F32D1">
      <w:r>
        <w:t>+) Từ 18/4 -    4/5 ( trong khoảng thời gian này bàn giao fontend ngày 4/5 thanh toán 500K )   thanht oán trước 500k rồi bàn giao FE</w:t>
      </w:r>
      <w:r w:rsidR="004E7CB7">
        <w:t xml:space="preserve">  </w:t>
      </w:r>
    </w:p>
    <w:p w14:paraId="315626F1" w14:textId="69DCA4FD" w:rsidR="006F32D1" w:rsidRPr="004B1901" w:rsidRDefault="004E7CB7" w:rsidP="006F32D1">
      <w:pPr>
        <w:rPr>
          <w:b/>
          <w:color w:val="FF0000"/>
        </w:rPr>
      </w:pPr>
      <w:r w:rsidRPr="004B1901">
        <w:rPr>
          <w:b/>
          <w:color w:val="FF0000"/>
        </w:rPr>
        <w:t>Cần chốt rõ là thanh toán trước 500k ( tiền cọc ) sau đó sẽ bàn giao phần giao diện trang quản trị</w:t>
      </w:r>
    </w:p>
    <w:p w14:paraId="5120AD30" w14:textId="4F2E2875" w:rsidR="006F32D1" w:rsidRDefault="006F32D1" w:rsidP="006F32D1">
      <w:r>
        <w:t xml:space="preserve">+) từ 4/5 - trong tháng 6 (bàn giao </w:t>
      </w:r>
      <w:r w:rsidR="00F3564B">
        <w:t>data và back-end thanh toán 1tr5</w:t>
      </w:r>
      <w:r>
        <w:t xml:space="preserve">)  </w:t>
      </w:r>
    </w:p>
    <w:p w14:paraId="6DA0E8C5" w14:textId="6FAED67F" w:rsidR="006F32D1" w:rsidRPr="0036351E" w:rsidRDefault="006F32D1" w:rsidP="006F32D1">
      <w:pPr>
        <w:rPr>
          <w:b/>
          <w:color w:val="FF0000"/>
        </w:rPr>
      </w:pPr>
      <w:r w:rsidRPr="0036351E">
        <w:rPr>
          <w:b/>
          <w:color w:val="FF0000"/>
        </w:rPr>
        <w:t>Bàn giao phần quản trị ( các chức năng của trang quản trị</w:t>
      </w:r>
      <w:r w:rsidR="003279F8" w:rsidRPr="0036351E">
        <w:rPr>
          <w:b/>
          <w:color w:val="FF0000"/>
        </w:rPr>
        <w:t xml:space="preserve"> thanh toán trước khi bàn giao</w:t>
      </w:r>
      <w:r w:rsidRPr="0036351E">
        <w:rPr>
          <w:b/>
          <w:color w:val="FF0000"/>
        </w:rPr>
        <w:t xml:space="preserve"> )</w:t>
      </w:r>
    </w:p>
    <w:p w14:paraId="510EC1B4" w14:textId="77777777" w:rsidR="006F32D1" w:rsidRDefault="006F32D1" w:rsidP="006F32D1">
      <w:r>
        <w:t xml:space="preserve">+) cuối bàn giao nốt code và slide, báo cáo (thanh toán nốt 2tr) </w:t>
      </w:r>
    </w:p>
    <w:p w14:paraId="3E2A0536" w14:textId="77777777" w:rsidR="006F32D1" w:rsidRDefault="006F32D1" w:rsidP="006F32D1">
      <w:r>
        <w:t xml:space="preserve">Lưu ý Thanh toán trước 2tr mới hỗ trợ bàn giao nốt </w:t>
      </w:r>
    </w:p>
    <w:p w14:paraId="6DBCEAB8" w14:textId="0152AD2E" w:rsidR="0036351E" w:rsidRDefault="006F32D1" w:rsidP="006F32D1">
      <w:r>
        <w:t>Lưu ý: Nếu thanh đổi đề tài mà có trong đề tài mà bạn hỗ trợ có sẵn thì sẽ đổi đề tài và chuyển số tiề</w:t>
      </w:r>
      <w:r w:rsidR="00223B7C">
        <w:t>n 4t</w:t>
      </w:r>
      <w:r>
        <w:t xml:space="preserve"> sang đề tài đó. </w:t>
      </w:r>
    </w:p>
    <w:p w14:paraId="3726B9EF" w14:textId="77777777" w:rsidR="0036351E" w:rsidRDefault="006F32D1" w:rsidP="006F32D1">
      <w:r>
        <w:t>Nếu bên hỗ trợ không có sẵn và không muốn hợp tác nữa thì bên hỗ trợ chuyển khoản lại 100% số tiền đặt cọc là 500K.</w:t>
      </w:r>
    </w:p>
    <w:p w14:paraId="1348C876" w14:textId="074EE8A2" w:rsidR="0036351E" w:rsidRPr="00E77537" w:rsidRDefault="0036351E" w:rsidP="006F32D1">
      <w:pPr>
        <w:rPr>
          <w:b/>
          <w:color w:val="FF0000"/>
        </w:rPr>
      </w:pPr>
      <w:r w:rsidRPr="0036351E">
        <w:rPr>
          <w:b/>
          <w:color w:val="FF0000"/>
        </w:rPr>
        <w:t xml:space="preserve">Trường hợp hoàn tiền là chưa bàn giao phần quản trị và trong thời gian chưa chốt đề tài bê thầy giáo đổi qu đề tài khác mà bên mình k hỗ trợ đc </w:t>
      </w:r>
    </w:p>
    <w:p w14:paraId="71E9857A" w14:textId="2B42CC3E" w:rsidR="0036351E" w:rsidRDefault="006F32D1" w:rsidP="006F32D1">
      <w:r>
        <w:t xml:space="preserve"> Bên hỗ trợ sẽ sửa theo yêu cầu và suport thêm một số chức năng cần thiết, </w:t>
      </w:r>
      <w:r w:rsidR="0036351E">
        <w:t xml:space="preserve"> (Lưu ý có thể 1 vài tính năng không yc quá nhiều kiểu sửa đập đi làm lại hoặc </w:t>
      </w:r>
    </w:p>
    <w:p w14:paraId="046BE079" w14:textId="3A160F8D" w:rsidR="0036351E" w:rsidRPr="0036351E" w:rsidRDefault="006F32D1" w:rsidP="006F32D1">
      <w:pPr>
        <w:rPr>
          <w:b/>
          <w:color w:val="FF0000"/>
        </w:rPr>
      </w:pPr>
      <w:r>
        <w:t>hộ trợ báo cáo hàng tuần, hỗ trợ bảo vệ đồ án cuối, suport code nhiệt tình mỗi khi hỏi</w:t>
      </w:r>
      <w:r w:rsidRPr="0036351E">
        <w:rPr>
          <w:b/>
        </w:rPr>
        <w:t>.</w:t>
      </w:r>
      <w:r w:rsidR="0036351E" w:rsidRPr="0036351E">
        <w:rPr>
          <w:b/>
        </w:rPr>
        <w:t xml:space="preserve"> </w:t>
      </w:r>
      <w:r w:rsidR="0036351E" w:rsidRPr="0036351E">
        <w:rPr>
          <w:b/>
          <w:color w:val="FF0000"/>
        </w:rPr>
        <w:t>Cần tổng hợp các câu hỏi gửi trước hoặc báo trước ít nhất 1 2 hôm</w:t>
      </w:r>
    </w:p>
    <w:p w14:paraId="08EB5C28" w14:textId="1CF2BBCF" w:rsidR="00F650F5" w:rsidRPr="00F650F5" w:rsidRDefault="006F32D1" w:rsidP="006F32D1">
      <w:pPr>
        <w:rPr>
          <w:b/>
          <w:color w:val="FF0000"/>
        </w:rPr>
      </w:pPr>
      <w:r>
        <w:t xml:space="preserve"> Trong trường hợp nếu người bảo vệ bị phát hiện thuê, không được đi bảo vệ sẽ được hoàn trả 40% giá trị đồ án trong giá chốt là </w:t>
      </w:r>
      <w:r w:rsidR="00F650F5" w:rsidRPr="00F650F5">
        <w:rPr>
          <w:b/>
          <w:color w:val="FF0000"/>
        </w:rPr>
        <w:t>( cái này làm sao khẳng định đc đến lúc gần cuối bên m biết b đc đi bảo vệ hay k ? Cần làm rõ vấn đề này )</w:t>
      </w:r>
    </w:p>
    <w:p w14:paraId="6C05215A" w14:textId="3E19FBB2" w:rsidR="006127E0" w:rsidRDefault="00517658" w:rsidP="006F32D1">
      <w:r>
        <w:t>4t</w:t>
      </w:r>
      <w:r w:rsidR="006F32D1">
        <w:t>.</w:t>
      </w:r>
    </w:p>
    <w:p w14:paraId="6FB4E53F" w14:textId="2A3A5E8B" w:rsidR="00517658" w:rsidRPr="002755D6" w:rsidRDefault="002755D6" w:rsidP="006F32D1">
      <w:pPr>
        <w:rPr>
          <w:b/>
          <w:color w:val="FF0000"/>
        </w:rPr>
      </w:pPr>
      <w:r w:rsidRPr="002755D6">
        <w:rPr>
          <w:b/>
          <w:color w:val="FF0000"/>
        </w:rPr>
        <w:t>Phần làm thêm</w:t>
      </w:r>
    </w:p>
    <w:p w14:paraId="09CB8DB6" w14:textId="14BD298C" w:rsidR="00517658" w:rsidRPr="00517658" w:rsidRDefault="00517658" w:rsidP="006F32D1">
      <w:pPr>
        <w:rPr>
          <w:b/>
          <w:color w:val="FF0000"/>
        </w:rPr>
      </w:pPr>
      <w:r w:rsidRPr="00517658">
        <w:rPr>
          <w:b/>
          <w:color w:val="FF0000"/>
        </w:rPr>
        <w:t>Phần thanh toán online</w:t>
      </w:r>
    </w:p>
    <w:p w14:paraId="61084147" w14:textId="7C92604F" w:rsidR="00517658" w:rsidRPr="00517658" w:rsidRDefault="00517658" w:rsidP="006F32D1">
      <w:pPr>
        <w:rPr>
          <w:b/>
          <w:color w:val="FF0000"/>
        </w:rPr>
      </w:pPr>
      <w:r w:rsidRPr="00517658">
        <w:rPr>
          <w:b/>
          <w:color w:val="FF0000"/>
        </w:rPr>
        <w:t>Thống kê</w:t>
      </w:r>
    </w:p>
    <w:p w14:paraId="37EF90CA" w14:textId="73F63DDC" w:rsidR="00517658" w:rsidRDefault="00517658" w:rsidP="006F32D1">
      <w:pPr>
        <w:rPr>
          <w:b/>
          <w:color w:val="FF0000"/>
        </w:rPr>
      </w:pPr>
      <w:r w:rsidRPr="00517658">
        <w:rPr>
          <w:b/>
          <w:color w:val="FF0000"/>
        </w:rPr>
        <w:t>Giảm giá</w:t>
      </w:r>
    </w:p>
    <w:p w14:paraId="299FC1E0" w14:textId="4D4CA062" w:rsidR="00517658" w:rsidRDefault="00D22994" w:rsidP="006F32D1">
      <w:pPr>
        <w:rPr>
          <w:b/>
          <w:color w:val="FF0000"/>
        </w:rPr>
      </w:pPr>
      <w:r>
        <w:rPr>
          <w:b/>
          <w:color w:val="FF0000"/>
        </w:rPr>
        <w:t>...</w:t>
      </w:r>
      <w:bookmarkStart w:id="0" w:name="_GoBack"/>
      <w:bookmarkEnd w:id="0"/>
    </w:p>
    <w:p w14:paraId="70DD71E2" w14:textId="77777777" w:rsidR="00517658" w:rsidRDefault="00517658" w:rsidP="006F32D1">
      <w:pPr>
        <w:rPr>
          <w:b/>
          <w:color w:val="FF0000"/>
        </w:rPr>
      </w:pPr>
    </w:p>
    <w:p w14:paraId="7A66DE30" w14:textId="77777777" w:rsidR="00517658" w:rsidRPr="00517658" w:rsidRDefault="00517658" w:rsidP="006F32D1">
      <w:pPr>
        <w:rPr>
          <w:b/>
          <w:color w:val="FF0000"/>
        </w:rPr>
      </w:pPr>
    </w:p>
    <w:p w14:paraId="5D43252E" w14:textId="77777777" w:rsidR="00517658" w:rsidRDefault="00517658" w:rsidP="006F32D1"/>
    <w:sectPr w:rsidR="0051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A3"/>
    <w:rsid w:val="00223B7C"/>
    <w:rsid w:val="002755D6"/>
    <w:rsid w:val="002A69A3"/>
    <w:rsid w:val="003279F8"/>
    <w:rsid w:val="0035586E"/>
    <w:rsid w:val="0036351E"/>
    <w:rsid w:val="004B1901"/>
    <w:rsid w:val="004E7CB7"/>
    <w:rsid w:val="00517658"/>
    <w:rsid w:val="006127E0"/>
    <w:rsid w:val="006F32D1"/>
    <w:rsid w:val="00870624"/>
    <w:rsid w:val="00AA0D66"/>
    <w:rsid w:val="00D22994"/>
    <w:rsid w:val="00E77537"/>
    <w:rsid w:val="00F3564B"/>
    <w:rsid w:val="00F6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A0B4"/>
  <w15:chartTrackingRefBased/>
  <w15:docId w15:val="{99158EAB-CC65-4521-AC9D-3BB393F4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Dược Nguyễn</dc:creator>
  <cp:keywords/>
  <dc:description/>
  <cp:lastModifiedBy>Văn Dược Nguyễn</cp:lastModifiedBy>
  <cp:revision>20</cp:revision>
  <dcterms:created xsi:type="dcterms:W3CDTF">2024-04-18T10:45:00Z</dcterms:created>
  <dcterms:modified xsi:type="dcterms:W3CDTF">2024-04-18T15:42:00Z</dcterms:modified>
</cp:coreProperties>
</file>