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1C6" w:rsidRDefault="00BF30DA">
      <w:r w:rsidRPr="00BF30DA">
        <w:t>https://www.youtube.com/watch?v=Mkzdt5vmwfQ</w:t>
      </w:r>
    </w:p>
    <w:tbl>
      <w:tblPr>
        <w:tblStyle w:val="TableGrid"/>
        <w:tblW w:w="13460" w:type="dxa"/>
        <w:tblLook w:val="04A0" w:firstRow="1" w:lastRow="0" w:firstColumn="1" w:lastColumn="0" w:noHBand="0" w:noVBand="1"/>
      </w:tblPr>
      <w:tblGrid>
        <w:gridCol w:w="7208"/>
        <w:gridCol w:w="6252"/>
      </w:tblGrid>
      <w:tr w:rsidR="00BF30DA" w:rsidTr="00BB53BC">
        <w:trPr>
          <w:trHeight w:val="4130"/>
        </w:trPr>
        <w:tc>
          <w:tcPr>
            <w:tcW w:w="7208" w:type="dxa"/>
          </w:tcPr>
          <w:p w:rsidR="00BF30DA" w:rsidRPr="002D42F8" w:rsidRDefault="00BF30DA" w:rsidP="00BB53B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</w:pPr>
            <w:r w:rsidRPr="002D42F8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GAS PORTABLE MCA 14M</w:t>
            </w:r>
          </w:p>
          <w:p w:rsidR="00BF30DA" w:rsidRDefault="00BF30DA" w:rsidP="00BB53BC">
            <w:pPr>
              <w:rPr>
                <w:noProof/>
              </w:rPr>
            </w:pPr>
          </w:p>
          <w:p w:rsidR="00BF30DA" w:rsidRPr="005F6E41" w:rsidRDefault="00BF30DA" w:rsidP="00BB53BC">
            <w:r>
              <w:rPr>
                <w:noProof/>
              </w:rPr>
              <w:drawing>
                <wp:inline distT="0" distB="0" distL="0" distR="0" wp14:anchorId="04BF3A0B" wp14:editId="37227C08">
                  <wp:extent cx="4439174" cy="24275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49" cy="249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2" w:type="dxa"/>
          </w:tcPr>
          <w:p w:rsidR="00BF30DA" w:rsidRDefault="00BF30DA" w:rsidP="00BB53BC">
            <w:r>
              <w:t>+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>: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CO 0...75 mg/m³ 0...300 mg/m³ 0...5000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CO2 0...25 vol. % 0...50 vol. %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NO 0...100 mg/m³ 0...400 mg/m³ 0...3000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NO2 0...50 mg/m³ 0...500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N2O 0...50 mg/m³ 0...3000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NH3 0...10 mg/m³ 0…50 mg/m³ 0…500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SO2 0...50 mg/m³ 0...300 mg/m³ 0...2500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5F6E41">
              <w:t>HCl</w:t>
            </w:r>
            <w:proofErr w:type="spellEnd"/>
            <w:r w:rsidRPr="005F6E41">
              <w:t xml:space="preserve"> 0...15 mg/m³ 0...90 mg/m³ 0...5000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H2O 0...40 vol. % -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5F6E41">
              <w:t xml:space="preserve">CH4 0...50 mg/m³ 0...500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>
              <w:t xml:space="preserve">O2 0...25 vol. % </w:t>
            </w:r>
          </w:p>
          <w:p w:rsidR="00BF30DA" w:rsidRDefault="00BF30DA" w:rsidP="00BB53BC">
            <w:r>
              <w:t xml:space="preserve">+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:</w:t>
            </w:r>
            <w:r w:rsidR="009D1EC2">
              <w:t xml:space="preserve"> (</w:t>
            </w:r>
            <w:proofErr w:type="spellStart"/>
            <w:r w:rsidR="009D1EC2">
              <w:t>không</w:t>
            </w:r>
            <w:proofErr w:type="spellEnd"/>
            <w:r w:rsidR="009D1EC2">
              <w:t xml:space="preserve"> </w:t>
            </w:r>
            <w:proofErr w:type="spellStart"/>
            <w:r w:rsidR="009D1EC2">
              <w:t>tìm</w:t>
            </w:r>
            <w:proofErr w:type="spellEnd"/>
            <w:r w:rsidR="009D1EC2">
              <w:t xml:space="preserve"> </w:t>
            </w:r>
            <w:proofErr w:type="spellStart"/>
            <w:r w:rsidR="009D1EC2">
              <w:t>đc</w:t>
            </w:r>
            <w:proofErr w:type="spellEnd"/>
            <w:r w:rsidR="009D1EC2">
              <w:t xml:space="preserve"> </w:t>
            </w:r>
            <w:proofErr w:type="spellStart"/>
            <w:r w:rsidR="009D1EC2">
              <w:t>tài</w:t>
            </w:r>
            <w:proofErr w:type="spellEnd"/>
            <w:r w:rsidR="009D1EC2">
              <w:t xml:space="preserve"> </w:t>
            </w:r>
            <w:proofErr w:type="spellStart"/>
            <w:r w:rsidR="009D1EC2">
              <w:t>liệu</w:t>
            </w:r>
            <w:proofErr w:type="spellEnd"/>
            <w:r w:rsidR="009D1EC2">
              <w:t>)</w:t>
            </w:r>
          </w:p>
          <w:p w:rsidR="00BF30DA" w:rsidRDefault="00BF30DA" w:rsidP="00BB53BC">
            <w:r>
              <w:t xml:space="preserve">+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: 2%</w:t>
            </w:r>
          </w:p>
        </w:tc>
      </w:tr>
      <w:tr w:rsidR="00BF30DA" w:rsidTr="00BB53BC">
        <w:trPr>
          <w:trHeight w:val="291"/>
        </w:trPr>
        <w:tc>
          <w:tcPr>
            <w:tcW w:w="7208" w:type="dxa"/>
          </w:tcPr>
          <w:p w:rsidR="00BF30DA" w:rsidRPr="002D42F8" w:rsidRDefault="00BF30DA" w:rsidP="00BB53B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</w:pPr>
            <w:r w:rsidRPr="002D42F8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GAS PORTABLE MCA 10M</w:t>
            </w:r>
          </w:p>
          <w:p w:rsidR="00BF30DA" w:rsidRDefault="00BF30DA" w:rsidP="00BB53BC">
            <w:pPr>
              <w:rPr>
                <w:noProof/>
              </w:rPr>
            </w:pPr>
          </w:p>
          <w:p w:rsidR="00BF30DA" w:rsidRDefault="00BF30DA" w:rsidP="00BB53BC">
            <w:r>
              <w:rPr>
                <w:noProof/>
              </w:rPr>
              <w:drawing>
                <wp:inline distT="0" distB="0" distL="0" distR="0" wp14:anchorId="40FD160C" wp14:editId="4843ADB7">
                  <wp:extent cx="4440211" cy="2166257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931" cy="217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2" w:type="dxa"/>
          </w:tcPr>
          <w:p w:rsidR="00BF30DA" w:rsidRDefault="00BF30DA" w:rsidP="00BB53BC">
            <w:r>
              <w:t xml:space="preserve">+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>: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CO 0...75 mg/m³ 0...300 mg/m³ 0...5000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CO2 0...25 vol. % 0...50 vol. %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NO 0...200 mg/m³ 0...400 mg/m³ 0...3000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NO2 0...50 mg/m³ 0...500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N2O 0...50 mg/m³ 0...3000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NH3 0...10 mg/m³ 0…50 mg/m³ 0…500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SO2 0...75 mg/m³ 0...300 mg/m³ 0...2500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6F2105">
              <w:t>HCl</w:t>
            </w:r>
            <w:proofErr w:type="spellEnd"/>
            <w:r w:rsidRPr="006F2105">
              <w:t xml:space="preserve"> 0...15 mg/m³ 0...90 mg/m³ 0...5000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HF - 0...20 mg/m³ H2O 0...40 vol. % -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 w:rsidRPr="006F2105">
              <w:t xml:space="preserve">CH4 0...50 mg/m³ 0...500 mg/m³ </w:t>
            </w:r>
          </w:p>
          <w:p w:rsidR="00BF30DA" w:rsidRDefault="00BF30DA" w:rsidP="00BB53BC">
            <w:pPr>
              <w:pStyle w:val="ListParagraph"/>
              <w:numPr>
                <w:ilvl w:val="0"/>
                <w:numId w:val="1"/>
              </w:numPr>
            </w:pPr>
            <w:r>
              <w:t xml:space="preserve">O2 0...25 vol. % </w:t>
            </w:r>
          </w:p>
          <w:p w:rsidR="00BF30DA" w:rsidRDefault="00BF30DA" w:rsidP="00BB53BC">
            <w:r>
              <w:t xml:space="preserve">+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:</w:t>
            </w:r>
            <w:r w:rsidR="009D1EC2">
              <w:t xml:space="preserve"> </w:t>
            </w:r>
            <w:r w:rsidR="009D1EC2">
              <w:t>(</w:t>
            </w:r>
            <w:proofErr w:type="spellStart"/>
            <w:r w:rsidR="009D1EC2">
              <w:t>không</w:t>
            </w:r>
            <w:proofErr w:type="spellEnd"/>
            <w:r w:rsidR="009D1EC2">
              <w:t xml:space="preserve"> </w:t>
            </w:r>
            <w:proofErr w:type="spellStart"/>
            <w:r w:rsidR="009D1EC2">
              <w:t>tìm</w:t>
            </w:r>
            <w:proofErr w:type="spellEnd"/>
            <w:r w:rsidR="009D1EC2">
              <w:t xml:space="preserve"> </w:t>
            </w:r>
            <w:proofErr w:type="spellStart"/>
            <w:r w:rsidR="009D1EC2">
              <w:t>đc</w:t>
            </w:r>
            <w:proofErr w:type="spellEnd"/>
            <w:r w:rsidR="009D1EC2">
              <w:t xml:space="preserve"> </w:t>
            </w:r>
            <w:proofErr w:type="spellStart"/>
            <w:r w:rsidR="009D1EC2">
              <w:t>tài</w:t>
            </w:r>
            <w:proofErr w:type="spellEnd"/>
            <w:r w:rsidR="009D1EC2">
              <w:t xml:space="preserve"> </w:t>
            </w:r>
            <w:proofErr w:type="spellStart"/>
            <w:r w:rsidR="009D1EC2">
              <w:t>liệu</w:t>
            </w:r>
            <w:proofErr w:type="spellEnd"/>
            <w:r w:rsidR="009D1EC2">
              <w:t>)</w:t>
            </w:r>
          </w:p>
          <w:p w:rsidR="00BF30DA" w:rsidRDefault="00BF30DA" w:rsidP="00BB53BC">
            <w:r>
              <w:t xml:space="preserve">+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: 2%</w:t>
            </w:r>
          </w:p>
        </w:tc>
      </w:tr>
    </w:tbl>
    <w:p w:rsidR="00BF30DA" w:rsidRDefault="00BF30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5804"/>
      </w:tblGrid>
      <w:tr w:rsidR="00D611C6" w:rsidTr="00BF30DA">
        <w:tc>
          <w:tcPr>
            <w:tcW w:w="7146" w:type="dxa"/>
          </w:tcPr>
          <w:p w:rsidR="00D611C6" w:rsidRDefault="00D611C6" w:rsidP="002D42F8">
            <w:pPr>
              <w:pStyle w:val="Heading2"/>
              <w:shd w:val="clear" w:color="auto" w:fill="FFFFFF"/>
              <w:spacing w:before="0" w:beforeAutospacing="0" w:after="0" w:afterAutospacing="0"/>
            </w:pPr>
            <w:r>
              <w:lastRenderedPageBreak/>
              <w:br w:type="page"/>
            </w:r>
            <w:r w:rsidRPr="002D42F8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GAS ANANYZER MGA 12</w:t>
            </w:r>
          </w:p>
          <w:p w:rsidR="00D611C6" w:rsidRDefault="00D611C6"/>
          <w:p w:rsidR="00D611C6" w:rsidRDefault="00D611C6">
            <w:r>
              <w:rPr>
                <w:noProof/>
              </w:rPr>
              <w:drawing>
                <wp:inline distT="0" distB="0" distL="0" distR="0" wp14:anchorId="124248D5" wp14:editId="497BFC13">
                  <wp:extent cx="4397828" cy="2198914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837" cy="220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</w:tcPr>
          <w:p w:rsidR="00D611C6" w:rsidRDefault="00D611C6" w:rsidP="00D611C6">
            <w:r>
              <w:t xml:space="preserve">+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>: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>CO: 0...125 mg/</w:t>
            </w:r>
            <w:r w:rsidR="00F860AB">
              <w:t>m³ (0...100 ppm) 0...1000 mg/m³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CO2: 0...20 vol. %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SO2: 0...200 mg/m³ (0...70 ppm) 0...1000 mg/m³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NO: 0...300 mg/m³ (0...225 ppm) 0...1000 mg/m³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NO2[1]: 0...200 mg/m³ (0...95 ppm) 0...1000 mg/m³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CH4[1]: 0...300 mg/m³ (0...420 ppm) 0...1000 mg/m³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H2S [1] [2]: 0...75 mg/m³ (0...50 ppm)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H2O [1]: 0...3 vol. % [4] </w:t>
            </w:r>
          </w:p>
          <w:p w:rsidR="00D611C6" w:rsidRDefault="00D611C6" w:rsidP="00D611C6">
            <w:pPr>
              <w:pStyle w:val="ListParagraph"/>
              <w:numPr>
                <w:ilvl w:val="0"/>
                <w:numId w:val="1"/>
              </w:numPr>
            </w:pPr>
            <w:r>
              <w:t xml:space="preserve">O2 [2] [3]: 0...25 vol. % </w:t>
            </w:r>
          </w:p>
          <w:p w:rsidR="00D611C6" w:rsidRDefault="00D611C6" w:rsidP="00D611C6">
            <w:r>
              <w:t xml:space="preserve">     (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hang)</w:t>
            </w:r>
          </w:p>
          <w:p w:rsidR="00D611C6" w:rsidRDefault="00D611C6" w:rsidP="00D611C6">
            <w:r>
              <w:t xml:space="preserve">+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:</w:t>
            </w:r>
            <w:r>
              <w:t xml:space="preserve"> 180s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khí</w:t>
            </w:r>
            <w:proofErr w:type="spellEnd"/>
            <w:r>
              <w:t>)</w:t>
            </w:r>
          </w:p>
          <w:p w:rsidR="00D611C6" w:rsidRDefault="00D611C6" w:rsidP="00D611C6">
            <w:r>
              <w:t xml:space="preserve">+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: 2%</w:t>
            </w:r>
          </w:p>
        </w:tc>
      </w:tr>
      <w:tr w:rsidR="00D611C6" w:rsidTr="00BF30DA">
        <w:tc>
          <w:tcPr>
            <w:tcW w:w="7146" w:type="dxa"/>
          </w:tcPr>
          <w:p w:rsidR="00F860AB" w:rsidRPr="002D42F8" w:rsidRDefault="00F860AB" w:rsidP="002D42F8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</w:pPr>
            <w:r w:rsidRPr="002D42F8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GAS ANANYZER MGA 04</w:t>
            </w:r>
          </w:p>
          <w:p w:rsidR="00D611C6" w:rsidRDefault="00D611C6"/>
          <w:p w:rsidR="00F860AB" w:rsidRDefault="00F860AB">
            <w:r>
              <w:rPr>
                <w:noProof/>
              </w:rPr>
              <w:drawing>
                <wp:inline distT="0" distB="0" distL="0" distR="0" wp14:anchorId="4D62E979" wp14:editId="30B828A0">
                  <wp:extent cx="4267200" cy="277185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867" cy="282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</w:tcPr>
          <w:p w:rsidR="00F860AB" w:rsidRDefault="00F860AB">
            <w:r>
              <w:t xml:space="preserve">+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>: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CO 0...75 mg/m³ 0...300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CO2 0...20 vol. %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NO 0...200 mg/m³ 0...395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NO2 0...50 mg/m³ 0...1000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N2O 0...50 mg/m³ 0...1000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NH3 0...30 mg/m³ 0…75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O2 0...75 mg/m³ 0...300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860AB">
              <w:t>HCl</w:t>
            </w:r>
            <w:proofErr w:type="spellEnd"/>
            <w:r w:rsidRPr="00F860AB">
              <w:t xml:space="preserve"> 0...15 mg/m³ 0...90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HF* - 0...20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CH4* - 0...50 mg/m³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H2O 0...40 vol. % </w:t>
            </w:r>
          </w:p>
          <w:p w:rsidR="00F860AB" w:rsidRDefault="00F860AB" w:rsidP="00F860AB">
            <w:pPr>
              <w:pStyle w:val="ListParagraph"/>
              <w:numPr>
                <w:ilvl w:val="0"/>
                <w:numId w:val="1"/>
              </w:numPr>
            </w:pPr>
            <w:r w:rsidRPr="00F860AB">
              <w:t xml:space="preserve">TOC, </w:t>
            </w:r>
            <w:proofErr w:type="spellStart"/>
            <w:r w:rsidRPr="00F860AB">
              <w:t>CnHm</w:t>
            </w:r>
            <w:proofErr w:type="spellEnd"/>
            <w:r w:rsidRPr="00F860AB">
              <w:t xml:space="preserve"> (optional) 0...15 mg/m³</w:t>
            </w:r>
            <w:r>
              <w:t xml:space="preserve"> 0...30 mg/m³ </w:t>
            </w:r>
          </w:p>
          <w:p w:rsidR="00D611C6" w:rsidRDefault="00F860AB" w:rsidP="00F860AB">
            <w:pPr>
              <w:pStyle w:val="ListParagraph"/>
              <w:numPr>
                <w:ilvl w:val="0"/>
                <w:numId w:val="1"/>
              </w:numPr>
            </w:pPr>
            <w:r>
              <w:t>O2 0...25 vol. %</w:t>
            </w:r>
          </w:p>
          <w:p w:rsidR="00F860AB" w:rsidRDefault="00F860AB" w:rsidP="00F860AB">
            <w:r>
              <w:t xml:space="preserve">+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: 180s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khí</w:t>
            </w:r>
            <w:proofErr w:type="spellEnd"/>
            <w:r>
              <w:t>)</w:t>
            </w:r>
          </w:p>
          <w:p w:rsidR="00F860AB" w:rsidRDefault="00F860AB" w:rsidP="00F860AB">
            <w:r>
              <w:t xml:space="preserve">+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: 2%</w:t>
            </w:r>
          </w:p>
        </w:tc>
      </w:tr>
    </w:tbl>
    <w:p w:rsidR="0052214D" w:rsidRDefault="00BF30DA">
      <w:r w:rsidRPr="00BF30DA">
        <w:lastRenderedPageBreak/>
        <w:t>https://www.youtube.com/watch?v=s5yobIl1Uqs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7465"/>
      </w:tblGrid>
      <w:tr w:rsidR="0052214D" w:rsidTr="00BF30DA">
        <w:tc>
          <w:tcPr>
            <w:tcW w:w="5485" w:type="dxa"/>
          </w:tcPr>
          <w:p w:rsidR="002D42F8" w:rsidRPr="002D42F8" w:rsidRDefault="0052214D" w:rsidP="002D42F8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</w:pPr>
            <w:r>
              <w:br w:type="page"/>
            </w:r>
            <w:r w:rsidR="002D42F8" w:rsidRPr="002D42F8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Gravimetric measuring device GMD 13</w:t>
            </w:r>
          </w:p>
          <w:p w:rsidR="0052214D" w:rsidRDefault="0052214D">
            <w:pPr>
              <w:rPr>
                <w:noProof/>
              </w:rPr>
            </w:pPr>
          </w:p>
          <w:p w:rsidR="0052214D" w:rsidRDefault="0052214D">
            <w:r>
              <w:rPr>
                <w:noProof/>
              </w:rPr>
              <w:drawing>
                <wp:inline distT="0" distB="0" distL="0" distR="0" wp14:anchorId="48AB0C26" wp14:editId="72D72849">
                  <wp:extent cx="2873829" cy="2334978"/>
                  <wp:effectExtent l="0" t="0" r="317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586" cy="238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:rsidR="00BF30DA" w:rsidRPr="00BF30DA" w:rsidRDefault="00BF30DA" w:rsidP="00BF30D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gramStart"/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patented</w:t>
            </w:r>
            <w:proofErr w:type="gramEnd"/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world innovation: sampling and weighting in one system on location!</w:t>
            </w:r>
          </w:p>
          <w:p w:rsidR="00BF30DA" w:rsidRPr="00BF30DA" w:rsidRDefault="00BF30DA" w:rsidP="00BF30D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intelligent system for isokinetic dust and fine particles measurements in exhaust air ducts and stacks</w:t>
            </w:r>
          </w:p>
          <w:p w:rsidR="00BF30DA" w:rsidRPr="00BF30DA" w:rsidRDefault="00BF30DA" w:rsidP="00BF30D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acquisition of all necessary gas boundary parameters (humidity of the sample gas, velocity in exhaust gas channel, temperature, pressure)</w:t>
            </w:r>
          </w:p>
          <w:p w:rsidR="00BF30DA" w:rsidRPr="00BF30DA" w:rsidRDefault="00BF30DA" w:rsidP="00BF30D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pivotable</w:t>
            </w:r>
            <w:proofErr w:type="spellEnd"/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graphic display for more convenient operations</w:t>
            </w:r>
          </w:p>
          <w:p w:rsidR="0052214D" w:rsidRDefault="00BF30DA">
            <w:r w:rsidRPr="00BF30DA">
              <w:t>Measuring installation at dust sampling (optionally with PFM 13 C)</w:t>
            </w:r>
          </w:p>
          <w:p w:rsidR="00BF30DA" w:rsidRDefault="00BF30DA">
            <w:r>
              <w:rPr>
                <w:noProof/>
              </w:rPr>
              <w:drawing>
                <wp:inline distT="0" distB="0" distL="0" distR="0" wp14:anchorId="15EDC9F0" wp14:editId="74092D41">
                  <wp:extent cx="3020785" cy="1122910"/>
                  <wp:effectExtent l="0" t="0" r="825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97" cy="113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4E5" w:rsidRDefault="00E964E5"/>
          <w:p w:rsidR="00E964E5" w:rsidRDefault="00E964E5">
            <w:r>
              <w:t>(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bụi</w:t>
            </w:r>
            <w:proofErr w:type="spellEnd"/>
            <w:r>
              <w:t xml:space="preserve"> </w:t>
            </w:r>
            <w:proofErr w:type="spellStart"/>
            <w:r>
              <w:t>iso</w:t>
            </w:r>
            <w:proofErr w:type="spellEnd"/>
            <w:r>
              <w:t xml:space="preserve"> –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bụi</w:t>
            </w:r>
            <w:proofErr w:type="spellEnd"/>
            <w:r>
              <w:t xml:space="preserve"> </w:t>
            </w:r>
            <w:proofErr w:type="spellStart"/>
            <w:r>
              <w:t>oniline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them </w:t>
            </w:r>
            <w:proofErr w:type="spellStart"/>
            <w:r>
              <w:t>bộ</w:t>
            </w:r>
            <w:proofErr w:type="spellEnd"/>
            <w:r>
              <w:t xml:space="preserve"> PFM 13C)</w:t>
            </w:r>
          </w:p>
        </w:tc>
      </w:tr>
      <w:tr w:rsidR="0052214D" w:rsidTr="00BF30DA">
        <w:tc>
          <w:tcPr>
            <w:tcW w:w="5485" w:type="dxa"/>
          </w:tcPr>
          <w:p w:rsidR="0052214D" w:rsidRDefault="00BF30DA" w:rsidP="00BF30DA">
            <w:pPr>
              <w:pStyle w:val="Heading2"/>
              <w:shd w:val="clear" w:color="auto" w:fill="FFFFFF"/>
              <w:spacing w:before="0" w:beforeAutospacing="0" w:after="0" w:afterAutospacing="0"/>
            </w:pPr>
            <w:r w:rsidRPr="00BF30DA">
              <w:rPr>
                <w:rFonts w:ascii="Arial" w:hAnsi="Arial" w:cs="Arial"/>
                <w:b w:val="0"/>
                <w:bCs w:val="0"/>
                <w:color w:val="0B7E00"/>
                <w:sz w:val="30"/>
                <w:szCs w:val="30"/>
              </w:rPr>
              <w:t>PFM 06 ED</w:t>
            </w:r>
          </w:p>
          <w:p w:rsidR="00BF30DA" w:rsidRDefault="00BF30DA">
            <w:r>
              <w:rPr>
                <w:noProof/>
              </w:rPr>
              <w:drawing>
                <wp:inline distT="0" distB="0" distL="0" distR="0" wp14:anchorId="7B3CCEB6" wp14:editId="52537FF7">
                  <wp:extent cx="3018922" cy="24057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138" cy="241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:rsidR="00BF30DA" w:rsidRPr="00BF30DA" w:rsidRDefault="00BF30DA" w:rsidP="00BF30D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extractive optic dust concentration measurement</w:t>
            </w:r>
          </w:p>
          <w:p w:rsidR="00BF30DA" w:rsidRPr="00BF30DA" w:rsidRDefault="00BF30DA" w:rsidP="00BF30D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measurement in wet, sticky exhaust gas conditions</w:t>
            </w:r>
          </w:p>
          <w:p w:rsidR="00BF30DA" w:rsidRPr="00BF30DA" w:rsidRDefault="00BF30DA" w:rsidP="00BF30D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optical dust sensor</w:t>
            </w:r>
          </w:p>
          <w:p w:rsidR="00BF30DA" w:rsidRPr="00BF30DA" w:rsidRDefault="00BF30DA" w:rsidP="00BF30D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suitability tested according to EN 15267-3 (QAL1)</w:t>
            </w:r>
          </w:p>
          <w:p w:rsidR="00BF30DA" w:rsidRPr="00BF30DA" w:rsidRDefault="00BF30DA" w:rsidP="00BF30D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30D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approved for installations according to IED</w:t>
            </w:r>
          </w:p>
          <w:p w:rsidR="0052214D" w:rsidRDefault="00B26E43">
            <w:r>
              <w:t>(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bụi</w:t>
            </w:r>
            <w:proofErr w:type="spellEnd"/>
            <w:r>
              <w:t xml:space="preserve"> online)</w:t>
            </w:r>
          </w:p>
        </w:tc>
      </w:tr>
    </w:tbl>
    <w:p w:rsidR="00AF7DBF" w:rsidRDefault="00AF7DBF" w:rsidP="00F609F8">
      <w:bookmarkStart w:id="0" w:name="_GoBack"/>
      <w:bookmarkEnd w:id="0"/>
    </w:p>
    <w:sectPr w:rsidR="00AF7DBF" w:rsidSect="005F6E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D1B56"/>
    <w:multiLevelType w:val="hybridMultilevel"/>
    <w:tmpl w:val="054203EC"/>
    <w:lvl w:ilvl="0" w:tplc="3B5497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B7F16"/>
    <w:multiLevelType w:val="multilevel"/>
    <w:tmpl w:val="A34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A65876"/>
    <w:multiLevelType w:val="multilevel"/>
    <w:tmpl w:val="D5A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D6"/>
    <w:rsid w:val="00095D7B"/>
    <w:rsid w:val="0019468A"/>
    <w:rsid w:val="002D42F8"/>
    <w:rsid w:val="004B1C65"/>
    <w:rsid w:val="0052214D"/>
    <w:rsid w:val="005F6E41"/>
    <w:rsid w:val="006F2105"/>
    <w:rsid w:val="00776BD6"/>
    <w:rsid w:val="009D1EC2"/>
    <w:rsid w:val="00AF7DBF"/>
    <w:rsid w:val="00B26E43"/>
    <w:rsid w:val="00BF30DA"/>
    <w:rsid w:val="00D611C6"/>
    <w:rsid w:val="00E964E5"/>
    <w:rsid w:val="00F609F8"/>
    <w:rsid w:val="00F8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3EF44FB-2E92-4F47-B22D-FA3BDB1B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6E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42F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 Luu</dc:creator>
  <cp:keywords/>
  <dc:description/>
  <cp:lastModifiedBy>HaiDang Luu</cp:lastModifiedBy>
  <cp:revision>11</cp:revision>
  <dcterms:created xsi:type="dcterms:W3CDTF">2018-03-18T00:43:00Z</dcterms:created>
  <dcterms:modified xsi:type="dcterms:W3CDTF">2018-03-18T01:43:00Z</dcterms:modified>
</cp:coreProperties>
</file>