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6549" w:rsidRPr="00E62DB2" w:rsidRDefault="00213AE6" w:rsidP="00DF5EAF">
      <w:pPr>
        <w:jc w:val="both"/>
        <w:rPr>
          <w:rFonts w:ascii="Times New Roman" w:hAnsi="Times New Roman" w:cs="Times New Roman"/>
          <w:b/>
          <w:sz w:val="26"/>
          <w:szCs w:val="26"/>
        </w:rPr>
      </w:pPr>
      <w:r w:rsidRPr="00E62DB2">
        <w:rPr>
          <w:rFonts w:ascii="Times New Roman" w:hAnsi="Times New Roman" w:cs="Times New Roman"/>
          <w:b/>
          <w:sz w:val="26"/>
          <w:szCs w:val="26"/>
        </w:rPr>
        <w:t>3. Thiết kế hầm gió</w:t>
      </w:r>
    </w:p>
    <w:p w:rsidR="00247894" w:rsidRPr="00E62DB2" w:rsidRDefault="00247894"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Rất nhiều đường hầm gió đã được thiết kế và xây dựng để thực hiện nhiều thử nghiệm khí động học. Một số đường hầm gió có mục đích đặc biệt đã được đề cập trong Chương 2. Chúng bao gồm đường hầm quay, đường hầm đóng băng, đường hầm khí tượng, đường hầm được thiết kế để thử nghiệm các tòa nhà và các đường hầm khác. Tuy nhiên, nhiều đường hầm tốc độ thấp có thể được phân loại là đường hầm có mục đích chung. Những đường hầm này được trang bị hệ thống lắp đặt và thiết bị đo có thể dễ dàng điều chỉnh cho nhiều loại thử nghiệm về phương tiện trên không, trên mặt đất và trên biển, các bộ phận của phương tiện, cùng với nhiều hạng mục khác bao gồm các tòa nhà, rung lắc, ngăn cách cửa hàng, cối xay gió, người trượt tuyết, người nhảy dù và các bài kiểm tra năng động. Một số đường hầm này có các khu vực thử nghiệm đủ lớn để chứa máy bay và ô tô nhỏ hơn ở quy mô thực và rất phù hợp cho thử nghiệm </w:t>
      </w:r>
      <w:r w:rsidRPr="00E62DB2">
        <w:rPr>
          <w:rFonts w:ascii="Times New Roman" w:hAnsi="Times New Roman" w:cs="Times New Roman"/>
          <w:b/>
          <w:sz w:val="26"/>
          <w:szCs w:val="26"/>
        </w:rPr>
        <w:t>V/STOL</w:t>
      </w:r>
      <w:r w:rsidRPr="00E62DB2">
        <w:rPr>
          <w:rFonts w:ascii="Times New Roman" w:hAnsi="Times New Roman" w:cs="Times New Roman"/>
          <w:sz w:val="26"/>
          <w:szCs w:val="26"/>
        </w:rPr>
        <w:t>. Ngày càng có nhiều đường hầm có nhiều khu vực thử nghiệm để có thể dễ dàng đáp ứng phạm vi thử nghiệm rộng hơn. Kiểu sắp xếp này dẫn đến một số thỏa hiệp nhưng lại được coi là một lợi thế tổng thể trong một số trường hợp. Trong các đường hầm cỡ trung bình có diện tích khu vực thử nghiệm khoảng 100 ft</w:t>
      </w:r>
      <w:r w:rsidRPr="00E62DB2">
        <w:rPr>
          <w:rFonts w:ascii="Times New Roman" w:hAnsi="Times New Roman" w:cs="Times New Roman"/>
          <w:sz w:val="26"/>
          <w:szCs w:val="26"/>
          <w:vertAlign w:val="superscript"/>
        </w:rPr>
        <w:t>2</w:t>
      </w:r>
      <w:r w:rsidRPr="00E62DB2">
        <w:rPr>
          <w:rFonts w:ascii="Times New Roman" w:hAnsi="Times New Roman" w:cs="Times New Roman"/>
          <w:sz w:val="26"/>
          <w:szCs w:val="26"/>
        </w:rPr>
        <w:t>, một lượng lớn nghiên cứu và thử nghiệm phát triển phương tiện đã được thực hiện. Các đường hầm có phần thử nghiệm kích thước nhỏ hơn hầu hết được sử dụng cho mục đích nghiên cứu và giảng dạy. Lý tưởng nhất là kích thước của đường hầm được xác định bởi mục đích của nó. Một điều hiển nhiên là kinh tế học chỉ ra rằng bất kỳ dự án nào cũng nên được thực hiện trong đường hầm có kích thước nhỏ nhất sẽ cung cấp mô phỏng cần thiết với điều kiện là dữ liệu từ một mô phỏng không đúng và bị hiểu sai có thể tệ hơn nhiều so với việc không có dữ liệu nào cả.</w:t>
      </w:r>
    </w:p>
    <w:p w:rsidR="00DA7119" w:rsidRPr="00E62DB2" w:rsidRDefault="00DA7119"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Trong chương này, chúng tôi trình bày một cách tiếp cận thiết kế hầm gió phù hợp với các hầm gió có mục đích chung. Nguyên tắc này giống nhau đối với các loại đường hầm khác. Nghiên cứu về các khía cạnh cơ bản của thiết kế đường hầm gió rất hữu ích cho những người có thể là người sử dụng hoặc người sử dụng tiềm năng của đường hầm gió cũng như những người có thể cân nhắc việc mua đường hầm gió. Tài liệu trong chương này sẽ giúp người đọc hiểu được các đặc điểm chính của đường hầm gió.</w:t>
      </w:r>
    </w:p>
    <w:p w:rsidR="001F1A10" w:rsidRPr="00E62DB2" w:rsidRDefault="001F1A10"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Bước đầu tiên trong thiết kế đường hầm là xác định kích thước và hình dạng của khu vực thử nghiệm dựa trên mục đích sử dụng dự kiến của cơ sở. Phần lớn các cuộc thảo luận sau đây đề cập đến các đường hầm mà mục đích sử dụng chính là thử nghiệm phương tiện và thành phần phương tiện, vì nhiều đường hầm được xây dựng cho mục đích này. Người ta cũng giả định rằng phần chính của thử nghiệm sẽ là thử nghiệm lực, trong đó thông tin được tìm kiếm về hiệu suất, hiệu quả sử dụng nhiên liệu, độ ổn định hoặc khả năng điều khiển của một phương tiện có thể là máy bay, ô tô, tàu ngầm, du thuyền đua hoặc có thể là những người khác. Tuy nhiên, các phần của cuốn sách này đề cập đến dự luật thiết bị đo đạc, xem xét đầy đủ các kỹ thuật đo lường áp suất, các biến trường dòng chảy và các thông số khác.</w:t>
      </w:r>
    </w:p>
    <w:p w:rsidR="00EE570D" w:rsidRPr="00E62DB2" w:rsidRDefault="00EE570D"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lastRenderedPageBreak/>
        <w:t>Diện tích mặt cắt ngang của phần thử nghiệm về cơ bản xác định quy mô tổng thể của cơ sở. Kích thước, tốc độ và thiết kế của phần kiểm tra sẽ xác định công suất cần thiết. Quy mô của cơ sở sẽ là yếu tố chính quyết định chi phí kết cấu hoặc vỏ, công suất và số giờ vận hành sẽ quyết định phần năng lượng trong chi phí vận hành. Mặc dù chi phí vận hành chính là tiền lương của nhân viên đường hầm, nhưng chi phí năng lượng điện để vận hành đường hầm và các thiết bị phụ trợ không phải là một chi phí không đáng kể và khó có thể tin rằng chi phí này sẽ giảm về lâu dài. Như vậy, trong thiết kế có sự cân bằng giữa chi phí ban đầu và chi phí vận hành. Trước đây, nhiều đường hầm đã được xây dựng với bộ khuếch tán ngắn và các tính năng liên quan để cho phép thời gian ngắn mạch giúp giảm chi phí ban đầu trong khi chấp nhận chi phí vận hành năng lượng cao hơn. Sự đánh đổi này cần được xem xét cẩn thận với sự cân nhắc thích đáng về chi phí năng lượng dự kiến. Các vấn đề về chi phí sẽ không được giải quyết thêm vì chúng quá phụ thuộc vào hoàn cảnh địa phương cả về mặt địa lý và thời gian.</w:t>
      </w:r>
    </w:p>
    <w:p w:rsidR="00EE570D" w:rsidRPr="00E62DB2" w:rsidRDefault="00EE570D" w:rsidP="00DF5EAF">
      <w:pPr>
        <w:ind w:firstLine="720"/>
        <w:jc w:val="both"/>
        <w:rPr>
          <w:rFonts w:ascii="Times New Roman" w:hAnsi="Times New Roman" w:cs="Times New Roman"/>
          <w:b/>
          <w:sz w:val="26"/>
          <w:szCs w:val="26"/>
        </w:rPr>
      </w:pPr>
      <w:r w:rsidRPr="00E62DB2">
        <w:rPr>
          <w:rFonts w:ascii="Times New Roman" w:hAnsi="Times New Roman" w:cs="Times New Roman"/>
          <w:b/>
          <w:sz w:val="26"/>
          <w:szCs w:val="26"/>
        </w:rPr>
        <w:t>3.1.   MỤC TIÊU KHÍ ĐỘNG TỔNG THỂ</w:t>
      </w:r>
    </w:p>
    <w:p w:rsidR="00EE570D" w:rsidRPr="00E62DB2" w:rsidRDefault="00CD41A6" w:rsidP="00DF5EAF">
      <w:pPr>
        <w:jc w:val="both"/>
        <w:rPr>
          <w:rFonts w:ascii="Times New Roman" w:hAnsi="Times New Roman" w:cs="Times New Roman"/>
          <w:sz w:val="26"/>
          <w:szCs w:val="26"/>
        </w:rPr>
      </w:pPr>
      <w:r w:rsidRPr="00E62DB2">
        <w:rPr>
          <w:rFonts w:ascii="Times New Roman" w:hAnsi="Times New Roman" w:cs="Times New Roman"/>
          <w:sz w:val="26"/>
          <w:szCs w:val="26"/>
        </w:rPr>
        <w:t>Mục tiêu khí động học tổng thể đối với hầu hết các đường hầm gió là đạt được dòng khí trong đoạn thử nghiệm càng gần với dòng ổn định song song với tốc độ đồng đều trong toàn bộ đoạn thử nghiệm càng tốt. Sự hoàn hảo là không thể nên mọi thiết kế đều bị giới hạn bởi những ràng buộc bao gồm chi phí tối đa, không gian sẵn có, thời gian sẵn có và kiến thức sẵn có. Hầu như luôn mong muốn đạt được kích thước lớn nhất của phần kiểm tra và tốc độ cao nhất với số tiền hiện có. Tốc độ cao và kích thước lớn tất nhiên là những nhu cầu cạnh tranh.</w:t>
      </w:r>
    </w:p>
    <w:p w:rsidR="00AA06A3" w:rsidRPr="00E62DB2" w:rsidRDefault="00AA06A3" w:rsidP="00DF5EAF">
      <w:pPr>
        <w:jc w:val="both"/>
        <w:rPr>
          <w:rFonts w:ascii="Times New Roman" w:hAnsi="Times New Roman" w:cs="Times New Roman"/>
          <w:sz w:val="26"/>
          <w:szCs w:val="26"/>
        </w:rPr>
      </w:pPr>
      <w:r w:rsidRPr="00E62DB2">
        <w:rPr>
          <w:rFonts w:ascii="Times New Roman" w:hAnsi="Times New Roman" w:cs="Times New Roman"/>
          <w:sz w:val="26"/>
          <w:szCs w:val="26"/>
        </w:rPr>
        <w:t>Các đánh giá và thí nghiệm về âm thanh hàng không đã trở nên có tầm quan trọng lớn trong khí động học tốc độ thấp đối với một số ứng dụng. Yêu cầu để một cơ sở trở thành một cơ sở âm thanh hữu ích là mức tiếng ồn xung quanh phải đủ thấp. Một đường hầm rất chuyên dụng cho mục đích này đã được mô tả ở chương trước. Tuy nhiên, hiện nay có nhiều đường hầm đã được sửa đổi ở nhiều mức độ khác nhau để giảm mức ồn nền. Các thông số kỹ thuật cho nhiều đường hầm mới bao gồm các yêu cầu về tiếng ồn xung quanh. Đó cũng là trường hợp mà các kỹ thuật đo lường và thiết bị đo phức tạp hơn đang giúp có thể thu được các phép đo âm thanh hữu ích trong môi trường có tiếng ồn nền cao hơn. Chúng tôi sẽ không đưa ra cách xử lý định lượng cơ bản về thiết kế cho mục đích âm thanh như chúng tôi sẽ làm cho hiệu suất khí động học. Chúng tôi sẽ cung cấp một số thông tin mô tả về các phương pháp điều trị đã được áp dụng tại một số cơ sở.</w:t>
      </w:r>
    </w:p>
    <w:p w:rsidR="00AA06A3" w:rsidRPr="00E62DB2" w:rsidRDefault="00AA06A3" w:rsidP="00DF5EAF">
      <w:pPr>
        <w:jc w:val="both"/>
        <w:rPr>
          <w:rFonts w:ascii="Times New Roman" w:hAnsi="Times New Roman" w:cs="Times New Roman"/>
          <w:b/>
          <w:sz w:val="26"/>
          <w:szCs w:val="26"/>
        </w:rPr>
      </w:pPr>
      <w:r w:rsidRPr="00E62DB2">
        <w:rPr>
          <w:rFonts w:ascii="Times New Roman" w:hAnsi="Times New Roman" w:cs="Times New Roman"/>
          <w:sz w:val="26"/>
          <w:szCs w:val="26"/>
        </w:rPr>
        <w:t>Có một số đường hầm gió mong muốn có dòng chảy không đồng đều và không ổn định. Đối với các đường hầm như vậy, các thông số kỹ thuật về sự thay đổi không gian và thời gian trong đoạn thử nghiệm đã được đưa ra. Thiết kế của những đường hầm này không được đề cập rõ ràng ở đây, mặc dù chúng có nhiều đặc điểm của những đường hầm thông thường hơn.</w:t>
      </w:r>
    </w:p>
    <w:p w:rsidR="00801CCD" w:rsidRPr="00E62DB2" w:rsidRDefault="00801CCD" w:rsidP="00DF5EAF">
      <w:pPr>
        <w:ind w:firstLine="720"/>
        <w:jc w:val="both"/>
        <w:rPr>
          <w:rFonts w:ascii="Times New Roman" w:hAnsi="Times New Roman" w:cs="Times New Roman"/>
          <w:b/>
          <w:sz w:val="26"/>
          <w:szCs w:val="26"/>
        </w:rPr>
      </w:pPr>
      <w:r w:rsidRPr="00E62DB2">
        <w:rPr>
          <w:rFonts w:ascii="Times New Roman" w:hAnsi="Times New Roman" w:cs="Times New Roman"/>
          <w:b/>
          <w:sz w:val="26"/>
          <w:szCs w:val="26"/>
        </w:rPr>
        <w:t>3.2 CÁC QUYẾT ĐỊNH CƠ BẢN</w:t>
      </w:r>
    </w:p>
    <w:p w:rsidR="00801CCD" w:rsidRPr="00E62DB2" w:rsidRDefault="00686241" w:rsidP="00DF5EAF">
      <w:pPr>
        <w:jc w:val="both"/>
        <w:rPr>
          <w:rFonts w:ascii="Times New Roman" w:hAnsi="Times New Roman" w:cs="Times New Roman"/>
          <w:b/>
          <w:sz w:val="26"/>
          <w:szCs w:val="26"/>
        </w:rPr>
      </w:pPr>
      <w:r w:rsidRPr="00E62DB2">
        <w:rPr>
          <w:rFonts w:ascii="Times New Roman" w:hAnsi="Times New Roman" w:cs="Times New Roman"/>
          <w:b/>
          <w:sz w:val="26"/>
          <w:szCs w:val="26"/>
        </w:rPr>
        <w:lastRenderedPageBreak/>
        <w:t xml:space="preserve">Đơn vị số Reynolds </w:t>
      </w:r>
    </w:p>
    <w:p w:rsidR="00AA06A3" w:rsidRPr="00E62DB2" w:rsidRDefault="00AA06A3" w:rsidP="00DF5EAF">
      <w:pPr>
        <w:jc w:val="both"/>
        <w:rPr>
          <w:rFonts w:ascii="Times New Roman" w:hAnsi="Times New Roman" w:cs="Times New Roman"/>
          <w:sz w:val="26"/>
          <w:szCs w:val="26"/>
        </w:rPr>
      </w:pPr>
      <w:r w:rsidRPr="00E62DB2">
        <w:rPr>
          <w:rFonts w:ascii="Times New Roman" w:hAnsi="Times New Roman" w:cs="Times New Roman"/>
          <w:sz w:val="26"/>
          <w:szCs w:val="26"/>
        </w:rPr>
        <w:t>​</w:t>
      </w:r>
      <w:r w:rsidR="00521B4C" w:rsidRPr="00E62DB2">
        <w:rPr>
          <w:rFonts w:ascii="Times New Roman" w:hAnsi="Times New Roman" w:cs="Times New Roman"/>
          <w:sz w:val="26"/>
          <w:szCs w:val="26"/>
        </w:rPr>
        <w:t xml:space="preserve"> Từ các cuộc thảo luận trong Chương 1 và 2, có thể kết luận rằng vấn đề trọng tâm trong việc xác định kích thước của hầm gió tốc độ thấp sẽ là số Reynolds có thể đạt được đối với các mô hình có thể đáp ứng được. Câu hỏi tương tự cũng được đặt ra đối với các nhà phát triển phương tiện, những người phải chọn một đường hầm gió có sẵn để thực hiện các thử nghiệm trong chương trình phát triển. Phương trình số Reynolds ở cả Chương 1 và Chương 2 là </w:t>
      </w:r>
      <w:r w:rsidR="00186576" w:rsidRPr="00E62DB2">
        <w:rPr>
          <w:rFonts w:ascii="Times New Roman" w:hAnsi="Times New Roman" w:cs="Times New Roman"/>
          <w:noProof/>
          <w:sz w:val="26"/>
          <w:szCs w:val="26"/>
          <w:lang w:eastAsia="vi-VN"/>
        </w:rPr>
        <w:drawing>
          <wp:inline distT="0" distB="0" distL="0" distR="0" wp14:anchorId="44E12DAD" wp14:editId="6DB1FB31">
            <wp:extent cx="904875" cy="171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904875" cy="171450"/>
                    </a:xfrm>
                    <a:prstGeom prst="rect">
                      <a:avLst/>
                    </a:prstGeom>
                  </pic:spPr>
                </pic:pic>
              </a:graphicData>
            </a:graphic>
          </wp:inline>
        </w:drawing>
      </w:r>
      <w:r w:rsidR="00521B4C" w:rsidRPr="00E62DB2">
        <w:rPr>
          <w:rFonts w:ascii="Times New Roman" w:hAnsi="Times New Roman" w:cs="Times New Roman"/>
          <w:sz w:val="26"/>
          <w:szCs w:val="26"/>
        </w:rPr>
        <w:t>Chúng tôi sẽ chọn số Mach là 0,3 làm giới hạn trên của số Mach cho luồng tự do vượt quá mức mà chúng tôi có thể lo ngại về ảnh hưởng của số Mach đối với một nghiên cứu điển hình. Xem xét các điều kiện khí quyển tiêu chuẩn ở mực nước biể</w:t>
      </w:r>
      <w:r w:rsidR="00733BED" w:rsidRPr="00E62DB2">
        <w:rPr>
          <w:rFonts w:ascii="Times New Roman" w:hAnsi="Times New Roman" w:cs="Times New Roman"/>
          <w:sz w:val="26"/>
          <w:szCs w:val="26"/>
        </w:rPr>
        <w:t>n,</w:t>
      </w:r>
      <w:r w:rsidR="00521B4C" w:rsidRPr="00E62DB2">
        <w:rPr>
          <w:rFonts w:ascii="Times New Roman" w:hAnsi="Times New Roman" w:cs="Times New Roman"/>
          <w:sz w:val="26"/>
          <w:szCs w:val="26"/>
        </w:rPr>
        <w:t xml:space="preserve"> mức tối đa cho V</w:t>
      </w:r>
      <w:r w:rsidR="00733BED" w:rsidRPr="00E62DB2">
        <w:rPr>
          <w:rFonts w:ascii="Times New Roman" w:hAnsi="Times New Roman" w:cs="Times New Roman"/>
          <w:sz w:val="26"/>
          <w:szCs w:val="26"/>
          <w:vertAlign w:val="subscript"/>
        </w:rPr>
        <w:t>∞</w:t>
      </w:r>
      <w:r w:rsidR="00521B4C" w:rsidRPr="00E62DB2">
        <w:rPr>
          <w:rFonts w:ascii="Times New Roman" w:hAnsi="Times New Roman" w:cs="Times New Roman"/>
          <w:sz w:val="26"/>
          <w:szCs w:val="26"/>
        </w:rPr>
        <w:t>, sẽ là -330 ft</w:t>
      </w:r>
      <w:r w:rsidR="00186576" w:rsidRPr="00E62DB2">
        <w:rPr>
          <w:rFonts w:ascii="Times New Roman" w:hAnsi="Times New Roman" w:cs="Times New Roman"/>
          <w:sz w:val="26"/>
          <w:szCs w:val="26"/>
        </w:rPr>
        <w:t>/</w:t>
      </w:r>
      <w:r w:rsidR="00521B4C" w:rsidRPr="00E62DB2">
        <w:rPr>
          <w:rFonts w:ascii="Times New Roman" w:hAnsi="Times New Roman" w:cs="Times New Roman"/>
          <w:sz w:val="26"/>
          <w:szCs w:val="26"/>
        </w:rPr>
        <w:t>sec hoặc -100 m</w:t>
      </w:r>
      <w:r w:rsidR="00733BED" w:rsidRPr="00E62DB2">
        <w:rPr>
          <w:rFonts w:ascii="Times New Roman" w:hAnsi="Times New Roman" w:cs="Times New Roman"/>
          <w:sz w:val="26"/>
          <w:szCs w:val="26"/>
        </w:rPr>
        <w:t>/</w:t>
      </w:r>
      <w:r w:rsidR="00521B4C" w:rsidRPr="00E62DB2">
        <w:rPr>
          <w:rFonts w:ascii="Times New Roman" w:hAnsi="Times New Roman" w:cs="Times New Roman"/>
          <w:sz w:val="26"/>
          <w:szCs w:val="26"/>
        </w:rPr>
        <w:t>s và "</w:t>
      </w:r>
      <w:r w:rsidR="00FD427C" w:rsidRPr="00E62DB2">
        <w:rPr>
          <w:rFonts w:ascii="Times New Roman" w:hAnsi="Times New Roman" w:cs="Times New Roman"/>
          <w:sz w:val="26"/>
          <w:szCs w:val="26"/>
        </w:rPr>
        <w:t>đơn vị số Reynolds</w:t>
      </w:r>
      <w:r w:rsidR="00521B4C" w:rsidRPr="00E62DB2">
        <w:rPr>
          <w:rFonts w:ascii="Times New Roman" w:hAnsi="Times New Roman" w:cs="Times New Roman"/>
          <w:sz w:val="26"/>
          <w:szCs w:val="26"/>
        </w:rPr>
        <w:t xml:space="preserve">" sẽ là -2,13 X </w:t>
      </w:r>
      <w:r w:rsidR="00733BED" w:rsidRPr="00E62DB2">
        <w:rPr>
          <w:rFonts w:ascii="Times New Roman" w:hAnsi="Times New Roman" w:cs="Times New Roman"/>
          <w:sz w:val="26"/>
          <w:szCs w:val="26"/>
        </w:rPr>
        <w:t>10</w:t>
      </w:r>
      <w:r w:rsidR="00521B4C" w:rsidRPr="00E62DB2">
        <w:rPr>
          <w:rFonts w:ascii="Times New Roman" w:hAnsi="Times New Roman" w:cs="Times New Roman"/>
          <w:sz w:val="26"/>
          <w:szCs w:val="26"/>
          <w:vertAlign w:val="superscript"/>
        </w:rPr>
        <w:t>6</w:t>
      </w:r>
      <w:r w:rsidR="00521B4C" w:rsidRPr="00E62DB2">
        <w:rPr>
          <w:rFonts w:ascii="Times New Roman" w:hAnsi="Times New Roman" w:cs="Times New Roman"/>
          <w:sz w:val="26"/>
          <w:szCs w:val="26"/>
        </w:rPr>
        <w:t xml:space="preserve"> ft</w:t>
      </w:r>
      <w:r w:rsidR="00521B4C" w:rsidRPr="00E62DB2">
        <w:rPr>
          <w:rFonts w:ascii="Times New Roman" w:hAnsi="Times New Roman" w:cs="Times New Roman"/>
          <w:sz w:val="26"/>
          <w:szCs w:val="26"/>
          <w:vertAlign w:val="superscript"/>
        </w:rPr>
        <w:t>-</w:t>
      </w:r>
      <w:r w:rsidR="00987F0B" w:rsidRPr="00E62DB2">
        <w:rPr>
          <w:rFonts w:ascii="Times New Roman" w:hAnsi="Times New Roman" w:cs="Times New Roman"/>
          <w:sz w:val="26"/>
          <w:szCs w:val="26"/>
          <w:vertAlign w:val="superscript"/>
        </w:rPr>
        <w:t>1</w:t>
      </w:r>
      <w:r w:rsidR="00521B4C" w:rsidRPr="00E62DB2">
        <w:rPr>
          <w:rFonts w:ascii="Times New Roman" w:hAnsi="Times New Roman" w:cs="Times New Roman"/>
          <w:sz w:val="26"/>
          <w:szCs w:val="26"/>
        </w:rPr>
        <w:t xml:space="preserve"> hoặc 6</w:t>
      </w:r>
      <w:r w:rsidR="00987F0B" w:rsidRPr="00E62DB2">
        <w:rPr>
          <w:rFonts w:ascii="Times New Roman" w:hAnsi="Times New Roman" w:cs="Times New Roman"/>
          <w:sz w:val="26"/>
          <w:szCs w:val="26"/>
        </w:rPr>
        <w:t>.</w:t>
      </w:r>
      <w:r w:rsidR="00521B4C" w:rsidRPr="00E62DB2">
        <w:rPr>
          <w:rFonts w:ascii="Times New Roman" w:hAnsi="Times New Roman" w:cs="Times New Roman"/>
          <w:sz w:val="26"/>
          <w:szCs w:val="26"/>
        </w:rPr>
        <w:t xml:space="preserve">98 X </w:t>
      </w:r>
      <w:r w:rsidR="00987F0B" w:rsidRPr="00E62DB2">
        <w:rPr>
          <w:rFonts w:ascii="Times New Roman" w:hAnsi="Times New Roman" w:cs="Times New Roman"/>
          <w:sz w:val="26"/>
          <w:szCs w:val="26"/>
        </w:rPr>
        <w:t>10</w:t>
      </w:r>
      <w:r w:rsidR="00521B4C" w:rsidRPr="00E62DB2">
        <w:rPr>
          <w:rFonts w:ascii="Times New Roman" w:hAnsi="Times New Roman" w:cs="Times New Roman"/>
          <w:sz w:val="26"/>
          <w:szCs w:val="26"/>
          <w:vertAlign w:val="superscript"/>
        </w:rPr>
        <w:t>6</w:t>
      </w:r>
      <w:r w:rsidR="00521B4C" w:rsidRPr="00E62DB2">
        <w:rPr>
          <w:rFonts w:ascii="Times New Roman" w:hAnsi="Times New Roman" w:cs="Times New Roman"/>
          <w:sz w:val="26"/>
          <w:szCs w:val="26"/>
        </w:rPr>
        <w:t xml:space="preserve"> m</w:t>
      </w:r>
      <w:r w:rsidR="00521B4C" w:rsidRPr="00E62DB2">
        <w:rPr>
          <w:rFonts w:ascii="Times New Roman" w:hAnsi="Times New Roman" w:cs="Times New Roman"/>
          <w:sz w:val="26"/>
          <w:szCs w:val="26"/>
          <w:vertAlign w:val="superscript"/>
        </w:rPr>
        <w:t>-</w:t>
      </w:r>
      <w:r w:rsidR="00987F0B" w:rsidRPr="00E62DB2">
        <w:rPr>
          <w:rFonts w:ascii="Times New Roman" w:hAnsi="Times New Roman" w:cs="Times New Roman"/>
          <w:sz w:val="26"/>
          <w:szCs w:val="26"/>
          <w:vertAlign w:val="superscript"/>
        </w:rPr>
        <w:t>1</w:t>
      </w:r>
      <w:r w:rsidR="00521B4C" w:rsidRPr="00E62DB2">
        <w:rPr>
          <w:rFonts w:ascii="Times New Roman" w:hAnsi="Times New Roman" w:cs="Times New Roman"/>
          <w:sz w:val="26"/>
          <w:szCs w:val="26"/>
        </w:rPr>
        <w:t>. Những con số này và độ dài đặc trưng thích hợp của vật phẩm thử nghiệm mang lại sự gần đúng với số Reynolds có sẵn trong hầm gió khí quyển.</w:t>
      </w:r>
    </w:p>
    <w:p w:rsidR="00CD27B0" w:rsidRPr="00E62DB2" w:rsidRDefault="00CD27B0"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Đối với các phương tiện bao gồm máy bay và ô tô đua có thể hoạt động ở tốc độ Mach 0,3 hoặc cao hơn trong khí quyển, các vật phẩm thử nghiệm ít nhất phải có quy mô đầy đủ để đạt được số Reynolds hoạt động trong hầm gió khí quyển. Điều này là không thể hoặc rất tốn kém đối với nhiều phương tiện. Kết quả là đã và đang tiếp tục có nhiều sự chú ý tập trung vào việc đạt được kết quả hiệu quả với các sản phẩm thử nghiệm dưới quy mô đầy đủ hoặc với các thử nghiệm thành phần riêng biệt khác nhau. Một ví dụ quan trọng về sự đóng góp của thử nghiệm thành phần là sự phát triển các biên dạng cánh máy bay cho các mục đích khác nhau, sau đó được đưa vào thiết kế cánh ba chiều. Một phương pháp khác được sử dụng rộng rãi là kiểm tra một nửa mô hình vì nhiều phương tiện có mặt phẳng đối xứng. Điều quan trọng nhất là nghiên cứu cẩn thận các hiện tượng khí động học vì chúng bị ảnh hưởng bởi sự thay đổi của số Reynolds để có thể thu được kết luận hữu ích từ các thử nghiệm không trùng lặp với số Reynolds vận hành.</w:t>
      </w:r>
    </w:p>
    <w:p w:rsidR="00597F99" w:rsidRPr="00E62DB2" w:rsidRDefault="00597F99"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Đối với nhiều nghiên cứu, không cần thiết phải đưa ra số Reynolds toàn thang nhưng nó phải có giá trị “hợp lý”. Nhiều thử nghiệm ở tốc độ thấp liên quan đến cấu hình cất cánh và hạ cánh của máy bay trong đó số Mach thường nằm trong phạm vi 0,15 - 0,3. Cả độ dốc của đường cong lực nâng và hệ số lực nâng tối đa đều bị ảnh hưởng bởi số Mach thấp tới 0,2. Điều này có xu hướng yêu cầu tốc độ đường hầm xấp xỉ bằng tốc độ hạ cánh toàn diện. Trong một đường hầm không có áp suất sử dụng không khí, điều này có nghĩa là tỷ lệ số Reynolds của mô hình và tỷ lệ thực tế xấp xỉ bằng tỷ lệ kích thước giữa mô hình tỷ lệ và máy bay.</w:t>
      </w:r>
    </w:p>
    <w:p w:rsidR="0076252E" w:rsidRPr="00E62DB2" w:rsidRDefault="0076252E"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Quyết định chính là lựa chọn giá trị tối thiểu có thể chấp nhận được của số Reynolds. Bởi vì phần lớn thử nghiệm tốc độ thấp được thực hiện ở điều kiện lực nâng cao nên phải xem xét ảnh hưởng của số Reynolds lên cánh máy bay ở điều kiện lực nâng cao. Lực nâng tối đa và hình dạng đường cong nâng gần chỗ dừng đối với các cánh máy bay một phần tử thay đổi đáng kể với số Reynolds lên tới ít nhất một triệu. Đối với các cánh máy bay có nhiều phần tử, phạm vi này lớn hơn nhiều. Nhu cầu liên tục về các cơ sở thử nghiệm cho phép thử nghiệm số Reynolds ở quy mô gần như đầy </w:t>
      </w:r>
      <w:r w:rsidRPr="00E62DB2">
        <w:rPr>
          <w:rFonts w:ascii="Times New Roman" w:hAnsi="Times New Roman" w:cs="Times New Roman"/>
          <w:sz w:val="26"/>
          <w:szCs w:val="26"/>
        </w:rPr>
        <w:lastRenderedPageBreak/>
        <w:t>đủ đối với hệ thống nâng cao của máy bay vận tải là lý do chính khiến Hoa Kỳ vào giữa những năm 1990 đã nghiêm túc xem xét việc xây dựng các đường hầm gió lớn mới.</w:t>
      </w:r>
    </w:p>
    <w:p w:rsidR="007C4819" w:rsidRPr="00E62DB2" w:rsidRDefault="007C4819"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Trong mọi trường hợp, giới hạn dưới để thử nghiệm cánh máy bay và cánh cho các phương tiện sẽ hoạt động ở giá trị tỷ lệ đầy đủ cao hơn là số Reynolds trong khoảng 1.000.00 - 1.500.000 dựa trên hợp âm. Với các giá trị này của số Reynolds, mô hình có thể có một vùng dòng chảy tầng rộng lớn và có khả năng tồn tại mô phỏng kém do sự tách lớp ranh giới tầng của mô hình. Người ta cho rằng sự phân tách tầng khó có thể xảy ra ở quy mô đầy đủ trong điều kiện hoạt động bình thường. Do đó, luồng tương tự như quy mô đầy đủ có nhiều khả năng đạt được hơn bằng cách cố định vị trí chuyển tiếp trên mô hình? Nếu số Mach được lấy là 0,2 thì vận tốc đường hầm là khoảng 150 mph. Với tốc độ này số Reynolds đơn vị nhỏ hơn 1.500.000 ft</w:t>
      </w:r>
      <w:r w:rsidRPr="00E62DB2">
        <w:rPr>
          <w:rFonts w:ascii="Times New Roman" w:hAnsi="Times New Roman" w:cs="Times New Roman"/>
          <w:sz w:val="26"/>
          <w:szCs w:val="26"/>
          <w:vertAlign w:val="superscript"/>
        </w:rPr>
        <w:t>-</w:t>
      </w:r>
      <w:r w:rsidR="00271446" w:rsidRPr="00E62DB2">
        <w:rPr>
          <w:rFonts w:ascii="Times New Roman" w:hAnsi="Times New Roman" w:cs="Times New Roman"/>
          <w:sz w:val="26"/>
          <w:szCs w:val="26"/>
          <w:vertAlign w:val="superscript"/>
        </w:rPr>
        <w:t>1</w:t>
      </w:r>
      <w:r w:rsidRPr="00E62DB2">
        <w:rPr>
          <w:rFonts w:ascii="Times New Roman" w:hAnsi="Times New Roman" w:cs="Times New Roman"/>
          <w:sz w:val="26"/>
          <w:szCs w:val="26"/>
        </w:rPr>
        <w:t xml:space="preserve"> một chút. Mặc dù số Reynolds tối thiểu không thể được xác định một cách cứng nhắc, cơ sở lý luận trên đã được sử dụng để xác định số Reynolds tối thiểu trong khoảng từ 1.500.000 đến 2.500.000 dựa trên hợp âm cánh cho các đường hầm tốc độ thấp được sử dụng để thử nghiệm phát triển hàng không. Có một số phương tiện bay hoạt động ở số Reynolds thấp hơn. Trên thực tế, có cả một loạt các cánh máy bay dành cho tàu lượn bay cao được thiết kế đặc biệt để hoạt động ở số Reynolds dưới 1.000.000. Ngoài ra còn có ngày càng nhiều các phương tiện không người lái loại nhỏ tốc độ thấp. Số Reynolds hoạt động cho những máy bay này thường có thể đạt được trong một đường hầm gió cỡ trung bình.</w:t>
      </w:r>
    </w:p>
    <w:p w:rsidR="00F769BA" w:rsidRPr="00E62DB2" w:rsidRDefault="00F769BA"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Đối với các phương tiện hoạt động trong khí quyển ở tốc độ sao cho số Mach nhỏ hơn 0.3, số Reynolds hoạt động có thể được nhân đôi trong hầm gió khí quyển bằng mô hình thu nhỏ. Hãy xem xét một chiếc ô tô sản xuất đang hoạt động với tốc độ 60 mph. Số Reynolds hoạt động có thể thu được bằng cách sử dụng mô hình tỷ lệ ba phần tám với tốc độ thử nghiệm đường hầm khí quyển là 160 mph.</w:t>
      </w:r>
    </w:p>
    <w:p w:rsidR="00E92C93" w:rsidRPr="00E62DB2" w:rsidRDefault="00E92C93"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Đối với việc thử nghiệm phương tiện hàng hải, cần so sánh các tính chất của nước và không khí và xem xét sự khác biệt về tốc độ phương tiện thông thường. Tỷ lệ giữa độ nhớt động học của không khí và độ nhớt động học của nước ở nhiệt độ 15°C là khoảng 13. Việc thử nghiệm một phương tiện thủy trong không khí có kích thước bằng nhau sẽ yêu cầu tốc độ dòng không khí lớn hơn 13 lần so với tốc độ dòng nước đến thu được số Reynolds bằng nhau. Hoặc nếu sử dụng mô hình tỷ lệ một phần ba, tốc độ luồng không khí cần thiết sẽ gấp 39 lần tốc độ vận hành trong nước. Trong trường hợp như vậy, số Reynolds cho tốc độ hoạt động 5 hải lý/giờ sẽ được nhân đôi với tốc độ luồng không khí là 195 hải lý/giờ. Sự kết hợp gần đúng này đã được chứng minh là khá hữu ích trong việc phát triển sống tàu cho du thuyền đua. Đối với máy bay, số Reynolds có thể đạt được không cao như kỹ sư phát triển mong muốn. Cần phải có sự siêng năng cao độ trong việc đánh giá ảnh hưởng của số Reynolds. Độ nhớt động học của không khí và nước thay đổi đáng kể theo nhiệt độ nên tỷ lệ trên, được lấy ở 15°C, phải được điều chỉnh theo các điều kiện vận hành dự kiến.</w:t>
      </w:r>
    </w:p>
    <w:p w:rsidR="00BC239C" w:rsidRPr="00E62DB2" w:rsidRDefault="00BC239C"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Như được phản ánh trong các cuộc thảo luận ở trên, không thể đưa ra một quy tắc cứng nhắc cho số Reynolds tối thiểu có thể chấp nhận được. Bradshaw và Pankhurst đã đề xuất rằng độ dày động lượng của lớp ranh giới tầng Số Reynolds, </w:t>
      </w:r>
      <m:oMath>
        <m:r>
          <m:rPr>
            <m:sty m:val="b"/>
          </m:rPr>
          <w:rPr>
            <w:rFonts w:ascii="Cambria Math" w:hAnsi="Cambria Math" w:cs="Times New Roman"/>
            <w:sz w:val="26"/>
            <w:szCs w:val="26"/>
          </w:rPr>
          <m:t>ρV</m:t>
        </m:r>
        <m:sSub>
          <m:sSubPr>
            <m:ctrlPr>
              <w:rPr>
                <w:rFonts w:ascii="Cambria Math" w:hAnsi="Cambria Math" w:cs="Times New Roman"/>
                <w:b/>
                <w:sz w:val="26"/>
                <w:szCs w:val="26"/>
              </w:rPr>
            </m:ctrlPr>
          </m:sSubPr>
          <m:e>
            <m:r>
              <m:rPr>
                <m:sty m:val="b"/>
              </m:rPr>
              <w:rPr>
                <w:rFonts w:ascii="Cambria Math" w:hAnsi="Cambria Math" w:cs="Times New Roman"/>
                <w:sz w:val="26"/>
                <w:szCs w:val="26"/>
              </w:rPr>
              <m:t>δ</m:t>
            </m:r>
          </m:e>
          <m:sub>
            <m:r>
              <m:rPr>
                <m:sty m:val="b"/>
              </m:rPr>
              <w:rPr>
                <w:rFonts w:ascii="Cambria Math" w:hAnsi="Cambria Math" w:cs="Times New Roman"/>
                <w:sz w:val="26"/>
                <w:szCs w:val="26"/>
              </w:rPr>
              <m:t>2</m:t>
            </m:r>
          </m:sub>
        </m:sSub>
        <m:r>
          <m:rPr>
            <m:sty m:val="b"/>
          </m:rPr>
          <w:rPr>
            <w:rFonts w:ascii="Cambria Math" w:hAnsi="Cambria Math" w:cs="Times New Roman"/>
            <w:sz w:val="26"/>
            <w:szCs w:val="26"/>
          </w:rPr>
          <m:t>/μ</m:t>
        </m:r>
      </m:oMath>
      <w:r w:rsidRPr="00E62DB2">
        <w:rPr>
          <w:rFonts w:ascii="Times New Roman" w:hAnsi="Times New Roman" w:cs="Times New Roman"/>
          <w:sz w:val="26"/>
          <w:szCs w:val="26"/>
        </w:rPr>
        <w:t xml:space="preserve">, tại </w:t>
      </w:r>
      <w:r w:rsidRPr="00E62DB2">
        <w:rPr>
          <w:rFonts w:ascii="Times New Roman" w:hAnsi="Times New Roman" w:cs="Times New Roman"/>
          <w:sz w:val="26"/>
          <w:szCs w:val="26"/>
        </w:rPr>
        <w:lastRenderedPageBreak/>
        <w:t>điểm áp suất tối thiểu trên vật thể thử nghiệm phải ít nhất là 320. Điều này đã được Pr</w:t>
      </w:r>
      <w:r w:rsidR="00F46280" w:rsidRPr="00E62DB2">
        <w:rPr>
          <w:rFonts w:ascii="Times New Roman" w:hAnsi="Times New Roman" w:cs="Times New Roman"/>
          <w:sz w:val="26"/>
          <w:szCs w:val="26"/>
        </w:rPr>
        <w:t>eston</w:t>
      </w:r>
      <w:r w:rsidRPr="00E62DB2">
        <w:rPr>
          <w:rFonts w:ascii="Times New Roman" w:hAnsi="Times New Roman" w:cs="Times New Roman"/>
          <w:sz w:val="26"/>
          <w:szCs w:val="26"/>
        </w:rPr>
        <w:t xml:space="preserve"> đưa ra ở mức tối thiểu tạ</w:t>
      </w:r>
      <w:r w:rsidR="00F46280" w:rsidRPr="00E62DB2">
        <w:rPr>
          <w:rFonts w:ascii="Times New Roman" w:hAnsi="Times New Roman" w:cs="Times New Roman"/>
          <w:sz w:val="26"/>
          <w:szCs w:val="26"/>
        </w:rPr>
        <w:t xml:space="preserve">i </w:t>
      </w:r>
      <w:r w:rsidRPr="00E62DB2">
        <w:rPr>
          <w:rFonts w:ascii="Times New Roman" w:hAnsi="Times New Roman" w:cs="Times New Roman"/>
          <w:sz w:val="26"/>
          <w:szCs w:val="26"/>
        </w:rPr>
        <w:t>lớp ranh giới hỗn loạn được phát triển đầy đủ có thể tồn tại.</w:t>
      </w:r>
    </w:p>
    <w:p w:rsidR="00F02206" w:rsidRPr="00E62DB2" w:rsidRDefault="00F02206" w:rsidP="00DF5EAF">
      <w:pPr>
        <w:jc w:val="both"/>
        <w:rPr>
          <w:rFonts w:ascii="Times New Roman" w:hAnsi="Times New Roman" w:cs="Times New Roman"/>
          <w:sz w:val="26"/>
          <w:szCs w:val="26"/>
        </w:rPr>
      </w:pPr>
      <w:r w:rsidRPr="00E62DB2">
        <w:rPr>
          <w:rFonts w:ascii="Times New Roman" w:hAnsi="Times New Roman" w:cs="Times New Roman"/>
          <w:sz w:val="26"/>
          <w:szCs w:val="26"/>
        </w:rPr>
        <w:t>Kiểm tra phần k</w:t>
      </w:r>
      <w:r w:rsidR="004926B8" w:rsidRPr="00E62DB2">
        <w:rPr>
          <w:rFonts w:ascii="Times New Roman" w:hAnsi="Times New Roman" w:cs="Times New Roman"/>
          <w:sz w:val="26"/>
          <w:szCs w:val="26"/>
        </w:rPr>
        <w:t xml:space="preserve">ích thước </w:t>
      </w:r>
    </w:p>
    <w:p w:rsidR="004926B8" w:rsidRPr="00E62DB2" w:rsidRDefault="004926B8" w:rsidP="00DF5EAF">
      <w:pPr>
        <w:jc w:val="both"/>
        <w:rPr>
          <w:rFonts w:ascii="Times New Roman" w:hAnsi="Times New Roman" w:cs="Times New Roman"/>
          <w:sz w:val="26"/>
          <w:szCs w:val="26"/>
        </w:rPr>
      </w:pPr>
      <w:r w:rsidRPr="00E62DB2">
        <w:rPr>
          <w:rFonts w:ascii="Times New Roman" w:hAnsi="Times New Roman" w:cs="Times New Roman"/>
          <w:sz w:val="26"/>
          <w:szCs w:val="26"/>
        </w:rPr>
        <w:t>Đây thường là điểm khởi đầu trong việc thiết kế một đường hầm gió. Việc lựa chọn sẽ dựa trên việc xem xét khả năng số Reynolds mong muốn, ngân sách xây dựng đường hầm và chi phí vận hành đường hầm và người sử dụng đường hầm như được phản ánh cụ thể trong các đặc điểm mô hình yêu cầu.</w:t>
      </w:r>
    </w:p>
    <w:p w:rsidR="000F5251" w:rsidRPr="00E62DB2" w:rsidRDefault="002B3F24" w:rsidP="00DF5EAF">
      <w:pPr>
        <w:jc w:val="both"/>
        <w:rPr>
          <w:rFonts w:ascii="Times New Roman" w:hAnsi="Times New Roman" w:cs="Times New Roman"/>
          <w:sz w:val="26"/>
          <w:szCs w:val="26"/>
        </w:rPr>
      </w:pPr>
      <w:r w:rsidRPr="00E62DB2">
        <w:rPr>
          <w:rFonts w:ascii="Times New Roman" w:hAnsi="Times New Roman" w:cs="Times New Roman"/>
          <w:b/>
          <w:i/>
          <w:sz w:val="26"/>
          <w:szCs w:val="26"/>
        </w:rPr>
        <w:t>Mô hình máy bay</w:t>
      </w:r>
      <w:r w:rsidRPr="00E62DB2">
        <w:rPr>
          <w:rFonts w:ascii="Times New Roman" w:hAnsi="Times New Roman" w:cs="Times New Roman"/>
          <w:sz w:val="26"/>
          <w:szCs w:val="26"/>
        </w:rPr>
        <w:t xml:space="preserve"> Đối với dây cung hình học trung bình là 1 ft và tỷ lệ khung hình là 8-9 đối với cánh máy bay, nhịp nằm trong khoảng từ 8 đến 9 ft. Nhịp tối đa phải nhỏ hơn khoảng 0,8 chiều rộng đường hầm do ảnh hưởng của tường hầm trên dòng chảy, dẫn đến chiều rộng 10 - 11,25 ft. Đối với các đường hầm có tường đặc hình chữ nhật, các hệ số hiệu chỉnh tường nêu trong Chương 10 cho thấy rằng đối với cánh nhỏ, hệ số hiệu chỉnh tường sẽ là tối thiểu đối với tỷ lệ chiều rộng trên chiều cao khoảng 1,5. Những cân nhắc ở trên chỉ ra lý do tại sao rất nhiều đường hầm đã được xây dựng với phạm vi kích thướ</w:t>
      </w:r>
      <w:r w:rsidR="00706516" w:rsidRPr="00E62DB2">
        <w:rPr>
          <w:rFonts w:ascii="Times New Roman" w:hAnsi="Times New Roman" w:cs="Times New Roman"/>
          <w:sz w:val="26"/>
          <w:szCs w:val="26"/>
        </w:rPr>
        <w:t>c 7x</w:t>
      </w:r>
      <w:r w:rsidRPr="00E62DB2">
        <w:rPr>
          <w:rFonts w:ascii="Times New Roman" w:hAnsi="Times New Roman" w:cs="Times New Roman"/>
          <w:sz w:val="26"/>
          <w:szCs w:val="26"/>
        </w:rPr>
        <w:t>10 đế</w:t>
      </w:r>
      <w:r w:rsidR="00706516" w:rsidRPr="00E62DB2">
        <w:rPr>
          <w:rFonts w:ascii="Times New Roman" w:hAnsi="Times New Roman" w:cs="Times New Roman"/>
          <w:sz w:val="26"/>
          <w:szCs w:val="26"/>
        </w:rPr>
        <w:t>n 8x1</w:t>
      </w:r>
      <w:r w:rsidRPr="00E62DB2">
        <w:rPr>
          <w:rFonts w:ascii="Times New Roman" w:hAnsi="Times New Roman" w:cs="Times New Roman"/>
          <w:sz w:val="26"/>
          <w:szCs w:val="26"/>
        </w:rPr>
        <w:t>2</w:t>
      </w:r>
      <w:r w:rsidR="00706516" w:rsidRPr="00E62DB2">
        <w:rPr>
          <w:rFonts w:ascii="Times New Roman" w:hAnsi="Times New Roman" w:cs="Times New Roman"/>
          <w:sz w:val="26"/>
          <w:szCs w:val="26"/>
        </w:rPr>
        <w:t>-ft</w:t>
      </w:r>
      <w:r w:rsidRPr="00E62DB2">
        <w:rPr>
          <w:rFonts w:ascii="Times New Roman" w:hAnsi="Times New Roman" w:cs="Times New Roman"/>
          <w:sz w:val="26"/>
          <w:szCs w:val="26"/>
        </w:rPr>
        <w:t xml:space="preserve"> với tốc độ tối đa trong khoảng 20-300 hải lý/giờ. Ngoài việc xem xét các đặc tính dòng chảy, mô hình cho đường hầm có kích thước này đủ lớn để các phần nhỏ hơn tương đối dễ xây dựng.</w:t>
      </w:r>
    </w:p>
    <w:p w:rsidR="005266AF" w:rsidRPr="00E62DB2" w:rsidRDefault="005266AF"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Chiều dài của phần thử nghiệm dựa trên thử nghiệm loại máy bay vận tải hoặc thậm chí cả loại máy bay chiến đấu trong Thế chiến thứ hai được chọn là </w:t>
      </w:r>
      <w:r w:rsidRPr="00E62DB2">
        <w:rPr>
          <w:rFonts w:ascii="Times New Roman" w:hAnsi="Times New Roman" w:cs="Times New Roman"/>
          <w:sz w:val="26"/>
          <w:szCs w:val="26"/>
          <w:highlight w:val="yellow"/>
        </w:rPr>
        <w:t>-1-1,5</w:t>
      </w:r>
      <w:r w:rsidRPr="00E62DB2">
        <w:rPr>
          <w:rFonts w:ascii="Times New Roman" w:hAnsi="Times New Roman" w:cs="Times New Roman"/>
          <w:sz w:val="26"/>
          <w:szCs w:val="26"/>
        </w:rPr>
        <w:t xml:space="preserve"> lần chiều rộng dựa trên thực tế là tỷ lệ nhịp trên chiều dài có xu hướng lớn hơn 1. máy bay và các loại khác hoạt động ở tốc độ siêu âm và cao hơn có tỷ lệ khung hình thấp hơn nhiều. Các đoạn thử nghiệm tối ưu cho những phương tiện này có chiều dài lớn hơn, có thể gấp 2 lần chiều rộng.</w:t>
      </w:r>
    </w:p>
    <w:p w:rsidR="00F769BA" w:rsidRPr="00E62DB2" w:rsidRDefault="00FC25AC" w:rsidP="00DF5EAF">
      <w:pPr>
        <w:jc w:val="both"/>
        <w:rPr>
          <w:rFonts w:ascii="Times New Roman" w:hAnsi="Times New Roman" w:cs="Times New Roman"/>
          <w:sz w:val="26"/>
          <w:szCs w:val="26"/>
        </w:rPr>
      </w:pPr>
      <w:r w:rsidRPr="00E62DB2">
        <w:rPr>
          <w:rFonts w:ascii="Times New Roman" w:hAnsi="Times New Roman" w:cs="Times New Roman"/>
          <w:b/>
          <w:i/>
          <w:sz w:val="26"/>
          <w:szCs w:val="26"/>
        </w:rPr>
        <w:t>Máy bay V/STOL</w:t>
      </w:r>
      <w:r w:rsidRPr="00E62DB2">
        <w:rPr>
          <w:rFonts w:ascii="Times New Roman" w:hAnsi="Times New Roman" w:cs="Times New Roman"/>
          <w:sz w:val="26"/>
          <w:szCs w:val="26"/>
        </w:rPr>
        <w:t xml:space="preserve">  Đối với các mẫu V/STOL trong trường hợp giảm tốc độ STOL, tốc độ sẽ gần 70 hải lý/giờ do giới hạn công suất của mẫu hoặc số Mach đầu trên cánh quạt và rôto. Việc giảm tốc độ thử nghiệm sẽ yêu cầu một mô hình lớn hơn để duy trì số Reynolds hợp lý. Để giảm thiểu việc hiệu chỉnh tường do góc rửa xuống lớn từ các mô hình này, tỷ lệ giữa chiều rộng nhịp mô hình và chiều rộng đường hầm phải nhỏ hơn, thường là từ 0,3 đến 0,5. Do đó, đường hầm V/STOL được xây dựng vào những năm 1960 có các đoạn thử nghiệm rộng 20-30 ft.</w:t>
      </w:r>
    </w:p>
    <w:p w:rsidR="00492D8C" w:rsidRPr="00E62DB2" w:rsidRDefault="00492D8C" w:rsidP="00DF5EAF">
      <w:pPr>
        <w:jc w:val="both"/>
        <w:rPr>
          <w:rFonts w:ascii="Times New Roman" w:hAnsi="Times New Roman" w:cs="Times New Roman"/>
          <w:sz w:val="26"/>
          <w:szCs w:val="26"/>
        </w:rPr>
      </w:pPr>
      <w:r w:rsidRPr="00E62DB2">
        <w:rPr>
          <w:rFonts w:ascii="Times New Roman" w:hAnsi="Times New Roman" w:cs="Times New Roman"/>
          <w:b/>
          <w:i/>
          <w:sz w:val="26"/>
          <w:szCs w:val="26"/>
        </w:rPr>
        <w:t>Ô tô.</w:t>
      </w:r>
      <w:r w:rsidRPr="00E62DB2">
        <w:rPr>
          <w:rFonts w:ascii="Times New Roman" w:hAnsi="Times New Roman" w:cs="Times New Roman"/>
          <w:sz w:val="26"/>
          <w:szCs w:val="26"/>
        </w:rPr>
        <w:t xml:space="preserve"> Một vấn đề quan trọng đối với hầm ô tô là sự tắc nghẽn dựa trên diện tích phía trước. Dòng chảy xung quanh ô tô thường mang đặc điểm của "thân xe vô tội vạ" hơn là "thân xe được sắp xếp hợp lý". Điều này có nghĩa là hầu như luôn có một vùng dòng chảy tách biệt khá lớn. Đoạn thử nghiệm trong hầm gió cần phải đủ dài để các vùng dòng tách biệt này "đóng lại" trước khi gặp phần cuối của đoạn thử nghiệm và lối vào của bộ khuếch tán. Nếu không, áp suất trong vùng tách biệt sẽ không chính xác và sẽ có ảnh hưởng lớn đến lực cản. Ngoài ra, tỷ lệ chiều dài trên chiều rộng của ô tô lớn hơn so với máy bay trong khi tỷ lệ chiều rộng trên chiều cao lại thấp hơn nhiều. Do đó, phần thử nghiệm trong hầm gió có kích thước dành cho ô tô thường dài hơn phần thử nghiệm </w:t>
      </w:r>
      <w:r w:rsidRPr="00E62DB2">
        <w:rPr>
          <w:rFonts w:ascii="Times New Roman" w:hAnsi="Times New Roman" w:cs="Times New Roman"/>
          <w:sz w:val="26"/>
          <w:szCs w:val="26"/>
        </w:rPr>
        <w:lastRenderedPageBreak/>
        <w:t>có kích thước dành cho máy bay và tỷ lệ chiều rộng trên chiều cao xấp xỉ tỷ lệ chiều rộng trên chiều cao của ô tô tiêu chuẩn. Lý tưởng nhất là phần tắc nghẽn, tỷ lệ giữa diện tích mặt trước của mô hình và diện tích phần kiểm tra, sẽ là -5% hoặc ít hơn. Điều này dựa trên sự tự tin (hay đúng hơn là thiếu tự tin) vào các phương pháp khắc phục tắc nghẽn. Những tiến bộ đầy đủ trong các phương pháp khắc phục đã được thực hiện trong những năm gần đây để các hệ số tắc nghẽn cao hơn ngày càng được chấp nhận như một sự đánh đổi chống lại chi phí. Đồng thời, các đoạn thử nghiệm tường có rãnh đã được nhận thấy là mang lại kết quả tốt với mức độ tắc nghẽn lớn hơn so với các đoạn thử nghiệm mở hoàn toàn hoặc đóng hoàn toàn.</w:t>
      </w:r>
    </w:p>
    <w:p w:rsidR="008E28B3" w:rsidRPr="00E62DB2" w:rsidRDefault="008E28B3" w:rsidP="00DF5EAF">
      <w:pPr>
        <w:jc w:val="both"/>
        <w:rPr>
          <w:rFonts w:ascii="Times New Roman" w:hAnsi="Times New Roman" w:cs="Times New Roman"/>
          <w:sz w:val="26"/>
          <w:szCs w:val="26"/>
        </w:rPr>
      </w:pPr>
      <w:r w:rsidRPr="00E62DB2">
        <w:rPr>
          <w:rFonts w:ascii="Times New Roman" w:hAnsi="Times New Roman" w:cs="Times New Roman"/>
          <w:b/>
          <w:i/>
          <w:sz w:val="26"/>
          <w:szCs w:val="26"/>
        </w:rPr>
        <w:t>Tàu thuỷ, tàu ngầm và cánh buồm.</w:t>
      </w:r>
      <w:r w:rsidRPr="00E62DB2">
        <w:rPr>
          <w:rFonts w:ascii="Times New Roman" w:hAnsi="Times New Roman" w:cs="Times New Roman"/>
          <w:sz w:val="26"/>
          <w:szCs w:val="26"/>
        </w:rPr>
        <w:t xml:space="preserve"> Tàu ngầm và tàu mặt nước rõ ràng có tỷ lệ chiều dài và chiều rộng lớn. Ngoài ra, phạm vi hoạt động của chúng đối với "độ trễ" nhỏ hơn phạm vi hoạt động đối với góc tấn hoặc độ trượt của máy bay. Phần thử nghiệm được chọn để thử nghiệm các loại xe này phải có tỷ lệ chiều dài trên chiều rộng bằng 2 hoặc lớn hơn. Sống tàu du thuyền khá giống với cánh máy bay nên chúng vừa vặn thoải mái trong các phần thử nghiệm của máy bay thông thường. Cấu hình thử nghiệm bao gồm cả sống tàu và bánh lái sẽ phù hợp hơn trong các đoạn thử nghiệm có giá trị tỷ lệ chiều dài và chiều rộng cao hơn.</w:t>
      </w:r>
    </w:p>
    <w:p w:rsidR="008E28B3" w:rsidRPr="00E62DB2" w:rsidRDefault="008E28B3"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Việc thử nghiệm cánh buồm cho cả cánh buồm chính và cánh buồm quay có những khó khăn liên quan đến sự thay đổi hình dạng khi chịu tải. Hiện tại không có "quy tắc đường bộ" nào để hướng dẫn các bài kiểm tra như vậy.</w:t>
      </w:r>
    </w:p>
    <w:p w:rsidR="008216FD" w:rsidRPr="00E62DB2" w:rsidRDefault="008216FD" w:rsidP="00DF5EAF">
      <w:pPr>
        <w:jc w:val="both"/>
        <w:rPr>
          <w:rFonts w:ascii="Times New Roman" w:hAnsi="Times New Roman" w:cs="Times New Roman"/>
          <w:sz w:val="26"/>
          <w:szCs w:val="26"/>
        </w:rPr>
      </w:pPr>
      <w:r w:rsidRPr="00E62DB2">
        <w:rPr>
          <w:rFonts w:ascii="Times New Roman" w:hAnsi="Times New Roman" w:cs="Times New Roman"/>
          <w:b/>
          <w:i/>
          <w:sz w:val="26"/>
          <w:szCs w:val="26"/>
        </w:rPr>
        <w:t>Hướng dẫn và các đường hầm nhỏ khác</w:t>
      </w:r>
      <w:r w:rsidRPr="00E62DB2">
        <w:rPr>
          <w:rFonts w:ascii="Times New Roman" w:hAnsi="Times New Roman" w:cs="Times New Roman"/>
          <w:sz w:val="26"/>
          <w:szCs w:val="26"/>
        </w:rPr>
        <w:t>. Đối với các đường hầm nghiên cứu nhỏ và đường hầm dành cho sinh viên tại các trường đại học và các nơi khác, triển vọng đạt được hoặc thậm chí tiếp cận số lượng Reynolds hoạt động thường vượt quá ngân sách sẵn có. Trong nhiều trường hợp, vấn đề xây dựng mô hình một cách chính xác có thể là một yếu tố quan trọng. Giả sử rằng học sinh có thể giữ kích thước cánh máy bay là 0,01 inch và chỉ cần giữ mô hình ở mức sai số 1-2% là đủ thì có thể đạt được các kết quả sau. Đối với cánh máy bay dày 12% với dung sai 2%, độ dày tối thiểu bằng 0,50 inch và dây cung là 4,16 inch. Sử dụng dây cung trung bình 4,0 inch và tỷ lệ khung hình là 8, nhịp là 32,0 inch. Vì nhịp tối đa là 0,8 chiều rộng đường hầm, chiều rộng là 40 inch. Sử dụng tỷ lệ chiều rộng trên chiều cao là 1,5 cho hệ số hiệu chỉnh tường tối thiểu, chiều cao là 26,7 inch. Diện tích mặt cắt ngang khi đó là -7,5 ft</w:t>
      </w:r>
      <w:r w:rsidRPr="00E62DB2">
        <w:rPr>
          <w:rFonts w:ascii="Times New Roman" w:hAnsi="Times New Roman" w:cs="Times New Roman"/>
          <w:sz w:val="26"/>
          <w:szCs w:val="26"/>
          <w:vertAlign w:val="superscript"/>
        </w:rPr>
        <w:t>2</w:t>
      </w:r>
      <w:r w:rsidRPr="00E62DB2">
        <w:rPr>
          <w:rFonts w:ascii="Times New Roman" w:hAnsi="Times New Roman" w:cs="Times New Roman"/>
          <w:sz w:val="26"/>
          <w:szCs w:val="26"/>
        </w:rPr>
        <w:t>. Tốc độ thử nghiệm tối thiểu sẽ là khoảng 100 ft/sec hoặc áp suất động là 12 lb/ft</w:t>
      </w:r>
      <w:r w:rsidRPr="00E62DB2">
        <w:rPr>
          <w:rFonts w:ascii="Times New Roman" w:hAnsi="Times New Roman" w:cs="Times New Roman"/>
          <w:sz w:val="26"/>
          <w:szCs w:val="26"/>
          <w:vertAlign w:val="superscript"/>
        </w:rPr>
        <w:t xml:space="preserve">2 </w:t>
      </w:r>
      <w:r w:rsidRPr="00E62DB2">
        <w:rPr>
          <w:rFonts w:ascii="Times New Roman" w:hAnsi="Times New Roman" w:cs="Times New Roman"/>
          <w:sz w:val="26"/>
          <w:szCs w:val="26"/>
        </w:rPr>
        <w:t>vì tốc độ thấp hơn và áp suất động tương ứng sẽ yêu cầu độ nhạy của thiết bị đo không có sẵn hoặc đắt hơn mức cần thiết.</w:t>
      </w:r>
    </w:p>
    <w:p w:rsidR="00935A31" w:rsidRPr="00E62DB2" w:rsidRDefault="00935A31"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Nhiều đường hầm trình diễn và đường hầm hiệu chuẩn có diện tích phần thử nghiệm từ 1 ft</w:t>
      </w:r>
      <w:r w:rsidRPr="00E62DB2">
        <w:rPr>
          <w:rFonts w:ascii="Times New Roman" w:hAnsi="Times New Roman" w:cs="Times New Roman"/>
          <w:sz w:val="26"/>
          <w:szCs w:val="26"/>
          <w:vertAlign w:val="superscript"/>
        </w:rPr>
        <w:t>2</w:t>
      </w:r>
      <w:r w:rsidRPr="00E62DB2">
        <w:rPr>
          <w:rFonts w:ascii="Times New Roman" w:hAnsi="Times New Roman" w:cs="Times New Roman"/>
          <w:sz w:val="26"/>
          <w:szCs w:val="26"/>
        </w:rPr>
        <w:t xml:space="preserve"> trở xuống. Chúng rất hữu ích cho việc quan sát các hiện tượng dòng chảy cơ bản và hiệu chuẩn các đầu dò thiết bị đo. Tuy nhiên, chúng ít được sử dụng để nghiên cứu thành phần xe ngoại trừ trường hợp số Reynolds khá thấp?</w:t>
      </w:r>
    </w:p>
    <w:p w:rsidR="00935A31" w:rsidRPr="00E62DB2" w:rsidRDefault="00935A31"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Đối với đường hầm hình chữ nhật, chiều rộng xác định kích thước mô hình và số Reynolds ở tốc độ cố định. Chi phí của vỏ đường hầm và công suất yêu cầu của nó có xu hướng thay đổi theo bình phương chiều rộng của đoạn thử nghiệm. Vì kinh phí </w:t>
      </w:r>
      <w:r w:rsidRPr="00E62DB2">
        <w:rPr>
          <w:rFonts w:ascii="Times New Roman" w:hAnsi="Times New Roman" w:cs="Times New Roman"/>
          <w:sz w:val="26"/>
          <w:szCs w:val="26"/>
        </w:rPr>
        <w:lastRenderedPageBreak/>
        <w:t>xây dựng đường hầm thường cố định nên đường hầm lớn nhất mà nguồn vốn sẽ mua thường được xây dựng.</w:t>
      </w:r>
    </w:p>
    <w:p w:rsidR="00935A31" w:rsidRPr="00E62DB2" w:rsidRDefault="00935A31"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Kích thước của các đường hầm nhỏ hơn thường được xác định trong phân tích cuối cùng bởi kích thước của căn phòng sẽ chứa đường hầm.</w:t>
      </w:r>
    </w:p>
    <w:p w:rsidR="00935A31" w:rsidRPr="00E62DB2" w:rsidRDefault="00935A31"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Số Reynolds trên mỗi foot đối với một đường hầm có kích thước nhất định có thể tăng lên bằng cách xây dựng đường hầm áp suất hoặc đường hầm đông lạnh sử dụng khí lạnh như nitơ. Các chất lỏng làm việc khác như Freon và lưu huỳnh hexafluoride đã được sử dụng để đạt được các điều kiện mong muốn. Đây là những đường hầm có mục đích đặc biệt và nhu cầu về khả năng đặc biệt của chúng phải phù hợp với chi phí như với bất kỳ đường hầm nào khác. Thời gian cần thiết cho việc thay đổi mô hình sẽ kéo dài trừ khi có quy định đặc biệt vì khu vực thử nghiệm phải được cách ly trước khi công nhân có thể vào làm việc trên mô hình. Năng suất thử nghiệm cũng như đặc tính dòng chảy là một đặc tính quan trọng của đường hầm gió.</w:t>
      </w:r>
    </w:p>
    <w:p w:rsidR="002D3D26" w:rsidRPr="00E62DB2" w:rsidRDefault="002D3D26" w:rsidP="00DF5EAF">
      <w:pPr>
        <w:jc w:val="both"/>
        <w:rPr>
          <w:rFonts w:ascii="Times New Roman" w:hAnsi="Times New Roman" w:cs="Times New Roman"/>
          <w:b/>
          <w:sz w:val="26"/>
          <w:szCs w:val="26"/>
        </w:rPr>
      </w:pPr>
      <w:r w:rsidRPr="00E62DB2">
        <w:rPr>
          <w:rFonts w:ascii="Times New Roman" w:hAnsi="Times New Roman" w:cs="Times New Roman"/>
          <w:b/>
          <w:sz w:val="26"/>
          <w:szCs w:val="26"/>
        </w:rPr>
        <w:t>Mở hoặc đóng Trở lại</w:t>
      </w:r>
    </w:p>
    <w:p w:rsidR="00EE50C3" w:rsidRPr="00E62DB2" w:rsidRDefault="002D3D26" w:rsidP="00DF5EAF">
      <w:pPr>
        <w:jc w:val="both"/>
        <w:rPr>
          <w:rFonts w:ascii="Times New Roman" w:hAnsi="Times New Roman" w:cs="Times New Roman"/>
          <w:sz w:val="26"/>
          <w:szCs w:val="26"/>
        </w:rPr>
      </w:pPr>
      <w:r w:rsidRPr="00E62DB2">
        <w:rPr>
          <w:rFonts w:ascii="Times New Roman" w:hAnsi="Times New Roman" w:cs="Times New Roman"/>
          <w:sz w:val="26"/>
          <w:szCs w:val="26"/>
        </w:rPr>
        <w:t>Một vấn đề cần cân nhắc trong thiết kế cơ bản khác là liệu đường hầm sẽ thuộc loại quay trở lại hay không quay trở lại (mạch hở). Hầu như tất cả các đường hầm nghiên cứu nhỏ đều thuộc loại nonretum, thường là do chi phí xây dựng thấp hơn. Tiêu thụ điện năng cho các đường hầm như vậy thường không phải là yếu tố quan trọng trong tổng chi phí. Mặc dù tồn tại một số đường hầm lớn hơn được thiết kế không quay trở lại, nhưng hầu hết các đường hầm lớn hơn đều thuộc loại đường quay trở lại, phần lớn là đường quay trở lại một lần. Một số đường hầm trước đó thuộc loại quay trở lại kép. Tuy nhiên, đã hơn 50 năm kể từ khi thiết kế thu hồi kép được chọn cho đường hầm gió mới.</w:t>
      </w:r>
    </w:p>
    <w:p w:rsidR="000F359B" w:rsidRPr="00E62DB2" w:rsidRDefault="000F359B" w:rsidP="00DF5EAF">
      <w:pPr>
        <w:jc w:val="both"/>
        <w:rPr>
          <w:rFonts w:ascii="Times New Roman" w:hAnsi="Times New Roman" w:cs="Times New Roman"/>
          <w:sz w:val="26"/>
          <w:szCs w:val="26"/>
        </w:rPr>
      </w:pPr>
      <w:r w:rsidRPr="00E62DB2">
        <w:rPr>
          <w:rFonts w:ascii="Times New Roman" w:hAnsi="Times New Roman" w:cs="Times New Roman"/>
          <w:sz w:val="26"/>
          <w:szCs w:val="26"/>
        </w:rPr>
        <w:t>Phần kiểm tra mở hoặc đóng</w:t>
      </w:r>
    </w:p>
    <w:p w:rsidR="000F359B" w:rsidRPr="00E62DB2" w:rsidRDefault="000F359B"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Các đường hầm phản lực mở sẽ có tỷ lệ năng lượng thấp hơn so với một đường hầm gió phản lực kín do phản lực cuốn theo không khí ứ đọng khi nó đi từ lối ra hình nón co lại đến đầu vào của bộ thu. Nếu đường hầm có cân bằng bên ngoài, cân thường phải được che chắn khỏi luồng khí và một trong các ranh giới có xu hướng bị đóng lại. Cửa hở không hoạt động đối với đường hầm mạch hở có cánh quạt trong bộ khuếch tán trừ khi khu vực của phần thử nghiệm được bao bọc trong một phòng hoặc một phòng kín khí. Đường hầm cửa mở thường chịu các xung động tương tự như sự rung động trong các ống đàn organ. </w:t>
      </w:r>
      <w:r w:rsidR="006D780F" w:rsidRPr="00E62DB2">
        <w:rPr>
          <w:rFonts w:ascii="Times New Roman" w:hAnsi="Times New Roman" w:cs="Times New Roman"/>
          <w:sz w:val="26"/>
          <w:szCs w:val="26"/>
        </w:rPr>
        <w:t>Cửa</w:t>
      </w:r>
      <w:r w:rsidRPr="00E62DB2">
        <w:rPr>
          <w:rFonts w:ascii="Times New Roman" w:hAnsi="Times New Roman" w:cs="Times New Roman"/>
          <w:sz w:val="26"/>
          <w:szCs w:val="26"/>
        </w:rPr>
        <w:t xml:space="preserve"> mở giúp dễ dàng tiếp cận mô hình trong các đường hầm nhỏ. Trong các đường hầm lớn, cần có một số loại giàn giáo để có thể tiếp cận mô hình. Việc lắp đặt và tháo giàn giáo cần thêm thời gian thay đổi mô hình. Vì chiều dài tia thường được giữ ngắn để giảm tổn thất, nên có khả năng các mô hình nâng cao có thể làm chệch hướng dòng nhiễu đủ để làm trượt bộ thu hoặc dòng phản lực của một vật thể vô tội vạ sẽ tương tác với bộ thu. Một tia mở giúp các thiết bị di chuyển ngang dễ dàng tiếp cận hơn để di chuyển thiết bị đến bất kỳ điểm nào trong dòng chảy.</w:t>
      </w:r>
    </w:p>
    <w:p w:rsidR="009328E3" w:rsidRPr="00E62DB2" w:rsidRDefault="009328E3"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Nhìn chung, đường hầm cửa kín dành cho thử nghiệm hàng không dường như có những ưu điểm. Tuy nhiên, việc cân nhắc về tính khí động học của thân xe và các </w:t>
      </w:r>
      <w:r w:rsidRPr="00E62DB2">
        <w:rPr>
          <w:rFonts w:ascii="Times New Roman" w:hAnsi="Times New Roman" w:cs="Times New Roman"/>
          <w:sz w:val="26"/>
          <w:szCs w:val="26"/>
        </w:rPr>
        <w:lastRenderedPageBreak/>
        <w:t xml:space="preserve">yêu cầu về kích thước tổng thể đã dẫn đến một số bức tường mở, mở một phần hoặc có rãnh và các đường hầm phản lực có thể chuyển đổi được xây dựng bởi các công ty ô tô và những người khác tham gia vào công việc thử nghiệm ô tô hoặc phát triển </w:t>
      </w:r>
      <w:r w:rsidRPr="00E62DB2">
        <w:rPr>
          <w:rFonts w:ascii="Times New Roman" w:hAnsi="Times New Roman" w:cs="Times New Roman"/>
          <w:b/>
          <w:sz w:val="26"/>
          <w:szCs w:val="26"/>
        </w:rPr>
        <w:t>V/STOL</w:t>
      </w:r>
      <w:r w:rsidRPr="00E62DB2">
        <w:rPr>
          <w:rFonts w:ascii="Times New Roman" w:hAnsi="Times New Roman" w:cs="Times New Roman"/>
          <w:sz w:val="26"/>
          <w:szCs w:val="26"/>
        </w:rPr>
        <w:t>. Những sự sắp xếp này mang lại sự linh hoạt cao hơn trong việc sử dụng đường hầm với điều kiện nhân viên có đủ kiến thức về sự đa dạng của các hiệu ứng tường cần phải hiểu.</w:t>
      </w:r>
    </w:p>
    <w:p w:rsidR="00190980" w:rsidRPr="00E62DB2" w:rsidRDefault="00190980"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Các đường hầm cổ kín được thông hơi ra khí quyển không phải ở đoạn thử mà ở vị trí khác sẽ có đoạn thử dưới áp suất khí quyển. Do đó, chúng có thể bị rò rỉ qua các lỗ được khoét trên tường dành cho đầu dò, dây điện, đường ống, v.v. hoặc qua các thanh chống cần thiết để lắp mô hình. Những đường hầm này thường có một phòng hoặc một khu vực kín xung quanh đoạn thử nghiệm. Khi chạy, khoang thông gió sẽ có áp suất tĩnh bằng với phần thử nghiệm. Hầu hết các đường hầm mạch hở nhỏ không được xây dựng theo cách này và bị rò rỉ. Điều này làm cho gỗ trở thành vật liệu lý tưởng cho những đường hầm như vậy vì nó dễ vá.</w:t>
      </w:r>
    </w:p>
    <w:p w:rsidR="003D6B69" w:rsidRPr="00E62DB2" w:rsidRDefault="003D6B69"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Thử nghiệm âm thanh hàng không đã trở thành một lĩnh vực công việc quan trọng trong việc phát triển một số phương tiện. Mặc dù các thử nghiệm như vậy được thực hiện ở cả cơ sở khu vực thử nghiệm mở và đóng, nhưng khu vực thử nghiệm mở cung cấp khả năng chống phản xạ tế bào thử nghiệm hoàn chỉnh hơn hoặc xử lý không phản xạ.</w:t>
      </w:r>
    </w:p>
    <w:p w:rsidR="0099248A" w:rsidRPr="00E62DB2" w:rsidRDefault="0099248A" w:rsidP="00DF5EAF">
      <w:pPr>
        <w:jc w:val="both"/>
        <w:rPr>
          <w:rFonts w:ascii="Times New Roman" w:hAnsi="Times New Roman" w:cs="Times New Roman"/>
          <w:sz w:val="26"/>
          <w:szCs w:val="26"/>
        </w:rPr>
      </w:pPr>
      <w:r w:rsidRPr="00E62DB2">
        <w:rPr>
          <w:rFonts w:ascii="Times New Roman" w:hAnsi="Times New Roman" w:cs="Times New Roman"/>
          <w:sz w:val="26"/>
          <w:szCs w:val="26"/>
        </w:rPr>
        <w:t>Bố cục chung: Đóng trở lại</w:t>
      </w:r>
    </w:p>
    <w:p w:rsidR="0099248A" w:rsidRPr="00E62DB2" w:rsidRDefault="0099248A" w:rsidP="00DF5EAF">
      <w:pPr>
        <w:jc w:val="both"/>
        <w:rPr>
          <w:rFonts w:ascii="Times New Roman" w:hAnsi="Times New Roman" w:cs="Times New Roman"/>
          <w:sz w:val="26"/>
          <w:szCs w:val="26"/>
        </w:rPr>
      </w:pPr>
      <w:r w:rsidRPr="00E62DB2">
        <w:rPr>
          <w:rFonts w:ascii="Times New Roman" w:hAnsi="Times New Roman" w:cs="Times New Roman"/>
          <w:sz w:val="26"/>
          <w:szCs w:val="26"/>
        </w:rPr>
        <w:t>Bố cục chung cho các đường hầm khép kín đã đạt được hình thức được thống nhất chung vì lý do tiết kiệm xây dựng và hiệu quả của đường hầm. Bradshaw và Pankhurst đã thảo luận kỹ lưỡng về các vấn đề thiết kế. Bắt đầu với phần kiểm tra và đi tiếp theo cấu hình chung bao gồm các phần tử sau:</w:t>
      </w:r>
    </w:p>
    <w:p w:rsidR="0099248A" w:rsidRPr="00E62DB2" w:rsidRDefault="0099248A" w:rsidP="00DF5EAF">
      <w:pPr>
        <w:pStyle w:val="ListParagraph"/>
        <w:numPr>
          <w:ilvl w:val="0"/>
          <w:numId w:val="1"/>
        </w:numPr>
        <w:jc w:val="both"/>
        <w:rPr>
          <w:rFonts w:ascii="Times New Roman" w:hAnsi="Times New Roman" w:cs="Times New Roman"/>
          <w:sz w:val="26"/>
          <w:szCs w:val="26"/>
        </w:rPr>
      </w:pPr>
      <w:r w:rsidRPr="00E62DB2">
        <w:rPr>
          <w:rFonts w:ascii="Times New Roman" w:hAnsi="Times New Roman" w:cs="Times New Roman"/>
          <w:sz w:val="26"/>
          <w:szCs w:val="26"/>
        </w:rPr>
        <w:t>Phần thử nghiệm có thể đóng, mở, mở một phần hoặc có thể chuyển đổi đượ</w:t>
      </w:r>
      <w:r w:rsidR="00752642" w:rsidRPr="00E62DB2">
        <w:rPr>
          <w:rFonts w:ascii="Times New Roman" w:hAnsi="Times New Roman" w:cs="Times New Roman"/>
          <w:sz w:val="26"/>
          <w:szCs w:val="26"/>
        </w:rPr>
        <w:t xml:space="preserve">c. </w:t>
      </w:r>
      <w:r w:rsidRPr="00E62DB2">
        <w:rPr>
          <w:rFonts w:ascii="Times New Roman" w:hAnsi="Times New Roman" w:cs="Times New Roman"/>
          <w:sz w:val="26"/>
          <w:szCs w:val="26"/>
        </w:rPr>
        <w:t>Tỷ lệ chiều dài đoạn thử nghiệm đường kính thủy lực thường có thể được chọn là 2 hoặc nhiều hơn, trái ngược với các đoạn thử nghiệm ngắn hơn của các đường hầm thời kỳ trước.</w:t>
      </w:r>
    </w:p>
    <w:p w:rsidR="002F75CE" w:rsidRPr="00E62DB2" w:rsidRDefault="002F75CE" w:rsidP="00DF5EAF">
      <w:pPr>
        <w:pStyle w:val="ListParagraph"/>
        <w:numPr>
          <w:ilvl w:val="0"/>
          <w:numId w:val="1"/>
        </w:numPr>
        <w:jc w:val="both"/>
        <w:rPr>
          <w:rFonts w:ascii="Times New Roman" w:hAnsi="Times New Roman" w:cs="Times New Roman"/>
          <w:sz w:val="26"/>
          <w:szCs w:val="26"/>
        </w:rPr>
      </w:pPr>
      <w:r w:rsidRPr="00E62DB2">
        <w:rPr>
          <w:rFonts w:ascii="Times New Roman" w:hAnsi="Times New Roman" w:cs="Times New Roman"/>
          <w:sz w:val="26"/>
          <w:szCs w:val="26"/>
        </w:rPr>
        <w:t xml:space="preserve">Bộ khuếch tán có chiều dài ít nhất ba hoặc bốn phần thử nghiệm. Góc hình nón </w:t>
      </w:r>
      <w:r w:rsidR="00752642" w:rsidRPr="00E62DB2">
        <w:rPr>
          <w:rFonts w:ascii="Times New Roman" w:hAnsi="Times New Roman" w:cs="Times New Roman"/>
          <w:sz w:val="26"/>
          <w:szCs w:val="26"/>
        </w:rPr>
        <w:t xml:space="preserve">  </w:t>
      </w:r>
      <w:r w:rsidRPr="00E62DB2">
        <w:rPr>
          <w:rFonts w:ascii="Times New Roman" w:hAnsi="Times New Roman" w:cs="Times New Roman"/>
          <w:sz w:val="26"/>
          <w:szCs w:val="26"/>
        </w:rPr>
        <w:t>tương đương điển hình nằm trong khoả</w:t>
      </w:r>
      <w:r w:rsidR="00752642" w:rsidRPr="00E62DB2">
        <w:rPr>
          <w:rFonts w:ascii="Times New Roman" w:hAnsi="Times New Roman" w:cs="Times New Roman"/>
          <w:sz w:val="26"/>
          <w:szCs w:val="26"/>
        </w:rPr>
        <w:t>ng 2-3,5</w:t>
      </w:r>
      <w:r w:rsidRPr="00E62DB2">
        <w:rPr>
          <w:rFonts w:ascii="Times New Roman" w:hAnsi="Times New Roman" w:cs="Times New Roman"/>
          <w:sz w:val="26"/>
          <w:szCs w:val="26"/>
          <w:vertAlign w:val="superscript"/>
        </w:rPr>
        <w:t>o</w:t>
      </w:r>
      <w:r w:rsidRPr="00E62DB2">
        <w:rPr>
          <w:rFonts w:ascii="Times New Roman" w:hAnsi="Times New Roman" w:cs="Times New Roman"/>
          <w:sz w:val="26"/>
          <w:szCs w:val="26"/>
        </w:rPr>
        <w:t xml:space="preserve"> với các góc nhỏ hơn được mong muốn hơn. Tỷ lệ diện tích thường là 2-3, một lần nữa với các giá trị nhỏ hơn sẽ được mong muốn hơn.</w:t>
      </w:r>
    </w:p>
    <w:p w:rsidR="00752642" w:rsidRPr="00E62DB2" w:rsidRDefault="001B1EF9" w:rsidP="00DF5EAF">
      <w:pPr>
        <w:pStyle w:val="ListParagraph"/>
        <w:numPr>
          <w:ilvl w:val="0"/>
          <w:numId w:val="1"/>
        </w:numPr>
        <w:jc w:val="both"/>
        <w:rPr>
          <w:rFonts w:ascii="Times New Roman" w:hAnsi="Times New Roman" w:cs="Times New Roman"/>
          <w:sz w:val="26"/>
          <w:szCs w:val="26"/>
        </w:rPr>
      </w:pPr>
      <w:r w:rsidRPr="00E62DB2">
        <w:rPr>
          <w:rFonts w:ascii="Times New Roman" w:hAnsi="Times New Roman" w:cs="Times New Roman"/>
          <w:sz w:val="26"/>
          <w:szCs w:val="26"/>
        </w:rPr>
        <w:t>"</w:t>
      </w:r>
      <w:r w:rsidR="00E87EC0" w:rsidRPr="00E62DB2">
        <w:rPr>
          <w:rFonts w:ascii="Times New Roman" w:hAnsi="Times New Roman" w:cs="Times New Roman"/>
          <w:sz w:val="26"/>
          <w:szCs w:val="26"/>
        </w:rPr>
        <w:t>Góc</w:t>
      </w:r>
      <w:r w:rsidR="00D55550" w:rsidRPr="00E62DB2">
        <w:rPr>
          <w:rFonts w:ascii="Times New Roman" w:hAnsi="Times New Roman" w:cs="Times New Roman"/>
          <w:sz w:val="26"/>
          <w:szCs w:val="26"/>
        </w:rPr>
        <w:t xml:space="preserve"> thứ nhất</w:t>
      </w:r>
      <w:r w:rsidRPr="00E62DB2">
        <w:rPr>
          <w:rFonts w:ascii="Times New Roman" w:hAnsi="Times New Roman" w:cs="Times New Roman"/>
          <w:sz w:val="26"/>
          <w:szCs w:val="26"/>
        </w:rPr>
        <w:t xml:space="preserve">" kết hợp các </w:t>
      </w:r>
      <w:r w:rsidR="008A282C" w:rsidRPr="00E62DB2">
        <w:rPr>
          <w:rFonts w:ascii="Times New Roman" w:hAnsi="Times New Roman" w:cs="Times New Roman"/>
          <w:sz w:val="26"/>
          <w:szCs w:val="26"/>
        </w:rPr>
        <w:t xml:space="preserve">cánh </w:t>
      </w:r>
      <w:r w:rsidR="00E97C45" w:rsidRPr="00E62DB2">
        <w:rPr>
          <w:rFonts w:ascii="Times New Roman" w:hAnsi="Times New Roman" w:cs="Times New Roman"/>
          <w:sz w:val="26"/>
          <w:szCs w:val="26"/>
        </w:rPr>
        <w:t>quay</w:t>
      </w:r>
      <w:r w:rsidRPr="00E62DB2">
        <w:rPr>
          <w:rFonts w:ascii="Times New Roman" w:hAnsi="Times New Roman" w:cs="Times New Roman"/>
          <w:sz w:val="26"/>
          <w:szCs w:val="26"/>
        </w:rPr>
        <w:t>.</w:t>
      </w:r>
    </w:p>
    <w:p w:rsidR="001D38F1" w:rsidRPr="00E62DB2" w:rsidRDefault="001D38F1" w:rsidP="00DF5EAF">
      <w:pPr>
        <w:pStyle w:val="ListParagraph"/>
        <w:numPr>
          <w:ilvl w:val="0"/>
          <w:numId w:val="1"/>
        </w:numPr>
        <w:jc w:val="both"/>
        <w:rPr>
          <w:rFonts w:ascii="Times New Roman" w:hAnsi="Times New Roman" w:cs="Times New Roman"/>
          <w:sz w:val="26"/>
          <w:szCs w:val="26"/>
        </w:rPr>
      </w:pPr>
      <w:r w:rsidRPr="00E62DB2">
        <w:rPr>
          <w:rFonts w:ascii="Times New Roman" w:hAnsi="Times New Roman" w:cs="Times New Roman"/>
          <w:sz w:val="26"/>
          <w:szCs w:val="26"/>
        </w:rPr>
        <w:t>Chân thứ hai có thể tiếp tục khuếch tán hoặc có thể là diện tích không đổi.</w:t>
      </w:r>
    </w:p>
    <w:p w:rsidR="005212C0" w:rsidRPr="00E62DB2" w:rsidRDefault="005212C0" w:rsidP="00DF5EAF">
      <w:pPr>
        <w:pStyle w:val="ListParagraph"/>
        <w:numPr>
          <w:ilvl w:val="0"/>
          <w:numId w:val="1"/>
        </w:numPr>
        <w:jc w:val="both"/>
        <w:rPr>
          <w:rFonts w:ascii="Times New Roman" w:hAnsi="Times New Roman" w:cs="Times New Roman"/>
          <w:sz w:val="26"/>
          <w:szCs w:val="26"/>
        </w:rPr>
      </w:pPr>
      <w:r w:rsidRPr="00E62DB2">
        <w:rPr>
          <w:rFonts w:ascii="Times New Roman" w:hAnsi="Times New Roman" w:cs="Times New Roman"/>
          <w:sz w:val="26"/>
          <w:szCs w:val="26"/>
        </w:rPr>
        <w:t>Màn hình an toàn để ngăn các bộ phận của mô hình bị lỗi hoặc các vật thể bay ngoài ý muốn khác tiếp cận quạt. Màn hình này thường nằm ngay phía trước cánh gạt quay thứ hai.</w:t>
      </w:r>
    </w:p>
    <w:p w:rsidR="00B54C5D" w:rsidRPr="00E62DB2" w:rsidRDefault="00B54C5D" w:rsidP="00DF5EAF">
      <w:pPr>
        <w:pStyle w:val="ListParagraph"/>
        <w:numPr>
          <w:ilvl w:val="0"/>
          <w:numId w:val="1"/>
        </w:numPr>
        <w:jc w:val="both"/>
        <w:rPr>
          <w:rFonts w:ascii="Times New Roman" w:hAnsi="Times New Roman" w:cs="Times New Roman"/>
          <w:sz w:val="26"/>
          <w:szCs w:val="26"/>
        </w:rPr>
      </w:pPr>
      <w:r w:rsidRPr="00E62DB2">
        <w:rPr>
          <w:rFonts w:ascii="Times New Roman" w:hAnsi="Times New Roman" w:cs="Times New Roman"/>
          <w:sz w:val="26"/>
          <w:szCs w:val="26"/>
        </w:rPr>
        <w:t>"</w:t>
      </w:r>
      <w:r w:rsidR="00E87EC0" w:rsidRPr="00E62DB2">
        <w:rPr>
          <w:rFonts w:ascii="Times New Roman" w:hAnsi="Times New Roman" w:cs="Times New Roman"/>
          <w:sz w:val="26"/>
          <w:szCs w:val="26"/>
        </w:rPr>
        <w:t>Góc</w:t>
      </w:r>
      <w:r w:rsidRPr="00E62DB2">
        <w:rPr>
          <w:rFonts w:ascii="Times New Roman" w:hAnsi="Times New Roman" w:cs="Times New Roman"/>
          <w:sz w:val="26"/>
          <w:szCs w:val="26"/>
        </w:rPr>
        <w:t xml:space="preserve"> thứ hai" kết hợp các cánh điều chỉnh về cơ bản có thể là bản sao của các cánh ở góc thứ nhất chỉ nhằm mục đích giảm chi phí xây dựng và kỹ thuật một chút.</w:t>
      </w:r>
    </w:p>
    <w:p w:rsidR="00D55550" w:rsidRPr="00E62DB2" w:rsidRDefault="00D55550" w:rsidP="00DF5EAF">
      <w:pPr>
        <w:pStyle w:val="ListParagraph"/>
        <w:numPr>
          <w:ilvl w:val="0"/>
          <w:numId w:val="1"/>
        </w:numPr>
        <w:jc w:val="both"/>
        <w:rPr>
          <w:rFonts w:ascii="Times New Roman" w:hAnsi="Times New Roman" w:cs="Times New Roman"/>
          <w:sz w:val="26"/>
          <w:szCs w:val="26"/>
        </w:rPr>
      </w:pPr>
      <w:r w:rsidRPr="00E62DB2">
        <w:rPr>
          <w:rFonts w:ascii="Times New Roman" w:hAnsi="Times New Roman" w:cs="Times New Roman"/>
          <w:sz w:val="26"/>
          <w:szCs w:val="26"/>
        </w:rPr>
        <w:t>Chuyển đổi từ mặt cắt hình chữ nhật sang hình tròn để dẫn dòng vào quạt.</w:t>
      </w:r>
    </w:p>
    <w:p w:rsidR="00976E03" w:rsidRPr="00E62DB2" w:rsidRDefault="00976E03" w:rsidP="00DF5EAF">
      <w:pPr>
        <w:pStyle w:val="ListParagraph"/>
        <w:numPr>
          <w:ilvl w:val="0"/>
          <w:numId w:val="1"/>
        </w:numPr>
        <w:jc w:val="both"/>
        <w:rPr>
          <w:rFonts w:ascii="Times New Roman" w:hAnsi="Times New Roman" w:cs="Times New Roman"/>
          <w:sz w:val="26"/>
          <w:szCs w:val="26"/>
        </w:rPr>
      </w:pPr>
      <w:r w:rsidRPr="00E62DB2">
        <w:rPr>
          <w:rFonts w:ascii="Times New Roman" w:hAnsi="Times New Roman" w:cs="Times New Roman"/>
          <w:sz w:val="26"/>
          <w:szCs w:val="26"/>
        </w:rPr>
        <w:lastRenderedPageBreak/>
        <w:t>Phần quạt và phần máy. Các thiết bị truyền động khác như máy phun cũng đã được sử dụng.</w:t>
      </w:r>
    </w:p>
    <w:p w:rsidR="00375D38" w:rsidRPr="00E62DB2" w:rsidRDefault="00375D38" w:rsidP="00DF5EAF">
      <w:pPr>
        <w:pStyle w:val="ListParagraph"/>
        <w:numPr>
          <w:ilvl w:val="0"/>
          <w:numId w:val="1"/>
        </w:numPr>
        <w:jc w:val="both"/>
        <w:rPr>
          <w:rFonts w:ascii="Times New Roman" w:hAnsi="Times New Roman" w:cs="Times New Roman"/>
          <w:sz w:val="26"/>
          <w:szCs w:val="26"/>
        </w:rPr>
      </w:pPr>
      <w:r w:rsidRPr="00E62DB2">
        <w:rPr>
          <w:rFonts w:ascii="Times New Roman" w:hAnsi="Times New Roman" w:cs="Times New Roman"/>
          <w:sz w:val="26"/>
          <w:szCs w:val="26"/>
        </w:rPr>
        <w:t>Khuếch tán trở lại hoặc khuếch tán thứ hai: Điều này thường sẽ bao gồm sự chuyển đổi trở lại hình chữ nhật từ mặt cắt ngang hình tròn ở quạt. Quá trình chuyển đổi có thể sẽ bắt đầu ở phần máy. Bộ khuếch tán thứ hai phải tuân theo các hướng dẫn thiết kế tương tự như bộ khuếch tán đầu tiên.</w:t>
      </w:r>
    </w:p>
    <w:p w:rsidR="00E87EC0" w:rsidRPr="00E62DB2" w:rsidRDefault="00E87EC0" w:rsidP="00DF5EAF">
      <w:pPr>
        <w:pStyle w:val="ListParagraph"/>
        <w:numPr>
          <w:ilvl w:val="0"/>
          <w:numId w:val="1"/>
        </w:numPr>
        <w:jc w:val="both"/>
        <w:rPr>
          <w:rFonts w:ascii="Times New Roman" w:hAnsi="Times New Roman" w:cs="Times New Roman"/>
          <w:sz w:val="26"/>
          <w:szCs w:val="26"/>
        </w:rPr>
      </w:pPr>
      <w:r w:rsidRPr="00E62DB2">
        <w:rPr>
          <w:rFonts w:ascii="Times New Roman" w:hAnsi="Times New Roman" w:cs="Times New Roman"/>
          <w:sz w:val="26"/>
          <w:szCs w:val="26"/>
        </w:rPr>
        <w:t>“Góc thứ ba” kết hợp các cánh đảo gió.</w:t>
      </w:r>
    </w:p>
    <w:p w:rsidR="00036350" w:rsidRPr="00E62DB2" w:rsidRDefault="00036350" w:rsidP="00DF5EAF">
      <w:pPr>
        <w:pStyle w:val="ListParagraph"/>
        <w:numPr>
          <w:ilvl w:val="0"/>
          <w:numId w:val="1"/>
        </w:numPr>
        <w:jc w:val="both"/>
        <w:rPr>
          <w:rFonts w:ascii="Times New Roman" w:hAnsi="Times New Roman" w:cs="Times New Roman"/>
          <w:sz w:val="26"/>
          <w:szCs w:val="26"/>
        </w:rPr>
      </w:pPr>
      <w:r w:rsidRPr="00E62DB2">
        <w:rPr>
          <w:rFonts w:ascii="Times New Roman" w:hAnsi="Times New Roman" w:cs="Times New Roman"/>
          <w:sz w:val="26"/>
          <w:szCs w:val="26"/>
        </w:rPr>
        <w:t>Chân thứ ba có thể là diện tích không đổi.</w:t>
      </w:r>
    </w:p>
    <w:p w:rsidR="00036350" w:rsidRPr="00E62DB2" w:rsidRDefault="00036350" w:rsidP="00DF5EAF">
      <w:pPr>
        <w:pStyle w:val="ListParagraph"/>
        <w:numPr>
          <w:ilvl w:val="0"/>
          <w:numId w:val="1"/>
        </w:numPr>
        <w:jc w:val="both"/>
        <w:rPr>
          <w:rFonts w:ascii="Times New Roman" w:hAnsi="Times New Roman" w:cs="Times New Roman"/>
          <w:sz w:val="26"/>
          <w:szCs w:val="26"/>
        </w:rPr>
      </w:pPr>
      <w:r w:rsidRPr="00E62DB2">
        <w:rPr>
          <w:rFonts w:ascii="Times New Roman" w:hAnsi="Times New Roman" w:cs="Times New Roman"/>
          <w:sz w:val="26"/>
          <w:szCs w:val="26"/>
        </w:rPr>
        <w:t>Bộ trao đổi nhiệt.</w:t>
      </w:r>
    </w:p>
    <w:p w:rsidR="00036350" w:rsidRPr="00E62DB2" w:rsidRDefault="00036350" w:rsidP="00DF5EAF">
      <w:pPr>
        <w:pStyle w:val="ListParagraph"/>
        <w:numPr>
          <w:ilvl w:val="0"/>
          <w:numId w:val="1"/>
        </w:numPr>
        <w:jc w:val="both"/>
        <w:rPr>
          <w:rFonts w:ascii="Times New Roman" w:hAnsi="Times New Roman" w:cs="Times New Roman"/>
          <w:sz w:val="26"/>
          <w:szCs w:val="26"/>
        </w:rPr>
      </w:pPr>
      <w:r w:rsidRPr="00E62DB2">
        <w:rPr>
          <w:rFonts w:ascii="Times New Roman" w:hAnsi="Times New Roman" w:cs="Times New Roman"/>
          <w:sz w:val="26"/>
          <w:szCs w:val="26"/>
        </w:rPr>
        <w:t>"Góc thứ tư" kết hợp các cánh quay có thể là bản sao của các cánh ở góc thứ ba.</w:t>
      </w:r>
    </w:p>
    <w:p w:rsidR="00F76D04" w:rsidRPr="00E62DB2" w:rsidRDefault="00F76D04" w:rsidP="00DF5EAF">
      <w:pPr>
        <w:pStyle w:val="ListParagraph"/>
        <w:numPr>
          <w:ilvl w:val="0"/>
          <w:numId w:val="1"/>
        </w:numPr>
        <w:jc w:val="both"/>
        <w:rPr>
          <w:rFonts w:ascii="Times New Roman" w:hAnsi="Times New Roman" w:cs="Times New Roman"/>
          <w:sz w:val="26"/>
          <w:szCs w:val="26"/>
        </w:rPr>
      </w:pPr>
      <w:r w:rsidRPr="00E62DB2">
        <w:rPr>
          <w:rFonts w:ascii="Times New Roman" w:hAnsi="Times New Roman" w:cs="Times New Roman"/>
          <w:sz w:val="26"/>
          <w:szCs w:val="26"/>
        </w:rPr>
        <w:t>Bộ khuếch tán góc rộng với màn hình điều khiển tách biệt. Đặc tính điển hình là các góc khoảng 45</w:t>
      </w:r>
      <w:r w:rsidRPr="00E62DB2">
        <w:rPr>
          <w:rFonts w:ascii="Times New Roman" w:hAnsi="Times New Roman" w:cs="Times New Roman"/>
          <w:sz w:val="26"/>
          <w:szCs w:val="26"/>
          <w:vertAlign w:val="superscript"/>
        </w:rPr>
        <w:t>o</w:t>
      </w:r>
      <w:r w:rsidRPr="00E62DB2">
        <w:rPr>
          <w:rFonts w:ascii="Times New Roman" w:hAnsi="Times New Roman" w:cs="Times New Roman"/>
          <w:sz w:val="26"/>
          <w:szCs w:val="26"/>
        </w:rPr>
        <w:t xml:space="preserve"> và tỉ số diện tích là 2-4.</w:t>
      </w:r>
    </w:p>
    <w:p w:rsidR="00D95E02" w:rsidRPr="00E62DB2" w:rsidRDefault="00D95E02" w:rsidP="00DF5EAF">
      <w:pPr>
        <w:pStyle w:val="ListParagraph"/>
        <w:numPr>
          <w:ilvl w:val="0"/>
          <w:numId w:val="1"/>
        </w:numPr>
        <w:jc w:val="both"/>
        <w:rPr>
          <w:rFonts w:ascii="Times New Roman" w:hAnsi="Times New Roman" w:cs="Times New Roman"/>
          <w:sz w:val="26"/>
          <w:szCs w:val="26"/>
        </w:rPr>
      </w:pPr>
      <w:r w:rsidRPr="00E62DB2">
        <w:rPr>
          <w:rFonts w:ascii="Times New Roman" w:hAnsi="Times New Roman" w:cs="Times New Roman"/>
          <w:sz w:val="26"/>
          <w:szCs w:val="26"/>
        </w:rPr>
        <w:t xml:space="preserve">Khu </w:t>
      </w:r>
      <w:r w:rsidR="0014351D" w:rsidRPr="00E62DB2">
        <w:rPr>
          <w:rFonts w:ascii="Times New Roman" w:hAnsi="Times New Roman" w:cs="Times New Roman"/>
          <w:sz w:val="26"/>
          <w:szCs w:val="26"/>
        </w:rPr>
        <w:t>vực lắng</w:t>
      </w:r>
      <w:r w:rsidRPr="00E62DB2">
        <w:rPr>
          <w:rFonts w:ascii="Times New Roman" w:hAnsi="Times New Roman" w:cs="Times New Roman"/>
          <w:sz w:val="26"/>
          <w:szCs w:val="26"/>
        </w:rPr>
        <w:t>.</w:t>
      </w:r>
    </w:p>
    <w:p w:rsidR="00D95E02" w:rsidRPr="00E62DB2" w:rsidRDefault="00D95E02" w:rsidP="00DF5EAF">
      <w:pPr>
        <w:pStyle w:val="ListParagraph"/>
        <w:numPr>
          <w:ilvl w:val="0"/>
          <w:numId w:val="1"/>
        </w:numPr>
        <w:jc w:val="both"/>
        <w:rPr>
          <w:rFonts w:ascii="Times New Roman" w:hAnsi="Times New Roman" w:cs="Times New Roman"/>
          <w:sz w:val="26"/>
          <w:szCs w:val="26"/>
        </w:rPr>
      </w:pPr>
      <w:r w:rsidRPr="00E62DB2">
        <w:rPr>
          <w:rFonts w:ascii="Times New Roman" w:hAnsi="Times New Roman" w:cs="Times New Roman"/>
          <w:sz w:val="26"/>
          <w:szCs w:val="26"/>
        </w:rPr>
        <w:t>Bộ điều hòa dòng chảy thường bao gồm bộ làm thẳng dòng chảy và màn chắn kiểm soát nhiễu loạn.</w:t>
      </w:r>
    </w:p>
    <w:p w:rsidR="003D536B" w:rsidRPr="00E62DB2" w:rsidRDefault="003D536B" w:rsidP="00DF5EAF">
      <w:pPr>
        <w:pStyle w:val="ListParagraph"/>
        <w:numPr>
          <w:ilvl w:val="0"/>
          <w:numId w:val="1"/>
        </w:numPr>
        <w:jc w:val="both"/>
        <w:rPr>
          <w:rFonts w:ascii="Times New Roman" w:hAnsi="Times New Roman" w:cs="Times New Roman"/>
          <w:sz w:val="26"/>
          <w:szCs w:val="26"/>
        </w:rPr>
      </w:pPr>
      <w:r w:rsidRPr="00E62DB2">
        <w:rPr>
          <w:rFonts w:ascii="Times New Roman" w:hAnsi="Times New Roman" w:cs="Times New Roman"/>
          <w:sz w:val="26"/>
          <w:szCs w:val="26"/>
        </w:rPr>
        <w:t>Sự co lại hoặc đầu phun. Tỷ lệ diện tích điển hình nằm trong khoảng 7-12, mặc dù giá trị thấp hơn và cao hơn không phải là hiếm.</w:t>
      </w:r>
    </w:p>
    <w:p w:rsidR="0002778A" w:rsidRPr="00E62DB2" w:rsidRDefault="0002778A"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Mặt phẳng của lối về hầu như luôn nằm ngang để tiết kiệm chi phí và giúp lối đi về dễ dàng tiếp cận hơn. Sự quay lại theo chiều dọc chỉ hợp lý khi không gian ở mức cao và chỉ được sử dụng cho các đường hầm cỡ nhỏ.</w:t>
      </w:r>
    </w:p>
    <w:p w:rsidR="009328E3" w:rsidRPr="00E62DB2" w:rsidRDefault="00CB3940" w:rsidP="00DF5EAF">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4F4D440F" wp14:editId="155D64E5">
            <wp:extent cx="3705225" cy="14763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57" t="526" r="257" b="17896"/>
                    <a:stretch/>
                  </pic:blipFill>
                  <pic:spPr bwMode="auto">
                    <a:xfrm>
                      <a:off x="0" y="0"/>
                      <a:ext cx="3705225" cy="1476375"/>
                    </a:xfrm>
                    <a:prstGeom prst="rect">
                      <a:avLst/>
                    </a:prstGeom>
                    <a:ln>
                      <a:noFill/>
                    </a:ln>
                    <a:extLst>
                      <a:ext uri="{53640926-AAD7-44D8-BBD7-CCE9431645EC}">
                        <a14:shadowObscured xmlns:a14="http://schemas.microsoft.com/office/drawing/2010/main"/>
                      </a:ext>
                    </a:extLst>
                  </pic:spPr>
                </pic:pic>
              </a:graphicData>
            </a:graphic>
          </wp:inline>
        </w:drawing>
      </w:r>
    </w:p>
    <w:p w:rsidR="007101ED" w:rsidRPr="00E62DB2" w:rsidRDefault="007101ED" w:rsidP="00DF5EAF">
      <w:pPr>
        <w:jc w:val="center"/>
        <w:rPr>
          <w:rFonts w:ascii="Times New Roman" w:hAnsi="Times New Roman" w:cs="Times New Roman"/>
          <w:sz w:val="26"/>
          <w:szCs w:val="26"/>
        </w:rPr>
      </w:pPr>
      <w:r w:rsidRPr="00E62DB2">
        <w:rPr>
          <w:rFonts w:ascii="Times New Roman" w:hAnsi="Times New Roman" w:cs="Times New Roman"/>
          <w:sz w:val="26"/>
          <w:szCs w:val="26"/>
        </w:rPr>
        <w:t>Hình 3.1: Bố trí đường hầm gió một chiều khép kín.</w:t>
      </w:r>
    </w:p>
    <w:p w:rsidR="00427990" w:rsidRPr="00E62DB2" w:rsidRDefault="00416D2C"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Sơ đồ bố trí điển hình của đường hầm hồi lưu khép kín với ký hiệu cho các phân tích của chúng tôi được đưa ra ở Hình 3.1. </w:t>
      </w:r>
    </w:p>
    <w:p w:rsidR="00427990" w:rsidRPr="00E62DB2" w:rsidRDefault="00416D2C"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Ewald và các đồng tác giả đã trình bày một khái niệm nhằm đạt được tính kinh tế trong việc xây dựng đường hầm gió bằng cách sản xuất một loạt các kích cỡ khác nhau trong đó có nhiều thành phần chung. Các cụm lắp ráp thứ nhất và thứ hai cho một kích thước sẽ giống như các cụm lắp ráp thứ ba và thứ tư cho đường hầm có kích thước lớn hơn tiếp theo. Bộ khuếch tán quạt cho một kích thước sẽ là bộ khuếch tán phần thử nghiệm cho kích thước lớn hơn tiếp theo. Các bản vẽ kỹ thuật và xây dựng sẽ giống nhau đối với tất cả các kích thước ngoại trừ tỷ lệ được chỉ định cho từng trường hợp. </w:t>
      </w:r>
    </w:p>
    <w:p w:rsidR="00416D2C" w:rsidRPr="00E62DB2" w:rsidRDefault="00416D2C"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lastRenderedPageBreak/>
        <w:t>Có nhiều cấu hình rất sáng tạo để đáp ứng các nhu cầu cụ thể hoàn toàn khác với mạch điển hình được mô tả ở trên. Những người lập kế hoạch cho các cơ sở mới nên tham khảo thêm tài liệu chuyên ngành để mô tả và thảo luận.</w:t>
      </w:r>
    </w:p>
    <w:p w:rsidR="00427990" w:rsidRPr="00E62DB2" w:rsidRDefault="00427990" w:rsidP="00DF5EAF">
      <w:pPr>
        <w:jc w:val="both"/>
        <w:rPr>
          <w:rFonts w:ascii="Times New Roman" w:hAnsi="Times New Roman" w:cs="Times New Roman"/>
          <w:b/>
          <w:sz w:val="26"/>
          <w:szCs w:val="26"/>
        </w:rPr>
      </w:pPr>
      <w:r w:rsidRPr="00E62DB2">
        <w:rPr>
          <w:rFonts w:ascii="Times New Roman" w:hAnsi="Times New Roman" w:cs="Times New Roman"/>
          <w:b/>
          <w:sz w:val="26"/>
          <w:szCs w:val="26"/>
        </w:rPr>
        <w:t>Bố cục chung: Mạch hở</w:t>
      </w:r>
    </w:p>
    <w:p w:rsidR="00427990" w:rsidRPr="00E62DB2" w:rsidRDefault="00427990" w:rsidP="00DF5EAF">
      <w:pPr>
        <w:jc w:val="both"/>
        <w:rPr>
          <w:rFonts w:ascii="Times New Roman" w:hAnsi="Times New Roman" w:cs="Times New Roman"/>
          <w:sz w:val="26"/>
          <w:szCs w:val="26"/>
        </w:rPr>
      </w:pPr>
      <w:r w:rsidRPr="00E62DB2">
        <w:rPr>
          <w:rFonts w:ascii="Times New Roman" w:hAnsi="Times New Roman" w:cs="Times New Roman"/>
          <w:sz w:val="26"/>
          <w:szCs w:val="26"/>
        </w:rPr>
        <w:t>Sơ đồ bố trí điển hình của một đường hầm hở được đưa ra trong Hình 3.2, kèm theo các ký hiệu để tham khảo trong phân tích.</w:t>
      </w:r>
    </w:p>
    <w:p w:rsidR="00427990" w:rsidRPr="00E62DB2" w:rsidRDefault="00427990"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Loại đường hầm này được sử dụng rộng rãi cho mục đích giảng dạy và nghiên cứu các hiện tượng dòng chảy cơ bản.</w:t>
      </w:r>
    </w:p>
    <w:p w:rsidR="00181AEE" w:rsidRPr="00E62DB2" w:rsidRDefault="00181AEE" w:rsidP="00DF5EAF">
      <w:pPr>
        <w:jc w:val="both"/>
        <w:rPr>
          <w:rFonts w:ascii="Times New Roman" w:hAnsi="Times New Roman" w:cs="Times New Roman"/>
          <w:b/>
          <w:sz w:val="26"/>
          <w:szCs w:val="26"/>
        </w:rPr>
      </w:pPr>
      <w:r w:rsidRPr="00E62DB2">
        <w:rPr>
          <w:rFonts w:ascii="Times New Roman" w:hAnsi="Times New Roman" w:cs="Times New Roman"/>
          <w:b/>
          <w:sz w:val="26"/>
          <w:szCs w:val="26"/>
        </w:rPr>
        <w:t>Bố cục chung: Đường hầm quạt gió</w:t>
      </w:r>
    </w:p>
    <w:p w:rsidR="00D86A61" w:rsidRPr="00E62DB2" w:rsidRDefault="00181AEE" w:rsidP="00DF5EAF">
      <w:pPr>
        <w:jc w:val="both"/>
        <w:rPr>
          <w:rFonts w:ascii="Times New Roman" w:hAnsi="Times New Roman" w:cs="Times New Roman"/>
          <w:sz w:val="26"/>
          <w:szCs w:val="26"/>
        </w:rPr>
      </w:pPr>
      <w:r w:rsidRPr="00E62DB2">
        <w:rPr>
          <w:rFonts w:ascii="Times New Roman" w:hAnsi="Times New Roman" w:cs="Times New Roman"/>
          <w:sz w:val="26"/>
          <w:szCs w:val="26"/>
        </w:rPr>
        <w:t>Một loại thiết bị dòng mạch hở khác là thiết bị "đường hầm quạt gió" hoặc "</w:t>
      </w:r>
      <w:r w:rsidR="00DF5EAF">
        <w:rPr>
          <w:rFonts w:ascii="Times New Roman" w:hAnsi="Times New Roman" w:cs="Times New Roman"/>
          <w:sz w:val="26"/>
          <w:szCs w:val="26"/>
        </w:rPr>
        <w:t>động cơ</w:t>
      </w:r>
      <w:r w:rsidRPr="00E62DB2">
        <w:rPr>
          <w:rFonts w:ascii="Times New Roman" w:hAnsi="Times New Roman" w:cs="Times New Roman"/>
          <w:sz w:val="26"/>
          <w:szCs w:val="26"/>
        </w:rPr>
        <w:t xml:space="preserve"> phản lực tự do". Chúng cũng được sử dụng rộng rãi cho mục đích giảng dạy và hiệu chuẩn các thiết bị dòng chảy. </w:t>
      </w:r>
    </w:p>
    <w:p w:rsidR="00D86A61" w:rsidRPr="00E62DB2" w:rsidRDefault="00D86A61" w:rsidP="00DF5EAF">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44290794" wp14:editId="2F662BB5">
            <wp:extent cx="3543300" cy="1123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43300" cy="1123950"/>
                    </a:xfrm>
                    <a:prstGeom prst="rect">
                      <a:avLst/>
                    </a:prstGeom>
                  </pic:spPr>
                </pic:pic>
              </a:graphicData>
            </a:graphic>
          </wp:inline>
        </w:drawing>
      </w:r>
    </w:p>
    <w:p w:rsidR="00D86A61" w:rsidRPr="00E62DB2" w:rsidRDefault="00D86A61" w:rsidP="00DF5EAF">
      <w:pPr>
        <w:jc w:val="center"/>
        <w:rPr>
          <w:rFonts w:ascii="Times New Roman" w:hAnsi="Times New Roman" w:cs="Times New Roman"/>
          <w:sz w:val="26"/>
          <w:szCs w:val="26"/>
        </w:rPr>
      </w:pPr>
      <w:r w:rsidRPr="00E62DB2">
        <w:rPr>
          <w:rFonts w:ascii="Times New Roman" w:hAnsi="Times New Roman" w:cs="Times New Roman"/>
          <w:sz w:val="26"/>
          <w:szCs w:val="26"/>
        </w:rPr>
        <w:t>Hình 3.2: Mặt cắt ngang độ cao của một hầm gió mạch hở nhỏ điển hình.</w:t>
      </w:r>
    </w:p>
    <w:p w:rsidR="00051E20" w:rsidRPr="00E62DB2" w:rsidRDefault="00181AEE" w:rsidP="00DF5EAF">
      <w:pPr>
        <w:jc w:val="both"/>
        <w:rPr>
          <w:rFonts w:ascii="Times New Roman" w:hAnsi="Times New Roman" w:cs="Times New Roman"/>
          <w:sz w:val="26"/>
          <w:szCs w:val="26"/>
        </w:rPr>
      </w:pPr>
      <w:r w:rsidRPr="00E62DB2">
        <w:rPr>
          <w:rFonts w:ascii="Times New Roman" w:hAnsi="Times New Roman" w:cs="Times New Roman"/>
          <w:sz w:val="26"/>
          <w:szCs w:val="26"/>
        </w:rPr>
        <w:t>Vấn đề thiết kế đặc trưng của các cơ sở này là lựa chọn các chi tiết của bộ khuếch tán góc rộng giữa quạt hoặc quạt gió và khu vực lắng trước khi co lại. Mehta đưa ra một cuộc thảo luận rất hữu ích về thiết kế của loại thiết bị dòng chảy này. Sơ đồ bố trí cơ sở điển hình được thể hiện trong Hình 3.3.</w:t>
      </w:r>
    </w:p>
    <w:p w:rsidR="00051E20" w:rsidRPr="00E62DB2" w:rsidRDefault="00051E20" w:rsidP="00DF5EAF">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5A6E73B5">
            <wp:extent cx="3438525" cy="13049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8525" cy="1304925"/>
                    </a:xfrm>
                    <a:prstGeom prst="rect">
                      <a:avLst/>
                    </a:prstGeom>
                    <a:noFill/>
                  </pic:spPr>
                </pic:pic>
              </a:graphicData>
            </a:graphic>
          </wp:inline>
        </w:drawing>
      </w:r>
    </w:p>
    <w:p w:rsidR="00051E20" w:rsidRPr="00E62DB2" w:rsidRDefault="00051E20" w:rsidP="00DF5EAF">
      <w:pPr>
        <w:jc w:val="center"/>
        <w:rPr>
          <w:rFonts w:ascii="Times New Roman" w:hAnsi="Times New Roman" w:cs="Times New Roman"/>
          <w:sz w:val="26"/>
          <w:szCs w:val="26"/>
        </w:rPr>
      </w:pPr>
      <w:r w:rsidRPr="00E62DB2">
        <w:rPr>
          <w:rFonts w:ascii="Times New Roman" w:hAnsi="Times New Roman" w:cs="Times New Roman"/>
          <w:sz w:val="26"/>
          <w:szCs w:val="26"/>
        </w:rPr>
        <w:t xml:space="preserve">Hình 3.3: Bố trí điển hình của một </w:t>
      </w:r>
      <w:r w:rsidR="00CE10FF">
        <w:rPr>
          <w:rFonts w:ascii="Times New Roman" w:hAnsi="Times New Roman" w:cs="Times New Roman"/>
          <w:sz w:val="26"/>
          <w:szCs w:val="26"/>
        </w:rPr>
        <w:t xml:space="preserve">động cơ </w:t>
      </w:r>
      <w:r w:rsidRPr="00E62DB2">
        <w:rPr>
          <w:rFonts w:ascii="Times New Roman" w:hAnsi="Times New Roman" w:cs="Times New Roman"/>
          <w:sz w:val="26"/>
          <w:szCs w:val="26"/>
        </w:rPr>
        <w:t>phản lực tự do điều khiển bằng quạt gió.</w:t>
      </w:r>
    </w:p>
    <w:p w:rsidR="00181AEE" w:rsidRPr="00E62DB2" w:rsidRDefault="00181AEE" w:rsidP="00DF5EAF">
      <w:pPr>
        <w:jc w:val="both"/>
        <w:rPr>
          <w:rFonts w:ascii="Times New Roman" w:hAnsi="Times New Roman" w:cs="Times New Roman"/>
          <w:sz w:val="26"/>
          <w:szCs w:val="26"/>
        </w:rPr>
      </w:pPr>
      <w:r w:rsidRPr="00E62DB2">
        <w:rPr>
          <w:rFonts w:ascii="Times New Roman" w:hAnsi="Times New Roman" w:cs="Times New Roman"/>
          <w:sz w:val="26"/>
          <w:szCs w:val="26"/>
        </w:rPr>
        <w:t>Các hướng dẫn thiết kế cho bộ khuếch tán góc rộng của cơ sở thuộc loại này cũng có thể áp dụng cho bộ khuếch tán góc rộng để trở thành một phần của đường hầm gió khép kín.</w:t>
      </w:r>
    </w:p>
    <w:p w:rsidR="00FC562B" w:rsidRPr="00E62DB2" w:rsidRDefault="00FC562B"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3.3. Xem xét công suất</w:t>
      </w:r>
    </w:p>
    <w:p w:rsidR="00E321DA" w:rsidRPr="00E62DB2" w:rsidRDefault="00196F86"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Phần này sẽ phát triển thước đo giá trị liên quan đến mức tiêu thụ năng lượng và khuôn khổ xem xét mức tiêu thụ năng lượng của các bộ phận khác nhau của hầm gió. Tất cả </w:t>
      </w:r>
      <w:r w:rsidRPr="00E62DB2">
        <w:rPr>
          <w:rFonts w:ascii="Times New Roman" w:hAnsi="Times New Roman" w:cs="Times New Roman"/>
          <w:sz w:val="26"/>
          <w:szCs w:val="26"/>
        </w:rPr>
        <w:lastRenderedPageBreak/>
        <w:t>các phân tích được đưa ra ở đây đều có tính chất "một chiều". Các điều kiện tại bất kỳ mặt cắt ngang nào của mạch trong hầm gió được coi là được biểu thị bằng giá trị trung bình theo trọng số diện tích của các tham số dòng chảy trên mặt cắt. Xét áp suất tĩnh p tại vị trí c trong mạch ống gió có tiết diện A. Áp suất tĩnh p</w:t>
      </w:r>
      <w:r w:rsidRPr="00E62DB2">
        <w:rPr>
          <w:rFonts w:ascii="Times New Roman" w:hAnsi="Times New Roman" w:cs="Times New Roman"/>
          <w:sz w:val="26"/>
          <w:szCs w:val="26"/>
          <w:vertAlign w:val="subscript"/>
        </w:rPr>
        <w:t>c</w:t>
      </w:r>
      <w:r w:rsidRPr="00E62DB2">
        <w:rPr>
          <w:rFonts w:ascii="Times New Roman" w:hAnsi="Times New Roman" w:cs="Times New Roman"/>
          <w:sz w:val="26"/>
          <w:szCs w:val="26"/>
        </w:rPr>
        <w:t>, tại c được đặc trưng bởi giá trị trung bình có trọng số tính theo phương trình</w:t>
      </w:r>
    </w:p>
    <w:p w:rsidR="00196F86" w:rsidRPr="00E62DB2" w:rsidRDefault="00196F86" w:rsidP="00DF5EAF">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2F3C7E47" wp14:editId="7F7FFB4E">
            <wp:extent cx="3324225" cy="4953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24225" cy="495300"/>
                    </a:xfrm>
                    <a:prstGeom prst="rect">
                      <a:avLst/>
                    </a:prstGeom>
                  </pic:spPr>
                </pic:pic>
              </a:graphicData>
            </a:graphic>
          </wp:inline>
        </w:drawing>
      </w:r>
    </w:p>
    <w:p w:rsidR="00196F86" w:rsidRPr="00E62DB2" w:rsidRDefault="00196F86" w:rsidP="00DF5EAF">
      <w:pPr>
        <w:jc w:val="both"/>
        <w:rPr>
          <w:rFonts w:ascii="Times New Roman" w:hAnsi="Times New Roman" w:cs="Times New Roman"/>
          <w:sz w:val="26"/>
          <w:szCs w:val="26"/>
        </w:rPr>
      </w:pPr>
      <w:r w:rsidRPr="00E62DB2">
        <w:rPr>
          <w:rFonts w:ascii="Times New Roman" w:hAnsi="Times New Roman" w:cs="Times New Roman"/>
          <w:sz w:val="26"/>
          <w:szCs w:val="26"/>
        </w:rPr>
        <w:t>Một số sự mơ hồ và thiếu chính xác được đưa ra do giả định về một chiều, nhưng kết quả khá có giá trị trong việc hiểu được hành vi của dòng chảy trong mạch hầm gió. Có vẻ như hầu hết các đường hầm gió hiện tại đã được cấu hình bằng cách sử dụng giả định này cho các tính toán thiết kế.</w:t>
      </w:r>
    </w:p>
    <w:p w:rsidR="00196F86" w:rsidRPr="00E62DB2" w:rsidRDefault="00F813F1" w:rsidP="00DF5EAF">
      <w:pPr>
        <w:jc w:val="both"/>
        <w:rPr>
          <w:rFonts w:ascii="Times New Roman" w:hAnsi="Times New Roman" w:cs="Times New Roman"/>
          <w:sz w:val="26"/>
          <w:szCs w:val="26"/>
        </w:rPr>
      </w:pPr>
      <w:r w:rsidRPr="00E62DB2">
        <w:rPr>
          <w:rFonts w:ascii="Times New Roman" w:hAnsi="Times New Roman" w:cs="Times New Roman"/>
          <w:sz w:val="26"/>
          <w:szCs w:val="26"/>
        </w:rPr>
        <w:t>Công suất</w:t>
      </w:r>
      <w:r w:rsidR="00196F86" w:rsidRPr="00E62DB2">
        <w:rPr>
          <w:rFonts w:ascii="Times New Roman" w:hAnsi="Times New Roman" w:cs="Times New Roman"/>
          <w:sz w:val="26"/>
          <w:szCs w:val="26"/>
        </w:rPr>
        <w:t xml:space="preserve"> máy bay</w:t>
      </w:r>
    </w:p>
    <w:p w:rsidR="00F13F6B" w:rsidRPr="00E62DB2" w:rsidRDefault="00F813F1" w:rsidP="00DF5EAF">
      <w:pPr>
        <w:jc w:val="both"/>
        <w:rPr>
          <w:rFonts w:ascii="Times New Roman" w:hAnsi="Times New Roman" w:cs="Times New Roman"/>
          <w:sz w:val="26"/>
          <w:szCs w:val="26"/>
        </w:rPr>
      </w:pPr>
      <w:r w:rsidRPr="00E62DB2">
        <w:rPr>
          <w:rFonts w:ascii="Times New Roman" w:hAnsi="Times New Roman" w:cs="Times New Roman"/>
          <w:sz w:val="26"/>
          <w:szCs w:val="26"/>
        </w:rPr>
        <w:t>Cần phải xem xét công suất của một dòng tia đang chảy để có ý tưởng về độ lớn liên quan.</w:t>
      </w:r>
    </w:p>
    <w:p w:rsidR="00F13F6B" w:rsidRPr="00E62DB2" w:rsidRDefault="00F13F6B" w:rsidP="00DF5EAF">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7AC18B64" wp14:editId="13078075">
            <wp:extent cx="3295650" cy="1828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95650" cy="1828800"/>
                    </a:xfrm>
                    <a:prstGeom prst="rect">
                      <a:avLst/>
                    </a:prstGeom>
                  </pic:spPr>
                </pic:pic>
              </a:graphicData>
            </a:graphic>
          </wp:inline>
        </w:drawing>
      </w:r>
    </w:p>
    <w:p w:rsidR="00F13F6B" w:rsidRPr="00E62DB2" w:rsidRDefault="00F13F6B"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Hình 3.4. </w:t>
      </w:r>
      <w:r w:rsidR="00E17743" w:rsidRPr="00E62DB2">
        <w:rPr>
          <w:rFonts w:ascii="Times New Roman" w:hAnsi="Times New Roman" w:cs="Times New Roman"/>
          <w:sz w:val="26"/>
          <w:szCs w:val="26"/>
        </w:rPr>
        <w:t>Công suất phản lực trên một đơn vị diện tích là hàm của tốc độ không khí đối với mật độ mực nước biển tiêu chuẩn.</w:t>
      </w:r>
    </w:p>
    <w:p w:rsidR="00F813F1" w:rsidRPr="00E62DB2" w:rsidRDefault="00F813F1"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 Công suất của dòng tia chảy, ví dụ như dòng chảy trong đoạn thử nghiệm trong hầm gió, có thể được biểu thị dưới dạng mật độ, diện tích đoạn thử nghiệm và tốc độ dòng chảy của đoạn thử nghiệm như được đưa ra trong phương trình</w:t>
      </w:r>
    </w:p>
    <w:p w:rsidR="0039045F" w:rsidRPr="00E62DB2" w:rsidRDefault="0039045F" w:rsidP="005874FC">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4BF3E775" wp14:editId="03E36458">
            <wp:extent cx="3257550" cy="590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57550" cy="590550"/>
                    </a:xfrm>
                    <a:prstGeom prst="rect">
                      <a:avLst/>
                    </a:prstGeom>
                  </pic:spPr>
                </pic:pic>
              </a:graphicData>
            </a:graphic>
          </wp:inline>
        </w:drawing>
      </w:r>
    </w:p>
    <w:p w:rsidR="00055C10" w:rsidRPr="00E62DB2" w:rsidRDefault="00055C10" w:rsidP="00DF5EAF">
      <w:pPr>
        <w:jc w:val="both"/>
        <w:rPr>
          <w:rFonts w:ascii="Times New Roman" w:hAnsi="Times New Roman" w:cs="Times New Roman"/>
          <w:sz w:val="26"/>
          <w:szCs w:val="26"/>
        </w:rPr>
      </w:pPr>
      <w:r w:rsidRPr="00E62DB2">
        <w:rPr>
          <w:rFonts w:ascii="Times New Roman" w:hAnsi="Times New Roman" w:cs="Times New Roman"/>
          <w:sz w:val="26"/>
          <w:szCs w:val="26"/>
        </w:rPr>
        <w:t>Hình 3.4 cho thấy biểu đồ công suất phản lực trên một đơn vị diện tích đối với mật độ không khí tiêu chuẩn ở mực nước biển như là một hàm của tốc độ phản lực. Bảng 3.1 đưa ra một số giá trị cụ thể. Công suất phản lực của một đường hầm có đoạn thử nghiệm rộng 100 ft</w:t>
      </w:r>
      <w:r w:rsidRPr="00E62DB2">
        <w:rPr>
          <w:rFonts w:ascii="Times New Roman" w:hAnsi="Times New Roman" w:cs="Times New Roman"/>
          <w:sz w:val="26"/>
          <w:szCs w:val="26"/>
          <w:vertAlign w:val="superscript"/>
        </w:rPr>
        <w:t>2</w:t>
      </w:r>
      <w:r w:rsidRPr="00E62DB2">
        <w:rPr>
          <w:rFonts w:ascii="Times New Roman" w:hAnsi="Times New Roman" w:cs="Times New Roman"/>
          <w:sz w:val="26"/>
          <w:szCs w:val="26"/>
        </w:rPr>
        <w:t xml:space="preserve"> chạy ở tốc độ 200 mph là 5456 </w:t>
      </w:r>
      <w:r w:rsidR="006D1E56" w:rsidRPr="00E62DB2">
        <w:rPr>
          <w:rFonts w:ascii="Times New Roman" w:hAnsi="Times New Roman" w:cs="Times New Roman"/>
          <w:sz w:val="26"/>
          <w:szCs w:val="26"/>
        </w:rPr>
        <w:t>hp</w:t>
      </w:r>
      <w:r w:rsidRPr="00E62DB2">
        <w:rPr>
          <w:rFonts w:ascii="Times New Roman" w:hAnsi="Times New Roman" w:cs="Times New Roman"/>
          <w:sz w:val="26"/>
          <w:szCs w:val="26"/>
        </w:rPr>
        <w:t>. Các giá trị được lấy từ biểu đồ. Các giá trị của công suất phản lực tỷ lệ thuận với mật độ nên công suất phản lực ở một tốc độ nhất định sẽ thay đổi tương ứng nếu mật độ trong phản lực khác với giá trị mực nước biển tiêu chuẩ</w:t>
      </w:r>
      <w:r w:rsidR="002A3FC9" w:rsidRPr="00E62DB2">
        <w:rPr>
          <w:rFonts w:ascii="Times New Roman" w:hAnsi="Times New Roman" w:cs="Times New Roman"/>
          <w:sz w:val="26"/>
          <w:szCs w:val="26"/>
        </w:rPr>
        <w:t xml:space="preserve">n là </w:t>
      </w:r>
      <w:r w:rsidRPr="00E62DB2">
        <w:rPr>
          <w:rFonts w:ascii="Times New Roman" w:hAnsi="Times New Roman" w:cs="Times New Roman"/>
          <w:sz w:val="26"/>
          <w:szCs w:val="26"/>
        </w:rPr>
        <w:t>0,002378 slug/ft</w:t>
      </w:r>
      <w:r w:rsidR="00004546" w:rsidRPr="00E62DB2">
        <w:rPr>
          <w:rFonts w:ascii="Times New Roman" w:hAnsi="Times New Roman" w:cs="Times New Roman"/>
          <w:sz w:val="26"/>
          <w:szCs w:val="26"/>
          <w:vertAlign w:val="superscript"/>
        </w:rPr>
        <w:t>3</w:t>
      </w:r>
      <w:r w:rsidRPr="00E62DB2">
        <w:rPr>
          <w:rFonts w:ascii="Times New Roman" w:hAnsi="Times New Roman" w:cs="Times New Roman"/>
          <w:sz w:val="26"/>
          <w:szCs w:val="26"/>
        </w:rPr>
        <w:t>.</w:t>
      </w:r>
    </w:p>
    <w:p w:rsidR="00004546" w:rsidRPr="00E62DB2" w:rsidRDefault="00004546" w:rsidP="005874FC">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lastRenderedPageBreak/>
        <w:drawing>
          <wp:inline distT="0" distB="0" distL="0" distR="0" wp14:anchorId="6E56B2DC" wp14:editId="7DD85C8D">
            <wp:extent cx="4905375" cy="15811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05375" cy="1581150"/>
                    </a:xfrm>
                    <a:prstGeom prst="rect">
                      <a:avLst/>
                    </a:prstGeom>
                  </pic:spPr>
                </pic:pic>
              </a:graphicData>
            </a:graphic>
          </wp:inline>
        </w:drawing>
      </w:r>
    </w:p>
    <w:p w:rsidR="004654DC" w:rsidRPr="00E62DB2" w:rsidRDefault="004654DC" w:rsidP="00DF5EAF">
      <w:pPr>
        <w:jc w:val="both"/>
        <w:rPr>
          <w:rFonts w:ascii="Times New Roman" w:hAnsi="Times New Roman" w:cs="Times New Roman"/>
          <w:sz w:val="26"/>
          <w:szCs w:val="26"/>
        </w:rPr>
      </w:pPr>
      <w:r w:rsidRPr="00E62DB2">
        <w:rPr>
          <w:rFonts w:ascii="Times New Roman" w:hAnsi="Times New Roman" w:cs="Times New Roman"/>
          <w:sz w:val="26"/>
          <w:szCs w:val="26"/>
        </w:rPr>
        <w:t>Dữ liệu trong Hình 3.4 và Bảng 3.1 là một dấu hiệu tốt về các giới hạn trên về tốc độ dòng chảy có thể đạt được từ một nguồn năng lượng đã biết trong đường hầm quạt gió, nơi tất cả năng lượng trong tia mở được tiêu tán đơn giản vào không khí xung quanh. Đây cũng là đặc điểm của quạt sưởi và thông gió đơn giản hoặc máy thổi như máy thổi lá. Cả hai cấu hình mạch hồi lưu kín và mạch hở với bộ khuếch tán đều có thể duy trì dòng thử nghiệm hoặc dòng phản lực với công suất lớn hơn công suất của nguồn điện, như sẽ được phát triển ở phần sau.</w:t>
      </w:r>
    </w:p>
    <w:p w:rsidR="00E41EC3" w:rsidRPr="00E62DB2" w:rsidRDefault="00E41EC3" w:rsidP="00DF5EAF">
      <w:pPr>
        <w:jc w:val="both"/>
        <w:rPr>
          <w:rFonts w:ascii="Times New Roman" w:hAnsi="Times New Roman" w:cs="Times New Roman"/>
          <w:b/>
          <w:sz w:val="26"/>
          <w:szCs w:val="26"/>
        </w:rPr>
      </w:pPr>
      <w:r w:rsidRPr="00E62DB2">
        <w:rPr>
          <w:rFonts w:ascii="Times New Roman" w:hAnsi="Times New Roman" w:cs="Times New Roman"/>
          <w:b/>
          <w:sz w:val="26"/>
          <w:szCs w:val="26"/>
        </w:rPr>
        <w:t>Tỷ lệ năng lượng</w:t>
      </w:r>
    </w:p>
    <w:p w:rsidR="00E41EC3" w:rsidRPr="00E62DB2" w:rsidRDefault="00E41EC3" w:rsidP="00DF5EAF">
      <w:pPr>
        <w:jc w:val="both"/>
        <w:rPr>
          <w:rFonts w:ascii="Times New Roman" w:hAnsi="Times New Roman" w:cs="Times New Roman"/>
          <w:sz w:val="26"/>
          <w:szCs w:val="26"/>
        </w:rPr>
      </w:pPr>
      <w:r w:rsidRPr="00E62DB2">
        <w:rPr>
          <w:rFonts w:ascii="Times New Roman" w:hAnsi="Times New Roman" w:cs="Times New Roman"/>
          <w:sz w:val="26"/>
          <w:szCs w:val="26"/>
        </w:rPr>
        <w:t>Tỷ lệ công suất trong dòng chảy của phần thử nghiệm với tốc độ "tổn thất dòng chảy" xung quanh mạch là thước đo hiệu suất năng lượng của đường hầm gió, mặc dù nó không phải là thước đo giá trị của đường hầm cho nghiên cứu và phát triển. Các mẫu số khác trong định nghĩa tỷ lệ năng lượng đôi khi được sử dụng. Ví dụ, mẫu số có thể được chọn làm công suất điện đầu vào cho động cơ hoặc công suất cơ cấp vào trục của quạt. Định nghĩa được chọn ở đây tập trung vào các khía cạnh khí động học của nguồn năng lượng và dùng để tách biệt rõ ràng các đặc tính dòng mạch khỏi hiệu suất của quạt dẫn động và thiết bị điện hoặc thiết bị dẫn động khác.</w:t>
      </w:r>
    </w:p>
    <w:p w:rsidR="00E41EC3" w:rsidRPr="00E62DB2" w:rsidRDefault="00E41EC3" w:rsidP="00DF5EAF">
      <w:pPr>
        <w:jc w:val="both"/>
        <w:rPr>
          <w:rFonts w:ascii="Times New Roman" w:hAnsi="Times New Roman" w:cs="Times New Roman"/>
          <w:sz w:val="26"/>
          <w:szCs w:val="26"/>
        </w:rPr>
      </w:pPr>
      <w:r w:rsidRPr="00E62DB2">
        <w:rPr>
          <w:rFonts w:ascii="Times New Roman" w:hAnsi="Times New Roman" w:cs="Times New Roman"/>
          <w:sz w:val="26"/>
          <w:szCs w:val="26"/>
        </w:rPr>
        <w:t>Nếu chúng ta biểu thị tốc độ "tổn thất dòng chảy" trong mạch bằng P</w:t>
      </w:r>
      <w:r w:rsidRPr="00E62DB2">
        <w:rPr>
          <w:rFonts w:ascii="Times New Roman" w:hAnsi="Times New Roman" w:cs="Times New Roman"/>
          <w:sz w:val="26"/>
          <w:szCs w:val="26"/>
          <w:vertAlign w:val="subscript"/>
        </w:rPr>
        <w:t>c</w:t>
      </w:r>
      <w:r w:rsidRPr="00E62DB2">
        <w:rPr>
          <w:rFonts w:ascii="Times New Roman" w:hAnsi="Times New Roman" w:cs="Times New Roman"/>
          <w:sz w:val="26"/>
          <w:szCs w:val="26"/>
        </w:rPr>
        <w:t xml:space="preserve"> thì "tỷ lệ năng lượng" có thể được biểu thị bằng</w:t>
      </w:r>
    </w:p>
    <w:p w:rsidR="004D33D8" w:rsidRPr="00E62DB2" w:rsidRDefault="004D33D8" w:rsidP="005874FC">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1430EA4F" wp14:editId="28A2BDFB">
            <wp:extent cx="2667000" cy="533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67000" cy="533400"/>
                    </a:xfrm>
                    <a:prstGeom prst="rect">
                      <a:avLst/>
                    </a:prstGeom>
                  </pic:spPr>
                </pic:pic>
              </a:graphicData>
            </a:graphic>
          </wp:inline>
        </w:drawing>
      </w:r>
    </w:p>
    <w:p w:rsidR="004D33D8" w:rsidRPr="00E62DB2" w:rsidRDefault="004D33D8"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Tỷ lệ năng lượng đối với các đường hầm gió hồi lưu kín và đường hầm mạch hở không phải là cơ sở phản lực tự do gần như luôn lớn hơn đơn vị. Nó thường nằm trong khoảng 3-7 đối với đường hầm </w:t>
      </w:r>
      <w:r w:rsidR="00B515A9" w:rsidRPr="00E62DB2">
        <w:rPr>
          <w:rFonts w:ascii="Times New Roman" w:hAnsi="Times New Roman" w:cs="Times New Roman"/>
          <w:sz w:val="26"/>
          <w:szCs w:val="26"/>
        </w:rPr>
        <w:t>cửa</w:t>
      </w:r>
      <w:r w:rsidRPr="00E62DB2">
        <w:rPr>
          <w:rFonts w:ascii="Times New Roman" w:hAnsi="Times New Roman" w:cs="Times New Roman"/>
          <w:sz w:val="26"/>
          <w:szCs w:val="26"/>
        </w:rPr>
        <w:t xml:space="preserve"> kín. Tỷ lệ năng lượng cho cơ sở phản lực tự do luôn nhỏ hơn 1, đây là lý do quan trọng khiến không có cơ sở quy mô lớn nào sử dụng cấu hình phản lực tự do. Bây giờ chúng ta chuyển sang các phương pháp ước tính cân bằng năng lượng ở các phần khác nhau của hầm gió để có thể ước tính tỷ lệ năng lượng cho các cấu hình hầm gió khác nhau.</w:t>
      </w:r>
    </w:p>
    <w:p w:rsidR="00160EDB" w:rsidRPr="00E62DB2" w:rsidRDefault="00160EDB" w:rsidP="00DF5EAF">
      <w:pPr>
        <w:jc w:val="both"/>
        <w:rPr>
          <w:rFonts w:ascii="Times New Roman" w:hAnsi="Times New Roman" w:cs="Times New Roman"/>
          <w:b/>
          <w:sz w:val="26"/>
          <w:szCs w:val="26"/>
        </w:rPr>
      </w:pPr>
      <w:r w:rsidRPr="00E62DB2">
        <w:rPr>
          <w:rFonts w:ascii="Times New Roman" w:hAnsi="Times New Roman" w:cs="Times New Roman"/>
          <w:b/>
          <w:sz w:val="26"/>
          <w:szCs w:val="26"/>
        </w:rPr>
        <w:t>Tổn thất năng lượng của thành phần đường hầm gió</w:t>
      </w:r>
    </w:p>
    <w:p w:rsidR="00AA4379" w:rsidRPr="00E62DB2" w:rsidRDefault="00160EDB"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Wattendorf đã xem xét tổn thất trong đường hầm gió kiểu quay trở lại bằng cách chia đường hầm thành các bộ phận thành phần và phân tích lần lượt các tổn thất trong từng </w:t>
      </w:r>
      <w:r w:rsidRPr="00E62DB2">
        <w:rPr>
          <w:rFonts w:ascii="Times New Roman" w:hAnsi="Times New Roman" w:cs="Times New Roman"/>
          <w:sz w:val="26"/>
          <w:szCs w:val="26"/>
        </w:rPr>
        <w:lastRenderedPageBreak/>
        <w:t xml:space="preserve">bộ phận. Các bộ phận điển hình được coi là (1) phần hình trụ, (2) góc, (3) phần mở rộng hoặc bộ khuếch tán, (4) phần co lại, (5) phần hình khuyên, (6) phần máy và (7) quạt. Quạt rất đặc biệt vì năng lượng được cung cấp cho luồng không khí tại vị trí đó. Wallis đưa ra một cuộc thảo luận tương tự nhưng sâu rộng hơn nhiều. </w:t>
      </w:r>
      <w:r w:rsidR="00981AA8" w:rsidRPr="00E62DB2">
        <w:rPr>
          <w:rFonts w:ascii="Times New Roman" w:hAnsi="Times New Roman" w:cs="Times New Roman"/>
          <w:sz w:val="26"/>
          <w:szCs w:val="26"/>
        </w:rPr>
        <w:t>Eckert, Mort và Jope sử dụng cách tiếp cận tương tự và đưa ra mã máy tính FORTRAN ban đầu cùng với kết quả cho một số đường hầm gió hiện có. Những sự cố này có thể được so sánh với cách bố trí điển hình được đưa ra trước đó đối với cấu hình đường hầm gió khép kín</w:t>
      </w:r>
      <w:r w:rsidR="00F2432C" w:rsidRPr="00E62DB2">
        <w:rPr>
          <w:rFonts w:ascii="Times New Roman" w:hAnsi="Times New Roman" w:cs="Times New Roman"/>
          <w:sz w:val="26"/>
          <w:szCs w:val="26"/>
        </w:rPr>
        <w:t>.</w:t>
      </w:r>
    </w:p>
    <w:p w:rsidR="00F2432C" w:rsidRPr="00E62DB2" w:rsidRDefault="00F2432C"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Trong mỗi phần ngoại trừ </w:t>
      </w:r>
      <w:r w:rsidR="00650588" w:rsidRPr="00E62DB2">
        <w:rPr>
          <w:rFonts w:ascii="Times New Roman" w:hAnsi="Times New Roman" w:cs="Times New Roman"/>
          <w:sz w:val="26"/>
          <w:szCs w:val="26"/>
        </w:rPr>
        <w:t>động cơ</w:t>
      </w:r>
      <w:r w:rsidRPr="00E62DB2">
        <w:rPr>
          <w:rFonts w:ascii="Times New Roman" w:hAnsi="Times New Roman" w:cs="Times New Roman"/>
          <w:sz w:val="26"/>
          <w:szCs w:val="26"/>
        </w:rPr>
        <w:t xml:space="preserve"> hoặc cánh quạt, người ta thường nói rằng có sự mất mát năng lượng. Trên thực tế, có sự biến đổi năng lượng từ dạng cơ học sang dạng nhiệt dẫn đến tăng nhiệt độ của dòng khí và vật liệu rắn tiếp xúc với nó. Sự biến đổi năng lượng xảy ra do tác động nhớt giữa dòng khí và ranh giới rắn.</w:t>
      </w:r>
    </w:p>
    <w:p w:rsidR="001A7D9F" w:rsidRPr="00E62DB2" w:rsidRDefault="001A7D9F" w:rsidP="00DF5EAF">
      <w:pPr>
        <w:jc w:val="both"/>
        <w:rPr>
          <w:rFonts w:ascii="Times New Roman" w:hAnsi="Times New Roman" w:cs="Times New Roman"/>
          <w:sz w:val="26"/>
          <w:szCs w:val="26"/>
        </w:rPr>
      </w:pPr>
      <w:r w:rsidRPr="00E62DB2">
        <w:rPr>
          <w:rFonts w:ascii="Times New Roman" w:hAnsi="Times New Roman" w:cs="Times New Roman"/>
          <w:sz w:val="26"/>
          <w:szCs w:val="26"/>
        </w:rPr>
        <w:t>Chúng ta sẽ gọi sự biến đổi này từ cơ năng thành nhiệt là sự "tổn thất" trong phần thảo luận sau. Mặc dù việc xử lý sau này bao gồm khả năng nén được, nhưng nội dung thảo luận ở đây là dành cho dòng chảy không nén được.</w:t>
      </w:r>
    </w:p>
    <w:p w:rsidR="00C474EB" w:rsidRPr="00E62DB2" w:rsidRDefault="00C474EB"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Nếu phương trình Bernoulli, </w:t>
      </w:r>
      <m:oMath>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static</m:t>
            </m:r>
          </m:sub>
        </m:sSub>
        <m:r>
          <w:rPr>
            <w:rFonts w:ascii="Cambria Math" w:hAnsi="Cambria Math" w:cs="Times New Roman"/>
            <w:sz w:val="26"/>
            <w:szCs w:val="26"/>
          </w:rPr>
          <m:t xml:space="preserve"> + </m:t>
        </m:r>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2</m:t>
            </m:r>
          </m:den>
        </m:f>
        <m:r>
          <w:rPr>
            <w:rFonts w:ascii="Cambria Math" w:hAnsi="Cambria Math" w:cs="Times New Roman"/>
            <w:sz w:val="26"/>
            <w:szCs w:val="26"/>
          </w:rPr>
          <m:t>p</m:t>
        </m:r>
        <m:sSup>
          <m:sSupPr>
            <m:ctrlPr>
              <w:rPr>
                <w:rFonts w:ascii="Cambria Math" w:hAnsi="Cambria Math" w:cs="Times New Roman"/>
                <w:i/>
                <w:sz w:val="26"/>
                <w:szCs w:val="26"/>
              </w:rPr>
            </m:ctrlPr>
          </m:sSupPr>
          <m:e>
            <m:r>
              <w:rPr>
                <w:rFonts w:ascii="Cambria Math" w:hAnsi="Cambria Math" w:cs="Times New Roman"/>
                <w:sz w:val="26"/>
                <w:szCs w:val="26"/>
              </w:rPr>
              <m:t>V</m:t>
            </m:r>
          </m:e>
          <m:sup>
            <m:r>
              <w:rPr>
                <w:rFonts w:ascii="Cambria Math" w:hAnsi="Cambria Math" w:cs="Times New Roman"/>
                <w:sz w:val="26"/>
                <w:szCs w:val="26"/>
              </w:rPr>
              <m:t>2</m:t>
            </m:r>
          </m:sup>
        </m:sSup>
        <m:r>
          <w:rPr>
            <w:rFonts w:ascii="Cambria Math" w:hAnsi="Cambria Math" w:cs="Times New Roman"/>
            <w:sz w:val="26"/>
            <w:szCs w:val="26"/>
          </w:rPr>
          <m:t xml:space="preserve"> = </m:t>
        </m:r>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total</m:t>
            </m:r>
          </m:sub>
        </m:sSub>
        <m:r>
          <w:rPr>
            <w:rFonts w:ascii="Cambria Math" w:hAnsi="Cambria Math" w:cs="Times New Roman"/>
            <w:sz w:val="26"/>
            <w:szCs w:val="26"/>
          </w:rPr>
          <m:t>= const</m:t>
        </m:r>
      </m:oMath>
      <w:r w:rsidRPr="00E62DB2">
        <w:rPr>
          <w:rFonts w:ascii="Times New Roman" w:hAnsi="Times New Roman" w:cs="Times New Roman"/>
          <w:sz w:val="26"/>
          <w:szCs w:val="26"/>
        </w:rPr>
        <w:t>, được viết giữa hai</w:t>
      </w:r>
    </w:p>
    <w:p w:rsidR="00C474EB" w:rsidRPr="00E62DB2" w:rsidRDefault="00C474EB" w:rsidP="00DF5EAF">
      <w:pPr>
        <w:jc w:val="both"/>
        <w:rPr>
          <w:rFonts w:ascii="Times New Roman" w:hAnsi="Times New Roman" w:cs="Times New Roman"/>
          <w:sz w:val="26"/>
          <w:szCs w:val="26"/>
        </w:rPr>
      </w:pPr>
      <w:r w:rsidRPr="00E62DB2">
        <w:rPr>
          <w:rFonts w:ascii="Times New Roman" w:hAnsi="Times New Roman" w:cs="Times New Roman"/>
          <w:sz w:val="26"/>
          <w:szCs w:val="26"/>
        </w:rPr>
        <w:t>vị trí trong ống dẫn, nó sẽ chỉ áp dụng nếu không có tổn thất giữa các phần. Đương nhiên, trong thực tế luôn có những khoản lỗ, và một trong hai số hạng ở mục thứ hai phải thể hiện mức giảm đi tương ứng với khoản lỗ về đầu. Định luật liên tục đối với chất lỏng không nén được, A</w:t>
      </w:r>
      <w:r w:rsidR="00DC1D94" w:rsidRPr="00E62DB2">
        <w:rPr>
          <w:rFonts w:ascii="Times New Roman" w:hAnsi="Times New Roman" w:cs="Times New Roman"/>
          <w:sz w:val="26"/>
          <w:szCs w:val="26"/>
          <w:vertAlign w:val="subscript"/>
        </w:rPr>
        <w:t>1</w:t>
      </w:r>
      <w:r w:rsidRPr="00E62DB2">
        <w:rPr>
          <w:rFonts w:ascii="Times New Roman" w:hAnsi="Times New Roman" w:cs="Times New Roman"/>
          <w:sz w:val="26"/>
          <w:szCs w:val="26"/>
        </w:rPr>
        <w:t>V</w:t>
      </w:r>
      <w:r w:rsidR="00DC1D94" w:rsidRPr="00E62DB2">
        <w:rPr>
          <w:rFonts w:ascii="Times New Roman" w:hAnsi="Times New Roman" w:cs="Times New Roman"/>
          <w:sz w:val="26"/>
          <w:szCs w:val="26"/>
          <w:vertAlign w:val="subscript"/>
        </w:rPr>
        <w:t>1</w:t>
      </w:r>
      <w:r w:rsidRPr="00E62DB2">
        <w:rPr>
          <w:rFonts w:ascii="Times New Roman" w:hAnsi="Times New Roman" w:cs="Times New Roman"/>
          <w:sz w:val="26"/>
          <w:szCs w:val="26"/>
        </w:rPr>
        <w:t>= A</w:t>
      </w:r>
      <w:r w:rsidR="00DC1D94" w:rsidRPr="00E62DB2">
        <w:rPr>
          <w:rFonts w:ascii="Times New Roman" w:hAnsi="Times New Roman" w:cs="Times New Roman"/>
          <w:sz w:val="26"/>
          <w:szCs w:val="26"/>
          <w:vertAlign w:val="subscript"/>
        </w:rPr>
        <w:t>2</w:t>
      </w:r>
      <w:r w:rsidRPr="00E62DB2">
        <w:rPr>
          <w:rFonts w:ascii="Times New Roman" w:hAnsi="Times New Roman" w:cs="Times New Roman"/>
          <w:sz w:val="26"/>
          <w:szCs w:val="26"/>
        </w:rPr>
        <w:t>V</w:t>
      </w:r>
      <w:r w:rsidR="00711AD9" w:rsidRPr="00E62DB2">
        <w:rPr>
          <w:rFonts w:ascii="Times New Roman" w:hAnsi="Times New Roman" w:cs="Times New Roman"/>
          <w:sz w:val="26"/>
          <w:szCs w:val="26"/>
          <w:vertAlign w:val="subscript"/>
        </w:rPr>
        <w:t>2</w:t>
      </w:r>
      <w:r w:rsidRPr="00E62DB2">
        <w:rPr>
          <w:rFonts w:ascii="Times New Roman" w:hAnsi="Times New Roman" w:cs="Times New Roman"/>
          <w:sz w:val="26"/>
          <w:szCs w:val="26"/>
        </w:rPr>
        <w:t>, trong đó A và V là diện tích và vận tốc tại hai trạm, hạn chế vận tốc và do đó cột nước vận tốc hoặc áp suất động tại vị trí thứ hai không thể giảm. Nhưng cột nước tĩnh và cột áp tổng sẽ có độ giảm bằng nhau tương ứng với tổn thất do ma sát. Trong suốt đường hầm gió, tổn thất xảy ra khi áp suất giảm liên tiếp để cân bằng với áp suất tăng qua quạt. Tổng áp suất giảm AH sẽ là mức tăng áp suất cần thiết của quạt.</w:t>
      </w:r>
    </w:p>
    <w:p w:rsidR="00F431FF" w:rsidRPr="00E62DB2" w:rsidRDefault="00F431FF" w:rsidP="00DF5EAF">
      <w:pPr>
        <w:jc w:val="both"/>
        <w:rPr>
          <w:rFonts w:ascii="Times New Roman" w:hAnsi="Times New Roman" w:cs="Times New Roman"/>
          <w:sz w:val="26"/>
          <w:szCs w:val="26"/>
        </w:rPr>
      </w:pPr>
      <w:r w:rsidRPr="00E62DB2">
        <w:rPr>
          <w:rFonts w:ascii="Times New Roman" w:hAnsi="Times New Roman" w:cs="Times New Roman"/>
          <w:sz w:val="26"/>
          <w:szCs w:val="26"/>
        </w:rPr>
        <w:t>Tổn thất trong một đoạn được định nghĩa là tổn thất trung bình của tổng áp suất mà dòng khí phải chịu khi đi qua đoạn cụ thể. Tổn thất trong một phần được tính ở dạng không thứ nguyên bằng tỷ số giữa tổn thất áp suất trong phần đó và áp suất động tại lối vào phần đó. Đối với phần "cục bộ" điển hình, điều này được đưa ra bởi</w:t>
      </w:r>
    </w:p>
    <w:p w:rsidR="005F16FB" w:rsidRPr="00E62DB2" w:rsidRDefault="005F16FB" w:rsidP="005874FC">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501A3DE4" wp14:editId="3C534C58">
            <wp:extent cx="3276600" cy="590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76600" cy="590550"/>
                    </a:xfrm>
                    <a:prstGeom prst="rect">
                      <a:avLst/>
                    </a:prstGeom>
                  </pic:spPr>
                </pic:pic>
              </a:graphicData>
            </a:graphic>
          </wp:inline>
        </w:drawing>
      </w:r>
    </w:p>
    <w:p w:rsidR="000316DF" w:rsidRPr="00E62DB2" w:rsidRDefault="00816AEB"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Định nghĩa về hệ số tổn thất này vừa quan trọng vừa tiện lợi. Điều này thuận tiện vì tổng tổn thất áp suất và áp suất động là những đại lượng có thể đo được dễ dàng. Bây giờ chúng tôi xem xét thêm tầm quan trọng của nó. Tốc độ mất năng lượng theo thời gian trong một đoạn có thể được biểu thị bằng tích của tổng tổn thất áp suất nhân với tốc độ thể tích dòng chảy qua đoạn đó, </w:t>
      </w:r>
      <m:oMath>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l</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 xml:space="preserve"> A</m:t>
            </m:r>
          </m:e>
          <m:sub>
            <m:r>
              <w:rPr>
                <w:rFonts w:ascii="Cambria Math" w:hAnsi="Cambria Math" w:cs="Times New Roman"/>
                <w:sz w:val="26"/>
                <w:szCs w:val="26"/>
              </w:rPr>
              <m:t>l</m:t>
            </m:r>
          </m:sub>
        </m:sSub>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l</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l</m:t>
            </m:r>
          </m:sub>
        </m:sSub>
      </m:oMath>
      <w:r w:rsidRPr="00E62DB2">
        <w:rPr>
          <w:rFonts w:ascii="Times New Roman" w:hAnsi="Times New Roman" w:cs="Times New Roman"/>
          <w:sz w:val="26"/>
          <w:szCs w:val="26"/>
        </w:rPr>
        <w:t xml:space="preserve">, mà với </w:t>
      </w:r>
      <m:oMath>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l</m:t>
            </m:r>
          </m:sub>
        </m:sSub>
      </m:oMath>
      <w:r w:rsidRPr="00E62DB2">
        <w:rPr>
          <w:rFonts w:ascii="Times New Roman" w:hAnsi="Times New Roman" w:cs="Times New Roman"/>
          <w:sz w:val="26"/>
          <w:szCs w:val="26"/>
        </w:rPr>
        <w:t xml:space="preserve"> từ phương trình (3.4) cho </w:t>
      </w:r>
      <m:oMath>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l</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 xml:space="preserve"> A</m:t>
            </m:r>
          </m:e>
          <m:sub>
            <m:r>
              <w:rPr>
                <w:rFonts w:ascii="Cambria Math" w:hAnsi="Cambria Math" w:cs="Times New Roman"/>
                <w:sz w:val="26"/>
                <w:szCs w:val="26"/>
              </w:rPr>
              <m:t>l</m:t>
            </m:r>
          </m:sub>
        </m:sSub>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l</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l</m:t>
            </m:r>
          </m:sub>
        </m:sSub>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q</m:t>
            </m:r>
          </m:e>
          <m:sub>
            <m:r>
              <w:rPr>
                <w:rFonts w:ascii="Cambria Math" w:eastAsiaTheme="minorEastAsia" w:hAnsi="Cambria Math" w:cs="Times New Roman"/>
                <w:sz w:val="26"/>
                <w:szCs w:val="26"/>
              </w:rPr>
              <m:t>l</m:t>
            </m:r>
          </m:sub>
        </m:sSub>
      </m:oMath>
      <w:r w:rsidRPr="00E62DB2">
        <w:rPr>
          <w:rFonts w:ascii="Times New Roman" w:hAnsi="Times New Roman" w:cs="Times New Roman"/>
          <w:sz w:val="26"/>
          <w:szCs w:val="26"/>
        </w:rPr>
        <w:t>, và cuối cùng</w:t>
      </w:r>
    </w:p>
    <w:p w:rsidR="00676CFA" w:rsidRPr="00E62DB2" w:rsidRDefault="00676CFA" w:rsidP="005874FC">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lastRenderedPageBreak/>
        <w:drawing>
          <wp:inline distT="0" distB="0" distL="0" distR="0" wp14:anchorId="7CD98C53" wp14:editId="4FE11F4A">
            <wp:extent cx="308610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86100" cy="495300"/>
                    </a:xfrm>
                    <a:prstGeom prst="rect">
                      <a:avLst/>
                    </a:prstGeom>
                  </pic:spPr>
                </pic:pic>
              </a:graphicData>
            </a:graphic>
          </wp:inline>
        </w:drawing>
      </w:r>
    </w:p>
    <w:p w:rsidR="00676CFA" w:rsidRPr="00E62DB2" w:rsidRDefault="00676CFA"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Phương trình (3.5) cho thấy hệ số tổn thất được xác định theo phương trình (3.4) trên cơ sở tổn thất áp suất tổng và áp suất động cũng là tỷ số giữa tốc độ tổn thất năng lượng và tốc độ truyền động năng vào tiết diện.</w:t>
      </w:r>
    </w:p>
    <w:p w:rsidR="003E105C" w:rsidRPr="00E62DB2" w:rsidRDefault="003E105C"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Theo Wattendorf, các tổn thất cục bộ này được quy cho áp suất động của phần thử nghiệm, xác định hệ số tổn thất của phần cục bộ được gọi là áp suất động của phần thử nghiệm như sau:</w:t>
      </w:r>
    </w:p>
    <w:p w:rsidR="005B7B85" w:rsidRPr="00E62DB2" w:rsidRDefault="005B7B85" w:rsidP="005874FC">
      <w:pPr>
        <w:ind w:firstLine="720"/>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18B61F1E" wp14:editId="7E568B20">
            <wp:extent cx="3181350" cy="533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81350" cy="533400"/>
                    </a:xfrm>
                    <a:prstGeom prst="rect">
                      <a:avLst/>
                    </a:prstGeom>
                  </pic:spPr>
                </pic:pic>
              </a:graphicData>
            </a:graphic>
          </wp:inline>
        </w:drawing>
      </w:r>
    </w:p>
    <w:p w:rsidR="005B7B85" w:rsidRPr="00E62DB2" w:rsidRDefault="005B7B85"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Sử dụng định nghĩa của P, như được đưa ra bởi Công thức (3.3) với các Công thức (3.5) và (3.6) sẽ mang lại kết quả được tham chiếu đến phần kiểm tra:</w:t>
      </w:r>
    </w:p>
    <w:p w:rsidR="005B7B85" w:rsidRPr="00E62DB2" w:rsidRDefault="005B7B85" w:rsidP="005874FC">
      <w:pPr>
        <w:ind w:firstLine="720"/>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1F4CD46E" wp14:editId="445F60A4">
            <wp:extent cx="3333750" cy="438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33750" cy="438150"/>
                    </a:xfrm>
                    <a:prstGeom prst="rect">
                      <a:avLst/>
                    </a:prstGeom>
                  </pic:spPr>
                </pic:pic>
              </a:graphicData>
            </a:graphic>
          </wp:inline>
        </w:drawing>
      </w:r>
    </w:p>
    <w:p w:rsidR="00024027" w:rsidRPr="00E62DB2" w:rsidRDefault="00024027"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Tổng tỷ lệ tổn thất trong mạch có được bằng cách tính tổng tỷ lệ tổn hao từng phần cho từng phần riêng lẻ:</w:t>
      </w:r>
    </w:p>
    <w:p w:rsidR="00024027" w:rsidRPr="00E62DB2" w:rsidRDefault="00024027" w:rsidP="005874FC">
      <w:pPr>
        <w:ind w:firstLine="720"/>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3C2B2FCF" wp14:editId="05811261">
            <wp:extent cx="3324225" cy="5524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24225" cy="552450"/>
                    </a:xfrm>
                    <a:prstGeom prst="rect">
                      <a:avLst/>
                    </a:prstGeom>
                  </pic:spPr>
                </pic:pic>
              </a:graphicData>
            </a:graphic>
          </wp:inline>
        </w:drawing>
      </w:r>
    </w:p>
    <w:p w:rsidR="00024027" w:rsidRPr="00E62DB2" w:rsidRDefault="00024027" w:rsidP="00DF5EAF">
      <w:pPr>
        <w:jc w:val="both"/>
        <w:rPr>
          <w:rFonts w:ascii="Times New Roman" w:hAnsi="Times New Roman" w:cs="Times New Roman"/>
          <w:sz w:val="26"/>
          <w:szCs w:val="26"/>
        </w:rPr>
      </w:pPr>
      <w:r w:rsidRPr="00E62DB2">
        <w:rPr>
          <w:rFonts w:ascii="Times New Roman" w:hAnsi="Times New Roman" w:cs="Times New Roman"/>
          <w:sz w:val="26"/>
          <w:szCs w:val="26"/>
        </w:rPr>
        <w:t>Tỷ lệ năng lượng được xác định bởi phương trình (3.3) có thể được biểu thị dưới dạng hệ số tổn thất của các phần khác nhau như</w:t>
      </w:r>
    </w:p>
    <w:p w:rsidR="000D3B70" w:rsidRPr="00E62DB2" w:rsidRDefault="000D3B70" w:rsidP="005874FC">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7DBA3E60" wp14:editId="06A0ACED">
            <wp:extent cx="2971800" cy="4667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71800" cy="466725"/>
                    </a:xfrm>
                    <a:prstGeom prst="rect">
                      <a:avLst/>
                    </a:prstGeom>
                  </pic:spPr>
                </pic:pic>
              </a:graphicData>
            </a:graphic>
          </wp:inline>
        </w:drawing>
      </w:r>
    </w:p>
    <w:p w:rsidR="005833C7" w:rsidRPr="00E62DB2" w:rsidRDefault="005833C7" w:rsidP="00DF5EAF">
      <w:pPr>
        <w:jc w:val="both"/>
        <w:rPr>
          <w:rFonts w:ascii="Times New Roman" w:hAnsi="Times New Roman" w:cs="Times New Roman"/>
          <w:sz w:val="26"/>
          <w:szCs w:val="26"/>
        </w:rPr>
      </w:pPr>
      <w:r w:rsidRPr="00E62DB2">
        <w:rPr>
          <w:rFonts w:ascii="Times New Roman" w:hAnsi="Times New Roman" w:cs="Times New Roman"/>
          <w:sz w:val="26"/>
          <w:szCs w:val="26"/>
        </w:rPr>
        <w:t>Như đã lưu ý trước đây, định nghĩa về tỷ lệ năng lượng này loại trừ tổn thất năng lượng liên quan đến quạt và động cơ. Tổng tỷ lệ tổn thất trong mạch được biểu thị bằng phương trình (3.8) là công suất thực mà thiết bị dẫn động đường hầm phải cung cấp cho luồng không khí để duy trì các điều kiện ổn định.</w:t>
      </w:r>
    </w:p>
    <w:p w:rsidR="005833C7" w:rsidRPr="00E62DB2" w:rsidRDefault="005833C7" w:rsidP="00DF5EAF">
      <w:pPr>
        <w:jc w:val="both"/>
        <w:rPr>
          <w:rFonts w:ascii="Times New Roman" w:hAnsi="Times New Roman" w:cs="Times New Roman"/>
          <w:b/>
          <w:sz w:val="26"/>
          <w:szCs w:val="26"/>
        </w:rPr>
      </w:pPr>
      <w:r w:rsidRPr="00E62DB2">
        <w:rPr>
          <w:rFonts w:ascii="Times New Roman" w:hAnsi="Times New Roman" w:cs="Times New Roman"/>
          <w:b/>
          <w:sz w:val="26"/>
          <w:szCs w:val="26"/>
        </w:rPr>
        <w:t>Tổn hao trong phần diện tích không đổi</w:t>
      </w:r>
    </w:p>
    <w:p w:rsidR="005833C7" w:rsidRPr="00E62DB2" w:rsidRDefault="005833C7" w:rsidP="00DF5EAF">
      <w:pPr>
        <w:jc w:val="both"/>
        <w:rPr>
          <w:rFonts w:ascii="Times New Roman" w:hAnsi="Times New Roman" w:cs="Times New Roman"/>
          <w:sz w:val="26"/>
          <w:szCs w:val="26"/>
        </w:rPr>
      </w:pPr>
      <w:r w:rsidRPr="00E62DB2">
        <w:rPr>
          <w:rFonts w:ascii="Times New Roman" w:hAnsi="Times New Roman" w:cs="Times New Roman"/>
          <w:sz w:val="26"/>
          <w:szCs w:val="26"/>
        </w:rPr>
        <w:t>Ở đây chúng ta thảo luận về giá trị gần đúng của tổn hao trong phần có diện tích không đổi. Thông thường, ngay cả phần thử nghiệm cũng có sự thay đổi nhỏ về diện tích mặt cắt ngang với tọa độ theo dòng. Nhưng các mối quan hệ đối với các đoạn có diện tích không đổi với dòng chảy được phát triển đầy đủ là cơ sở cho một số ước tính tổn thất để việc xử lý được đưa ra ở đây thay vì liên quan đến phân tích đoạn cụ thể.</w:t>
      </w:r>
    </w:p>
    <w:p w:rsidR="00F41291" w:rsidRPr="00E62DB2" w:rsidRDefault="00F41291" w:rsidP="00DF5EAF">
      <w:pPr>
        <w:jc w:val="both"/>
        <w:rPr>
          <w:rFonts w:ascii="Times New Roman" w:hAnsi="Times New Roman" w:cs="Times New Roman"/>
          <w:sz w:val="26"/>
          <w:szCs w:val="26"/>
        </w:rPr>
      </w:pPr>
      <w:r w:rsidRPr="00E62DB2">
        <w:rPr>
          <w:rFonts w:ascii="Times New Roman" w:hAnsi="Times New Roman" w:cs="Times New Roman"/>
          <w:sz w:val="26"/>
          <w:szCs w:val="26"/>
        </w:rPr>
        <w:t>Trong tài liệu về thủy lực, có một lịch sử lâu dài biểu thị tổn thất dòng chảy trong đường ống có diện tích không đổi dưới dạng</w:t>
      </w:r>
    </w:p>
    <w:p w:rsidR="001D7719" w:rsidRPr="00E62DB2" w:rsidRDefault="001D7719" w:rsidP="005874FC">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lastRenderedPageBreak/>
        <w:drawing>
          <wp:inline distT="0" distB="0" distL="0" distR="0" wp14:anchorId="4BCE49CC" wp14:editId="32A4583C">
            <wp:extent cx="3028950" cy="514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28950" cy="514350"/>
                    </a:xfrm>
                    <a:prstGeom prst="rect">
                      <a:avLst/>
                    </a:prstGeom>
                  </pic:spPr>
                </pic:pic>
              </a:graphicData>
            </a:graphic>
          </wp:inline>
        </w:drawing>
      </w:r>
    </w:p>
    <w:p w:rsidR="00FB0B81" w:rsidRPr="00E62DB2" w:rsidRDefault="00FC4DCE" w:rsidP="00DF5EAF">
      <w:pPr>
        <w:jc w:val="both"/>
        <w:rPr>
          <w:rFonts w:ascii="Times New Roman" w:hAnsi="Times New Roman" w:cs="Times New Roman"/>
          <w:sz w:val="26"/>
          <w:szCs w:val="26"/>
        </w:rPr>
      </w:pPr>
      <w:r w:rsidRPr="00E62DB2">
        <w:rPr>
          <w:rFonts w:ascii="Times New Roman" w:hAnsi="Times New Roman" w:cs="Times New Roman"/>
          <w:sz w:val="26"/>
          <w:szCs w:val="26"/>
        </w:rPr>
        <w:t>trong đó Ap là độ giảm áp suất trên chiều dài L của ống có đường kính thủy lực D</w:t>
      </w:r>
      <w:r w:rsidRPr="00E62DB2">
        <w:rPr>
          <w:rFonts w:ascii="Times New Roman" w:hAnsi="Times New Roman" w:cs="Times New Roman"/>
          <w:sz w:val="26"/>
          <w:szCs w:val="26"/>
          <w:vertAlign w:val="subscript"/>
        </w:rPr>
        <w:t>h</w:t>
      </w:r>
      <w:r w:rsidRPr="00E62DB2">
        <w:rPr>
          <w:rFonts w:ascii="Times New Roman" w:hAnsi="Times New Roman" w:cs="Times New Roman"/>
          <w:sz w:val="26"/>
          <w:szCs w:val="26"/>
        </w:rPr>
        <w:t xml:space="preserve">, </w:t>
      </w:r>
      <m:oMath>
        <m:acc>
          <m:accPr>
            <m:chr m:val="̅"/>
            <m:ctrlPr>
              <w:rPr>
                <w:rFonts w:ascii="Cambria Math" w:hAnsi="Cambria Math" w:cs="Times New Roman"/>
                <w:i/>
                <w:sz w:val="26"/>
                <w:szCs w:val="26"/>
              </w:rPr>
            </m:ctrlPr>
          </m:accPr>
          <m:e>
            <m:r>
              <w:rPr>
                <w:rFonts w:ascii="Cambria Math" w:hAnsi="Cambria Math" w:cs="Times New Roman"/>
                <w:sz w:val="26"/>
                <w:szCs w:val="26"/>
              </w:rPr>
              <m:t>U</m:t>
            </m:r>
          </m:e>
        </m:acc>
      </m:oMath>
      <w:r w:rsidRPr="00E62DB2">
        <w:rPr>
          <w:rFonts w:ascii="Times New Roman" w:hAnsi="Times New Roman" w:cs="Times New Roman"/>
          <w:sz w:val="26"/>
          <w:szCs w:val="26"/>
        </w:rPr>
        <w:t xml:space="preserve"> là tốc độ trung bình của dòng chảy, và f là “</w:t>
      </w:r>
      <w:r w:rsidR="00655B5D" w:rsidRPr="00E62DB2">
        <w:rPr>
          <w:rFonts w:ascii="Times New Roman" w:hAnsi="Times New Roman" w:cs="Times New Roman"/>
          <w:sz w:val="26"/>
          <w:szCs w:val="26"/>
        </w:rPr>
        <w:t xml:space="preserve">nhân tố </w:t>
      </w:r>
      <w:r w:rsidRPr="00E62DB2">
        <w:rPr>
          <w:rFonts w:ascii="Times New Roman" w:hAnsi="Times New Roman" w:cs="Times New Roman"/>
          <w:sz w:val="26"/>
          <w:szCs w:val="26"/>
        </w:rPr>
        <w:t>ma sát” hay “hệ số ma sát”. Tham số p là mật độ của chất lỏng như bình thường. Đường kính thuỷ lực quan hệ với diện tích D</w:t>
      </w:r>
      <w:r w:rsidRPr="00E62DB2">
        <w:rPr>
          <w:rFonts w:ascii="Times New Roman" w:hAnsi="Times New Roman" w:cs="Times New Roman"/>
          <w:sz w:val="26"/>
          <w:szCs w:val="26"/>
          <w:vertAlign w:val="subscript"/>
        </w:rPr>
        <w:t xml:space="preserve">h </w:t>
      </w:r>
      <w:r w:rsidRPr="00E62DB2">
        <w:rPr>
          <w:rFonts w:ascii="Times New Roman" w:hAnsi="Times New Roman" w:cs="Times New Roman"/>
          <w:sz w:val="26"/>
          <w:szCs w:val="26"/>
        </w:rPr>
        <w:t>= 2</w:t>
      </w:r>
      <m:oMath>
        <m:rad>
          <m:radPr>
            <m:degHide m:val="1"/>
            <m:ctrlPr>
              <w:rPr>
                <w:rFonts w:ascii="Cambria Math" w:hAnsi="Cambria Math" w:cs="Times New Roman"/>
                <w:i/>
                <w:sz w:val="26"/>
                <w:szCs w:val="26"/>
              </w:rPr>
            </m:ctrlPr>
          </m:radPr>
          <m:deg/>
          <m:e>
            <m:r>
              <w:rPr>
                <w:rFonts w:ascii="Cambria Math" w:hAnsi="Cambria Math" w:cs="Times New Roman"/>
                <w:sz w:val="26"/>
                <w:szCs w:val="26"/>
              </w:rPr>
              <m:t>A/π</m:t>
            </m:r>
          </m:e>
        </m:rad>
      </m:oMath>
      <w:r w:rsidRPr="00E62DB2">
        <w:rPr>
          <w:rFonts w:ascii="Times New Roman" w:hAnsi="Times New Roman" w:cs="Times New Roman"/>
          <w:sz w:val="26"/>
          <w:szCs w:val="26"/>
        </w:rPr>
        <w:t>. So sánh phương trình (3.10) với phương trình (3.4) cho thấy hệ số tổn hao tiết diện cục bộ có liên quan đến hệ số ma sát bởi</w:t>
      </w:r>
    </w:p>
    <w:p w:rsidR="001A7D9F" w:rsidRPr="00E62DB2" w:rsidRDefault="00976F8F" w:rsidP="005874FC">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7B0C108F" wp14:editId="731313E9">
            <wp:extent cx="2847975" cy="4857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47975" cy="485775"/>
                    </a:xfrm>
                    <a:prstGeom prst="rect">
                      <a:avLst/>
                    </a:prstGeom>
                  </pic:spPr>
                </pic:pic>
              </a:graphicData>
            </a:graphic>
          </wp:inline>
        </w:drawing>
      </w:r>
    </w:p>
    <w:p w:rsidR="00686590" w:rsidRPr="00E62DB2" w:rsidRDefault="00686590"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Mối liên hệ với ứng suất cắt của tường có thể được đưa ra cho các phần có diện tích không đổi. Trong tiết diện có diện tích không đổi, độ giảm áp suất hoàn toàn được cân bằng bởi ma sát bề mặt </w:t>
      </w:r>
      <m:oMath>
        <m:acc>
          <m:accPr>
            <m:chr m:val="̅"/>
            <m:ctrlPr>
              <w:rPr>
                <w:rFonts w:ascii="Cambria Math" w:hAnsi="Cambria Math" w:cs="Times New Roman"/>
                <w:i/>
                <w:sz w:val="26"/>
                <w:szCs w:val="26"/>
              </w:rPr>
            </m:ctrlPr>
          </m:accPr>
          <m:e>
            <m:r>
              <w:rPr>
                <w:rFonts w:ascii="Cambria Math" w:hAnsi="Cambria Math" w:cs="Times New Roman"/>
                <w:sz w:val="26"/>
                <w:szCs w:val="26"/>
              </w:rPr>
              <m:t>τ</m:t>
            </m:r>
          </m:e>
        </m:acc>
      </m:oMath>
      <w:r w:rsidRPr="00E62DB2">
        <w:rPr>
          <w:rFonts w:ascii="Times New Roman" w:hAnsi="Times New Roman" w:cs="Times New Roman"/>
          <w:sz w:val="26"/>
          <w:szCs w:val="26"/>
        </w:rPr>
        <w:t xml:space="preserve"> lên tường. Trong trường hợp này </w:t>
      </w:r>
      <w:r w:rsidR="00BD5CB1" w:rsidRPr="00E62DB2">
        <w:rPr>
          <w:rFonts w:ascii="Times New Roman" w:hAnsi="Times New Roman" w:cs="Times New Roman"/>
          <w:noProof/>
          <w:sz w:val="26"/>
          <w:szCs w:val="26"/>
          <w:lang w:eastAsia="vi-VN"/>
        </w:rPr>
        <w:drawing>
          <wp:inline distT="0" distB="0" distL="0" distR="0" wp14:anchorId="6DD2B9CC" wp14:editId="54D43417">
            <wp:extent cx="1514475" cy="2095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14475" cy="209550"/>
                    </a:xfrm>
                    <a:prstGeom prst="rect">
                      <a:avLst/>
                    </a:prstGeom>
                  </pic:spPr>
                </pic:pic>
              </a:graphicData>
            </a:graphic>
          </wp:inline>
        </w:drawing>
      </w:r>
      <w:r w:rsidRPr="00E62DB2">
        <w:rPr>
          <w:rFonts w:ascii="Times New Roman" w:hAnsi="Times New Roman" w:cs="Times New Roman"/>
          <w:sz w:val="26"/>
          <w:szCs w:val="26"/>
        </w:rPr>
        <w:t xml:space="preserve"> trong đó L</w:t>
      </w:r>
      <w:r w:rsidR="00251F4E" w:rsidRPr="00E62DB2">
        <w:rPr>
          <w:rFonts w:ascii="Times New Roman" w:hAnsi="Times New Roman" w:cs="Times New Roman"/>
          <w:sz w:val="26"/>
          <w:szCs w:val="26"/>
          <w:vertAlign w:val="subscript"/>
        </w:rPr>
        <w:t>ca</w:t>
      </w:r>
      <w:r w:rsidRPr="00E62DB2">
        <w:rPr>
          <w:rFonts w:ascii="Times New Roman" w:hAnsi="Times New Roman" w:cs="Times New Roman"/>
          <w:sz w:val="26"/>
          <w:szCs w:val="26"/>
        </w:rPr>
        <w:t>, là chiều dài, C</w:t>
      </w:r>
      <w:r w:rsidR="00251F4E" w:rsidRPr="00E62DB2">
        <w:rPr>
          <w:rFonts w:ascii="Times New Roman" w:hAnsi="Times New Roman" w:cs="Times New Roman"/>
          <w:sz w:val="26"/>
          <w:szCs w:val="26"/>
          <w:vertAlign w:val="subscript"/>
        </w:rPr>
        <w:t>ca</w:t>
      </w:r>
      <w:r w:rsidRPr="00E62DB2">
        <w:rPr>
          <w:rFonts w:ascii="Times New Roman" w:hAnsi="Times New Roman" w:cs="Times New Roman"/>
          <w:sz w:val="26"/>
          <w:szCs w:val="26"/>
        </w:rPr>
        <w:t xml:space="preserve"> là chu vi, và thanh bên chỉ ra giá trị trung bình của ứng suất cắt của tường. Chúng ta thu được phương trình (3.12) cho một ống tròn có dòng chảy phát triển đầy đủ sao cho ứng suất cắt của thành ống không đổi:</w:t>
      </w:r>
    </w:p>
    <w:p w:rsidR="00251F4E" w:rsidRPr="00E62DB2" w:rsidRDefault="00251F4E" w:rsidP="005874FC">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502A12AF" wp14:editId="2E5739CA">
            <wp:extent cx="3324225" cy="4762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24225" cy="476250"/>
                    </a:xfrm>
                    <a:prstGeom prst="rect">
                      <a:avLst/>
                    </a:prstGeom>
                  </pic:spPr>
                </pic:pic>
              </a:graphicData>
            </a:graphic>
          </wp:inline>
        </w:drawing>
      </w:r>
    </w:p>
    <w:p w:rsidR="00401DA1" w:rsidRPr="00E62DB2" w:rsidRDefault="00401DA1"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Tổn hao trong một mặt cắt rõ ràng phụ thuộc vào hình dạng mặt cắt ngang vì các hình dạng không phải hình tròn sẽ có ứng suất cắt thành thay đổi theo chu vi. Sự thay đổi chu vi sẽ phụ thuộc vào hình dạng hình học. Sự phụ thuộc đó sẽ không được xem xét ở đây vì phạm vi mặt cắt phù hợp với hầm gió khá hạn chế. Một số thảo luận về mặt cắt ngang được đưa ra bởi Shames. Ở đây mặt cắt ngang sẽ được coi là đặc trưng bởi đường kính thủy lực được xác định ở trên. Đối với các ống nhẵn có số Reynolds cao, Shames đưa ra định luật ma sát phổ quát Prandtl liên hệ với số Reynolds và hệ số ma sát:</w:t>
      </w:r>
    </w:p>
    <w:p w:rsidR="00401DA1" w:rsidRPr="00E62DB2" w:rsidRDefault="00401DA1" w:rsidP="005874FC">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5EB2FF93" wp14:editId="697BA796">
            <wp:extent cx="3905250" cy="647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05250" cy="647700"/>
                    </a:xfrm>
                    <a:prstGeom prst="rect">
                      <a:avLst/>
                    </a:prstGeom>
                  </pic:spPr>
                </pic:pic>
              </a:graphicData>
            </a:graphic>
          </wp:inline>
        </w:drawing>
      </w:r>
    </w:p>
    <w:p w:rsidR="00E42917" w:rsidRPr="00E62DB2" w:rsidRDefault="00401DA1" w:rsidP="00DF5EAF">
      <w:pPr>
        <w:jc w:val="both"/>
        <w:rPr>
          <w:rFonts w:ascii="Times New Roman" w:hAnsi="Times New Roman" w:cs="Times New Roman"/>
          <w:sz w:val="26"/>
          <w:szCs w:val="26"/>
        </w:rPr>
      </w:pPr>
      <w:r w:rsidRPr="00E62DB2">
        <w:rPr>
          <w:rFonts w:ascii="Times New Roman" w:hAnsi="Times New Roman" w:cs="Times New Roman"/>
          <w:sz w:val="26"/>
          <w:szCs w:val="26"/>
        </w:rPr>
        <w:t>Trong đó</w:t>
      </w:r>
      <w:r w:rsidRPr="00E62DB2">
        <w:rPr>
          <w:rFonts w:ascii="Times New Roman" w:hAnsi="Times New Roman" w:cs="Times New Roman"/>
          <w:sz w:val="26"/>
          <w:szCs w:val="26"/>
        </w:rPr>
        <w:tab/>
      </w:r>
      <w:r w:rsidRPr="00E62DB2">
        <w:rPr>
          <w:rFonts w:ascii="Times New Roman" w:hAnsi="Times New Roman" w:cs="Times New Roman"/>
          <w:sz w:val="26"/>
          <w:szCs w:val="26"/>
        </w:rPr>
        <w:tab/>
      </w:r>
    </w:p>
    <w:p w:rsidR="00401DA1" w:rsidRPr="00E62DB2" w:rsidRDefault="00401DA1" w:rsidP="005874FC">
      <w:pPr>
        <w:ind w:left="1440" w:firstLine="720"/>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674CFB19" wp14:editId="4AE7D607">
            <wp:extent cx="1228725" cy="6096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28725" cy="609600"/>
                    </a:xfrm>
                    <a:prstGeom prst="rect">
                      <a:avLst/>
                    </a:prstGeom>
                  </pic:spPr>
                </pic:pic>
              </a:graphicData>
            </a:graphic>
          </wp:inline>
        </w:drawing>
      </w:r>
    </w:p>
    <w:p w:rsidR="00E42917" w:rsidRPr="00E62DB2" w:rsidRDefault="00E42917" w:rsidP="00DF5EAF">
      <w:pPr>
        <w:jc w:val="both"/>
        <w:rPr>
          <w:rFonts w:ascii="Times New Roman" w:hAnsi="Times New Roman" w:cs="Times New Roman"/>
          <w:sz w:val="26"/>
          <w:szCs w:val="26"/>
        </w:rPr>
      </w:pPr>
      <w:r w:rsidRPr="00E62DB2">
        <w:rPr>
          <w:rFonts w:ascii="Times New Roman" w:hAnsi="Times New Roman" w:cs="Times New Roman"/>
          <w:sz w:val="26"/>
          <w:szCs w:val="26"/>
        </w:rPr>
        <w:t>trong đó V</w:t>
      </w:r>
      <w:r w:rsidR="00A07F14" w:rsidRPr="00E62DB2">
        <w:rPr>
          <w:rFonts w:ascii="Times New Roman" w:hAnsi="Times New Roman" w:cs="Times New Roman"/>
          <w:sz w:val="26"/>
          <w:szCs w:val="26"/>
          <w:vertAlign w:val="subscript"/>
        </w:rPr>
        <w:t>ca</w:t>
      </w:r>
      <w:r w:rsidRPr="00E62DB2">
        <w:rPr>
          <w:rFonts w:ascii="Times New Roman" w:hAnsi="Times New Roman" w:cs="Times New Roman"/>
          <w:sz w:val="26"/>
          <w:szCs w:val="26"/>
        </w:rPr>
        <w:t>, là tốc độ trung bình trên đoạn đường đó. Hệ số ma sát f giảm theo R</w:t>
      </w:r>
      <w:r w:rsidRPr="00E62DB2">
        <w:rPr>
          <w:rFonts w:ascii="Times New Roman" w:hAnsi="Times New Roman" w:cs="Times New Roman"/>
          <w:sz w:val="26"/>
          <w:szCs w:val="26"/>
          <w:vertAlign w:val="subscript"/>
        </w:rPr>
        <w:t>e</w:t>
      </w:r>
      <w:r w:rsidRPr="00E62DB2">
        <w:rPr>
          <w:rFonts w:ascii="Times New Roman" w:hAnsi="Times New Roman" w:cs="Times New Roman"/>
          <w:sz w:val="26"/>
          <w:szCs w:val="26"/>
        </w:rPr>
        <w:t>. Ở đây, f dao động từ 0,013 tại R</w:t>
      </w:r>
      <w:r w:rsidR="00A07F14" w:rsidRPr="00E62DB2">
        <w:rPr>
          <w:rFonts w:ascii="Times New Roman" w:hAnsi="Times New Roman" w:cs="Times New Roman"/>
          <w:sz w:val="26"/>
          <w:szCs w:val="26"/>
          <w:vertAlign w:val="subscript"/>
        </w:rPr>
        <w:t>e</w:t>
      </w:r>
      <w:r w:rsidRPr="00E62DB2">
        <w:rPr>
          <w:rFonts w:ascii="Times New Roman" w:hAnsi="Times New Roman" w:cs="Times New Roman"/>
          <w:sz w:val="26"/>
          <w:szCs w:val="26"/>
        </w:rPr>
        <w:t xml:space="preserve"> = 500.000 đến 0,010 tại R</w:t>
      </w:r>
      <w:r w:rsidR="00A07F14" w:rsidRPr="00E62DB2">
        <w:rPr>
          <w:rFonts w:ascii="Times New Roman" w:hAnsi="Times New Roman" w:cs="Times New Roman"/>
          <w:sz w:val="26"/>
          <w:szCs w:val="26"/>
          <w:vertAlign w:val="subscript"/>
        </w:rPr>
        <w:t>e</w:t>
      </w:r>
      <w:r w:rsidRPr="00E62DB2">
        <w:rPr>
          <w:rFonts w:ascii="Times New Roman" w:hAnsi="Times New Roman" w:cs="Times New Roman"/>
          <w:sz w:val="26"/>
          <w:szCs w:val="26"/>
        </w:rPr>
        <w:t xml:space="preserve"> = 2.500.000 đến 0,007 tại R</w:t>
      </w:r>
      <w:r w:rsidR="00A07F14" w:rsidRPr="00E62DB2">
        <w:rPr>
          <w:rFonts w:ascii="Times New Roman" w:hAnsi="Times New Roman" w:cs="Times New Roman"/>
          <w:sz w:val="26"/>
          <w:szCs w:val="26"/>
          <w:vertAlign w:val="subscript"/>
        </w:rPr>
        <w:t>e</w:t>
      </w:r>
      <w:r w:rsidRPr="00E62DB2">
        <w:rPr>
          <w:rFonts w:ascii="Times New Roman" w:hAnsi="Times New Roman" w:cs="Times New Roman"/>
          <w:sz w:val="26"/>
          <w:szCs w:val="26"/>
        </w:rPr>
        <w:t xml:space="preserve"> = 30.000.000.</w:t>
      </w:r>
    </w:p>
    <w:p w:rsidR="00484EC3" w:rsidRPr="00E62DB2" w:rsidRDefault="00484EC3"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Một dạng phương trình (3.13) thuận tiện cho thuật toán giải lặp được đưa ra bởi</w:t>
      </w:r>
    </w:p>
    <w:p w:rsidR="00E42917" w:rsidRPr="00E62DB2" w:rsidRDefault="00E42917" w:rsidP="005874FC">
      <w:pPr>
        <w:jc w:val="center"/>
        <w:rPr>
          <w:rFonts w:ascii="Times New Roman" w:hAnsi="Times New Roman" w:cs="Times New Roman"/>
          <w:sz w:val="26"/>
          <w:szCs w:val="26"/>
        </w:rPr>
      </w:pPr>
      <w:r w:rsidRPr="00E62DB2">
        <w:rPr>
          <w:rFonts w:ascii="Times New Roman" w:hAnsi="Times New Roman" w:cs="Times New Roman"/>
          <w:sz w:val="26"/>
          <w:szCs w:val="26"/>
        </w:rPr>
        <w:lastRenderedPageBreak/>
        <w:t>​</w:t>
      </w:r>
      <w:r w:rsidR="00484EC3" w:rsidRPr="00E62DB2">
        <w:rPr>
          <w:rFonts w:ascii="Times New Roman" w:hAnsi="Times New Roman" w:cs="Times New Roman"/>
          <w:noProof/>
          <w:sz w:val="26"/>
          <w:szCs w:val="26"/>
          <w:lang w:eastAsia="vi-VN"/>
        </w:rPr>
        <w:drawing>
          <wp:inline distT="0" distB="0" distL="0" distR="0" wp14:anchorId="219E2E1D" wp14:editId="5D2CE187">
            <wp:extent cx="3076575" cy="3333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76575" cy="333375"/>
                    </a:xfrm>
                    <a:prstGeom prst="rect">
                      <a:avLst/>
                    </a:prstGeom>
                  </pic:spPr>
                </pic:pic>
              </a:graphicData>
            </a:graphic>
          </wp:inline>
        </w:drawing>
      </w:r>
    </w:p>
    <w:p w:rsidR="00484EC3" w:rsidRPr="00E62DB2" w:rsidRDefault="00484EC3" w:rsidP="00DF5EAF">
      <w:pPr>
        <w:jc w:val="both"/>
        <w:rPr>
          <w:rFonts w:ascii="Times New Roman" w:hAnsi="Times New Roman" w:cs="Times New Roman"/>
          <w:sz w:val="26"/>
          <w:szCs w:val="26"/>
        </w:rPr>
      </w:pPr>
      <w:r w:rsidRPr="00E62DB2">
        <w:rPr>
          <w:rFonts w:ascii="Times New Roman" w:hAnsi="Times New Roman" w:cs="Times New Roman"/>
          <w:sz w:val="26"/>
          <w:szCs w:val="26"/>
        </w:rPr>
        <w:t>Giá trị ban đầu xa đến f = 1 sẽ dẫn đến sự hội tụ đến bốn chữ số có nghĩa hoặc cao hơn trong vòng bốn đến sáu lần lặp.</w:t>
      </w:r>
    </w:p>
    <w:p w:rsidR="00784717" w:rsidRPr="00E62DB2" w:rsidRDefault="00784717" w:rsidP="00DF5EAF">
      <w:pPr>
        <w:jc w:val="both"/>
        <w:rPr>
          <w:rFonts w:ascii="Times New Roman" w:hAnsi="Times New Roman" w:cs="Times New Roman"/>
          <w:b/>
          <w:sz w:val="26"/>
          <w:szCs w:val="26"/>
        </w:rPr>
      </w:pPr>
      <w:r w:rsidRPr="00E62DB2">
        <w:rPr>
          <w:rFonts w:ascii="Times New Roman" w:hAnsi="Times New Roman" w:cs="Times New Roman"/>
          <w:b/>
          <w:sz w:val="26"/>
          <w:szCs w:val="26"/>
        </w:rPr>
        <w:t>Hệ số ma sát và hệ số ma sát bề mặt</w:t>
      </w:r>
    </w:p>
    <w:p w:rsidR="00784717" w:rsidRPr="00E62DB2" w:rsidRDefault="00784717"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Hệ số ma sát bề mặt của một tấm phẳng trong dòng chảy đều được xác định bởi hệ thức </w:t>
      </w:r>
      <w:r w:rsidRPr="00E62DB2">
        <w:rPr>
          <w:rFonts w:ascii="Times New Roman" w:hAnsi="Times New Roman" w:cs="Times New Roman"/>
          <w:noProof/>
          <w:sz w:val="26"/>
          <w:szCs w:val="26"/>
          <w:lang w:eastAsia="vi-VN"/>
        </w:rPr>
        <w:drawing>
          <wp:inline distT="0" distB="0" distL="0" distR="0" wp14:anchorId="77877328" wp14:editId="446B39C7">
            <wp:extent cx="1085850" cy="2571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085850" cy="257175"/>
                    </a:xfrm>
                    <a:prstGeom prst="rect">
                      <a:avLst/>
                    </a:prstGeom>
                  </pic:spPr>
                </pic:pic>
              </a:graphicData>
            </a:graphic>
          </wp:inline>
        </w:drawing>
      </w:r>
      <w:r w:rsidRPr="00E62DB2">
        <w:rPr>
          <w:rFonts w:ascii="Times New Roman" w:hAnsi="Times New Roman" w:cs="Times New Roman"/>
          <w:sz w:val="26"/>
          <w:szCs w:val="26"/>
        </w:rPr>
        <w:t xml:space="preserve">Biểu thức tương tự cho dòng chảy trong một ống tròn sẽ là </w:t>
      </w:r>
      <w:r w:rsidRPr="00E62DB2">
        <w:rPr>
          <w:rFonts w:ascii="Times New Roman" w:hAnsi="Times New Roman" w:cs="Times New Roman"/>
          <w:noProof/>
          <w:sz w:val="26"/>
          <w:szCs w:val="26"/>
          <w:lang w:eastAsia="vi-VN"/>
        </w:rPr>
        <w:drawing>
          <wp:inline distT="0" distB="0" distL="0" distR="0" wp14:anchorId="35B0F06B" wp14:editId="54C48B8B">
            <wp:extent cx="883072" cy="18923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033396" cy="221442"/>
                    </a:xfrm>
                    <a:prstGeom prst="rect">
                      <a:avLst/>
                    </a:prstGeom>
                  </pic:spPr>
                </pic:pic>
              </a:graphicData>
            </a:graphic>
          </wp:inline>
        </w:drawing>
      </w:r>
      <w:r w:rsidRPr="00E62DB2">
        <w:rPr>
          <w:rFonts w:ascii="Times New Roman" w:hAnsi="Times New Roman" w:cs="Times New Roman"/>
          <w:sz w:val="26"/>
          <w:szCs w:val="26"/>
        </w:rPr>
        <w:t xml:space="preserve">. so sánh biểu thức cuối cùng này với phương trình (3.12) cho thấy </w:t>
      </w:r>
      <w:r w:rsidR="001B7D63" w:rsidRPr="00E62DB2">
        <w:rPr>
          <w:rFonts w:ascii="Times New Roman" w:hAnsi="Times New Roman" w:cs="Times New Roman"/>
          <w:noProof/>
          <w:sz w:val="26"/>
          <w:szCs w:val="26"/>
          <w:lang w:eastAsia="vi-VN"/>
        </w:rPr>
        <w:drawing>
          <wp:inline distT="0" distB="0" distL="0" distR="0" wp14:anchorId="49BC3DB5" wp14:editId="3718A29B">
            <wp:extent cx="943598" cy="200025"/>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017291" cy="215646"/>
                    </a:xfrm>
                    <a:prstGeom prst="rect">
                      <a:avLst/>
                    </a:prstGeom>
                  </pic:spPr>
                </pic:pic>
              </a:graphicData>
            </a:graphic>
          </wp:inline>
        </w:drawing>
      </w:r>
      <w:r w:rsidR="001B7D63" w:rsidRPr="00E62DB2">
        <w:rPr>
          <w:rFonts w:ascii="Times New Roman" w:hAnsi="Times New Roman" w:cs="Times New Roman"/>
          <w:sz w:val="26"/>
          <w:szCs w:val="26"/>
        </w:rPr>
        <w:t xml:space="preserve"> hoặc</w:t>
      </w:r>
    </w:p>
    <w:p w:rsidR="001B7D63" w:rsidRPr="00E62DB2" w:rsidRDefault="001B7D63" w:rsidP="005874FC">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100E9A6B" wp14:editId="04477F3A">
            <wp:extent cx="2971800" cy="4953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71800" cy="495300"/>
                    </a:xfrm>
                    <a:prstGeom prst="rect">
                      <a:avLst/>
                    </a:prstGeom>
                  </pic:spPr>
                </pic:pic>
              </a:graphicData>
            </a:graphic>
          </wp:inline>
        </w:drawing>
      </w:r>
    </w:p>
    <w:p w:rsidR="00566E64" w:rsidRPr="00E62DB2" w:rsidRDefault="00566E64" w:rsidP="00DF5EAF">
      <w:pPr>
        <w:jc w:val="both"/>
        <w:rPr>
          <w:rFonts w:ascii="Times New Roman" w:hAnsi="Times New Roman" w:cs="Times New Roman"/>
          <w:sz w:val="26"/>
          <w:szCs w:val="26"/>
        </w:rPr>
      </w:pPr>
      <w:r w:rsidRPr="00E62DB2">
        <w:rPr>
          <w:rFonts w:ascii="Times New Roman" w:hAnsi="Times New Roman" w:cs="Times New Roman"/>
          <w:sz w:val="26"/>
          <w:szCs w:val="26"/>
        </w:rPr>
        <w:t>Những mối quan hệ này cung cấp một khuôn khổ để áp dụng lý thuyết và dữ liệu thực nghiệm có sẵn một cách gần đúng. Không có phần nào của mạch hầm gió mà dòng chảy thực sự gần với dòng chảy trong ống đã phát triển hoàn chỉnh.</w:t>
      </w:r>
    </w:p>
    <w:p w:rsidR="00566E64" w:rsidRPr="00E62DB2" w:rsidRDefault="00566E64" w:rsidP="00DF5EAF">
      <w:pPr>
        <w:jc w:val="both"/>
        <w:rPr>
          <w:rFonts w:ascii="Times New Roman" w:hAnsi="Times New Roman" w:cs="Times New Roman"/>
          <w:b/>
          <w:sz w:val="26"/>
          <w:szCs w:val="26"/>
        </w:rPr>
      </w:pPr>
      <w:r w:rsidRPr="00E62DB2">
        <w:rPr>
          <w:rFonts w:ascii="Times New Roman" w:hAnsi="Times New Roman" w:cs="Times New Roman"/>
          <w:b/>
          <w:sz w:val="26"/>
          <w:szCs w:val="26"/>
        </w:rPr>
        <w:t>Tỷ số áp suất động và số Reynolds</w:t>
      </w:r>
    </w:p>
    <w:p w:rsidR="00566E64" w:rsidRPr="00E62DB2" w:rsidRDefault="00566E64" w:rsidP="00DF5EAF">
      <w:pPr>
        <w:jc w:val="both"/>
        <w:rPr>
          <w:rFonts w:ascii="Times New Roman" w:hAnsi="Times New Roman" w:cs="Times New Roman"/>
          <w:sz w:val="26"/>
          <w:szCs w:val="26"/>
        </w:rPr>
      </w:pPr>
      <w:r w:rsidRPr="00E62DB2">
        <w:rPr>
          <w:rFonts w:ascii="Times New Roman" w:hAnsi="Times New Roman" w:cs="Times New Roman"/>
          <w:sz w:val="26"/>
          <w:szCs w:val="26"/>
        </w:rPr>
        <w:t>Nhiệm vụ tìm công suất cần thiết để truyền động một đường hầm gió với PI nhất định giờ đây được chia thành các nhiệm vụ phụ</w:t>
      </w:r>
      <w:r w:rsidR="007B6666" w:rsidRPr="00E62DB2">
        <w:rPr>
          <w:rFonts w:ascii="Times New Roman" w:hAnsi="Times New Roman" w:cs="Times New Roman"/>
          <w:sz w:val="26"/>
          <w:szCs w:val="26"/>
        </w:rPr>
        <w:t xml:space="preserve"> là đánh giá K</w:t>
      </w:r>
      <w:r w:rsidR="007B6666" w:rsidRPr="00E62DB2">
        <w:rPr>
          <w:rFonts w:ascii="Times New Roman" w:hAnsi="Times New Roman" w:cs="Times New Roman"/>
          <w:sz w:val="26"/>
          <w:szCs w:val="26"/>
          <w:vertAlign w:val="subscript"/>
        </w:rPr>
        <w:t>h</w:t>
      </w:r>
      <w:r w:rsidR="007B6666" w:rsidRPr="00E62DB2">
        <w:rPr>
          <w:rFonts w:ascii="Times New Roman" w:hAnsi="Times New Roman" w:cs="Times New Roman"/>
          <w:sz w:val="26"/>
          <w:szCs w:val="26"/>
        </w:rPr>
        <w:t>’s</w:t>
      </w:r>
      <w:r w:rsidRPr="00E62DB2">
        <w:rPr>
          <w:rFonts w:ascii="Times New Roman" w:hAnsi="Times New Roman" w:cs="Times New Roman"/>
          <w:sz w:val="26"/>
          <w:szCs w:val="26"/>
        </w:rPr>
        <w:t>, cho tất cả các phần phụ của đường hầm gió. Ngược lại, từ Phương trình (3.6), có thể thấy rằng nhiệm vụ này cho từng phần có thể được chia thành việc đánh giá hệ số tổn thất dựa trên các điều kiện đầu vào cục bộ và tỷ số của áp suất động cục bộ với áp suất động của phần thử nghiệm, q</w:t>
      </w:r>
      <w:r w:rsidR="007B6666" w:rsidRPr="00E62DB2">
        <w:rPr>
          <w:rFonts w:ascii="Times New Roman" w:hAnsi="Times New Roman" w:cs="Times New Roman"/>
          <w:sz w:val="26"/>
          <w:szCs w:val="26"/>
          <w:vertAlign w:val="subscript"/>
        </w:rPr>
        <w:t>l</w:t>
      </w:r>
      <w:r w:rsidR="007B6666" w:rsidRPr="00E62DB2">
        <w:rPr>
          <w:rFonts w:ascii="Times New Roman" w:hAnsi="Times New Roman" w:cs="Times New Roman"/>
          <w:sz w:val="26"/>
          <w:szCs w:val="26"/>
        </w:rPr>
        <w:t>l</w:t>
      </w:r>
      <w:r w:rsidRPr="00E62DB2">
        <w:rPr>
          <w:rFonts w:ascii="Times New Roman" w:hAnsi="Times New Roman" w:cs="Times New Roman"/>
          <w:sz w:val="26"/>
          <w:szCs w:val="26"/>
        </w:rPr>
        <w:t>q</w:t>
      </w:r>
      <w:r w:rsidR="007B6666" w:rsidRPr="00E62DB2">
        <w:rPr>
          <w:rFonts w:ascii="Times New Roman" w:hAnsi="Times New Roman" w:cs="Times New Roman"/>
          <w:sz w:val="26"/>
          <w:szCs w:val="26"/>
          <w:vertAlign w:val="subscript"/>
        </w:rPr>
        <w:t>t</w:t>
      </w:r>
      <w:r w:rsidRPr="00E62DB2">
        <w:rPr>
          <w:rFonts w:ascii="Times New Roman" w:hAnsi="Times New Roman" w:cs="Times New Roman"/>
          <w:sz w:val="26"/>
          <w:szCs w:val="26"/>
        </w:rPr>
        <w:t>, , do đó có thể được viết lại thành</w:t>
      </w:r>
    </w:p>
    <w:p w:rsidR="009C1CC9" w:rsidRPr="00E62DB2" w:rsidRDefault="009C1CC9" w:rsidP="005874FC">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156B5194" wp14:editId="1F964AE5">
            <wp:extent cx="2933700" cy="6381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33700" cy="638175"/>
                    </a:xfrm>
                    <a:prstGeom prst="rect">
                      <a:avLst/>
                    </a:prstGeom>
                  </pic:spPr>
                </pic:pic>
              </a:graphicData>
            </a:graphic>
          </wp:inline>
        </w:drawing>
      </w:r>
    </w:p>
    <w:p w:rsidR="009C1CC9" w:rsidRPr="00E62DB2" w:rsidRDefault="009C1CC9" w:rsidP="00DF5EAF">
      <w:pPr>
        <w:jc w:val="both"/>
        <w:rPr>
          <w:rFonts w:ascii="Times New Roman" w:hAnsi="Times New Roman" w:cs="Times New Roman"/>
          <w:sz w:val="26"/>
          <w:szCs w:val="26"/>
        </w:rPr>
      </w:pPr>
      <w:r w:rsidRPr="00E62DB2">
        <w:rPr>
          <w:rFonts w:ascii="Times New Roman" w:hAnsi="Times New Roman" w:cs="Times New Roman"/>
          <w:sz w:val="26"/>
          <w:szCs w:val="26"/>
        </w:rPr>
        <w:t>Hệ số được biểu thị bằng phương trình (3.16) được đánh giá bằng cách sử dụng giả định về dòng không thể nén được hoặc giả định về dòng có thể nén đẳng entropy</w:t>
      </w:r>
      <w:r w:rsidR="00CD3634" w:rsidRPr="00E62DB2">
        <w:rPr>
          <w:rFonts w:ascii="Times New Roman" w:hAnsi="Times New Roman" w:cs="Times New Roman"/>
          <w:sz w:val="26"/>
          <w:szCs w:val="26"/>
        </w:rPr>
        <w:t>i</w:t>
      </w:r>
      <w:r w:rsidRPr="00E62DB2">
        <w:rPr>
          <w:rFonts w:ascii="Times New Roman" w:hAnsi="Times New Roman" w:cs="Times New Roman"/>
          <w:sz w:val="26"/>
          <w:szCs w:val="26"/>
        </w:rPr>
        <w:t xml:space="preserve"> một chiều. Nếu dòng chảy được giả định là không thể nén được thì điều kiện tốc độ dòng khối lượng không đổi ở mỗi phần mang lại</w:t>
      </w:r>
    </w:p>
    <w:p w:rsidR="00B3176C" w:rsidRPr="00E62DB2" w:rsidRDefault="00B3176C" w:rsidP="005874FC">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74A7C2EE" wp14:editId="6596D8C7">
            <wp:extent cx="2876550" cy="533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76550" cy="533400"/>
                    </a:xfrm>
                    <a:prstGeom prst="rect">
                      <a:avLst/>
                    </a:prstGeom>
                  </pic:spPr>
                </pic:pic>
              </a:graphicData>
            </a:graphic>
          </wp:inline>
        </w:drawing>
      </w:r>
    </w:p>
    <w:p w:rsidR="00B3176C" w:rsidRPr="00E62DB2" w:rsidRDefault="00B3176C" w:rsidP="00DF5EAF">
      <w:pPr>
        <w:jc w:val="both"/>
        <w:rPr>
          <w:rFonts w:ascii="Times New Roman" w:hAnsi="Times New Roman" w:cs="Times New Roman"/>
          <w:sz w:val="26"/>
          <w:szCs w:val="26"/>
        </w:rPr>
      </w:pPr>
      <w:r w:rsidRPr="00E62DB2">
        <w:rPr>
          <w:rFonts w:ascii="Times New Roman" w:hAnsi="Times New Roman" w:cs="Times New Roman"/>
          <w:sz w:val="26"/>
          <w:szCs w:val="26"/>
        </w:rPr>
        <w:t>Việc áp dụng bảo toàn khối lượng bao gồm việc xem xét khả năng nén mang lại Phương trình (3.18), trong đó M là số Mach tại vị trí được chỉ ra bởi chỉ số dưới. Trong phương trình này, diện tích và số Mach của phần kiểm tra sẽ được cho nhưng số Mach cục bộ sẽ không được biết và phải được xác định:</w:t>
      </w:r>
    </w:p>
    <w:p w:rsidR="000F160D" w:rsidRPr="00E62DB2" w:rsidRDefault="000F160D" w:rsidP="005874FC">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lastRenderedPageBreak/>
        <w:drawing>
          <wp:inline distT="0" distB="0" distL="0" distR="0" wp14:anchorId="6C1B17C5" wp14:editId="5272A48F">
            <wp:extent cx="3505200" cy="5143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05200" cy="514350"/>
                    </a:xfrm>
                    <a:prstGeom prst="rect">
                      <a:avLst/>
                    </a:prstGeom>
                  </pic:spPr>
                </pic:pic>
              </a:graphicData>
            </a:graphic>
          </wp:inline>
        </w:drawing>
      </w:r>
    </w:p>
    <w:p w:rsidR="000F160D" w:rsidRPr="00E62DB2" w:rsidRDefault="000F160D" w:rsidP="00DF5EAF">
      <w:pPr>
        <w:jc w:val="both"/>
        <w:rPr>
          <w:rFonts w:ascii="Times New Roman" w:hAnsi="Times New Roman" w:cs="Times New Roman"/>
          <w:sz w:val="26"/>
          <w:szCs w:val="26"/>
        </w:rPr>
      </w:pPr>
      <w:r w:rsidRPr="00E62DB2">
        <w:rPr>
          <w:rFonts w:ascii="Times New Roman" w:hAnsi="Times New Roman" w:cs="Times New Roman"/>
          <w:sz w:val="26"/>
          <w:szCs w:val="26"/>
        </w:rPr>
        <w:t>Số Mach cục bộ là hàm của số Mach của phần kiểm tra và tỷ lệ của khu vực cục bộ với diện tích phần kiểm tra. Phương trình này có tính siêu nghiệm, điều này ngăn cản việc viết ra mối quan hệ hàm số một cách rõ ràng. Mối quan hệ diện tích-Mach thường được đưa ra theo diện tích A* cho dòng chảy bị nghẹt và được hiển thị ở đây dưới dạng phương trình (3.19) (xem Anderson để phát triển các mối quan hệ này):</w:t>
      </w:r>
    </w:p>
    <w:p w:rsidR="005A7DEB" w:rsidRPr="00E62DB2" w:rsidRDefault="005A7DEB" w:rsidP="003D367D">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75C731E0" wp14:editId="7C59E32E">
            <wp:extent cx="3924300" cy="5905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24300" cy="590550"/>
                    </a:xfrm>
                    <a:prstGeom prst="rect">
                      <a:avLst/>
                    </a:prstGeom>
                  </pic:spPr>
                </pic:pic>
              </a:graphicData>
            </a:graphic>
          </wp:inline>
        </w:drawing>
      </w:r>
    </w:p>
    <w:p w:rsidR="005A7DEB" w:rsidRPr="00E62DB2" w:rsidRDefault="005A7DEB" w:rsidP="00DF5EAF">
      <w:pPr>
        <w:jc w:val="both"/>
        <w:rPr>
          <w:rFonts w:ascii="Times New Roman" w:hAnsi="Times New Roman" w:cs="Times New Roman"/>
          <w:sz w:val="26"/>
          <w:szCs w:val="26"/>
        </w:rPr>
      </w:pPr>
      <w:r w:rsidRPr="00E62DB2">
        <w:rPr>
          <w:rFonts w:ascii="Times New Roman" w:hAnsi="Times New Roman" w:cs="Times New Roman"/>
          <w:sz w:val="26"/>
          <w:szCs w:val="26"/>
        </w:rPr>
        <w:t>Nếu tỷ lệ của Phương trình (3.19) áp dụng cho phần thử nghiệm được lấy theo cùng một phương trình áp dụng cho phần cục bộ, thì thu được Phương trình (3.20):</w:t>
      </w:r>
    </w:p>
    <w:p w:rsidR="005A7DEB" w:rsidRPr="00E62DB2" w:rsidRDefault="005A7DEB" w:rsidP="003D367D">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2F857E77" wp14:editId="601F6693">
            <wp:extent cx="3771900" cy="6286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71900" cy="628650"/>
                    </a:xfrm>
                    <a:prstGeom prst="rect">
                      <a:avLst/>
                    </a:prstGeom>
                  </pic:spPr>
                </pic:pic>
              </a:graphicData>
            </a:graphic>
          </wp:inline>
        </w:drawing>
      </w:r>
    </w:p>
    <w:p w:rsidR="00152AEA" w:rsidRPr="00E62DB2" w:rsidRDefault="00152AEA" w:rsidP="00DF5EAF">
      <w:pPr>
        <w:jc w:val="both"/>
        <w:rPr>
          <w:rFonts w:ascii="Times New Roman" w:hAnsi="Times New Roman" w:cs="Times New Roman"/>
          <w:sz w:val="26"/>
          <w:szCs w:val="26"/>
        </w:rPr>
      </w:pPr>
      <w:r w:rsidRPr="00E62DB2">
        <w:rPr>
          <w:rFonts w:ascii="Times New Roman" w:hAnsi="Times New Roman" w:cs="Times New Roman"/>
          <w:sz w:val="26"/>
          <w:szCs w:val="26"/>
        </w:rPr>
        <w:t>Trong trường hợp không khí là chất lỏng làm việc có tỷ số nhiệt dung riêng là 1,4, ta thu được phương trình (3.21):</w:t>
      </w:r>
    </w:p>
    <w:p w:rsidR="00152AEA" w:rsidRPr="00E62DB2" w:rsidRDefault="00152AEA" w:rsidP="003D367D">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45D78119" wp14:editId="68B9A081">
            <wp:extent cx="3133725" cy="62865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33725" cy="628650"/>
                    </a:xfrm>
                    <a:prstGeom prst="rect">
                      <a:avLst/>
                    </a:prstGeom>
                  </pic:spPr>
                </pic:pic>
              </a:graphicData>
            </a:graphic>
          </wp:inline>
        </w:drawing>
      </w:r>
    </w:p>
    <w:p w:rsidR="00152AEA" w:rsidRPr="00E62DB2" w:rsidRDefault="00152AEA" w:rsidP="00DF5EAF">
      <w:pPr>
        <w:jc w:val="both"/>
        <w:rPr>
          <w:rFonts w:ascii="Times New Roman" w:hAnsi="Times New Roman" w:cs="Times New Roman"/>
          <w:sz w:val="26"/>
          <w:szCs w:val="26"/>
        </w:rPr>
      </w:pPr>
      <w:r w:rsidRPr="00E62DB2">
        <w:rPr>
          <w:rFonts w:ascii="Times New Roman" w:hAnsi="Times New Roman" w:cs="Times New Roman"/>
          <w:sz w:val="26"/>
          <w:szCs w:val="26"/>
        </w:rPr>
        <w:t>Điều này có thể được đặt ở dạng Phương trình (3.22), thuận tiện cho thuật toán lặp để thu được số Mach cục bộ khi số Mach của phần kiểm tra, diện tích của phần kiểm tra và diện tích cục bộ được đưa ra. Giá trị ban đầu của M</w:t>
      </w:r>
      <w:r w:rsidR="000E2DFF" w:rsidRPr="00E62DB2">
        <w:rPr>
          <w:rFonts w:ascii="Times New Roman" w:hAnsi="Times New Roman" w:cs="Times New Roman"/>
          <w:sz w:val="26"/>
          <w:szCs w:val="26"/>
          <w:vertAlign w:val="subscript"/>
        </w:rPr>
        <w:t>l</w:t>
      </w:r>
      <w:r w:rsidRPr="00E62DB2">
        <w:rPr>
          <w:rFonts w:ascii="Times New Roman" w:hAnsi="Times New Roman" w:cs="Times New Roman"/>
          <w:sz w:val="26"/>
          <w:szCs w:val="26"/>
          <w:vertAlign w:val="subscript"/>
        </w:rPr>
        <w:t xml:space="preserve"> </w:t>
      </w:r>
      <w:r w:rsidRPr="00E62DB2">
        <w:rPr>
          <w:rFonts w:ascii="Times New Roman" w:hAnsi="Times New Roman" w:cs="Times New Roman"/>
          <w:sz w:val="26"/>
          <w:szCs w:val="26"/>
        </w:rPr>
        <w:t>= 0 có thể được sử dụng cho các đường hầm gió cận âm:</w:t>
      </w:r>
    </w:p>
    <w:p w:rsidR="000E2DFF" w:rsidRPr="00E62DB2" w:rsidRDefault="000E2DFF" w:rsidP="003D367D">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172308EB" wp14:editId="1AD9BC8E">
            <wp:extent cx="3619500" cy="533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19500" cy="533400"/>
                    </a:xfrm>
                    <a:prstGeom prst="rect">
                      <a:avLst/>
                    </a:prstGeom>
                  </pic:spPr>
                </pic:pic>
              </a:graphicData>
            </a:graphic>
          </wp:inline>
        </w:drawing>
      </w:r>
    </w:p>
    <w:p w:rsidR="000E2DFF" w:rsidRPr="00E62DB2" w:rsidRDefault="000E2DFF"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Sau khi thu được số Mach cục bộ, phương trình (3.18) có thể được sử dụng để thu được tỷ số giữa áp suất động cục bộ và áp suất động của mặt cắt thử. Trong phần thảo luận sau đây về tổn thất ở các phần khác nhau, số Reynolds sẽ là tham số cần thiết cho từng phần. Số Reynolds của phần kiểm tra thường được giả định là </w:t>
      </w:r>
      <w:r w:rsidR="00A4493E" w:rsidRPr="00E62DB2">
        <w:rPr>
          <w:rFonts w:ascii="Times New Roman" w:hAnsi="Times New Roman" w:cs="Times New Roman"/>
          <w:noProof/>
          <w:sz w:val="26"/>
          <w:szCs w:val="26"/>
          <w:lang w:eastAsia="vi-VN"/>
        </w:rPr>
        <w:drawing>
          <wp:inline distT="0" distB="0" distL="0" distR="0" wp14:anchorId="09D0635E" wp14:editId="5B6FC902">
            <wp:extent cx="1047750" cy="2095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047750" cy="209550"/>
                    </a:xfrm>
                    <a:prstGeom prst="rect">
                      <a:avLst/>
                    </a:prstGeom>
                  </pic:spPr>
                </pic:pic>
              </a:graphicData>
            </a:graphic>
          </wp:inline>
        </w:drawing>
      </w:r>
      <w:r w:rsidRPr="00E62DB2">
        <w:rPr>
          <w:rFonts w:ascii="Times New Roman" w:hAnsi="Times New Roman" w:cs="Times New Roman"/>
          <w:sz w:val="26"/>
          <w:szCs w:val="26"/>
        </w:rPr>
        <w:t>trong đó chiều dài tham chiếu của phần kiểm tra được lấy làm đường kính thủy lực của phần kiểm tra. Số Reynolds cục bộ có liên hệ với số Reynolds của phần kiểm tra bởi</w:t>
      </w:r>
    </w:p>
    <w:p w:rsidR="00A4493E" w:rsidRPr="00E62DB2" w:rsidRDefault="00A4493E" w:rsidP="003D367D">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143816F7" wp14:editId="1B0ECA8F">
            <wp:extent cx="4105275" cy="6858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05275" cy="685800"/>
                    </a:xfrm>
                    <a:prstGeom prst="rect">
                      <a:avLst/>
                    </a:prstGeom>
                  </pic:spPr>
                </pic:pic>
              </a:graphicData>
            </a:graphic>
          </wp:inline>
        </w:drawing>
      </w:r>
    </w:p>
    <w:p w:rsidR="00A4493E" w:rsidRPr="00E62DB2" w:rsidRDefault="00A4493E" w:rsidP="00DF5EAF">
      <w:pPr>
        <w:ind w:firstLine="720"/>
        <w:jc w:val="both"/>
        <w:rPr>
          <w:rFonts w:ascii="Times New Roman" w:hAnsi="Times New Roman" w:cs="Times New Roman"/>
          <w:b/>
          <w:sz w:val="26"/>
          <w:szCs w:val="26"/>
        </w:rPr>
      </w:pPr>
      <w:r w:rsidRPr="00E62DB2">
        <w:rPr>
          <w:rFonts w:ascii="Times New Roman" w:hAnsi="Times New Roman" w:cs="Times New Roman"/>
          <w:b/>
          <w:sz w:val="26"/>
          <w:szCs w:val="26"/>
        </w:rPr>
        <w:lastRenderedPageBreak/>
        <w:t>3.4. Hệ số tổn thất</w:t>
      </w:r>
    </w:p>
    <w:p w:rsidR="00A4493E" w:rsidRPr="00E62DB2" w:rsidRDefault="00CF73BF" w:rsidP="00DF5EAF">
      <w:pPr>
        <w:jc w:val="both"/>
        <w:rPr>
          <w:rFonts w:ascii="Times New Roman" w:hAnsi="Times New Roman" w:cs="Times New Roman"/>
          <w:sz w:val="26"/>
          <w:szCs w:val="26"/>
        </w:rPr>
      </w:pPr>
      <w:r w:rsidRPr="00E62DB2">
        <w:rPr>
          <w:rFonts w:ascii="Times New Roman" w:hAnsi="Times New Roman" w:cs="Times New Roman"/>
          <w:sz w:val="26"/>
          <w:szCs w:val="26"/>
        </w:rPr>
        <w:t>Tổn hao ở các phần và thành phần khác nhau sẽ không được xem xét. Việc xử lý sẽ dựa trên một đường hầm gió quay trở lại khép kín điển hình. Các cuộc thảo luận về những cân nhắc trong thiết kế các đoạn hầm gió điển hình sẽ được đưa ra sau mỗi trường hợp bằng việc phát triển các phân tích tổn thất. Chúng tôi bắt đầu với phần kiểm tra và tiến hành theo hướng dòng chảy xung quanh mạch. Ba mẫu thiết kế hầm gió được xem xét ở cuối chương. Hình 3.1 và mô tả liên quan cung cấp danh pháp cho các phần khác nhau.</w:t>
      </w:r>
    </w:p>
    <w:p w:rsidR="00CF73BF" w:rsidRPr="00E62DB2" w:rsidRDefault="00CF73BF" w:rsidP="00DF5EAF">
      <w:pPr>
        <w:jc w:val="both"/>
        <w:rPr>
          <w:rFonts w:ascii="Times New Roman" w:hAnsi="Times New Roman" w:cs="Times New Roman"/>
          <w:sz w:val="26"/>
          <w:szCs w:val="26"/>
        </w:rPr>
      </w:pPr>
      <w:r w:rsidRPr="00E62DB2">
        <w:rPr>
          <w:rFonts w:ascii="Times New Roman" w:hAnsi="Times New Roman" w:cs="Times New Roman"/>
          <w:sz w:val="26"/>
          <w:szCs w:val="26"/>
        </w:rPr>
        <w:t>Phần thử nghiệm</w:t>
      </w:r>
    </w:p>
    <w:p w:rsidR="003B1E46" w:rsidRPr="00E62DB2" w:rsidRDefault="003B1E46" w:rsidP="00DF5EAF">
      <w:pPr>
        <w:jc w:val="both"/>
        <w:rPr>
          <w:rFonts w:ascii="Times New Roman" w:hAnsi="Times New Roman" w:cs="Times New Roman"/>
          <w:sz w:val="26"/>
          <w:szCs w:val="26"/>
        </w:rPr>
      </w:pPr>
      <w:r w:rsidRPr="00E62DB2">
        <w:rPr>
          <w:rFonts w:ascii="Times New Roman" w:hAnsi="Times New Roman" w:cs="Times New Roman"/>
          <w:sz w:val="26"/>
          <w:szCs w:val="26"/>
        </w:rPr>
        <w:t>Qua nhiều năm, nhiều hình dạng đã được sử dụng cho các phần thử nghiệm, bao gồm hình tròn, hình elip, hình vuông, hình chữ nhật, hình lục giác, hình bát giác, hình chữ nhật với các góc được bo tròn, trần phẳng và sàn có nửa đầu tròn. Chi phí và công suất được xác định trực tiếp bởi diện tích mặt cắt ngang và chiều dài. Sự chênh lệch tổn hao trong phần thử nghiệm do hình dạng mặt cắt ngang là không đáng kể. Vì vậy, hình dạng của khu vực thử nghiệm phải dựa trên tính hữu dụng và cân nhắc về tính khí động học của các mô hình được thử nghiệm.</w:t>
      </w:r>
    </w:p>
    <w:p w:rsidR="003B1E46" w:rsidRPr="00E62DB2" w:rsidRDefault="003B1E46"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Để dễ dàng lắp đặt mô hình, thay đổi mô hình, lắp đặt mặt phẳng nền, hiệu chỉnh cân ngoài, lắp đặt các tấm chia đôi cho một nửa mô hình hoặc các sửa đổi khác cho các thử nghiệm không đạt tiêu chuẩn, không có giải pháp thay thế nào có thể phù hợp với phần thử nghiệm có tường phẳng. Trần và sàn phẳng giúp đơn giản hóa việc lắp đặt bàn xoay ngáp cho hệ thống lắp ba thanh chống và hình ảnh của nó. Sàn phẳng là một lợi thế lớn nếu các phương tiện trên mặt nước được thử nghiệm. Các bức tường, trần và sàn cho phép dễ dàng lắp đặt các cửa sổ để xem và chụp ảnh mô hình khi sử dụng hình ảnh dòng chảy. Một số đường hầm gió ban đầu có các phần thử nghiệm hình tròn hoặc hình elip do có sẵn các biểu thức toán học chức năng cho một số loại hiệu chỉnh tường cho cánh. Điều này có tầm quan trọng đáng kể khi các phép tính được thực hiện bằng quy tắc trượt và bằng tay, nhưng khả năng tính toán ngày càng tăng và hiện có khiến cho những cân nhắc như vậy ngày nay ít có hậu quả.</w:t>
      </w:r>
    </w:p>
    <w:p w:rsidR="00D13539" w:rsidRPr="00E62DB2" w:rsidRDefault="00D13539"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Khi không khí di chuyển dọc theo phần thử nghiệm, lớp ranh giới dày lên. Hành động này làm giảm diện tích hiệu dụng của tia so với diện tích hình học và làm tăng tốc độ dòng chảy bên ngoài các lớp ranh giới của tường. Nếu diện tích hình học không đổi thì việc tăng tốc độ lại tạo ra sự sụt giảm áp suất tĩnh cục bộ, có xu hướng kéo mô hình xuống phía dưới. Lực cản bổ sung này thường được gọi là "độ nổi ngang" vì hoạt động của nó tương tự như độ nổi do gradient áp suất thẳng đứng trong khí quyển và đại dương. Nếu diện tích mặt cắt ngang của tia phun tăng lên đủ để cho phép lớp ranh giới dày lên thì giá trị áp suất tĩnh không đổi có thể được duy trì trong suốt phần thử nghiệm. Không có phương pháp thiết kế chính xác nào đảm bảo sự phát triển của áp suất tĩnh không đổi. </w:t>
      </w:r>
      <w:r w:rsidR="00A57D5D" w:rsidRPr="00E62DB2">
        <w:rPr>
          <w:rFonts w:ascii="Times New Roman" w:hAnsi="Times New Roman" w:cs="Times New Roman"/>
          <w:sz w:val="26"/>
          <w:szCs w:val="26"/>
        </w:rPr>
        <w:t>Đối với phép tính gần đúng đầu tiên, các bức tường của một tia kín phải phân kỳ khoảng 10/2 mỗi bức tường;</w:t>
      </w:r>
      <w:r w:rsidRPr="00E62DB2">
        <w:rPr>
          <w:rFonts w:ascii="Times New Roman" w:hAnsi="Times New Roman" w:cs="Times New Roman"/>
          <w:sz w:val="26"/>
          <w:szCs w:val="26"/>
        </w:rPr>
        <w:t xml:space="preserve"> có thể cần phải điều chỉnh tốt hơn sau khi xây dựng đường hầm và đo áp suất tĩnh dọc. Một số đường hầm có các đoạn thử nghiệm có </w:t>
      </w:r>
      <w:r w:rsidRPr="00E62DB2">
        <w:rPr>
          <w:rFonts w:ascii="Times New Roman" w:hAnsi="Times New Roman" w:cs="Times New Roman"/>
          <w:sz w:val="26"/>
          <w:szCs w:val="26"/>
        </w:rPr>
        <w:lastRenderedPageBreak/>
        <w:t>các góc lượn được thay đổi các góc lượn này cho đến khi đạt được áp suất tĩnh không đổi. Ưu điểm của dòng chảy như vậy là đủ để biện minh cho một khối lượng công việc vừa phải để có được nó.</w:t>
      </w:r>
    </w:p>
    <w:p w:rsidR="00347E53" w:rsidRPr="00E62DB2" w:rsidRDefault="00347E53"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Để giảm thiểu các vấn đề về dòng chảy thứ cấp ở các góc của phần co lại hình chữ nhật, một miếng phi lê 45</w:t>
      </w:r>
      <w:r w:rsidRPr="00E62DB2">
        <w:rPr>
          <w:rFonts w:ascii="Times New Roman" w:hAnsi="Times New Roman" w:cs="Times New Roman"/>
          <w:sz w:val="26"/>
          <w:szCs w:val="26"/>
          <w:vertAlign w:val="superscript"/>
        </w:rPr>
        <w:t>o</w:t>
      </w:r>
      <w:r w:rsidRPr="00E62DB2">
        <w:rPr>
          <w:rFonts w:ascii="Times New Roman" w:hAnsi="Times New Roman" w:cs="Times New Roman"/>
          <w:sz w:val="26"/>
          <w:szCs w:val="26"/>
        </w:rPr>
        <w:t xml:space="preserve"> thường được lắp đặt khi bắt đầu co lại để tạo thành hình bát giác. Trong nhiều đường hầm, những miếng phi lê này được đưa qua khu vực thử nghiệm để ngăn chặn sự phát triển của lớp ranh giới ở các góc của khu vực thử nghiệm và đi xuống bộ khuếch tán thuôn nhọn ở cuối bộ khuếch tán.</w:t>
      </w:r>
    </w:p>
    <w:p w:rsidR="00944408" w:rsidRPr="00E62DB2" w:rsidRDefault="00944408"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Chiều dài của đoạn thử nghiệm trong các đường hầm được thiết kế với trọng tâm chính là công trình hàng không thay đổi từ một đến hai lần kích thước chính của đoạn đó. Tổn thất điện năng trong phần thử nghiệm là khá lớn, như sẽ sớm được thấy do tốc độ cao; do đó năng lượng có thể được tiết kiệm bằng cách giữ cho nó ngắn. Tuy nhiên, sự co lại không mang lại sự phân bổ vận tốc đồng đều cho phần bắt đầu của đoạn thử nghiệm. Vì vậy, ống dẫn có diện tích không đổi trước phần thử nghiệm thường được sử dụng. Chiều dài của các đoạn thử nghiệm của đường hầm gió dự kiến sẽ được sử dụng để thử nghiệm các sản phẩm có khối lượng lớn dòng khí tách biệt cần phải đủ dài để tất cả các vùng dòng riêng biệt sẽ đóng lại trước khi bắt đầu bộ khuếch tán.</w:t>
      </w:r>
    </w:p>
    <w:p w:rsidR="000C4750" w:rsidRPr="00E62DB2" w:rsidRDefault="000C4750"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Một chi tiết thiết thực trong thiết kế khu vực kiểm tra là việc lắp đặt đủ cửa sổ để xem mô hình. Trong quá trình thử nghiệm, điều cần thiết là phải xem tất cả các phần của mô hình: mặt trên, mặt bên, mặt dưới và phần mặt trước càng hợp lý càng tốt. Vì lý do an toàn, cửa sổ trong khu vực thử nghiệm phải được làm bằng vật liệu chống vỡ. Trong nhiều năm vật liệu được lựa chọn là tấm kính an toàn. Hiện nay có những loại nhựa có thể được sử dụng với tia laser cũng như bất kỳ loại kính nào không có tấm phẳng quang học. Nếu muốn thử nghiệm cánh quạt và cánh quạt, cần tham khảo ý kiến của nhà sản xuất vật liệu cửa sổ được chọn để xác định khả năng hấp thụ năng lượng và áp dụng hệ số an toàn lớn. Thứ từng được gọi là kính chống đạn (chưa bao giờ có khả năng chống đạn) không còn được bán dưới cái tên đó nữa do luật trách nhiệm pháp lý về sản phẩm. Có một thực tế đặc biệt và thú vị là bất chấp những mối nguy hiểm khi thử nghiệm, nhiều cửa sổ đã bị vỡ hoặc hư hỏng do ánh sáng của nhiếp ảnh gia quá nóng so với do mô hình bị hỏng.</w:t>
      </w:r>
    </w:p>
    <w:p w:rsidR="000C4750" w:rsidRPr="00E62DB2" w:rsidRDefault="000C4750"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Cần có đủ ánh sáng để hoạt động trên mô hình và cho mục đích chụp ảnh. Sẽ rất hữu ích trong các đường hầm có các đường phi lê trong đoạn thử nghiệm nếu được lắp đèn chiếu sáng bên trong. Sự phát triển hiện nay trong các phương pháp đo lường như sơn nhạy áp lực và tinh thể lỏng nhạy cắt sẽ làm cho việc tiếp cận quang học của các phần thậm chí còn quan trọng hơn so với trường hợp trước đây.</w:t>
      </w:r>
    </w:p>
    <w:p w:rsidR="00E3183C" w:rsidRPr="00E62DB2" w:rsidRDefault="00CE10FF" w:rsidP="00DF5EAF">
      <w:pPr>
        <w:jc w:val="both"/>
        <w:rPr>
          <w:rFonts w:ascii="Times New Roman" w:hAnsi="Times New Roman" w:cs="Times New Roman"/>
          <w:sz w:val="26"/>
          <w:szCs w:val="26"/>
        </w:rPr>
      </w:pPr>
      <w:r>
        <w:rPr>
          <w:rFonts w:ascii="Times New Roman" w:hAnsi="Times New Roman" w:cs="Times New Roman"/>
          <w:sz w:val="26"/>
          <w:szCs w:val="26"/>
        </w:rPr>
        <w:t>Động cơ</w:t>
      </w:r>
      <w:r w:rsidR="00E3183C" w:rsidRPr="00E62DB2">
        <w:rPr>
          <w:rFonts w:ascii="Times New Roman" w:hAnsi="Times New Roman" w:cs="Times New Roman"/>
          <w:sz w:val="26"/>
          <w:szCs w:val="26"/>
        </w:rPr>
        <w:t xml:space="preserve"> phản lực tường rắn. </w:t>
      </w:r>
    </w:p>
    <w:p w:rsidR="00E3183C" w:rsidRPr="00E62DB2" w:rsidRDefault="00E3183C"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Như đã đề cập ở trên, các phần thử nghiệm thường sẽ có sự khác biệt nhỏ nhằm đạt được áp suất tĩnh không đổi. Tuy nhiên, phân tích được đưa ra ở đây dựa trên các mối quan hệ đối với ống dẫn có diện tích không đổi được đưa ra trước đó. Phần tiếp theo trên bộ khuếch tán cũng đưa ra cách xử lý có thể được áp dụng cho phần thử nghiệm. </w:t>
      </w:r>
      <w:r w:rsidRPr="00E62DB2">
        <w:rPr>
          <w:rFonts w:ascii="Times New Roman" w:hAnsi="Times New Roman" w:cs="Times New Roman"/>
          <w:sz w:val="26"/>
          <w:szCs w:val="26"/>
        </w:rPr>
        <w:lastRenderedPageBreak/>
        <w:t>Các phương trình (3.11) và (3.14) được sử dụng để đánh giá hệ số tổn hao của phần kiểm tra đối với số Reynolds xác định.</w:t>
      </w:r>
    </w:p>
    <w:p w:rsidR="00E3183C" w:rsidRPr="00E62DB2" w:rsidRDefault="00E3183C"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Từ phạm vi các giá trị cho f cùng với phương trình (3.11), có thể thấy rằng tổn thất điện năng trong phần thử nghiệm của đường hầm có tường kín vào khoảng từ 1% đến vài phần trăm công suất phản lực đối với phần thử nghiệm. chiều dài được chọn có phần quan trọng vì tổn thất sẽ tỷ lệ thuận với chiều dài. Các đoạn thử nghiệm hầm gió trong nhiều thập kỷ có xu hướng dài ra hơn. Nhiều đường hầm được xây dựng trước năm 1960 có đoạn thử nghiệm tương đối ngắn khoảng 1-1,5 lần đường kính thủy lực. Các vật phẩm thử nghiệm chính dự kiến ​​sẽ là máy bay có tỷ lệ khung hình cao. Trong thời gian gần đây, các đường hầm có xu hướng có các đoạn thử nghiệm dài hơn để chứa nhiều vật phẩm thử nghiệm khác.</w:t>
      </w:r>
    </w:p>
    <w:p w:rsidR="00224396" w:rsidRPr="00E62DB2" w:rsidRDefault="00224396" w:rsidP="003D367D">
      <w:pPr>
        <w:ind w:firstLine="720"/>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6B770379" wp14:editId="26EA5418">
            <wp:extent cx="3648075" cy="17621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48075" cy="1762125"/>
                    </a:xfrm>
                    <a:prstGeom prst="rect">
                      <a:avLst/>
                    </a:prstGeom>
                  </pic:spPr>
                </pic:pic>
              </a:graphicData>
            </a:graphic>
          </wp:inline>
        </w:drawing>
      </w:r>
    </w:p>
    <w:p w:rsidR="00224396" w:rsidRPr="00E62DB2" w:rsidRDefault="00224396" w:rsidP="003D367D">
      <w:pPr>
        <w:ind w:firstLine="720"/>
        <w:jc w:val="center"/>
        <w:rPr>
          <w:rFonts w:ascii="Times New Roman" w:hAnsi="Times New Roman" w:cs="Times New Roman"/>
          <w:sz w:val="26"/>
          <w:szCs w:val="26"/>
        </w:rPr>
      </w:pPr>
      <w:r w:rsidRPr="00E62DB2">
        <w:rPr>
          <w:rFonts w:ascii="Times New Roman" w:hAnsi="Times New Roman" w:cs="Times New Roman"/>
          <w:sz w:val="26"/>
          <w:szCs w:val="26"/>
        </w:rPr>
        <w:t xml:space="preserve">Hình 3.5: </w:t>
      </w:r>
      <w:r w:rsidR="00946115" w:rsidRPr="00E62DB2">
        <w:rPr>
          <w:rFonts w:ascii="Times New Roman" w:hAnsi="Times New Roman" w:cs="Times New Roman"/>
          <w:sz w:val="26"/>
          <w:szCs w:val="26"/>
        </w:rPr>
        <w:t>Hình học và ký hiệu khuếch tán</w:t>
      </w:r>
    </w:p>
    <w:p w:rsidR="00916D50" w:rsidRPr="00E62DB2" w:rsidRDefault="00916D50" w:rsidP="00DF5EAF">
      <w:pPr>
        <w:jc w:val="both"/>
        <w:rPr>
          <w:rFonts w:ascii="Times New Roman" w:hAnsi="Times New Roman" w:cs="Times New Roman"/>
          <w:sz w:val="26"/>
          <w:szCs w:val="26"/>
        </w:rPr>
      </w:pPr>
      <w:r w:rsidRPr="00E62DB2">
        <w:rPr>
          <w:rFonts w:ascii="Times New Roman" w:hAnsi="Times New Roman" w:cs="Times New Roman"/>
          <w:sz w:val="26"/>
          <w:szCs w:val="26"/>
        </w:rPr>
        <w:t>Bộ khuếch tán (b), (d) và (i)</w:t>
      </w:r>
    </w:p>
    <w:p w:rsidR="00916D50" w:rsidRPr="00E62DB2" w:rsidRDefault="00916D50" w:rsidP="00DF5EAF">
      <w:pPr>
        <w:jc w:val="both"/>
        <w:rPr>
          <w:rFonts w:ascii="Times New Roman" w:hAnsi="Times New Roman" w:cs="Times New Roman"/>
          <w:sz w:val="26"/>
          <w:szCs w:val="26"/>
        </w:rPr>
      </w:pPr>
      <w:r w:rsidRPr="00E62DB2">
        <w:rPr>
          <w:rFonts w:ascii="Times New Roman" w:hAnsi="Times New Roman" w:cs="Times New Roman"/>
          <w:sz w:val="26"/>
          <w:szCs w:val="26"/>
        </w:rPr>
        <w:t>Bộ khuếch tán" của đường hầm gió hồi thường kéo dài từ cuối hạ lưu của đoạn thử nghiệm đến góc thứ ba của đường hầm. Nó được chia thành hai phần bởi quạt của đường hầm. Phần khuếch tán và quạt thứ hai thường được gọi là ống hồi lưu hoặc lối đi. Bộ khuếch tán đầu tiên thường kéo dài đến góc đầu tiên. Vì tổn thất điện năng tại bất kỳ điểm nào trong đường hầm dự kiến sẽ thay đổi theo lập phương tốc độ, mục đích của bộ khuếch tán là giảm tốc độ với tổn thất năng lượng ít nhất có thể. tổn thất năng lượng tương ứng với việc thu hồi áp suất tối đa.Nói chung, người ta mong muốn giảm tốc độ trong khoảng cách ngắn nhất có thể mà không phát sinh sự phân tách dòng chảy.Điều này sẽ đạt được hiệu quả tốt và sẽ giúp giảm chi phí xây dựng bằng cách giảm kích thước tổng thể của vỏ đường</w:t>
      </w:r>
      <w:r w:rsidR="00A21499" w:rsidRPr="00E62DB2">
        <w:rPr>
          <w:rFonts w:ascii="Times New Roman" w:hAnsi="Times New Roman" w:cs="Times New Roman"/>
          <w:sz w:val="26"/>
          <w:szCs w:val="26"/>
        </w:rPr>
        <w:t xml:space="preserve"> </w:t>
      </w:r>
      <w:r w:rsidRPr="00E62DB2">
        <w:rPr>
          <w:rFonts w:ascii="Times New Roman" w:hAnsi="Times New Roman" w:cs="Times New Roman"/>
          <w:sz w:val="26"/>
          <w:szCs w:val="26"/>
        </w:rPr>
        <w:t>hầm.Thu được kết quả tốt hiệu suất của bộ khuếch tán là rất quan trọng cho sự thành công của đường hầm.Bộ khuếch tán rất nhạy cảm với các lỗi thiết kế có thể gây ra sự phân tách không liên tục hoặc sự phân tách ổn định.Sự phân tách như vậy có thể khó định vị nhưng có thể gây ra rung động, dao động tải của quạt, dao động trong phần thử nghiệm vận tốc (thường được gọi là đột biến) và tổn thất gia tăng trong đường hầm ở hạ lưu nơi xuất phát của chúng.</w:t>
      </w:r>
    </w:p>
    <w:p w:rsidR="00A21499" w:rsidRPr="00E62DB2" w:rsidRDefault="00A21499"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Các tham số chính cho bộ khuếch tán là góc giãn nở hình nón tương đương và tỷ lệ diện tích. Xét một bộ khuếch tán hình nón có bán kính R</w:t>
      </w:r>
      <w:r w:rsidR="00235E5A" w:rsidRPr="00E62DB2">
        <w:rPr>
          <w:rFonts w:ascii="Times New Roman" w:hAnsi="Times New Roman" w:cs="Times New Roman"/>
          <w:sz w:val="26"/>
          <w:szCs w:val="26"/>
          <w:vertAlign w:val="subscript"/>
        </w:rPr>
        <w:t>1</w:t>
      </w:r>
      <w:r w:rsidRPr="00E62DB2">
        <w:rPr>
          <w:rFonts w:ascii="Times New Roman" w:hAnsi="Times New Roman" w:cs="Times New Roman"/>
          <w:sz w:val="26"/>
          <w:szCs w:val="26"/>
        </w:rPr>
        <w:t xml:space="preserve"> ở lối vào, bán kính R</w:t>
      </w:r>
      <w:r w:rsidRPr="00E62DB2">
        <w:rPr>
          <w:rFonts w:ascii="Times New Roman" w:hAnsi="Times New Roman" w:cs="Times New Roman"/>
          <w:sz w:val="26"/>
          <w:szCs w:val="26"/>
          <w:vertAlign w:val="subscript"/>
        </w:rPr>
        <w:t>2</w:t>
      </w:r>
      <w:r w:rsidRPr="00E62DB2">
        <w:rPr>
          <w:rFonts w:ascii="Times New Roman" w:hAnsi="Times New Roman" w:cs="Times New Roman"/>
          <w:sz w:val="26"/>
          <w:szCs w:val="26"/>
        </w:rPr>
        <w:t xml:space="preserve"> ở </w:t>
      </w:r>
      <w:r w:rsidRPr="00E62DB2">
        <w:rPr>
          <w:rFonts w:ascii="Times New Roman" w:hAnsi="Times New Roman" w:cs="Times New Roman"/>
          <w:sz w:val="26"/>
          <w:szCs w:val="26"/>
        </w:rPr>
        <w:lastRenderedPageBreak/>
        <w:t>lối ra và chiều dài L như được chỉ ra trong Hình 3.5. Hầu hết các bộ khuếch tán trong hầm gió không có hình nón.</w:t>
      </w:r>
    </w:p>
    <w:p w:rsidR="00235E5A" w:rsidRPr="00E62DB2" w:rsidRDefault="00235E5A"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Mặt cắt ngang thường được sử dụng là hình chữ nhật hoặc gần như hình chữ nhật với lý do gần giống với lý do đưa ra khi chọn mặt cắt thí nghiệm có tường phẳng. Góc hình nón tương đương được xác định như sau. Gọi R</w:t>
      </w:r>
      <w:r w:rsidRPr="00E62DB2">
        <w:rPr>
          <w:rFonts w:ascii="Times New Roman" w:hAnsi="Times New Roman" w:cs="Times New Roman"/>
          <w:sz w:val="26"/>
          <w:szCs w:val="26"/>
          <w:vertAlign w:val="subscript"/>
        </w:rPr>
        <w:t>1</w:t>
      </w:r>
      <w:r w:rsidRPr="00E62DB2">
        <w:rPr>
          <w:rFonts w:ascii="Times New Roman" w:hAnsi="Times New Roman" w:cs="Times New Roman"/>
          <w:sz w:val="26"/>
          <w:szCs w:val="26"/>
        </w:rPr>
        <w:t xml:space="preserve"> bằng một nửa đường kính thủy lực lối vào D</w:t>
      </w:r>
      <w:r w:rsidR="00943A4C" w:rsidRPr="00E62DB2">
        <w:rPr>
          <w:rFonts w:ascii="Times New Roman" w:hAnsi="Times New Roman" w:cs="Times New Roman"/>
          <w:sz w:val="26"/>
          <w:szCs w:val="26"/>
          <w:vertAlign w:val="subscript"/>
        </w:rPr>
        <w:t>1</w:t>
      </w:r>
      <w:r w:rsidRPr="00E62DB2">
        <w:rPr>
          <w:rFonts w:ascii="Times New Roman" w:hAnsi="Times New Roman" w:cs="Times New Roman"/>
          <w:sz w:val="26"/>
          <w:szCs w:val="26"/>
        </w:rPr>
        <w:t>. Gọi R</w:t>
      </w:r>
      <w:r w:rsidR="00943A4C" w:rsidRPr="00E62DB2">
        <w:rPr>
          <w:rFonts w:ascii="Times New Roman" w:hAnsi="Times New Roman" w:cs="Times New Roman"/>
          <w:sz w:val="26"/>
          <w:szCs w:val="26"/>
          <w:vertAlign w:val="subscript"/>
        </w:rPr>
        <w:t>2</w:t>
      </w:r>
      <w:r w:rsidRPr="00E62DB2">
        <w:rPr>
          <w:rFonts w:ascii="Times New Roman" w:hAnsi="Times New Roman" w:cs="Times New Roman"/>
          <w:sz w:val="26"/>
          <w:szCs w:val="26"/>
        </w:rPr>
        <w:t xml:space="preserve"> là một nửa đường kính thủy lực lối ra D</w:t>
      </w:r>
      <w:r w:rsidRPr="00E62DB2">
        <w:rPr>
          <w:rFonts w:ascii="Times New Roman" w:hAnsi="Times New Roman" w:cs="Times New Roman"/>
          <w:sz w:val="26"/>
          <w:szCs w:val="26"/>
          <w:vertAlign w:val="subscript"/>
        </w:rPr>
        <w:t>2</w:t>
      </w:r>
      <w:r w:rsidRPr="00E62DB2">
        <w:rPr>
          <w:rFonts w:ascii="Times New Roman" w:hAnsi="Times New Roman" w:cs="Times New Roman"/>
          <w:sz w:val="26"/>
          <w:szCs w:val="26"/>
        </w:rPr>
        <w:t xml:space="preserve"> và A</w:t>
      </w:r>
      <w:r w:rsidRPr="00E62DB2">
        <w:rPr>
          <w:rFonts w:ascii="Times New Roman" w:hAnsi="Times New Roman" w:cs="Times New Roman"/>
          <w:sz w:val="26"/>
          <w:szCs w:val="26"/>
          <w:vertAlign w:val="subscript"/>
        </w:rPr>
        <w:t>R</w:t>
      </w:r>
      <w:r w:rsidRPr="00E62DB2">
        <w:rPr>
          <w:rFonts w:ascii="Times New Roman" w:hAnsi="Times New Roman" w:cs="Times New Roman"/>
          <w:sz w:val="26"/>
          <w:szCs w:val="26"/>
        </w:rPr>
        <w:t xml:space="preserve"> là A</w:t>
      </w:r>
      <w:r w:rsidRPr="00E62DB2">
        <w:rPr>
          <w:rFonts w:ascii="Times New Roman" w:hAnsi="Times New Roman" w:cs="Times New Roman"/>
          <w:sz w:val="26"/>
          <w:szCs w:val="26"/>
          <w:vertAlign w:val="subscript"/>
        </w:rPr>
        <w:t>2</w:t>
      </w:r>
      <w:r w:rsidRPr="00E62DB2">
        <w:rPr>
          <w:rFonts w:ascii="Times New Roman" w:hAnsi="Times New Roman" w:cs="Times New Roman"/>
          <w:sz w:val="26"/>
          <w:szCs w:val="26"/>
        </w:rPr>
        <w:t>lA</w:t>
      </w:r>
      <w:r w:rsidRPr="00E62DB2">
        <w:rPr>
          <w:rFonts w:ascii="Times New Roman" w:hAnsi="Times New Roman" w:cs="Times New Roman"/>
          <w:sz w:val="26"/>
          <w:szCs w:val="26"/>
          <w:vertAlign w:val="subscript"/>
        </w:rPr>
        <w:t>I</w:t>
      </w:r>
      <w:r w:rsidRPr="00E62DB2">
        <w:rPr>
          <w:rFonts w:ascii="Times New Roman" w:hAnsi="Times New Roman" w:cs="Times New Roman"/>
          <w:sz w:val="26"/>
          <w:szCs w:val="26"/>
        </w:rPr>
        <w:t>. Khi đó góc giãn nở hình nón tương đương được cho bởi</w:t>
      </w:r>
    </w:p>
    <w:p w:rsidR="00943A4C" w:rsidRPr="00E62DB2" w:rsidRDefault="00943A4C" w:rsidP="003D367D">
      <w:pPr>
        <w:ind w:firstLine="720"/>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224FE59B" wp14:editId="65FF03FC">
            <wp:extent cx="4429125" cy="79057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429125" cy="790575"/>
                    </a:xfrm>
                    <a:prstGeom prst="rect">
                      <a:avLst/>
                    </a:prstGeom>
                  </pic:spPr>
                </pic:pic>
              </a:graphicData>
            </a:graphic>
          </wp:inline>
        </w:drawing>
      </w:r>
    </w:p>
    <w:p w:rsidR="00B2290F" w:rsidRPr="00E62DB2" w:rsidRDefault="00B2290F"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Một số cuộc thảo luận về góc khuếch tán sử dụng gấp đôi góc tương đương được xác định ở đây, vì vậy cần cẩn thận khi xem xét dữ liệu về hiệu suất của bộ khuếch tán.</w:t>
      </w:r>
    </w:p>
    <w:p w:rsidR="00B2290F" w:rsidRPr="00E62DB2" w:rsidRDefault="00B2290F"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Bộ khuếch tán là thành phần phổ biến trong các thiết bị dòng chất lỏng và trong nhiều ứng dụng, góc hình nón tương đương có thể khá lớn. Hạn chế chính về góc là nó phải đủ nhỏ để lớp ranh giới hỗn loạn không bị tách rời. Có thể có các góc tương đối lớn trong trường hợp dòng chảy đồng đều đi vào đầu phía dòng vào của bộ khuếch tán. Tuy nhiên, dòng chảy ra khỏi khu vực thử nghiệm trong hầm gió không hề đồng nhất. Có thể có các rung động từ các thanh chống lắp mô hình và các thanh chống đỡ mặt đất; các đường gợn sóng bị lệch khỏi mô hình, cả theo chiều ngang và chiều dọc; các giai đoạn thức tỉnh tách biệt lớn khi mô hình bị đình trệ ở độ cao và độ lệch; hoặc đơn giản là sự trỗi dậy lớn từ những mô hình có thân hình vô tội vạ như ô tô hoặc dù. Ngoài ra, ảnh hưởng của các cánh gạt ở góc ở góc đầu tiên có thể gây ra những tác động bất lợi. Thực tế hiện nay yêu cầu góc hình nón tương đương là 3,0</w:t>
      </w:r>
      <w:r w:rsidRPr="00E62DB2">
        <w:rPr>
          <w:rFonts w:ascii="Times New Roman" w:hAnsi="Times New Roman" w:cs="Times New Roman"/>
          <w:sz w:val="26"/>
          <w:szCs w:val="26"/>
          <w:vertAlign w:val="superscript"/>
        </w:rPr>
        <w:t>o</w:t>
      </w:r>
      <w:r w:rsidRPr="00E62DB2">
        <w:rPr>
          <w:rFonts w:ascii="Times New Roman" w:hAnsi="Times New Roman" w:cs="Times New Roman"/>
          <w:sz w:val="26"/>
          <w:szCs w:val="26"/>
        </w:rPr>
        <w:t xml:space="preserve"> hoặc nhỏ hơn kết hợp với tỷ lệ diện tích điển hình là khoảng 3. Khả năng phục hồi áp suất và độ dốc áp suất và do đó nguy cơ phân tách phụ thuộc vào cả góc hình nón và tỷ lệ diện tích. Các lớp ranh giới dày ở lối vào bộ khuếch tán sẽ làm tăng nguy cơ bị phân tách. Nếu sử dụng bộ khuếch tán rất dài 2,5" để đạt được tỷ lệ co lại lớn thì sẽ có nguy cơ bị tách ra. Do đó, tổng (cả hai nửa của bộ khuếch tán) có xu hướng bị giới hạn ở tỷ lệ diện tích là 5: 1 hoặc 6: 1, một nửa về tỷ lệ diện tích trong mỗi nửa của bộ khuếch tán. Tỷ lệ diện tích này giới hạn tỷ lệ co lại của đường hầm. Để đạt được tỷ lệ co lại lớn hơn, bộ khuếch tán góc rộng được sử dụng trước buồng lắng. Đây thường là những bộ khuếch tán có tỷ lệ diện tích trong phạm vi 2-4 và góc hình nón tương đương 22,5". Các màn chắn có thể được sử dụng để làm phẳng các biến đổi vận tốc và duy trì dòng chảy thỏa đáng. Sẽ nói nhiều hơn về bộ khuếch tán góc lớn trong tiểu mục tiếp theo. Trong phần hiện tại, các mối quan hệ sẽ được đưa ra cho các điều kiện điển hình của bộ khuếch tán thứ nhất và thứ hai.</w:t>
      </w:r>
    </w:p>
    <w:p w:rsidR="00B2290F" w:rsidRPr="00E62DB2" w:rsidRDefault="00B2290F"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Lối đi phía sau sẽ cần có cửa ra vào và cửa sổ, thường ở gần quạt. Các cửa ra vào và cửa sổ phải được bịt kín và có kích thước phù hợp để có thể lắp đặt và tháo rời các cánh quạt và động cơ dẫn động nếu nó được đặt trong vỏ quạt. Đèn tích hợp gần </w:t>
      </w:r>
      <w:r w:rsidRPr="00E62DB2">
        <w:rPr>
          <w:rFonts w:ascii="Times New Roman" w:hAnsi="Times New Roman" w:cs="Times New Roman"/>
          <w:sz w:val="26"/>
          <w:szCs w:val="26"/>
        </w:rPr>
        <w:lastRenderedPageBreak/>
        <w:t>quạt là hữu ích nhất. Các quy định về thiết bị cào áp suất có đường kính khoảng nửa đường hầm phía trước quạt là rất hữu ích. Cào sẽ được sử dụng để điều chỉnh các cánh quạt thứ nhất và thứ hai để đạt được vận tốc đồng đều ở mặt trước của quạt. Hệ thống thoát nước ở điểm thấp nhất trong đường hầm cũng cần thiết vì đường hầm sẽ phải được rửa sạch hoặc làm sạch bằng hơi nước định kỳ trong suốt thời gian sử dụng của nó.</w:t>
      </w:r>
    </w:p>
    <w:p w:rsidR="00F60AD5" w:rsidRPr="00E62DB2" w:rsidRDefault="009F1337"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Hệ số suy hao Diflzcser. Trong các phần phân kỳ hoặc khuếch tán, xảy ra cả tổn thất do ma sát và giãn nở của tường. Cơ học chất lỏng của bộ khuếch tán khá phức tạp vì dòng chảy có thể phụ thuộc vào chi tiết của cấu hình dòng chảy vào, do đó sẽ thay đổi tùy theo thiết lập mô hình thử nghiệm cụ thể trong hầm gió. Đối với mục đích thiết kế sơ bộ, một số giả định thường được đưa ra. Đầu tiên là hệ số tổn thất có thể được phân tách thành tổng của hệ số tổn thất ma sát và hệ số tổn thất giãn nở, như được biểu thị bằng</w:t>
      </w:r>
    </w:p>
    <w:p w:rsidR="009F1337" w:rsidRPr="00E62DB2" w:rsidRDefault="009F1337" w:rsidP="003D367D">
      <w:pPr>
        <w:ind w:firstLine="720"/>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28C2C5A3" wp14:editId="47CFA1CD">
            <wp:extent cx="3390900" cy="4095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90900" cy="409575"/>
                    </a:xfrm>
                    <a:prstGeom prst="rect">
                      <a:avLst/>
                    </a:prstGeom>
                  </pic:spPr>
                </pic:pic>
              </a:graphicData>
            </a:graphic>
          </wp:inline>
        </w:drawing>
      </w:r>
    </w:p>
    <w:p w:rsidR="00445251" w:rsidRPr="00E62DB2" w:rsidRDefault="00445251"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Giả sử hệ số ma sát và mật độ bề mặt không đổi cùng với phương pháp xử lý "một chiều" sẽ mang lại mối quan hệ giữa hệ số tổn thất ma sát, góc hình nón và tỷ lệ diện tích khuếch tán. Kết quả được cho bởi phương trình (3.26). Hệ số ma sát được đánh giá như trong trường hợp tiết diện có diện tích không đổi sử dụng số Reynolds:</w:t>
      </w:r>
    </w:p>
    <w:p w:rsidR="00445251" w:rsidRPr="00E62DB2" w:rsidRDefault="00445251" w:rsidP="003D367D">
      <w:pPr>
        <w:ind w:firstLine="720"/>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494A0CBC" wp14:editId="3BAAECA5">
            <wp:extent cx="3714750" cy="6191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14750" cy="619125"/>
                    </a:xfrm>
                    <a:prstGeom prst="rect">
                      <a:avLst/>
                    </a:prstGeom>
                  </pic:spPr>
                </pic:pic>
              </a:graphicData>
            </a:graphic>
          </wp:inline>
        </w:drawing>
      </w:r>
    </w:p>
    <w:p w:rsidR="00E44118" w:rsidRPr="00E62DB2" w:rsidRDefault="00E44118"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Tổn hao do giãn nở khó khăn hơn và hiện nay chỉ thu được bằng tương quan thực nghiệm. Hệ số tổn thất giãn nở được biểu diễn dưới dạng tích của hai yếu tố. Một hệ số là hàm của góc hình nón tương đương và hệ số kia là hàm của tỷ lệ diện tích khuếch tán. Kết quả là</w:t>
      </w:r>
    </w:p>
    <w:p w:rsidR="00E44118" w:rsidRPr="00E62DB2" w:rsidRDefault="00E44118" w:rsidP="00DF5EAF">
      <w:pPr>
        <w:ind w:firstLine="720"/>
        <w:jc w:val="both"/>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1F58A9F0" wp14:editId="1480F735">
            <wp:extent cx="3771900" cy="6572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71900" cy="657225"/>
                    </a:xfrm>
                    <a:prstGeom prst="rect">
                      <a:avLst/>
                    </a:prstGeom>
                  </pic:spPr>
                </pic:pic>
              </a:graphicData>
            </a:graphic>
          </wp:inline>
        </w:drawing>
      </w:r>
    </w:p>
    <w:p w:rsidR="00B348D0" w:rsidRPr="00E62DB2" w:rsidRDefault="006F6A29"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Hệ số K</w:t>
      </w:r>
      <w:r w:rsidR="00DC5D82" w:rsidRPr="00E62DB2">
        <w:rPr>
          <w:rFonts w:ascii="Times New Roman" w:hAnsi="Times New Roman" w:cs="Times New Roman"/>
          <w:sz w:val="26"/>
          <w:szCs w:val="26"/>
          <w:vertAlign w:val="subscript"/>
        </w:rPr>
        <w:t>e</w:t>
      </w:r>
      <w:r w:rsidRPr="00E62DB2">
        <w:rPr>
          <w:rFonts w:ascii="Times New Roman" w:hAnsi="Times New Roman" w:cs="Times New Roman"/>
          <w:sz w:val="26"/>
          <w:szCs w:val="26"/>
        </w:rPr>
        <w:t>(</w:t>
      </w:r>
      <m:oMath>
        <m:r>
          <m:rPr>
            <m:sty m:val="p"/>
          </m:rPr>
          <w:rPr>
            <w:rFonts w:ascii="Cambria Math" w:hAnsi="Cambria Math" w:cs="Times New Roman"/>
            <w:sz w:val="26"/>
            <w:szCs w:val="26"/>
          </w:rPr>
          <m:t>θ</m:t>
        </m:r>
      </m:oMath>
      <w:r w:rsidRPr="00E62DB2">
        <w:rPr>
          <w:rFonts w:ascii="Times New Roman" w:hAnsi="Times New Roman" w:cs="Times New Roman"/>
          <w:sz w:val="26"/>
          <w:szCs w:val="26"/>
        </w:rPr>
        <w:t>) phụ thuộc đáng kể vào hình dạng mặt cắt ngang của bộ khuếch tán. Các dạng, dựa trên dữ liệu thực nghiệm và được lấy từ Eckert và cộng sự, cho mặt cắt hình tròn và hình vuông được đưa ra ở đây lần lượt là các phương trình (3.28) và (3.29):</w:t>
      </w:r>
    </w:p>
    <w:p w:rsidR="00DC5D82" w:rsidRPr="00E62DB2" w:rsidRDefault="00DC5D82" w:rsidP="00DF5EAF">
      <w:pPr>
        <w:ind w:firstLine="720"/>
        <w:jc w:val="both"/>
        <w:rPr>
          <w:rFonts w:ascii="Times New Roman" w:hAnsi="Times New Roman" w:cs="Times New Roman"/>
          <w:sz w:val="26"/>
          <w:szCs w:val="26"/>
        </w:rPr>
      </w:pPr>
      <w:r w:rsidRPr="00E62DB2">
        <w:rPr>
          <w:rFonts w:ascii="Times New Roman" w:hAnsi="Times New Roman" w:cs="Times New Roman"/>
          <w:noProof/>
          <w:sz w:val="26"/>
          <w:szCs w:val="26"/>
          <w:lang w:eastAsia="vi-VN"/>
        </w:rPr>
        <w:lastRenderedPageBreak/>
        <w:drawing>
          <wp:inline distT="0" distB="0" distL="0" distR="0" wp14:anchorId="2C0E05DA" wp14:editId="6370BDD5">
            <wp:extent cx="4848225" cy="211455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48225" cy="2114550"/>
                    </a:xfrm>
                    <a:prstGeom prst="rect">
                      <a:avLst/>
                    </a:prstGeom>
                  </pic:spPr>
                </pic:pic>
              </a:graphicData>
            </a:graphic>
          </wp:inline>
        </w:drawing>
      </w:r>
    </w:p>
    <w:p w:rsidR="00534860" w:rsidRPr="00E62DB2" w:rsidRDefault="00534860"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Các phương trình (3.25)-(3.29) có thể được sử dụng để ước tính hệ số tổn thất cục bộ đối với các bộ khuếch tán có mặt cắt ngang hình tròn và hình vuông.</w:t>
      </w:r>
    </w:p>
    <w:p w:rsidR="00F96243" w:rsidRPr="00E62DB2" w:rsidRDefault="00F96243"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Sự giãn nở nhỏ hơn mang lại tổn thất nhỏ hơn cho đến khi ma sát bề mặt của vùng được thêm vào trở nên quá mức. Các giá trị hợp lý của </w:t>
      </w:r>
      <w:r w:rsidR="008E4EE6" w:rsidRPr="00E62DB2">
        <w:rPr>
          <w:rFonts w:ascii="Times New Roman" w:hAnsi="Times New Roman" w:cs="Times New Roman"/>
          <w:sz w:val="26"/>
          <w:szCs w:val="26"/>
        </w:rPr>
        <w:t>ʎ</w:t>
      </w:r>
      <w:r w:rsidRPr="00E62DB2">
        <w:rPr>
          <w:rFonts w:ascii="Times New Roman" w:hAnsi="Times New Roman" w:cs="Times New Roman"/>
          <w:sz w:val="26"/>
          <w:szCs w:val="26"/>
        </w:rPr>
        <w:t xml:space="preserve"> thì độ phân kỳ hiệu quả nhất là khoảng 5". Tuy nhiên, như đã thảo luận ở phần khác, những hạn chế về không gian cho đường hầm cũng như chi phí xây dựng có thể khiến cho việc sử dụng độ phân kỳ lớn hơn một chút sẽ làm tăng chi phí vận hành. </w:t>
      </w:r>
    </w:p>
    <w:p w:rsidR="00F96243" w:rsidRPr="00E62DB2" w:rsidRDefault="00F96243"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Đó là nhận thấy rằng tổn thất trong một phần phân kỳ lớn hơn hai đến ba lần so với tổn thất tương ứng trong một ống hình trụ, mặc dù tốc độ giảm dần dường như cho thấy tổn thất giữa tổn thất của phần hình trụ có đường kính của phần nhỏ hơn và của một phần với đường kính của phần lớn hơn. Lý do cho tổn thất tăng thêm là do sự trao đổi năng lượng gần các bức tường có bản chất là lực đẩy dự kiến từ các bức tường không được nhận ra đầy đủ. Hiệu quả là, một lực áp lực do đó được thêm vào </w:t>
      </w:r>
      <w:r w:rsidR="008E4EE6" w:rsidRPr="00E62DB2">
        <w:rPr>
          <w:rFonts w:ascii="Times New Roman" w:hAnsi="Times New Roman" w:cs="Times New Roman"/>
          <w:sz w:val="26"/>
          <w:szCs w:val="26"/>
        </w:rPr>
        <w:t>bề mặt</w:t>
      </w:r>
      <w:r w:rsidRPr="00E62DB2">
        <w:rPr>
          <w:rFonts w:ascii="Times New Roman" w:hAnsi="Times New Roman" w:cs="Times New Roman"/>
          <w:sz w:val="26"/>
          <w:szCs w:val="26"/>
        </w:rPr>
        <w:t xml:space="preserve"> lực ma sát.</w:t>
      </w:r>
    </w:p>
    <w:p w:rsidR="008E4EE6" w:rsidRPr="00E62DB2" w:rsidRDefault="008E4EE6"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Độ dốc áp suất bất lợi trong bộ khuếch tán sẽ dẫn đến sự phân tách nếu nó được làm quá lớn. Vì đường hồi lưu phía sau phần thử nghiệm thường sẽ có dòng chảy đồng đều hơn so với bộ khuếch tán đầu tiên ngay phía sau phần thử nghiệm nên góc giãn nở đôi khi lớn hơn. Một lập luận bổ sung cho kiểu thiết kế này là sự nhiễu loạn do mô hình gây ra trong phần thử nghiệm có thể hạn chế các góc khuếch tán thỏa đáng dưới giá trị dòng chảy trơn tru. Đây chắc chắn là trường hợp của những mô hình vô tội vạ hơn là được sắp xếp hợp lý.</w:t>
      </w:r>
    </w:p>
    <w:p w:rsidR="006C220C" w:rsidRPr="00E62DB2" w:rsidRDefault="006C220C" w:rsidP="00DF5EAF">
      <w:pPr>
        <w:jc w:val="both"/>
        <w:rPr>
          <w:rFonts w:ascii="Times New Roman" w:hAnsi="Times New Roman" w:cs="Times New Roman"/>
          <w:b/>
          <w:sz w:val="26"/>
          <w:szCs w:val="26"/>
        </w:rPr>
      </w:pPr>
      <w:r w:rsidRPr="00E62DB2">
        <w:rPr>
          <w:rFonts w:ascii="Times New Roman" w:hAnsi="Times New Roman" w:cs="Times New Roman"/>
          <w:b/>
          <w:sz w:val="26"/>
          <w:szCs w:val="26"/>
        </w:rPr>
        <w:t>Các góc (c), (f), (j) và (m)</w:t>
      </w:r>
    </w:p>
    <w:p w:rsidR="006C220C" w:rsidRPr="00E62DB2" w:rsidRDefault="006C220C"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Để tránh tổn thất lớn và duy trì dòng chảy tương đối thẳng trong suốt mạch, các góc được trang bị cánh quay. Các góc thường có diện tích không đổi, nhưng không phải luôn luôn. Hình dạng của các cánh quay thay đổi từ các tấm uốn cong đến các cánh máy bay có độ khum cao. Phải có quy định để điều chỉnh các cánh gạt bằng cách xoay các cánh gạt hoặc bằng các tab ở mép sau. Nếu các tab được sử dụng, cần có một số phương pháp khóa chúng để ngăn chúng di chuyển sau khi luồng được chấp nhận. Trong lần khởi động đầu tiên của đường hầm, các cánh đảo gió phải được điều chỉnh để đảm bảo </w:t>
      </w:r>
      <w:r w:rsidRPr="00E62DB2">
        <w:rPr>
          <w:rFonts w:ascii="Times New Roman" w:hAnsi="Times New Roman" w:cs="Times New Roman"/>
          <w:sz w:val="26"/>
          <w:szCs w:val="26"/>
        </w:rPr>
        <w:lastRenderedPageBreak/>
        <w:t>không khí không bị tràn hoặc bị đảo ngược. Hai góc đầu tiên là quan trọng nhất về tổn thất (do áp suất động cao hơn) và nhu cầu vận tốc đồng đều đi vào quạt.</w:t>
      </w:r>
    </w:p>
    <w:p w:rsidR="008434E5" w:rsidRPr="00E62DB2" w:rsidRDefault="008434E5"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Đường cong cánh có thể được thiết kế bằng lý thuyết xếp tầng với kết quả tốt. Hình dạng của một góc được biểu thị bằng Hình 3.6, cho thấy dòng chảy giữa hai cánh điển hình. Người ta thường giả định rằng luồng này có thể được xấp xỉ đầy đủ dưới dạng hai chiều. Góc vận tốc thoát được phóng đại trong hình. Góc mong muốn thường là </w:t>
      </w:r>
      <m:oMath>
        <m:r>
          <m:rPr>
            <m:sty m:val="p"/>
          </m:rPr>
          <w:rPr>
            <w:rFonts w:ascii="Cambria Math" w:hAnsi="Cambria Math" w:cs="Times New Roman"/>
            <w:sz w:val="26"/>
            <w:szCs w:val="26"/>
          </w:rPr>
          <m:t>Ψ=</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2</m:t>
            </m:r>
          </m:den>
        </m:f>
        <m:r>
          <m:rPr>
            <m:sty m:val="p"/>
          </m:rPr>
          <w:rPr>
            <w:rFonts w:ascii="Cambria Math" w:hAnsi="Cambria Math" w:cs="Times New Roman"/>
            <w:sz w:val="26"/>
            <w:szCs w:val="26"/>
          </w:rPr>
          <m:t>π</m:t>
        </m:r>
      </m:oMath>
      <w:r w:rsidR="001F7CD9" w:rsidRPr="00E62DB2">
        <w:rPr>
          <w:rFonts w:ascii="Times New Roman" w:hAnsi="Times New Roman" w:cs="Times New Roman"/>
          <w:sz w:val="26"/>
          <w:szCs w:val="26"/>
        </w:rPr>
        <w:t xml:space="preserve"> </w:t>
      </w:r>
      <w:r w:rsidRPr="00E62DB2">
        <w:rPr>
          <w:rFonts w:ascii="Times New Roman" w:hAnsi="Times New Roman" w:cs="Times New Roman"/>
          <w:sz w:val="26"/>
          <w:szCs w:val="26"/>
        </w:rPr>
        <w:t xml:space="preserve">, nghĩa là </w:t>
      </w:r>
      <m:oMath>
        <m:r>
          <m:rPr>
            <m:sty m:val="p"/>
          </m:rPr>
          <w:rPr>
            <w:rFonts w:ascii="Cambria Math" w:hAnsi="Cambria Math" w:cs="Times New Roman"/>
            <w:sz w:val="26"/>
            <w:szCs w:val="26"/>
          </w:rPr>
          <m:t>θ</m:t>
        </m:r>
      </m:oMath>
      <w:r w:rsidRPr="00E62DB2">
        <w:rPr>
          <w:rFonts w:ascii="Times New Roman" w:hAnsi="Times New Roman" w:cs="Times New Roman"/>
          <w:sz w:val="26"/>
          <w:szCs w:val="26"/>
        </w:rPr>
        <w:t xml:space="preserve"> = 0. Khối lượng dòng chảy trên mỗi đoạn trên mỗi đơn vị độ sâu là </w:t>
      </w:r>
      <m:oMath>
        <m:r>
          <m:rPr>
            <m:sty m:val="p"/>
          </m:rPr>
          <w:rPr>
            <w:rFonts w:ascii="Cambria Math" w:hAnsi="Cambria Math" w:cs="Times New Roman"/>
            <w:sz w:val="26"/>
            <w:szCs w:val="26"/>
          </w:rPr>
          <m:t>ρ</m:t>
        </m:r>
        <m:sSub>
          <m:sSubPr>
            <m:ctrlPr>
              <w:rPr>
                <w:rFonts w:ascii="Cambria Math" w:hAnsi="Cambria Math" w:cs="Times New Roman"/>
                <w:sz w:val="26"/>
                <w:szCs w:val="26"/>
              </w:rPr>
            </m:ctrlPr>
          </m:sSubPr>
          <m:e>
            <m:r>
              <m:rPr>
                <m:sty m:val="p"/>
              </m:rPr>
              <w:rPr>
                <w:rFonts w:ascii="Cambria Math" w:hAnsi="Cambria Math" w:cs="Times New Roman"/>
                <w:sz w:val="26"/>
                <w:szCs w:val="26"/>
              </w:rPr>
              <m:t>U</m:t>
            </m:r>
          </m:e>
          <m:sub>
            <m:r>
              <m:rPr>
                <m:sty m:val="p"/>
              </m:rPr>
              <w:rPr>
                <w:rFonts w:ascii="Cambria Math" w:hAnsi="Cambria Math" w:cs="Times New Roman"/>
                <w:sz w:val="26"/>
                <w:szCs w:val="26"/>
              </w:rPr>
              <m:t>i</m:t>
            </m:r>
          </m:sub>
        </m:sSub>
        <m:sSub>
          <m:sSubPr>
            <m:ctrlPr>
              <w:rPr>
                <w:rFonts w:ascii="Cambria Math" w:hAnsi="Cambria Math" w:cs="Times New Roman"/>
                <w:sz w:val="26"/>
                <w:szCs w:val="26"/>
              </w:rPr>
            </m:ctrlPr>
          </m:sSubPr>
          <m:e>
            <m:r>
              <m:rPr>
                <m:sty m:val="p"/>
              </m:rPr>
              <w:rPr>
                <w:rFonts w:ascii="Cambria Math" w:hAnsi="Cambria Math" w:cs="Times New Roman"/>
                <w:sz w:val="26"/>
                <w:szCs w:val="26"/>
              </w:rPr>
              <m:t>h</m:t>
            </m:r>
          </m:e>
          <m:sub>
            <m:r>
              <m:rPr>
                <m:sty m:val="p"/>
              </m:rPr>
              <w:rPr>
                <w:rFonts w:ascii="Cambria Math" w:hAnsi="Cambria Math" w:cs="Times New Roman"/>
                <w:sz w:val="26"/>
                <w:szCs w:val="26"/>
              </w:rPr>
              <m:t>i</m:t>
            </m:r>
          </m:sub>
        </m:sSub>
      </m:oMath>
      <w:r w:rsidRPr="00E62DB2">
        <w:rPr>
          <w:rFonts w:ascii="Times New Roman" w:hAnsi="Times New Roman" w:cs="Times New Roman"/>
          <w:sz w:val="26"/>
          <w:szCs w:val="26"/>
        </w:rPr>
        <w:t>. Hệ số tổn thất góc cục bộ được ký hiệu là</w:t>
      </w:r>
    </w:p>
    <w:p w:rsidR="001C6C29" w:rsidRPr="00E62DB2" w:rsidRDefault="001C6C29" w:rsidP="003D367D">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116C4074" wp14:editId="7F54C589">
            <wp:extent cx="3048000" cy="5238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048000" cy="523875"/>
                    </a:xfrm>
                    <a:prstGeom prst="rect">
                      <a:avLst/>
                    </a:prstGeom>
                  </pic:spPr>
                </pic:pic>
              </a:graphicData>
            </a:graphic>
          </wp:inline>
        </w:drawing>
      </w:r>
    </w:p>
    <w:p w:rsidR="00F256FC" w:rsidRPr="00E62DB2" w:rsidRDefault="00F256FC"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trong đó </w:t>
      </w:r>
      <w:r w:rsidRPr="00E62DB2">
        <w:rPr>
          <w:rFonts w:ascii="Times New Roman" w:hAnsi="Times New Roman" w:cs="Times New Roman"/>
          <w:noProof/>
          <w:sz w:val="26"/>
          <w:szCs w:val="26"/>
          <w:lang w:eastAsia="vi-VN"/>
        </w:rPr>
        <w:drawing>
          <wp:inline distT="0" distB="0" distL="0" distR="0" wp14:anchorId="4144A8F2" wp14:editId="021210ED">
            <wp:extent cx="2543175" cy="2190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43175" cy="219075"/>
                    </a:xfrm>
                    <a:prstGeom prst="rect">
                      <a:avLst/>
                    </a:prstGeom>
                  </pic:spPr>
                </pic:pic>
              </a:graphicData>
            </a:graphic>
          </wp:inline>
        </w:drawing>
      </w:r>
      <w:r w:rsidRPr="00E62DB2">
        <w:rPr>
          <w:rFonts w:ascii="Times New Roman" w:hAnsi="Times New Roman" w:cs="Times New Roman"/>
          <w:sz w:val="26"/>
          <w:szCs w:val="26"/>
        </w:rPr>
        <w:t xml:space="preserve">và </w:t>
      </w:r>
      <w:r w:rsidR="0048216A" w:rsidRPr="00E62DB2">
        <w:rPr>
          <w:rFonts w:ascii="Times New Roman" w:hAnsi="Times New Roman" w:cs="Times New Roman"/>
          <w:noProof/>
          <w:sz w:val="26"/>
          <w:szCs w:val="26"/>
          <w:lang w:eastAsia="vi-VN"/>
        </w:rPr>
        <w:drawing>
          <wp:inline distT="0" distB="0" distL="0" distR="0" wp14:anchorId="0A2012BE" wp14:editId="0B7BB0CF">
            <wp:extent cx="676275" cy="21907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76275" cy="219075"/>
                    </a:xfrm>
                    <a:prstGeom prst="rect">
                      <a:avLst/>
                    </a:prstGeom>
                  </pic:spPr>
                </pic:pic>
              </a:graphicData>
            </a:graphic>
          </wp:inline>
        </w:drawing>
      </w:r>
      <w:r w:rsidR="0048216A" w:rsidRPr="00E62DB2">
        <w:rPr>
          <w:rFonts w:ascii="Times New Roman" w:hAnsi="Times New Roman" w:cs="Times New Roman"/>
          <w:sz w:val="26"/>
          <w:szCs w:val="26"/>
        </w:rPr>
        <w:t>với mọi số lượ</w:t>
      </w:r>
      <w:r w:rsidR="00AB031C" w:rsidRPr="00E62DB2">
        <w:rPr>
          <w:rFonts w:ascii="Times New Roman" w:hAnsi="Times New Roman" w:cs="Times New Roman"/>
          <w:sz w:val="26"/>
          <w:szCs w:val="26"/>
        </w:rPr>
        <w:t xml:space="preserve">ng </w:t>
      </w:r>
      <w:r w:rsidR="0048216A" w:rsidRPr="00E62DB2">
        <w:rPr>
          <w:rFonts w:ascii="Times New Roman" w:hAnsi="Times New Roman" w:cs="Times New Roman"/>
          <w:sz w:val="26"/>
          <w:szCs w:val="26"/>
        </w:rPr>
        <w:t>được đánh giá đủ xa so với các cánh sao cho các đường phân chia thẳng và dòng chảy đồng đều. Các phép đo thực sự phải được thực hiện quá gần để có thể đáp ứng được các điều kiện này, và do đó các đại lượng phải được lấy làm giá trị trung bình của diện tích.</w:t>
      </w:r>
    </w:p>
    <w:p w:rsidR="00AB031C" w:rsidRPr="00E62DB2" w:rsidRDefault="00AB031C" w:rsidP="003D367D">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76A9A0C0" wp14:editId="70BE5C5F">
            <wp:extent cx="4191000" cy="24765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191000" cy="2476500"/>
                    </a:xfrm>
                    <a:prstGeom prst="rect">
                      <a:avLst/>
                    </a:prstGeom>
                  </pic:spPr>
                </pic:pic>
              </a:graphicData>
            </a:graphic>
          </wp:inline>
        </w:drawing>
      </w:r>
    </w:p>
    <w:p w:rsidR="00AB031C" w:rsidRPr="00E62DB2" w:rsidRDefault="00AB031C" w:rsidP="003D367D">
      <w:pPr>
        <w:jc w:val="center"/>
        <w:rPr>
          <w:rFonts w:ascii="Times New Roman" w:hAnsi="Times New Roman" w:cs="Times New Roman"/>
          <w:sz w:val="26"/>
          <w:szCs w:val="26"/>
        </w:rPr>
      </w:pPr>
      <w:r w:rsidRPr="00E62DB2">
        <w:rPr>
          <w:rFonts w:ascii="Times New Roman" w:hAnsi="Times New Roman" w:cs="Times New Roman"/>
          <w:sz w:val="26"/>
          <w:szCs w:val="26"/>
        </w:rPr>
        <w:t>Hình 3.6: Hình học của dòng thác với sự thay đổi diện tích từ lối vào đến lối ra.</w:t>
      </w:r>
    </w:p>
    <w:p w:rsidR="00673493" w:rsidRPr="00E62DB2" w:rsidRDefault="00673493"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Góc không có cánh gạt có thể bị tổn thất 100% cột nước vận tốc hoặc hơn, tức là K</w:t>
      </w:r>
      <w:r w:rsidRPr="00E62DB2">
        <w:rPr>
          <w:rFonts w:ascii="Times New Roman" w:hAnsi="Times New Roman" w:cs="Times New Roman"/>
          <w:sz w:val="26"/>
          <w:szCs w:val="26"/>
          <w:vertAlign w:val="subscript"/>
        </w:rPr>
        <w:t>c</w:t>
      </w:r>
      <w:r w:rsidRPr="00E62DB2">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E62DB2">
        <w:rPr>
          <w:rFonts w:ascii="Times New Roman" w:hAnsi="Times New Roman" w:cs="Times New Roman"/>
          <w:sz w:val="26"/>
          <w:szCs w:val="26"/>
        </w:rPr>
        <w:t xml:space="preserve"> 1,00. Với các cánh quạt được thiết kế cẩn thận, K</w:t>
      </w:r>
      <w:r w:rsidRPr="00E62DB2">
        <w:rPr>
          <w:rFonts w:ascii="Times New Roman" w:hAnsi="Times New Roman" w:cs="Times New Roman"/>
          <w:sz w:val="26"/>
          <w:szCs w:val="26"/>
          <w:vertAlign w:val="subscript"/>
        </w:rPr>
        <w:t>c</w:t>
      </w:r>
      <w:r w:rsidRPr="00E62DB2">
        <w:rPr>
          <w:rFonts w:ascii="Times New Roman" w:hAnsi="Times New Roman" w:cs="Times New Roman"/>
          <w:sz w:val="26"/>
          <w:szCs w:val="26"/>
        </w:rPr>
        <w:t xml:space="preserve"> từ 0,10 trở xuống là có thể đạt được.</w:t>
      </w:r>
    </w:p>
    <w:p w:rsidR="0085686D" w:rsidRPr="00E62DB2" w:rsidRDefault="0085686D"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Đối với một góc quay vuông góc, thành phần vuông góc với vận tốc tới của tốc độ biến thiên động lượng qua một góc có diện tích không đổi là </w:t>
      </w:r>
      <w:r w:rsidR="00A355F2" w:rsidRPr="00E62DB2">
        <w:rPr>
          <w:rFonts w:ascii="Times New Roman" w:hAnsi="Times New Roman" w:cs="Times New Roman"/>
          <w:noProof/>
          <w:sz w:val="26"/>
          <w:szCs w:val="26"/>
          <w:lang w:eastAsia="vi-VN"/>
        </w:rPr>
        <w:drawing>
          <wp:inline distT="0" distB="0" distL="0" distR="0" wp14:anchorId="5BA6073D" wp14:editId="5487E15F">
            <wp:extent cx="645697" cy="19050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92190" cy="204217"/>
                    </a:xfrm>
                    <a:prstGeom prst="rect">
                      <a:avLst/>
                    </a:prstGeom>
                  </pic:spPr>
                </pic:pic>
              </a:graphicData>
            </a:graphic>
          </wp:inline>
        </w:drawing>
      </w:r>
      <w:r w:rsidRPr="00E62DB2">
        <w:rPr>
          <w:rFonts w:ascii="Times New Roman" w:hAnsi="Times New Roman" w:cs="Times New Roman"/>
          <w:sz w:val="26"/>
          <w:szCs w:val="26"/>
        </w:rPr>
        <w:t xml:space="preserve">. Điều này có thể tương đương với hệ số nâng cánh </w:t>
      </w:r>
      <w:r w:rsidR="00A355F2" w:rsidRPr="00E62DB2">
        <w:rPr>
          <w:rFonts w:ascii="Times New Roman" w:hAnsi="Times New Roman" w:cs="Times New Roman"/>
          <w:noProof/>
          <w:sz w:val="26"/>
          <w:szCs w:val="26"/>
          <w:lang w:eastAsia="vi-VN"/>
        </w:rPr>
        <w:drawing>
          <wp:inline distT="0" distB="0" distL="0" distR="0" wp14:anchorId="06D4B482" wp14:editId="38046A9E">
            <wp:extent cx="742950" cy="2476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742950" cy="247650"/>
                    </a:xfrm>
                    <a:prstGeom prst="rect">
                      <a:avLst/>
                    </a:prstGeom>
                  </pic:spPr>
                </pic:pic>
              </a:graphicData>
            </a:graphic>
          </wp:inline>
        </w:drawing>
      </w:r>
      <w:r w:rsidRPr="00E62DB2">
        <w:rPr>
          <w:rFonts w:ascii="Times New Roman" w:hAnsi="Times New Roman" w:cs="Times New Roman"/>
          <w:sz w:val="26"/>
          <w:szCs w:val="26"/>
        </w:rPr>
        <w:t xml:space="preserve">, trong đó </w:t>
      </w:r>
      <w:r w:rsidRPr="00E62DB2">
        <w:rPr>
          <w:rFonts w:ascii="Times New Roman" w:hAnsi="Times New Roman" w:cs="Times New Roman"/>
          <w:b/>
          <w:sz w:val="26"/>
          <w:szCs w:val="26"/>
        </w:rPr>
        <w:t xml:space="preserve">h </w:t>
      </w:r>
      <w:r w:rsidRPr="00E62DB2">
        <w:rPr>
          <w:rFonts w:ascii="Times New Roman" w:hAnsi="Times New Roman" w:cs="Times New Roman"/>
          <w:sz w:val="26"/>
          <w:szCs w:val="26"/>
        </w:rPr>
        <w:t>là khe hở cánh và c là dây cung của cánh, để xác định rằng hệ số nâng cánh là 2h</w:t>
      </w:r>
      <w:r w:rsidRPr="00E62DB2">
        <w:rPr>
          <w:rFonts w:ascii="Times New Roman" w:hAnsi="Times New Roman" w:cs="Times New Roman"/>
          <w:sz w:val="26"/>
          <w:szCs w:val="26"/>
          <w:vertAlign w:val="subscript"/>
        </w:rPr>
        <w:t>i</w:t>
      </w:r>
      <w:r w:rsidRPr="00E62DB2">
        <w:rPr>
          <w:rFonts w:ascii="Times New Roman" w:hAnsi="Times New Roman" w:cs="Times New Roman"/>
          <w:sz w:val="26"/>
          <w:szCs w:val="26"/>
        </w:rPr>
        <w:t>lc. Theo đó, để sử dụng C</w:t>
      </w:r>
      <w:r w:rsidR="009062AF" w:rsidRPr="00E62DB2">
        <w:rPr>
          <w:rFonts w:ascii="Times New Roman" w:hAnsi="Times New Roman" w:cs="Times New Roman"/>
          <w:sz w:val="26"/>
          <w:szCs w:val="26"/>
          <w:vertAlign w:val="subscript"/>
        </w:rPr>
        <w:t>1</w:t>
      </w:r>
      <w:r w:rsidRPr="00E62DB2">
        <w:rPr>
          <w:rFonts w:ascii="Times New Roman" w:hAnsi="Times New Roman" w:cs="Times New Roman"/>
          <w:sz w:val="26"/>
          <w:szCs w:val="26"/>
          <w:vertAlign w:val="subscript"/>
        </w:rPr>
        <w:t xml:space="preserve"> </w:t>
      </w:r>
      <w:r w:rsidRPr="00E62DB2">
        <w:rPr>
          <w:rFonts w:ascii="Times New Roman" w:hAnsi="Times New Roman" w:cs="Times New Roman"/>
          <w:sz w:val="26"/>
          <w:szCs w:val="26"/>
        </w:rPr>
        <w:t>hợp lý, tỷ lệ khoảng cách trên hợp âm phải là 1: 3 hoặc nhỏ hơn. Hệ số lực cản bằng hệ số lực nâng đối với diện tích không đổi và góc quay 90</w:t>
      </w:r>
      <w:r w:rsidR="009062AF" w:rsidRPr="00E62DB2">
        <w:rPr>
          <w:rFonts w:ascii="Times New Roman" w:hAnsi="Times New Roman" w:cs="Times New Roman"/>
          <w:sz w:val="26"/>
          <w:szCs w:val="26"/>
          <w:vertAlign w:val="superscript"/>
        </w:rPr>
        <w:t>o</w:t>
      </w:r>
      <w:r w:rsidRPr="00E62DB2">
        <w:rPr>
          <w:rFonts w:ascii="Times New Roman" w:hAnsi="Times New Roman" w:cs="Times New Roman"/>
          <w:sz w:val="26"/>
          <w:szCs w:val="26"/>
        </w:rPr>
        <w:t xml:space="preserve">. Đối với trường hợp tổng quát hơn </w:t>
      </w:r>
      <w:r w:rsidRPr="00E62DB2">
        <w:rPr>
          <w:rFonts w:ascii="Times New Roman" w:hAnsi="Times New Roman" w:cs="Times New Roman"/>
          <w:sz w:val="26"/>
          <w:szCs w:val="26"/>
        </w:rPr>
        <w:lastRenderedPageBreak/>
        <w:t>của góc giãn nở và góc quay tổng quát, các biểu thức cho "lực nâng" và "lực cản" dựa trên quan hệ động lượng như sau:</w:t>
      </w:r>
    </w:p>
    <w:p w:rsidR="009062AF" w:rsidRPr="00E62DB2" w:rsidRDefault="009062AF" w:rsidP="003D367D">
      <w:pPr>
        <w:ind w:firstLine="720"/>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32E45B07" wp14:editId="6D2EABA8">
            <wp:extent cx="4210050" cy="19240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210050" cy="1924050"/>
                    </a:xfrm>
                    <a:prstGeom prst="rect">
                      <a:avLst/>
                    </a:prstGeom>
                  </pic:spPr>
                </pic:pic>
              </a:graphicData>
            </a:graphic>
          </wp:inline>
        </w:drawing>
      </w:r>
    </w:p>
    <w:p w:rsidR="009062AF" w:rsidRPr="00E62DB2" w:rsidRDefault="00EC5EA2" w:rsidP="00DF5EAF">
      <w:pPr>
        <w:jc w:val="both"/>
        <w:rPr>
          <w:rFonts w:ascii="Times New Roman" w:hAnsi="Times New Roman" w:cs="Times New Roman"/>
          <w:sz w:val="26"/>
          <w:szCs w:val="26"/>
        </w:rPr>
      </w:pPr>
      <w:r w:rsidRPr="00E62DB2">
        <w:rPr>
          <w:rFonts w:ascii="Times New Roman" w:hAnsi="Times New Roman" w:cs="Times New Roman"/>
          <w:sz w:val="26"/>
          <w:szCs w:val="26"/>
        </w:rPr>
        <w:t>Một số cấu hình cánh được thể hiện trong Hình 3.7, và mỗi cấu hình được dán nhãn tổn thất xảy ra trong các điều kiện thử nghiệm bởi nhiều nhà thí nghiệm ban đầu khác nhau ở số Reynolds khoảng 40.000. Vì những dữ liệu này bị hạn chế và có giá trị tương đối thấp</w:t>
      </w:r>
    </w:p>
    <w:p w:rsidR="009062AF" w:rsidRPr="00E62DB2" w:rsidRDefault="009062AF" w:rsidP="003D367D">
      <w:pPr>
        <w:ind w:firstLine="720"/>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554E80F7" wp14:editId="05364AF9">
            <wp:extent cx="2676525" cy="142875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676525" cy="1428750"/>
                    </a:xfrm>
                    <a:prstGeom prst="rect">
                      <a:avLst/>
                    </a:prstGeom>
                  </pic:spPr>
                </pic:pic>
              </a:graphicData>
            </a:graphic>
          </wp:inline>
        </w:drawing>
      </w:r>
    </w:p>
    <w:p w:rsidR="0085686D" w:rsidRPr="00E62DB2" w:rsidRDefault="00EC5EA2" w:rsidP="003D367D">
      <w:pPr>
        <w:jc w:val="center"/>
        <w:rPr>
          <w:rFonts w:ascii="Times New Roman" w:hAnsi="Times New Roman" w:cs="Times New Roman"/>
          <w:sz w:val="26"/>
          <w:szCs w:val="26"/>
        </w:rPr>
      </w:pPr>
      <w:r w:rsidRPr="00E62DB2">
        <w:rPr>
          <w:rFonts w:ascii="Times New Roman" w:hAnsi="Times New Roman" w:cs="Times New Roman"/>
          <w:sz w:val="26"/>
          <w:szCs w:val="26"/>
        </w:rPr>
        <w:t>Hình 3.7. Cấu hình cánh gạt xoay</w:t>
      </w:r>
    </w:p>
    <w:p w:rsidR="00554F97" w:rsidRPr="00E62DB2" w:rsidRDefault="00554F97" w:rsidP="00DF5EAF">
      <w:pPr>
        <w:jc w:val="both"/>
        <w:rPr>
          <w:rFonts w:ascii="Times New Roman" w:hAnsi="Times New Roman" w:cs="Times New Roman"/>
          <w:sz w:val="26"/>
          <w:szCs w:val="26"/>
        </w:rPr>
      </w:pPr>
      <w:r w:rsidRPr="00E62DB2">
        <w:rPr>
          <w:rFonts w:ascii="Times New Roman" w:hAnsi="Times New Roman" w:cs="Times New Roman"/>
          <w:sz w:val="26"/>
          <w:szCs w:val="26"/>
        </w:rPr>
        <w:t>Số Reynolds, dữ liệu cần được xác minh cho các van hợp âm lớn, nhưng người ta cảm thấy rằng mức tăng này là hợp lý đối với các cài đặt thông thường. Salter cho kết quả thử nghiệm ở mức R</w:t>
      </w:r>
      <w:r w:rsidRPr="00E62DB2">
        <w:rPr>
          <w:rFonts w:ascii="Times New Roman" w:hAnsi="Times New Roman" w:cs="Times New Roman"/>
          <w:sz w:val="26"/>
          <w:szCs w:val="26"/>
          <w:vertAlign w:val="subscript"/>
        </w:rPr>
        <w:t>e</w:t>
      </w:r>
      <w:r w:rsidRPr="00E62DB2">
        <w:rPr>
          <w:rFonts w:ascii="Times New Roman" w:hAnsi="Times New Roman" w:cs="Times New Roman"/>
          <w:sz w:val="26"/>
          <w:szCs w:val="26"/>
        </w:rPr>
        <w:t xml:space="preserve"> = 500.000 đối với các cánh cung tròn 90</w:t>
      </w:r>
      <w:r w:rsidRPr="00E62DB2">
        <w:rPr>
          <w:rFonts w:ascii="Times New Roman" w:hAnsi="Times New Roman" w:cs="Times New Roman"/>
          <w:sz w:val="26"/>
          <w:szCs w:val="26"/>
          <w:vertAlign w:val="superscript"/>
        </w:rPr>
        <w:t>o</w:t>
      </w:r>
      <w:r w:rsidRPr="00E62DB2">
        <w:rPr>
          <w:rFonts w:ascii="Times New Roman" w:hAnsi="Times New Roman" w:cs="Times New Roman"/>
          <w:sz w:val="26"/>
          <w:szCs w:val="26"/>
        </w:rPr>
        <w:t xml:space="preserve"> với tỷ lệ khe hở dây cung là 1:4, góc mép trước là 4</w:t>
      </w:r>
      <w:r w:rsidRPr="00E62DB2">
        <w:rPr>
          <w:rFonts w:ascii="Times New Roman" w:hAnsi="Times New Roman" w:cs="Times New Roman"/>
          <w:sz w:val="26"/>
          <w:szCs w:val="26"/>
          <w:vertAlign w:val="superscript"/>
        </w:rPr>
        <w:t>o</w:t>
      </w:r>
      <w:r w:rsidRPr="00E62DB2">
        <w:rPr>
          <w:rFonts w:ascii="Times New Roman" w:hAnsi="Times New Roman" w:cs="Times New Roman"/>
          <w:sz w:val="26"/>
          <w:szCs w:val="26"/>
        </w:rPr>
        <w:t>-5</w:t>
      </w:r>
      <w:r w:rsidRPr="00E62DB2">
        <w:rPr>
          <w:rFonts w:ascii="Times New Roman" w:hAnsi="Times New Roman" w:cs="Times New Roman"/>
          <w:sz w:val="26"/>
          <w:szCs w:val="26"/>
          <w:vertAlign w:val="superscript"/>
        </w:rPr>
        <w:t>o</w:t>
      </w:r>
      <w:r w:rsidRPr="00E62DB2">
        <w:rPr>
          <w:rFonts w:ascii="Times New Roman" w:hAnsi="Times New Roman" w:cs="Times New Roman"/>
          <w:sz w:val="26"/>
          <w:szCs w:val="26"/>
        </w:rPr>
        <w:t xml:space="preserve"> và góc mép sau là 0</w:t>
      </w:r>
      <w:r w:rsidRPr="00E62DB2">
        <w:rPr>
          <w:rFonts w:ascii="Times New Roman" w:hAnsi="Times New Roman" w:cs="Times New Roman"/>
          <w:sz w:val="26"/>
          <w:szCs w:val="26"/>
          <w:vertAlign w:val="superscript"/>
        </w:rPr>
        <w:t>o</w:t>
      </w:r>
      <w:r w:rsidRPr="00E62DB2">
        <w:rPr>
          <w:rFonts w:ascii="Times New Roman" w:hAnsi="Times New Roman" w:cs="Times New Roman"/>
          <w:sz w:val="26"/>
          <w:szCs w:val="26"/>
        </w:rPr>
        <w:t xml:space="preserve"> cho thấy hệ số tổn thất là 0,06. Đây chắc chắn là một giá trị tốt. Winterszs đã thu được dữ liệu bổ sung về loại cánh góc được minh họa trong Hình 3.7b cho thấy rằng nó có thể có hệ số tổn thất thấp hơn giá trị được đưa ra từ dữ liệu trước đó. Walls cung cấp một cuộc thảo luận về cách xử lý góc với một số dữ liệu tương quan bổ sung. Sahlin và Johansson cung cấp một thiết kế cánh gạt cho các máy có diện tích không đổi rất hiệu quả với hệ số tổn thất thấp tới 0,036 tại dây cung Reynolds là 154.000. Lindgren, Osterlund và Johansson đã mở rộng thiết kế đó cho các góc giãn nở và thu được hệ số tổn thất 0,054 tại số dây cung Reynolds là 200.000 và tỷ lệ giãn nở e = 4/3. Kết quả của họ cho e = 3/2 và số Reynolds là 200.000 cho hệ số tổn thất thấp tới 0,08 và với e = 5/3 thấp tới 0,14. Những kết quả này chỉ ra các khả năng thiết kế mới cho các mạch nhỏ gọn hơn và/hoặc hình học đơn giản hơn cho các bức tường khuếch tán với những cải tiến có thể có về hiệu suất mạch. Chúng tôi không khám phá những khả năng như vậy trong cuốn sách này.</w:t>
      </w:r>
    </w:p>
    <w:p w:rsidR="005B2E75" w:rsidRPr="00E62DB2" w:rsidRDefault="005B2E75" w:rsidP="00DF5EAF">
      <w:pPr>
        <w:jc w:val="both"/>
        <w:rPr>
          <w:rFonts w:ascii="Times New Roman" w:hAnsi="Times New Roman" w:cs="Times New Roman"/>
          <w:b/>
          <w:sz w:val="26"/>
          <w:szCs w:val="26"/>
        </w:rPr>
      </w:pPr>
      <w:r w:rsidRPr="00E62DB2">
        <w:rPr>
          <w:rFonts w:ascii="Times New Roman" w:hAnsi="Times New Roman" w:cs="Times New Roman"/>
          <w:b/>
          <w:sz w:val="26"/>
          <w:szCs w:val="26"/>
        </w:rPr>
        <w:lastRenderedPageBreak/>
        <w:t xml:space="preserve">Ước tính hệ số tổn thất góc. </w:t>
      </w:r>
    </w:p>
    <w:p w:rsidR="005B2E75" w:rsidRPr="00E62DB2" w:rsidRDefault="005B2E75" w:rsidP="00DF5EAF">
      <w:pPr>
        <w:jc w:val="both"/>
        <w:rPr>
          <w:rFonts w:ascii="Times New Roman" w:hAnsi="Times New Roman" w:cs="Times New Roman"/>
          <w:sz w:val="26"/>
          <w:szCs w:val="26"/>
        </w:rPr>
      </w:pPr>
      <w:r w:rsidRPr="00E62DB2">
        <w:rPr>
          <w:rFonts w:ascii="Times New Roman" w:hAnsi="Times New Roman" w:cs="Times New Roman"/>
          <w:sz w:val="26"/>
          <w:szCs w:val="26"/>
        </w:rPr>
        <w:t>Các thí nghiệm ban đầu tại Gottingen đã tạo ra hệ số tổn thất cục bộ cỡ 0,15 với số Reynolds khoảng 500.000. Ở đó người ta kết luận rằng ma sát bề mặt trên các cánh gạt chiếm khoảng một phần ba tổn thất và hai phần ba còn lại có thể là do tạo ra các xoáy dọc hoặc các dòng xoáy phát sinh khi dòng chảy ba chiều bị chuyển hướng xung quanh mộ</w:t>
      </w:r>
      <w:r w:rsidR="004D5A3E" w:rsidRPr="00E62DB2">
        <w:rPr>
          <w:rFonts w:ascii="Times New Roman" w:hAnsi="Times New Roman" w:cs="Times New Roman"/>
          <w:sz w:val="26"/>
          <w:szCs w:val="26"/>
        </w:rPr>
        <w:t>t góc. Wattendorf</w:t>
      </w:r>
      <w:r w:rsidRPr="00E62DB2">
        <w:rPr>
          <w:rFonts w:ascii="Times New Roman" w:hAnsi="Times New Roman" w:cs="Times New Roman"/>
          <w:sz w:val="26"/>
          <w:szCs w:val="26"/>
        </w:rPr>
        <w:t xml:space="preserve"> đưa ra giả định rằng hệ số tổn thất góc cục bộ có thể bị phân hủy thành hai phần: K</w:t>
      </w:r>
      <w:r w:rsidRPr="00E62DB2">
        <w:rPr>
          <w:rFonts w:ascii="Times New Roman" w:hAnsi="Times New Roman" w:cs="Times New Roman"/>
          <w:sz w:val="26"/>
          <w:szCs w:val="26"/>
          <w:vertAlign w:val="subscript"/>
        </w:rPr>
        <w:t xml:space="preserve">f </w:t>
      </w:r>
      <w:r w:rsidRPr="00E62DB2">
        <w:rPr>
          <w:rFonts w:ascii="Times New Roman" w:hAnsi="Times New Roman" w:cs="Times New Roman"/>
          <w:sz w:val="26"/>
          <w:szCs w:val="26"/>
        </w:rPr>
        <w:t>do ma sát bề mặt và K</w:t>
      </w:r>
      <w:r w:rsidR="004D5A3E" w:rsidRPr="00E62DB2">
        <w:rPr>
          <w:rFonts w:ascii="Times New Roman" w:hAnsi="Times New Roman" w:cs="Times New Roman"/>
          <w:sz w:val="26"/>
          <w:szCs w:val="26"/>
          <w:vertAlign w:val="subscript"/>
        </w:rPr>
        <w:t>r</w:t>
      </w:r>
      <w:r w:rsidRPr="00E62DB2">
        <w:rPr>
          <w:rFonts w:ascii="Times New Roman" w:hAnsi="Times New Roman" w:cs="Times New Roman"/>
          <w:sz w:val="26"/>
          <w:szCs w:val="26"/>
        </w:rPr>
        <w:t xml:space="preserve"> do dòng chảy quay. Phần do ma sát bề mặt được cho là thay đổi theo số Reynolds theo cách tương tự như ma sát bề mặt trên một tấm phẳng. Dựa trên những lập luận và kết quả này, phương trình (3.35) được sử dụng như một ước tính hợp lý về hệ số tổn thất cục bộ cho các đối tượng thuộc loại như trong Hình 3.7. Số Reynolds được sử dụng là giá trị góc cục bộ dựa trên dây cung cánh:</w:t>
      </w:r>
    </w:p>
    <w:p w:rsidR="00D05398" w:rsidRPr="00E62DB2" w:rsidRDefault="00D05398"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42B905DE" wp14:editId="05C80B3E">
            <wp:extent cx="3695700" cy="619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695700" cy="619125"/>
                    </a:xfrm>
                    <a:prstGeom prst="rect">
                      <a:avLst/>
                    </a:prstGeom>
                  </pic:spPr>
                </pic:pic>
              </a:graphicData>
            </a:graphic>
          </wp:inline>
        </w:drawing>
      </w:r>
    </w:p>
    <w:p w:rsidR="00D05398" w:rsidRPr="00E62DB2" w:rsidRDefault="00D05398" w:rsidP="00DF5EAF">
      <w:pPr>
        <w:jc w:val="both"/>
        <w:rPr>
          <w:rFonts w:ascii="Times New Roman" w:hAnsi="Times New Roman" w:cs="Times New Roman"/>
          <w:sz w:val="26"/>
          <w:szCs w:val="26"/>
        </w:rPr>
      </w:pPr>
      <w:r w:rsidRPr="00E62DB2">
        <w:rPr>
          <w:rFonts w:ascii="Times New Roman" w:hAnsi="Times New Roman" w:cs="Times New Roman"/>
          <w:sz w:val="26"/>
          <w:szCs w:val="26"/>
        </w:rPr>
        <w:t>Phương trình (3.35) rõ ràng là một ước tính thận trọng liên quan đến những gì có thể đạt được bằng cách sử dụng công trình gần đây về thiết kế góc được trích dẫn ở trên.</w:t>
      </w:r>
    </w:p>
    <w:p w:rsidR="00BC5A98" w:rsidRPr="00E62DB2" w:rsidRDefault="00BC5A98" w:rsidP="00DF5EAF">
      <w:pPr>
        <w:jc w:val="both"/>
        <w:rPr>
          <w:rFonts w:ascii="Times New Roman" w:hAnsi="Times New Roman" w:cs="Times New Roman"/>
          <w:b/>
          <w:sz w:val="26"/>
          <w:szCs w:val="26"/>
        </w:rPr>
      </w:pPr>
      <w:r w:rsidRPr="00E62DB2">
        <w:rPr>
          <w:rFonts w:ascii="Times New Roman" w:hAnsi="Times New Roman" w:cs="Times New Roman"/>
          <w:b/>
          <w:sz w:val="26"/>
          <w:szCs w:val="26"/>
        </w:rPr>
        <w:t>Màn hình (e) và (n)</w:t>
      </w:r>
    </w:p>
    <w:p w:rsidR="00BC5A98" w:rsidRPr="00E62DB2" w:rsidRDefault="00BC5A98" w:rsidP="00DF5EAF">
      <w:pPr>
        <w:jc w:val="both"/>
        <w:rPr>
          <w:rFonts w:ascii="Times New Roman" w:hAnsi="Times New Roman" w:cs="Times New Roman"/>
          <w:sz w:val="26"/>
          <w:szCs w:val="26"/>
        </w:rPr>
      </w:pPr>
      <w:r w:rsidRPr="00E62DB2">
        <w:rPr>
          <w:rFonts w:ascii="Times New Roman" w:hAnsi="Times New Roman" w:cs="Times New Roman"/>
          <w:sz w:val="26"/>
          <w:szCs w:val="26"/>
        </w:rPr>
        <w:t>Màn hình an toàn được chọn để cung cấp sự bảo vệ cần thiết cho quạt. Nó đại diện cho một phần tử tổn thất đáng kể do thực tế là nó nằm ở phần tốc độ tương đối cao của mạch. Các màn chắn khác phục vụ các mục đích khác, bao gồm kiểm soát tách các màn chắn trong bộ khuếch tán góc rộng và kiểm soát nhiễu loạn cho các màn chắn điều hòa dòng chảy ở lối vào vòi phun. Chỉ các khía cạnh tổn thất năng lượng của màn hình mới được thảo luận trong phần này.</w:t>
      </w:r>
    </w:p>
    <w:p w:rsidR="00830D7D" w:rsidRPr="00E62DB2" w:rsidRDefault="00830D7D"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Eckert và mọi người. đưa ra mối quan hệ về hệ số tổn thất màn hình dựa trên dữ liệu do Idel'chik cung cấp. Hai tham số cơ bản được sử dụng để mô tả đặc điểm của màn hình. Đây là "độ xốp" </w:t>
      </w:r>
      <w:r w:rsidR="004F2BA8" w:rsidRPr="00E62DB2">
        <w:rPr>
          <w:rFonts w:ascii="Times New Roman" w:hAnsi="Times New Roman" w:cs="Times New Roman"/>
          <w:sz w:val="26"/>
          <w:szCs w:val="26"/>
        </w:rPr>
        <w:t>β</w:t>
      </w:r>
      <w:r w:rsidR="004F2BA8" w:rsidRPr="00E62DB2">
        <w:rPr>
          <w:rFonts w:ascii="Times New Roman" w:hAnsi="Times New Roman" w:cs="Times New Roman"/>
          <w:sz w:val="26"/>
          <w:szCs w:val="26"/>
          <w:vertAlign w:val="subscript"/>
        </w:rPr>
        <w:t>s</w:t>
      </w:r>
      <w:r w:rsidRPr="00E62DB2">
        <w:rPr>
          <w:rFonts w:ascii="Times New Roman" w:hAnsi="Times New Roman" w:cs="Times New Roman"/>
          <w:sz w:val="26"/>
          <w:szCs w:val="26"/>
        </w:rPr>
        <w:t xml:space="preserve"> và số Reynolds của dây </w:t>
      </w:r>
      <w:r w:rsidR="00961FD2" w:rsidRPr="00E62DB2">
        <w:rPr>
          <w:rFonts w:ascii="Times New Roman" w:hAnsi="Times New Roman" w:cs="Times New Roman"/>
          <w:noProof/>
          <w:sz w:val="26"/>
          <w:szCs w:val="26"/>
          <w:lang w:eastAsia="vi-VN"/>
        </w:rPr>
        <w:drawing>
          <wp:inline distT="0" distB="0" distL="0" distR="0" wp14:anchorId="56DEEA3C" wp14:editId="0DFCB16F">
            <wp:extent cx="1009650" cy="2190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009650" cy="219075"/>
                    </a:xfrm>
                    <a:prstGeom prst="rect">
                      <a:avLst/>
                    </a:prstGeom>
                  </pic:spPr>
                </pic:pic>
              </a:graphicData>
            </a:graphic>
          </wp:inline>
        </w:drawing>
      </w:r>
      <w:r w:rsidRPr="00E62DB2">
        <w:rPr>
          <w:rFonts w:ascii="Times New Roman" w:hAnsi="Times New Roman" w:cs="Times New Roman"/>
          <w:sz w:val="26"/>
          <w:szCs w:val="26"/>
        </w:rPr>
        <w:t>. Tham số thứ ba, "hệ số lưới" K</w:t>
      </w:r>
      <w:r w:rsidRPr="00E62DB2">
        <w:rPr>
          <w:rFonts w:ascii="Times New Roman" w:hAnsi="Times New Roman" w:cs="Times New Roman"/>
          <w:sz w:val="26"/>
          <w:szCs w:val="26"/>
          <w:vertAlign w:val="subscript"/>
        </w:rPr>
        <w:t>mesh</w:t>
      </w:r>
      <w:r w:rsidRPr="00E62DB2">
        <w:rPr>
          <w:rFonts w:ascii="Times New Roman" w:hAnsi="Times New Roman" w:cs="Times New Roman"/>
          <w:sz w:val="26"/>
          <w:szCs w:val="26"/>
        </w:rPr>
        <w:t xml:space="preserve"> được sử dụng để phân biệt giữa dây trơn và dây thô (hoặc bất kỳ vật liệu màn chắn nào).</w:t>
      </w:r>
    </w:p>
    <w:p w:rsidR="002F6836" w:rsidRPr="00E62DB2" w:rsidRDefault="002F6836"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Độ xốp là một chức năng của đường kính dây và mật độ dệt. Nó cũng phụ thuộc vào các yếu tố hình học, nhưng hiếm khi sử dụng loại dệt nào khác ngoài kiểu dệt vuông. Gọi d là đường kính dây và w là chiều rộng của một ô lưới hình vuông. Khi đó mật độ lưới p,=1/W</w:t>
      </w:r>
      <w:r w:rsidRPr="00E62DB2">
        <w:rPr>
          <w:rFonts w:ascii="Times New Roman" w:hAnsi="Times New Roman" w:cs="Times New Roman"/>
          <w:sz w:val="26"/>
          <w:szCs w:val="26"/>
          <w:vertAlign w:val="subscript"/>
        </w:rPr>
        <w:t xml:space="preserve">m </w:t>
      </w:r>
      <w:r w:rsidRPr="00E62DB2">
        <w:rPr>
          <w:rFonts w:ascii="Times New Roman" w:hAnsi="Times New Roman" w:cs="Times New Roman"/>
          <w:sz w:val="26"/>
          <w:szCs w:val="26"/>
        </w:rPr>
        <w:t>và độ xốp có liên quan với những điều này bởi</w:t>
      </w:r>
    </w:p>
    <w:p w:rsidR="002F6836" w:rsidRPr="00E62DB2" w:rsidRDefault="002F6836" w:rsidP="00DF5EAF">
      <w:pPr>
        <w:ind w:firstLine="720"/>
        <w:jc w:val="both"/>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09D5E2D0" wp14:editId="3C0344C1">
            <wp:extent cx="3429000" cy="3429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429000" cy="342900"/>
                    </a:xfrm>
                    <a:prstGeom prst="rect">
                      <a:avLst/>
                    </a:prstGeom>
                  </pic:spPr>
                </pic:pic>
              </a:graphicData>
            </a:graphic>
          </wp:inline>
        </w:drawing>
      </w:r>
    </w:p>
    <w:p w:rsidR="00706EAA" w:rsidRPr="00E62DB2" w:rsidRDefault="00706EAA"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Phần bù của độ xốp của màn, độ rắn của màn us = 1 - </w:t>
      </w:r>
      <w:r w:rsidR="00A4123A" w:rsidRPr="00E62DB2">
        <w:rPr>
          <w:rFonts w:ascii="Times New Roman" w:hAnsi="Times New Roman" w:cs="Times New Roman"/>
          <w:sz w:val="26"/>
          <w:szCs w:val="26"/>
        </w:rPr>
        <w:t>β</w:t>
      </w:r>
      <w:r w:rsidR="00A4123A" w:rsidRPr="00E62DB2">
        <w:rPr>
          <w:rFonts w:ascii="Times New Roman" w:hAnsi="Times New Roman" w:cs="Times New Roman"/>
          <w:sz w:val="26"/>
          <w:szCs w:val="26"/>
          <w:vertAlign w:val="subscript"/>
        </w:rPr>
        <w:t>s</w:t>
      </w:r>
      <w:r w:rsidRPr="00E62DB2">
        <w:rPr>
          <w:rFonts w:ascii="Times New Roman" w:hAnsi="Times New Roman" w:cs="Times New Roman"/>
          <w:sz w:val="26"/>
          <w:szCs w:val="26"/>
        </w:rPr>
        <w:t xml:space="preserve">, đôi khi được sử dụng trong tài liệu. Độ xốp sẽ bằng 0 đối với một loại vải được đóng gói chắc chắn và một loại trong ánh sáng của màn hình biến mất. Giá trị mica1 cho màn chắn dạng hầm gió </w:t>
      </w:r>
      <w:r w:rsidRPr="00E62DB2">
        <w:rPr>
          <w:rFonts w:ascii="Times New Roman" w:hAnsi="Times New Roman" w:cs="Times New Roman"/>
          <w:sz w:val="26"/>
          <w:szCs w:val="26"/>
        </w:rPr>
        <w:lastRenderedPageBreak/>
        <w:t>nằm trong khoảng 0,5-0,80. Các cuộc thảo luận chi tiết hơn sẽ được trình bày ở phần sau về màn hình kiểm soát nhiễu loạn.</w:t>
      </w:r>
    </w:p>
    <w:p w:rsidR="00706EAA" w:rsidRPr="00E62DB2" w:rsidRDefault="00706EAA"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Số Reynolds của dây thường rất thấp so với các số Reynolds khác gặp phải trong công trình hầm gió. Đối với điều kiện tiêu chuẩn trong không khí, số Reynolds trên mỗi foot ở tốc độ dòng chảy 1 ft/</w:t>
      </w:r>
      <w:r w:rsidR="00A4123A" w:rsidRPr="00E62DB2">
        <w:rPr>
          <w:rFonts w:ascii="Times New Roman" w:hAnsi="Times New Roman" w:cs="Times New Roman"/>
          <w:sz w:val="26"/>
          <w:szCs w:val="26"/>
        </w:rPr>
        <w:t xml:space="preserve">sec </w:t>
      </w:r>
      <w:r w:rsidRPr="00E62DB2">
        <w:rPr>
          <w:rFonts w:ascii="Times New Roman" w:hAnsi="Times New Roman" w:cs="Times New Roman"/>
          <w:sz w:val="26"/>
          <w:szCs w:val="26"/>
        </w:rPr>
        <w:t>là 538 hoặc số Reynolds trên milimét ở tốc độ 1 m/s là 69,1. Số dây Reynolds cho màn chắn an toàn có thể lên tới vài nghìn. Đối với màn hình kiểm soát nhiễu loạn, các giá trị có thể chỉ lên tới vài trăm.</w:t>
      </w:r>
    </w:p>
    <w:p w:rsidR="00A4123A" w:rsidRPr="00E62DB2" w:rsidRDefault="00A4123A"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Hệ số lưới được Idel'chik đưa ra là 1,0 đối với dây kim loại mới, 1,3 đối với dây kim loại hình tròn trung bình và 2,1 đối với sợi tơ. Chúng tôi sẽ giả sử 1,3 cho tất cả các ví dụ ở đây.</w:t>
      </w:r>
    </w:p>
    <w:p w:rsidR="00BA6514" w:rsidRPr="00E62DB2" w:rsidRDefault="00BA6514"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Các biểu thức để ước tính hệ số tổn thất cục bộ cho màn hình là</w:t>
      </w:r>
    </w:p>
    <w:p w:rsidR="00BA6514" w:rsidRPr="00E62DB2" w:rsidRDefault="00BA6514" w:rsidP="001E383E">
      <w:pPr>
        <w:ind w:firstLine="720"/>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6A332B0A" wp14:editId="25DE1F31">
            <wp:extent cx="3590925" cy="4953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590925" cy="495300"/>
                    </a:xfrm>
                    <a:prstGeom prst="rect">
                      <a:avLst/>
                    </a:prstGeom>
                  </pic:spPr>
                </pic:pic>
              </a:graphicData>
            </a:graphic>
          </wp:inline>
        </w:drawing>
      </w:r>
    </w:p>
    <w:p w:rsidR="00BA6514" w:rsidRPr="00E62DB2" w:rsidRDefault="00BA6514"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trong đó tham chiếu đưa ra, với 0 5 </w:t>
      </w:r>
      <w:r w:rsidR="008667AC" w:rsidRPr="00E62DB2">
        <w:rPr>
          <w:rFonts w:ascii="Times New Roman" w:hAnsi="Times New Roman" w:cs="Times New Roman"/>
          <w:sz w:val="26"/>
          <w:szCs w:val="26"/>
        </w:rPr>
        <w:t>≤</w:t>
      </w:r>
      <w:r w:rsidRPr="00E62DB2">
        <w:rPr>
          <w:rFonts w:ascii="Times New Roman" w:hAnsi="Times New Roman" w:cs="Times New Roman"/>
          <w:sz w:val="26"/>
          <w:szCs w:val="26"/>
        </w:rPr>
        <w:t xml:space="preserve"> </w:t>
      </w:r>
      <w:r w:rsidR="008667AC" w:rsidRPr="00E62DB2">
        <w:rPr>
          <w:rFonts w:ascii="Times New Roman" w:hAnsi="Times New Roman" w:cs="Times New Roman"/>
          <w:sz w:val="26"/>
          <w:szCs w:val="26"/>
        </w:rPr>
        <w:t xml:space="preserve"> </w:t>
      </w:r>
      <w:r w:rsidRPr="00E62DB2">
        <w:rPr>
          <w:rFonts w:ascii="Times New Roman" w:hAnsi="Times New Roman" w:cs="Times New Roman"/>
          <w:sz w:val="26"/>
          <w:szCs w:val="26"/>
        </w:rPr>
        <w:t>R</w:t>
      </w:r>
      <w:r w:rsidRPr="00E62DB2">
        <w:rPr>
          <w:rFonts w:ascii="Times New Roman" w:hAnsi="Times New Roman" w:cs="Times New Roman"/>
          <w:sz w:val="26"/>
          <w:szCs w:val="26"/>
          <w:vertAlign w:val="subscript"/>
        </w:rPr>
        <w:t>e</w:t>
      </w:r>
      <w:r w:rsidR="008667AC" w:rsidRPr="00E62DB2">
        <w:rPr>
          <w:rFonts w:ascii="Times New Roman" w:hAnsi="Times New Roman" w:cs="Times New Roman"/>
          <w:sz w:val="26"/>
          <w:szCs w:val="26"/>
          <w:vertAlign w:val="subscript"/>
        </w:rPr>
        <w:t>w</w:t>
      </w:r>
      <w:r w:rsidR="008667AC" w:rsidRPr="00E62DB2">
        <w:rPr>
          <w:rFonts w:ascii="Times New Roman" w:hAnsi="Times New Roman" w:cs="Times New Roman"/>
          <w:sz w:val="26"/>
          <w:szCs w:val="26"/>
        </w:rPr>
        <w:t xml:space="preserve"> </w:t>
      </w:r>
      <w:r w:rsidRPr="00E62DB2">
        <w:rPr>
          <w:rFonts w:ascii="Times New Roman" w:hAnsi="Times New Roman" w:cs="Times New Roman"/>
          <w:sz w:val="26"/>
          <w:szCs w:val="26"/>
        </w:rPr>
        <w:t>&lt; 400,</w:t>
      </w:r>
    </w:p>
    <w:p w:rsidR="008667AC" w:rsidRPr="00E62DB2" w:rsidRDefault="008667AC"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22070470" wp14:editId="3A7E60B3">
            <wp:extent cx="3962400" cy="5715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962400" cy="571500"/>
                    </a:xfrm>
                    <a:prstGeom prst="rect">
                      <a:avLst/>
                    </a:prstGeom>
                  </pic:spPr>
                </pic:pic>
              </a:graphicData>
            </a:graphic>
          </wp:inline>
        </w:drawing>
      </w:r>
    </w:p>
    <w:p w:rsidR="008667AC" w:rsidRPr="00E62DB2" w:rsidRDefault="008667AC" w:rsidP="00DF5EAF">
      <w:pPr>
        <w:jc w:val="both"/>
        <w:rPr>
          <w:rFonts w:ascii="Times New Roman" w:hAnsi="Times New Roman" w:cs="Times New Roman"/>
          <w:sz w:val="26"/>
          <w:szCs w:val="26"/>
        </w:rPr>
      </w:pPr>
      <w:r w:rsidRPr="00E62DB2">
        <w:rPr>
          <w:rFonts w:ascii="Times New Roman" w:hAnsi="Times New Roman" w:cs="Times New Roman"/>
          <w:sz w:val="26"/>
          <w:szCs w:val="26"/>
        </w:rPr>
        <w:t>và, với R</w:t>
      </w:r>
      <w:r w:rsidR="00791C4B" w:rsidRPr="00E62DB2">
        <w:rPr>
          <w:rFonts w:ascii="Times New Roman" w:hAnsi="Times New Roman" w:cs="Times New Roman"/>
          <w:sz w:val="26"/>
          <w:szCs w:val="26"/>
          <w:vertAlign w:val="subscript"/>
        </w:rPr>
        <w:t>ew</w:t>
      </w:r>
      <w:r w:rsidRPr="00E62DB2">
        <w:rPr>
          <w:rFonts w:ascii="Times New Roman" w:hAnsi="Times New Roman" w:cs="Times New Roman"/>
          <w:sz w:val="26"/>
          <w:szCs w:val="26"/>
        </w:rPr>
        <w:t xml:space="preserve"> </w:t>
      </w:r>
      <m:oMath>
        <m:r>
          <w:rPr>
            <w:rFonts w:ascii="Cambria Math" w:hAnsi="Cambria Math" w:cs="Times New Roman"/>
            <w:sz w:val="26"/>
            <w:szCs w:val="26"/>
          </w:rPr>
          <m:t>≥</m:t>
        </m:r>
      </m:oMath>
      <w:r w:rsidRPr="00E62DB2">
        <w:rPr>
          <w:rFonts w:ascii="Times New Roman" w:hAnsi="Times New Roman" w:cs="Times New Roman"/>
          <w:sz w:val="26"/>
          <w:szCs w:val="26"/>
        </w:rPr>
        <w:t xml:space="preserve"> 400,</w:t>
      </w:r>
    </w:p>
    <w:p w:rsidR="00791C4B" w:rsidRPr="00E62DB2" w:rsidRDefault="00791C4B"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42D50AAC" wp14:editId="36F9D214">
            <wp:extent cx="3267075" cy="5334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267075" cy="533400"/>
                    </a:xfrm>
                    <a:prstGeom prst="rect">
                      <a:avLst/>
                    </a:prstGeom>
                  </pic:spPr>
                </pic:pic>
              </a:graphicData>
            </a:graphic>
          </wp:inline>
        </w:drawing>
      </w:r>
    </w:p>
    <w:p w:rsidR="00791C4B" w:rsidRPr="00E62DB2" w:rsidRDefault="00791C4B"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Các biểu thức khác được đưa ra trong tài liệu về độ nhạy số Reynolds của màn hình. Idel'chik đưa ra một cốt truyện gần giống với phương trình (3.38). Phương trình (3.40) thu được sự phù hợp tốt hơn nhiều với đồ thị đã cho. Độ chính xác của việc dự đoán hệ số mất màn hình là không tốt ngoại trừ việc dựa trên dữ liệu được lấy trên các màn hình gần như thuộc loại sẽ được sử dụng và trong một môi trường rất giống nhau. Sẽ nói nhiều hơn trong phần tiếp theo về các phương pháp xử lý lý thuyết về tác động của màn chắn lên dòng chảy đi qua:</w:t>
      </w:r>
    </w:p>
    <w:p w:rsidR="00791C4B" w:rsidRPr="00E62DB2" w:rsidRDefault="00791C4B"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4E2E35FC" wp14:editId="5DA1A609">
            <wp:extent cx="4029075" cy="67627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029075" cy="676275"/>
                    </a:xfrm>
                    <a:prstGeom prst="rect">
                      <a:avLst/>
                    </a:prstGeom>
                  </pic:spPr>
                </pic:pic>
              </a:graphicData>
            </a:graphic>
          </wp:inline>
        </w:drawing>
      </w:r>
    </w:p>
    <w:p w:rsidR="006B429D" w:rsidRPr="00E62DB2" w:rsidRDefault="006B429D"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Hãy xem xét biểu thức cho lực cản của màn dây và hệ số tổn thất ngụ ý của nó. Chúng ta có thể biểu thị lực cản là tích của áp suất động của dòng chảy vào, hệ số lực cản của màn hình và diện tích của hình trụ đặc của dây. Nếu điều này được thực hiện trên một đơn vị diện tích, chúng ta có</w:t>
      </w:r>
    </w:p>
    <w:p w:rsidR="006B429D" w:rsidRPr="00E62DB2" w:rsidRDefault="006B429D"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lastRenderedPageBreak/>
        <w:drawing>
          <wp:inline distT="0" distB="0" distL="0" distR="0" wp14:anchorId="4E2A32C8" wp14:editId="40E373B5">
            <wp:extent cx="1504950" cy="4286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504950" cy="428625"/>
                    </a:xfrm>
                    <a:prstGeom prst="rect">
                      <a:avLst/>
                    </a:prstGeom>
                  </pic:spPr>
                </pic:pic>
              </a:graphicData>
            </a:graphic>
          </wp:inline>
        </w:drawing>
      </w:r>
    </w:p>
    <w:p w:rsidR="006B429D" w:rsidRPr="00E62DB2" w:rsidRDefault="006B429D" w:rsidP="00DF5EAF">
      <w:pPr>
        <w:jc w:val="both"/>
        <w:rPr>
          <w:rFonts w:ascii="Times New Roman" w:hAnsi="Times New Roman" w:cs="Times New Roman"/>
          <w:sz w:val="26"/>
          <w:szCs w:val="26"/>
        </w:rPr>
      </w:pPr>
      <w:r w:rsidRPr="00E62DB2">
        <w:rPr>
          <w:rFonts w:ascii="Times New Roman" w:hAnsi="Times New Roman" w:cs="Times New Roman"/>
          <w:sz w:val="26"/>
          <w:szCs w:val="26"/>
        </w:rPr>
        <w:t>và quan sát rằng lực cản trên một đơn vị diện tích có thể tương đương với tổng độ giảm áp suất trên màn hình, điều này sẽ cho</w:t>
      </w:r>
    </w:p>
    <w:p w:rsidR="006B429D" w:rsidRPr="00E62DB2" w:rsidRDefault="006B429D"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138CDDB3" wp14:editId="1597BD35">
            <wp:extent cx="3200400" cy="4762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200400" cy="476250"/>
                    </a:xfrm>
                    <a:prstGeom prst="rect">
                      <a:avLst/>
                    </a:prstGeom>
                  </pic:spPr>
                </pic:pic>
              </a:graphicData>
            </a:graphic>
          </wp:inline>
        </w:drawing>
      </w:r>
    </w:p>
    <w:p w:rsidR="006B429D" w:rsidRPr="00E62DB2" w:rsidRDefault="005175A1"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Đối với các màn chắn dùng làm màn chắn an toàn thì độ xốp khá cao (và độ rắn tương ứng thấp), số Reynolds dây lớn, hệ số cản gần bằng một trụ dây cách ly. Đối với các màn chắn dày đặc hơn như được sử dụng để quản lý nhiễu loạn và các mục đích tương tự, số Reynolds điển hình sẽ thấp hơn và sự tương tác giữa các thành phần của màn chắn lớn hơn nhiều. Những hiệu ứng này được phản ánh bởi các hàm trong Phương trình (3.37)-(3.39), có thể được xử lý để thu được biểu thức cho hệ số cản của Phương trình (3.41).</w:t>
      </w:r>
    </w:p>
    <w:p w:rsidR="00637F94" w:rsidRPr="00E62DB2" w:rsidRDefault="00637F94" w:rsidP="00DF5EAF">
      <w:pPr>
        <w:jc w:val="both"/>
        <w:rPr>
          <w:rFonts w:ascii="Times New Roman" w:hAnsi="Times New Roman" w:cs="Times New Roman"/>
          <w:b/>
          <w:sz w:val="26"/>
          <w:szCs w:val="26"/>
        </w:rPr>
      </w:pPr>
      <w:r w:rsidRPr="00E62DB2">
        <w:rPr>
          <w:rFonts w:ascii="Times New Roman" w:hAnsi="Times New Roman" w:cs="Times New Roman"/>
          <w:b/>
          <w:sz w:val="26"/>
          <w:szCs w:val="26"/>
        </w:rPr>
        <w:t>Phần đầu vào nguồn</w:t>
      </w:r>
    </w:p>
    <w:p w:rsidR="00CA7012" w:rsidRPr="00E62DB2" w:rsidRDefault="00637F94"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Thiết bị phổ biến nhất để điều khiển dòng chảy trong hầm gió cận âm là quạt hướng trục. Quạt hướng trục hoặc cánh quạt sẽ tạo ra dòng xoáy trong dòng chảy mà chúng tạo ra trừ khi có sự kết hợp nào đó giữa các cánh gạt quay trước và cánh gạt thẳng. Bản thân quạt là nguồn cung cấp năng lượng đầu vào trong khi các cánh quạt hấp thụ một phần năng lượng trong quá trình thực hiện chức năng của chúng. Tuy nhiên, trong cách xử lý hiện nay, quạt và máy ép tóc được coi là bộ phận cấp nguồn. Chức năng kết hợp của chúng là tạo ra sự gia tăng áp suất khi dòng chảy đi qua phần này. </w:t>
      </w:r>
    </w:p>
    <w:p w:rsidR="00CA7012" w:rsidRPr="00E62DB2" w:rsidRDefault="00CA7012" w:rsidP="00DF5EAF">
      <w:pPr>
        <w:jc w:val="both"/>
        <w:rPr>
          <w:rFonts w:ascii="Times New Roman" w:hAnsi="Times New Roman" w:cs="Times New Roman"/>
          <w:sz w:val="26"/>
          <w:szCs w:val="26"/>
        </w:rPr>
      </w:pPr>
      <w:r w:rsidRPr="00E62DB2">
        <w:rPr>
          <w:rFonts w:ascii="Times New Roman" w:hAnsi="Times New Roman" w:cs="Times New Roman"/>
          <w:noProof/>
          <w:sz w:val="26"/>
          <w:szCs w:val="26"/>
          <w:lang w:eastAsia="vi-VN"/>
        </w:rPr>
        <w:lastRenderedPageBreak/>
        <w:drawing>
          <wp:inline distT="0" distB="0" distL="0" distR="0" wp14:anchorId="43BFAEB9" wp14:editId="7454E3E3">
            <wp:extent cx="5410200" cy="404812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10200" cy="4048125"/>
                    </a:xfrm>
                    <a:prstGeom prst="rect">
                      <a:avLst/>
                    </a:prstGeom>
                  </pic:spPr>
                </pic:pic>
              </a:graphicData>
            </a:graphic>
          </wp:inline>
        </w:drawing>
      </w:r>
    </w:p>
    <w:p w:rsidR="00CA7012" w:rsidRPr="00E62DB2" w:rsidRDefault="00CA7012" w:rsidP="001E383E">
      <w:pPr>
        <w:jc w:val="center"/>
        <w:rPr>
          <w:rFonts w:ascii="Times New Roman" w:hAnsi="Times New Roman" w:cs="Times New Roman"/>
          <w:sz w:val="26"/>
          <w:szCs w:val="26"/>
        </w:rPr>
      </w:pPr>
      <w:r w:rsidRPr="00E62DB2">
        <w:rPr>
          <w:rFonts w:ascii="Times New Roman" w:hAnsi="Times New Roman" w:cs="Times New Roman"/>
          <w:sz w:val="26"/>
          <w:szCs w:val="26"/>
        </w:rPr>
        <w:t>Hình 3.8. Sơ đồ biến đổi áp suất xung quanh một mạch.</w:t>
      </w:r>
    </w:p>
    <w:p w:rsidR="00637F94" w:rsidRPr="00E62DB2" w:rsidRDefault="00CA7012" w:rsidP="00DF5EAF">
      <w:pPr>
        <w:jc w:val="both"/>
        <w:rPr>
          <w:rFonts w:ascii="Times New Roman" w:hAnsi="Times New Roman" w:cs="Times New Roman"/>
          <w:sz w:val="26"/>
          <w:szCs w:val="26"/>
        </w:rPr>
      </w:pPr>
      <w:r w:rsidRPr="00E62DB2">
        <w:rPr>
          <w:rFonts w:ascii="Times New Roman" w:hAnsi="Times New Roman" w:cs="Times New Roman"/>
          <w:sz w:val="26"/>
          <w:szCs w:val="26"/>
        </w:rPr>
        <w:t>Sự gia tăng áp suất được cung cấp phải bằng tổn thất áp suất trên tất cả các phần khác của đường hầm ở bất kỳ điều kiện vận hành dòng chảy ổn định nào. Một bản phác thảo khái niệm được đưa ra ở Hình 3.8 trong đó sự biến đổi của áp suất tĩnh được thể hiện dưới dạng hàm của vị trí xung quanh mạch hầm gió điển hình. Hai bản phân phối được hiển thị. Đường đứt nét là sự biến thiên sẽ tồn tại nếu không có tổn thất như được đặt ra cho chất lỏng không nhớt "lý tưởng". Đường liền nét là dấu hiệu cho thấy sự thay đổi về tổn thất. Quy mô của những thay đổi được phóng đại. Sự thay đổi được lấy từ áp suất ở cuối đoạn thử nghiệm, nơi có nhiều đường hầm có "ống thở" để đặt áp suất ở đó bằng áp suất xung quanh. Một số chi tiết về thiết kế quạt sẽ được đề cập ở phần sau.</w:t>
      </w:r>
    </w:p>
    <w:p w:rsidR="00672012" w:rsidRPr="00E62DB2" w:rsidRDefault="00672012" w:rsidP="00DF5EAF">
      <w:pPr>
        <w:jc w:val="both"/>
        <w:rPr>
          <w:rFonts w:ascii="Times New Roman" w:hAnsi="Times New Roman" w:cs="Times New Roman"/>
          <w:b/>
          <w:sz w:val="26"/>
          <w:szCs w:val="26"/>
        </w:rPr>
      </w:pPr>
      <w:r w:rsidRPr="00E62DB2">
        <w:rPr>
          <w:rFonts w:ascii="Times New Roman" w:hAnsi="Times New Roman" w:cs="Times New Roman"/>
          <w:b/>
          <w:sz w:val="26"/>
          <w:szCs w:val="26"/>
        </w:rPr>
        <w:t>Bộ khuếch tán góc rộng (m)</w:t>
      </w:r>
    </w:p>
    <w:p w:rsidR="00672012" w:rsidRPr="00E62DB2" w:rsidRDefault="00672012" w:rsidP="00DF5EAF">
      <w:pPr>
        <w:jc w:val="both"/>
        <w:rPr>
          <w:rFonts w:ascii="Times New Roman" w:hAnsi="Times New Roman" w:cs="Times New Roman"/>
          <w:sz w:val="26"/>
          <w:szCs w:val="26"/>
        </w:rPr>
      </w:pPr>
      <w:r w:rsidRPr="00E62DB2">
        <w:rPr>
          <w:rFonts w:ascii="Times New Roman" w:hAnsi="Times New Roman" w:cs="Times New Roman"/>
          <w:sz w:val="26"/>
          <w:szCs w:val="26"/>
        </w:rPr>
        <w:t>Bộ khuếch tán góc rộng được sử dụng để đạt được tỷ lệ diện tích tổng thể cao hơn cho chiều dài mạch nhất định thay vì phục hồi áp suất. Tất nhiên tổn thất áp suất phải được giảm thiểu đến mức có thể trong khi vẫn đạt được các mục tiêu khác. Bộ khuếch tán được phân loại là "góc rộng" khi tiết diện của nó tăng quá nhanh theo khoảng cách dọc trục đến mức chỉ có thể tránh được sự phân tách bằng cách sử dụng điều khiển lớp biên. Có một số phương tiện kiểm soát lớp ranh giới, bao gồm hút, thổi và chèn các màn chắn lưới mịn. Loại thứ hai là phổ biến nhất vì nó thường tiết kiệm nhất. Mehta và BradshawZ9 đã đưa ra hướng dẫn cho bộ khuếch tán góc rộng theo 4 thông số: tỷ lệ diện tích A</w:t>
      </w:r>
      <w:r w:rsidRPr="00E62DB2">
        <w:rPr>
          <w:rFonts w:ascii="Times New Roman" w:hAnsi="Times New Roman" w:cs="Times New Roman"/>
          <w:sz w:val="26"/>
          <w:szCs w:val="26"/>
          <w:vertAlign w:val="subscript"/>
        </w:rPr>
        <w:t>R</w:t>
      </w:r>
      <w:r w:rsidRPr="00E62DB2">
        <w:rPr>
          <w:rFonts w:ascii="Times New Roman" w:hAnsi="Times New Roman" w:cs="Times New Roman"/>
          <w:sz w:val="26"/>
          <w:szCs w:val="26"/>
        </w:rPr>
        <w:t>, góc khuếch tán 2</w:t>
      </w:r>
      <m:oMath>
        <m:r>
          <m:rPr>
            <m:sty m:val="p"/>
          </m:rPr>
          <w:rPr>
            <w:rFonts w:ascii="Cambria Math" w:hAnsi="Cambria Math" w:cs="Times New Roman"/>
            <w:sz w:val="26"/>
            <w:szCs w:val="26"/>
          </w:rPr>
          <m:t>θ</m:t>
        </m:r>
      </m:oMath>
      <w:r w:rsidRPr="00E62DB2">
        <w:rPr>
          <w:rFonts w:ascii="Times New Roman" w:hAnsi="Times New Roman" w:cs="Times New Roman"/>
          <w:sz w:val="26"/>
          <w:szCs w:val="26"/>
        </w:rPr>
        <w:t>, số màn chắn n và hệ số tổn hao tổng K</w:t>
      </w:r>
      <w:r w:rsidR="00B21A56" w:rsidRPr="00E62DB2">
        <w:rPr>
          <w:rFonts w:ascii="Times New Roman" w:hAnsi="Times New Roman" w:cs="Times New Roman"/>
          <w:sz w:val="26"/>
          <w:szCs w:val="26"/>
          <w:vertAlign w:val="subscript"/>
        </w:rPr>
        <w:t>sum</w:t>
      </w:r>
      <w:r w:rsidR="00B21A56" w:rsidRPr="00E62DB2">
        <w:rPr>
          <w:rFonts w:ascii="Times New Roman" w:hAnsi="Times New Roman" w:cs="Times New Roman"/>
          <w:sz w:val="26"/>
          <w:szCs w:val="26"/>
        </w:rPr>
        <w:t xml:space="preserve">. </w:t>
      </w:r>
      <w:r w:rsidRPr="00E62DB2">
        <w:rPr>
          <w:rFonts w:ascii="Times New Roman" w:hAnsi="Times New Roman" w:cs="Times New Roman"/>
          <w:sz w:val="26"/>
          <w:szCs w:val="26"/>
        </w:rPr>
        <w:t xml:space="preserve">Đối với đường hầm được trang bị bộ trao đổi nhiệt, nó có thể được sử dụng làm bộ phận tổn thất </w:t>
      </w:r>
      <w:r w:rsidRPr="00E62DB2">
        <w:rPr>
          <w:rFonts w:ascii="Times New Roman" w:hAnsi="Times New Roman" w:cs="Times New Roman"/>
          <w:sz w:val="26"/>
          <w:szCs w:val="26"/>
        </w:rPr>
        <w:lastRenderedPageBreak/>
        <w:t xml:space="preserve">trong bộ khuếch tán góc rộng. Hình 3.9 đưa ra ranh giới cho số lượng màn hình theo tỷ lệ diện tích khuếch tán và góc phân kỳ. Tổng hệ số tổn thất cần thiết của màn hình sẽ lớn hơn khi tỷ lệ diện tích tăng. Ranh giới được cho dưới dạng phương trình (3.42), trong đó </w:t>
      </w:r>
      <w:r w:rsidR="00B21A56" w:rsidRPr="00E62DB2">
        <w:rPr>
          <w:rFonts w:ascii="Times New Roman" w:hAnsi="Times New Roman" w:cs="Times New Roman"/>
          <w:noProof/>
          <w:sz w:val="26"/>
          <w:szCs w:val="26"/>
          <w:lang w:eastAsia="vi-VN"/>
        </w:rPr>
        <w:drawing>
          <wp:inline distT="0" distB="0" distL="0" distR="0" wp14:anchorId="08B5E186" wp14:editId="52C0E83E">
            <wp:extent cx="914400" cy="1905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914400" cy="190500"/>
                    </a:xfrm>
                    <a:prstGeom prst="rect">
                      <a:avLst/>
                    </a:prstGeom>
                  </pic:spPr>
                </pic:pic>
              </a:graphicData>
            </a:graphic>
          </wp:inline>
        </w:drawing>
      </w:r>
    </w:p>
    <w:p w:rsidR="00B21A56" w:rsidRPr="00E62DB2" w:rsidRDefault="00B21A56"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5B8E0BFA" wp14:editId="1BE281A4">
            <wp:extent cx="2924175" cy="48577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924175" cy="485775"/>
                    </a:xfrm>
                    <a:prstGeom prst="rect">
                      <a:avLst/>
                    </a:prstGeom>
                  </pic:spPr>
                </pic:pic>
              </a:graphicData>
            </a:graphic>
          </wp:inline>
        </w:drawing>
      </w:r>
    </w:p>
    <w:p w:rsidR="00B21A56" w:rsidRPr="00E62DB2" w:rsidRDefault="00B21A56" w:rsidP="00DF5EAF">
      <w:pPr>
        <w:jc w:val="both"/>
        <w:rPr>
          <w:rFonts w:ascii="Times New Roman" w:hAnsi="Times New Roman" w:cs="Times New Roman"/>
          <w:sz w:val="26"/>
          <w:szCs w:val="26"/>
        </w:rPr>
      </w:pPr>
      <w:r w:rsidRPr="00E62DB2">
        <w:rPr>
          <w:rFonts w:ascii="Times New Roman" w:hAnsi="Times New Roman" w:cs="Times New Roman"/>
          <w:sz w:val="26"/>
          <w:szCs w:val="26"/>
        </w:rPr>
        <w:t>Tốt nhất là các màn chắn được làm vuông góc với các bức tường tại các điểm giao nhau của chúng sao cho xu hướng của các màn chắn chuyển dòng chảy về phía màn hình bình thường sẽ không có xu hướng tạo ra sự tách biệt.</w:t>
      </w:r>
    </w:p>
    <w:p w:rsidR="00B21A56" w:rsidRPr="00E62DB2" w:rsidRDefault="00B21A56"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1EB8A3E6" wp14:editId="40418DB8">
            <wp:extent cx="4419600" cy="130492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419600" cy="1304925"/>
                    </a:xfrm>
                    <a:prstGeom prst="rect">
                      <a:avLst/>
                    </a:prstGeom>
                  </pic:spPr>
                </pic:pic>
              </a:graphicData>
            </a:graphic>
          </wp:inline>
        </w:drawing>
      </w:r>
    </w:p>
    <w:p w:rsidR="00B21A56" w:rsidRPr="00E62DB2" w:rsidRDefault="00B21A56"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Hình 3.10. </w:t>
      </w:r>
      <w:r w:rsidR="00B11282" w:rsidRPr="00E62DB2">
        <w:rPr>
          <w:rFonts w:ascii="Times New Roman" w:hAnsi="Times New Roman" w:cs="Times New Roman"/>
          <w:sz w:val="26"/>
          <w:szCs w:val="26"/>
        </w:rPr>
        <w:t>Bốn loại tổ ong</w:t>
      </w:r>
    </w:p>
    <w:p w:rsidR="00E61B67" w:rsidRPr="00E62DB2" w:rsidRDefault="00E61B67" w:rsidP="00DF5EAF">
      <w:pPr>
        <w:jc w:val="both"/>
        <w:rPr>
          <w:rFonts w:ascii="Times New Roman" w:hAnsi="Times New Roman" w:cs="Times New Roman"/>
          <w:b/>
          <w:sz w:val="26"/>
          <w:szCs w:val="26"/>
        </w:rPr>
      </w:pPr>
      <w:r w:rsidRPr="00E62DB2">
        <w:rPr>
          <w:rFonts w:ascii="Times New Roman" w:hAnsi="Times New Roman" w:cs="Times New Roman"/>
          <w:b/>
          <w:sz w:val="26"/>
          <w:szCs w:val="26"/>
        </w:rPr>
        <w:t>Màn hình tổ ong và nhiễu loạn (o)</w:t>
      </w:r>
    </w:p>
    <w:p w:rsidR="00E61B67" w:rsidRPr="00E62DB2" w:rsidRDefault="00E61B67" w:rsidP="00DF5EAF">
      <w:pPr>
        <w:jc w:val="both"/>
        <w:rPr>
          <w:rFonts w:ascii="Times New Roman" w:hAnsi="Times New Roman" w:cs="Times New Roman"/>
          <w:sz w:val="26"/>
          <w:szCs w:val="26"/>
        </w:rPr>
      </w:pPr>
      <w:r w:rsidRPr="00E62DB2">
        <w:rPr>
          <w:rFonts w:ascii="Times New Roman" w:hAnsi="Times New Roman" w:cs="Times New Roman"/>
          <w:sz w:val="26"/>
          <w:szCs w:val="26"/>
        </w:rPr>
        <w:t>Mục tiêu thu được luồng không khí ổn định đồng đều về mặt không gian trong toàn bộ thể tích của đoạn thử nghiệm hầm gió đã được theo đuổi trong gần một thế kỷ. Trong thời gian đó, như đã chỉ ra, sự sắp xếp chung của các phần tử đã được giải quyết, nhưng vẫn còn những vấn đề ở nhiều chi tiết và kết quả vẫn chưa được coi là thực sự tối ưu. Một lĩnh vực tiếp tục chống lại việc xử lý thiết kế định lượng hoàn toàn hợp lý là quản lý và kiểm soát “sự nhiễu loạn” trong dòng chảy. Chắc chắn là có tồn tại một số "quy tắc thiết kế", nhưng chúng đã thu được thông qua quan sát nhiều cách sắp xếp và cơ sở lý thuyết tương ứng dựa trên một nền tảng giả định đáng kể có thể áp dụng được hoặc không thể áp dụng được trong một ứng dụng hầm gió cụ thể. Tuy nhiên, vấn đề phức tạp đến mức mọi hướng dẫn lý thuyết hợp lý, dù không chính xác, đều có giá trị rất lớn.</w:t>
      </w:r>
    </w:p>
    <w:p w:rsidR="00AD7BA4" w:rsidRPr="00E62DB2" w:rsidRDefault="00AD7BA4" w:rsidP="00DF5EAF">
      <w:pPr>
        <w:jc w:val="both"/>
        <w:rPr>
          <w:rFonts w:ascii="Times New Roman" w:hAnsi="Times New Roman" w:cs="Times New Roman"/>
          <w:sz w:val="26"/>
          <w:szCs w:val="26"/>
        </w:rPr>
      </w:pPr>
      <w:r w:rsidRPr="00E62DB2">
        <w:rPr>
          <w:rFonts w:ascii="Times New Roman" w:hAnsi="Times New Roman" w:cs="Times New Roman"/>
          <w:sz w:val="26"/>
          <w:szCs w:val="26"/>
        </w:rPr>
        <w:t>Câu chuyện ở đây sẽ bắt đầu từ cuộc thảo luận của Prandtl về việc đạt được tính đồng nhất của luồng hơn 60 năm trước. Cách tiếp cận lúc đó cũng như bây giờ là sử dụng "tổ ong" để buộc tất cả các dòng chảy về cơ bản đi theo cùng một hướng và các màn chắn để đưa các phần khác nhau của dòng chảy đến gần một tốc độ không đổi.</w:t>
      </w:r>
    </w:p>
    <w:p w:rsidR="009F5D8E" w:rsidRPr="00E62DB2" w:rsidRDefault="009F5D8E" w:rsidP="00DF5EAF">
      <w:pPr>
        <w:jc w:val="both"/>
        <w:rPr>
          <w:rFonts w:ascii="Times New Roman" w:hAnsi="Times New Roman" w:cs="Times New Roman"/>
          <w:sz w:val="26"/>
          <w:szCs w:val="26"/>
        </w:rPr>
      </w:pPr>
      <w:r w:rsidRPr="00E62DB2">
        <w:rPr>
          <w:rFonts w:ascii="Times New Roman" w:hAnsi="Times New Roman" w:cs="Times New Roman"/>
          <w:b/>
          <w:sz w:val="26"/>
          <w:szCs w:val="26"/>
        </w:rPr>
        <w:t>Tổ ong.</w:t>
      </w:r>
      <w:r w:rsidRPr="00E62DB2">
        <w:rPr>
          <w:rFonts w:ascii="Times New Roman" w:hAnsi="Times New Roman" w:cs="Times New Roman"/>
          <w:sz w:val="26"/>
          <w:szCs w:val="26"/>
        </w:rPr>
        <w:t xml:space="preserve"> Theo Prandtl, "tổ ong là một thiết bị dẫn đường qua đó các sợi khí riêng lẻ được tạo ra song song." (tr. 11) Hình 3.10 cho thấy một số quan điểm theo chiều sâu về việc triển khai tổ ong điển hình như Prandtl đã đề cập và bao gồm phần lớn các loại tổ ong được sử dụng ngày nay. Các thông số thiết kế cho tổ ong là tỷ lệ giữa chiều dài theo dòng với đường kính thủy lực đơn bào và độ xốp hoặc độ rắn được xác định như đối với màn chắn. Tham số trạng thái vận hành là số Reynolds với thang đo chiều dài đặc trưng thường được chọn là đường kính thủy lực của tế bào. Tỷ lệ chiều dài trên đường </w:t>
      </w:r>
      <w:r w:rsidRPr="00E62DB2">
        <w:rPr>
          <w:rFonts w:ascii="Times New Roman" w:hAnsi="Times New Roman" w:cs="Times New Roman"/>
          <w:sz w:val="26"/>
          <w:szCs w:val="26"/>
        </w:rPr>
        <w:lastRenderedPageBreak/>
        <w:t>kính tế bào điển hình nằm trong khoảng 6-8 và độ xốp thường ở khoảng 0,8. Những giá trị như vậy dẫn đến hệ số tổn thất tổ ong khoảng 0,5. Như sẽ thấy, điều này có nghĩa là các tổ ong như vậy, mặc dù có hiệu quả như bộ điều chỉnh dòng chảy, nhưng lại không hiệu quả như các màn chắn thông thường trong việc làm mịn những điểm không đồng nhất về tốc độ dòng chảy.</w:t>
      </w:r>
    </w:p>
    <w:p w:rsidR="009F5D8E" w:rsidRPr="00E62DB2" w:rsidRDefault="009F5D8E" w:rsidP="00DF5EAF">
      <w:pPr>
        <w:jc w:val="both"/>
        <w:rPr>
          <w:rFonts w:ascii="Times New Roman" w:hAnsi="Times New Roman" w:cs="Times New Roman"/>
          <w:sz w:val="26"/>
          <w:szCs w:val="26"/>
        </w:rPr>
      </w:pPr>
      <w:r w:rsidRPr="00E62DB2">
        <w:rPr>
          <w:rFonts w:ascii="Times New Roman" w:hAnsi="Times New Roman" w:cs="Times New Roman"/>
          <w:b/>
          <w:sz w:val="26"/>
          <w:szCs w:val="26"/>
        </w:rPr>
        <w:t>Hệ số tổn thất tổ ong</w:t>
      </w:r>
      <w:r w:rsidRPr="00E62DB2">
        <w:rPr>
          <w:rFonts w:ascii="Times New Roman" w:hAnsi="Times New Roman" w:cs="Times New Roman"/>
          <w:sz w:val="26"/>
          <w:szCs w:val="26"/>
        </w:rPr>
        <w:t>. Eckert, Mort và Hope đưa ra cách diễn đạt tổn thất do tổ ong. Nó được đưa ra ở đây như</w:t>
      </w:r>
    </w:p>
    <w:p w:rsidR="009F5D8E" w:rsidRPr="00E62DB2" w:rsidRDefault="009F5D8E"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5E9560EB" wp14:editId="0C8743B6">
            <wp:extent cx="3419475" cy="581025"/>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19475" cy="581025"/>
                    </a:xfrm>
                    <a:prstGeom prst="rect">
                      <a:avLst/>
                    </a:prstGeom>
                  </pic:spPr>
                </pic:pic>
              </a:graphicData>
            </a:graphic>
          </wp:inline>
        </w:drawing>
      </w:r>
    </w:p>
    <w:p w:rsidR="003C1920" w:rsidRPr="00E62DB2" w:rsidRDefault="003C1920" w:rsidP="001E383E">
      <w:pPr>
        <w:rPr>
          <w:rFonts w:ascii="Times New Roman" w:hAnsi="Times New Roman" w:cs="Times New Roman"/>
          <w:sz w:val="26"/>
          <w:szCs w:val="26"/>
        </w:rPr>
      </w:pPr>
      <w:r w:rsidRPr="00E62DB2">
        <w:rPr>
          <w:rFonts w:ascii="Times New Roman" w:hAnsi="Times New Roman" w:cs="Times New Roman"/>
          <w:sz w:val="26"/>
          <w:szCs w:val="26"/>
        </w:rPr>
        <w:t>Trong đó</w:t>
      </w:r>
      <w:r w:rsidR="001E383E">
        <w:rPr>
          <w:rFonts w:ascii="Times New Roman" w:hAnsi="Times New Roman" w:cs="Times New Roman"/>
          <w:sz w:val="26"/>
          <w:szCs w:val="26"/>
        </w:rPr>
        <w:tab/>
      </w:r>
      <w:r w:rsidRPr="00E62DB2">
        <w:rPr>
          <w:rFonts w:ascii="Times New Roman" w:hAnsi="Times New Roman" w:cs="Times New Roman"/>
          <w:sz w:val="26"/>
          <w:szCs w:val="26"/>
        </w:rPr>
        <w:tab/>
      </w:r>
      <w:r w:rsidRPr="00E62DB2">
        <w:rPr>
          <w:rFonts w:ascii="Times New Roman" w:hAnsi="Times New Roman" w:cs="Times New Roman"/>
          <w:noProof/>
          <w:sz w:val="26"/>
          <w:szCs w:val="26"/>
          <w:lang w:eastAsia="vi-VN"/>
        </w:rPr>
        <w:drawing>
          <wp:inline distT="0" distB="0" distL="0" distR="0" wp14:anchorId="6A220E61" wp14:editId="14F5EADD">
            <wp:extent cx="2771775" cy="100965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71775" cy="1009650"/>
                    </a:xfrm>
                    <a:prstGeom prst="rect">
                      <a:avLst/>
                    </a:prstGeom>
                  </pic:spPr>
                </pic:pic>
              </a:graphicData>
            </a:graphic>
          </wp:inline>
        </w:drawing>
      </w:r>
    </w:p>
    <w:p w:rsidR="003C1920" w:rsidRPr="00E62DB2" w:rsidRDefault="003C1920"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Các tham số trong các biểu thức này là đường kính thủy lực của ô tổ ong, D</w:t>
      </w:r>
      <w:r w:rsidRPr="00E62DB2">
        <w:rPr>
          <w:rFonts w:ascii="Times New Roman" w:hAnsi="Times New Roman" w:cs="Times New Roman"/>
          <w:sz w:val="26"/>
          <w:szCs w:val="26"/>
          <w:vertAlign w:val="subscript"/>
        </w:rPr>
        <w:t>h</w:t>
      </w:r>
      <w:r w:rsidRPr="00E62DB2">
        <w:rPr>
          <w:rFonts w:ascii="Times New Roman" w:hAnsi="Times New Roman" w:cs="Times New Roman"/>
          <w:sz w:val="26"/>
          <w:szCs w:val="26"/>
        </w:rPr>
        <w:t xml:space="preserve">; Số Reynolds dựa trên độ nhám của vật liệu tổ ong và tốc độ dòng chảy tới, </w:t>
      </w:r>
      <m:oMath>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e∆</m:t>
            </m:r>
          </m:sub>
        </m:sSub>
      </m:oMath>
      <w:r w:rsidRPr="00E62DB2">
        <w:rPr>
          <w:rFonts w:ascii="Times New Roman" w:hAnsi="Times New Roman" w:cs="Times New Roman"/>
          <w:sz w:val="26"/>
          <w:szCs w:val="26"/>
        </w:rPr>
        <w:t xml:space="preserve">; độ xốp tổ ong, </w:t>
      </w:r>
      <m:oMath>
        <m:sSub>
          <m:sSubPr>
            <m:ctrlPr>
              <w:rPr>
                <w:rFonts w:ascii="Cambria Math" w:hAnsi="Cambria Math" w:cs="Times New Roman"/>
                <w:i/>
                <w:sz w:val="26"/>
                <w:szCs w:val="26"/>
              </w:rPr>
            </m:ctrlPr>
          </m:sSubPr>
          <m:e>
            <m:r>
              <w:rPr>
                <w:rFonts w:ascii="Cambria Math" w:hAnsi="Cambria Math" w:cs="Times New Roman"/>
                <w:sz w:val="26"/>
                <w:szCs w:val="26"/>
              </w:rPr>
              <m:t>β</m:t>
            </m:r>
          </m:e>
          <m:sub>
            <m:r>
              <w:rPr>
                <w:rFonts w:ascii="Cambria Math" w:hAnsi="Cambria Math" w:cs="Times New Roman"/>
                <w:sz w:val="26"/>
                <w:szCs w:val="26"/>
              </w:rPr>
              <m:t>h</m:t>
            </m:r>
          </m:sub>
        </m:sSub>
      </m:oMath>
      <w:r w:rsidRPr="00E62DB2">
        <w:rPr>
          <w:rFonts w:ascii="Times New Roman" w:hAnsi="Times New Roman" w:cs="Times New Roman"/>
          <w:sz w:val="26"/>
          <w:szCs w:val="26"/>
        </w:rPr>
        <w:t>; và độ dày tổ ong theo hướng dòng chảy, L</w:t>
      </w:r>
      <w:r w:rsidRPr="00E62DB2">
        <w:rPr>
          <w:rFonts w:ascii="Times New Roman" w:hAnsi="Times New Roman" w:cs="Times New Roman"/>
          <w:sz w:val="26"/>
          <w:szCs w:val="26"/>
          <w:vertAlign w:val="subscript"/>
        </w:rPr>
        <w:t>h</w:t>
      </w:r>
      <w:r w:rsidRPr="00E62DB2">
        <w:rPr>
          <w:rFonts w:ascii="Times New Roman" w:hAnsi="Times New Roman" w:cs="Times New Roman"/>
          <w:sz w:val="26"/>
          <w:szCs w:val="26"/>
        </w:rPr>
        <w:t>.</w:t>
      </w:r>
    </w:p>
    <w:p w:rsidR="00A26298" w:rsidRPr="00E62DB2" w:rsidRDefault="00A26298"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Một số dữ liệu cụ thể về tổn thất trong tổ ong được Scheiman và Brooks đưa ra:' của Loehrke và Na</w:t>
      </w:r>
      <w:r w:rsidR="00B739FE" w:rsidRPr="00E62DB2">
        <w:rPr>
          <w:rFonts w:ascii="Times New Roman" w:hAnsi="Times New Roman" w:cs="Times New Roman"/>
          <w:sz w:val="26"/>
          <w:szCs w:val="26"/>
        </w:rPr>
        <w:t>gib,</w:t>
      </w:r>
      <w:r w:rsidRPr="00E62DB2">
        <w:rPr>
          <w:rFonts w:ascii="Times New Roman" w:hAnsi="Times New Roman" w:cs="Times New Roman"/>
          <w:sz w:val="26"/>
          <w:szCs w:val="26"/>
        </w:rPr>
        <w:t xml:space="preserve"> và của Roberts. Đối với các loại tổ ong như hình 3.10 có L</w:t>
      </w:r>
      <w:r w:rsidRPr="00E62DB2">
        <w:rPr>
          <w:rFonts w:ascii="Times New Roman" w:hAnsi="Times New Roman" w:cs="Times New Roman"/>
          <w:sz w:val="26"/>
          <w:szCs w:val="26"/>
          <w:vertAlign w:val="subscript"/>
        </w:rPr>
        <w:t>h</w:t>
      </w:r>
      <w:r w:rsidRPr="00E62DB2">
        <w:rPr>
          <w:rFonts w:ascii="Times New Roman" w:hAnsi="Times New Roman" w:cs="Times New Roman"/>
          <w:sz w:val="26"/>
          <w:szCs w:val="26"/>
        </w:rPr>
        <w:t>/D</w:t>
      </w:r>
      <w:r w:rsidRPr="00E62DB2">
        <w:rPr>
          <w:rFonts w:ascii="Times New Roman" w:hAnsi="Times New Roman" w:cs="Times New Roman"/>
          <w:sz w:val="26"/>
          <w:szCs w:val="26"/>
          <w:vertAlign w:val="subscript"/>
        </w:rPr>
        <w:t>h</w:t>
      </w:r>
      <w:r w:rsidRPr="00E62DB2">
        <w:rPr>
          <w:rFonts w:ascii="Times New Roman" w:hAnsi="Times New Roman" w:cs="Times New Roman"/>
          <w:sz w:val="26"/>
          <w:szCs w:val="26"/>
        </w:rPr>
        <w:t xml:space="preserve"> = 6,0 và diện tích ống bằng nhau thì giá trị K</w:t>
      </w:r>
      <w:r w:rsidRPr="00E62DB2">
        <w:rPr>
          <w:rFonts w:ascii="Times New Roman" w:hAnsi="Times New Roman" w:cs="Times New Roman"/>
          <w:sz w:val="26"/>
          <w:szCs w:val="26"/>
          <w:vertAlign w:val="subscript"/>
        </w:rPr>
        <w:t>h</w:t>
      </w:r>
      <w:r w:rsidRPr="00E62DB2">
        <w:rPr>
          <w:rFonts w:ascii="Times New Roman" w:hAnsi="Times New Roman" w:cs="Times New Roman"/>
          <w:sz w:val="26"/>
          <w:szCs w:val="26"/>
        </w:rPr>
        <w:t xml:space="preserve"> lần lượt là 0,30</w:t>
      </w:r>
      <w:r w:rsidR="00B739FE" w:rsidRPr="00E62DB2">
        <w:rPr>
          <w:rFonts w:ascii="Times New Roman" w:hAnsi="Times New Roman" w:cs="Times New Roman"/>
          <w:sz w:val="26"/>
          <w:szCs w:val="26"/>
        </w:rPr>
        <w:t>;</w:t>
      </w:r>
      <w:r w:rsidRPr="00E62DB2">
        <w:rPr>
          <w:rFonts w:ascii="Times New Roman" w:hAnsi="Times New Roman" w:cs="Times New Roman"/>
          <w:sz w:val="26"/>
          <w:szCs w:val="26"/>
        </w:rPr>
        <w:t xml:space="preserve"> 0,22 và 0,20 cho a, b và c. Loehrke và Nagib cung cấp dữ liệu cụ thể về thiết bị làm thẳng dòng chảy được làm từ ống hút thông thường đóng gói, có sức hấp dẫn là chi phí thấp và sẵn có, mặc dù chúng không phù hợp với các đường hầm lớn do độ bền và độ ổn định lâu dài. Mặt cắt ngang của chúng tương ứng với Hình 3.10</w:t>
      </w:r>
      <w:r w:rsidR="00B739FE" w:rsidRPr="00E62DB2">
        <w:rPr>
          <w:rFonts w:ascii="Times New Roman" w:hAnsi="Times New Roman" w:cs="Times New Roman"/>
          <w:sz w:val="26"/>
          <w:szCs w:val="26"/>
        </w:rPr>
        <w:t>a</w:t>
      </w:r>
      <w:r w:rsidRPr="00E62DB2">
        <w:rPr>
          <w:rFonts w:ascii="Times New Roman" w:hAnsi="Times New Roman" w:cs="Times New Roman"/>
          <w:sz w:val="26"/>
          <w:szCs w:val="26"/>
        </w:rPr>
        <w:t>. Nói một cách đại khái, tổn thất tổ ong trong hầm gió thường nhỏ hơn 5% tổng tổn thất trong hầm gió.</w:t>
      </w:r>
    </w:p>
    <w:p w:rsidR="00B739FE" w:rsidRPr="00E62DB2" w:rsidRDefault="00B739FE"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Mehta và Bradshaw chỉ ra rằng khoảng 150 tế bào tổ ong trên mỗi đường kính buồng lắng, hoặc tổng cộng khoảng 25.000 tế bào, là đủ. Điều này sẽ dẫn đến các ô lớn hơn được sử dụng trong nhiều đường hầm lớn hơn.</w:t>
      </w:r>
    </w:p>
    <w:p w:rsidR="00285F4F" w:rsidRPr="00E62DB2" w:rsidRDefault="00285F4F" w:rsidP="00DF5EAF">
      <w:pPr>
        <w:jc w:val="both"/>
        <w:rPr>
          <w:rFonts w:ascii="Times New Roman" w:hAnsi="Times New Roman" w:cs="Times New Roman"/>
          <w:sz w:val="26"/>
          <w:szCs w:val="26"/>
        </w:rPr>
      </w:pPr>
      <w:r w:rsidRPr="00E62DB2">
        <w:rPr>
          <w:rFonts w:ascii="Times New Roman" w:hAnsi="Times New Roman" w:cs="Times New Roman"/>
          <w:b/>
          <w:sz w:val="26"/>
          <w:szCs w:val="26"/>
        </w:rPr>
        <w:t>Màn hình nhiễu loạn.</w:t>
      </w:r>
      <w:r w:rsidRPr="00E62DB2">
        <w:rPr>
          <w:rFonts w:ascii="Times New Roman" w:hAnsi="Times New Roman" w:cs="Times New Roman"/>
          <w:sz w:val="26"/>
          <w:szCs w:val="26"/>
        </w:rPr>
        <w:t xml:space="preserve"> Dường như không có phần giới thiệu nào về màn hình kiểm soát dòng chảy tốt hơn phần giới thiệu của Prandtl (tr. 14):</w:t>
      </w:r>
    </w:p>
    <w:p w:rsidR="00E61B67" w:rsidRPr="00E62DB2" w:rsidRDefault="00205C47" w:rsidP="00DF5EAF">
      <w:pPr>
        <w:ind w:left="720"/>
        <w:jc w:val="both"/>
        <w:rPr>
          <w:rFonts w:ascii="Times New Roman" w:hAnsi="Times New Roman" w:cs="Times New Roman"/>
          <w:sz w:val="26"/>
          <w:szCs w:val="26"/>
        </w:rPr>
      </w:pPr>
      <w:r w:rsidRPr="00E62DB2">
        <w:rPr>
          <w:rFonts w:ascii="Times New Roman" w:hAnsi="Times New Roman" w:cs="Times New Roman"/>
          <w:sz w:val="26"/>
          <w:szCs w:val="26"/>
        </w:rPr>
        <w:t xml:space="preserve">Vận tốc tham chiếu tiêu chuẩn không đạt được bằng tổ ong nhưng có thể đạt được bằng màn chắn. Điện trở dòng chảy của màn hình dây xấp xỉ tỷ lệ với bình phương tốc độ. Do đó, sức cản của dòng chảy biểu hiện cục bộ ở các tốc độ khác nhau sẽ lớn hơn ở những điểm có tốc độ cao hơn so với những điểm có tốc độ thấp hơn. Cùng với thực tế là mức giảm áp suất cuối cùng là như nhau đối với các dây tóc thuộc mọi dòng, kết quả là dây tóc nhanh hơn sẽ giãn ra khi chạm vào màn hình, dây tóc co lại càng chậm hơn và do đó tốc độ trở nên tương đương khi đi qua màn hình. Nhưng sự so sánh này luôn đạt được với cái giá phải trả là </w:t>
      </w:r>
      <w:r w:rsidRPr="00E62DB2">
        <w:rPr>
          <w:rFonts w:ascii="Times New Roman" w:hAnsi="Times New Roman" w:cs="Times New Roman"/>
          <w:sz w:val="26"/>
          <w:szCs w:val="26"/>
        </w:rPr>
        <w:lastRenderedPageBreak/>
        <w:t xml:space="preserve">áp suất giảm mạnh trên màn hình. Đặt độ giảm áp trên màn tại Ap, = K, . q trong đó K là hệ số mật độ màn hình điển hình, chênh lệch vận tốc vừa phải 1 tồn tại trước đó được giảm xuống xấp xỉ còn </w:t>
      </w:r>
      <w:r w:rsidR="0084478F" w:rsidRPr="00E62DB2">
        <w:rPr>
          <w:rFonts w:ascii="Times New Roman" w:hAnsi="Times New Roman" w:cs="Times New Roman"/>
          <w:noProof/>
          <w:sz w:val="26"/>
          <w:szCs w:val="26"/>
          <w:lang w:eastAsia="vi-VN"/>
        </w:rPr>
        <w:drawing>
          <wp:inline distT="0" distB="0" distL="0" distR="0" wp14:anchorId="22BB8F45" wp14:editId="69A8D9DD">
            <wp:extent cx="485775" cy="31432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85775" cy="314325"/>
                    </a:xfrm>
                    <a:prstGeom prst="rect">
                      <a:avLst/>
                    </a:prstGeom>
                  </pic:spPr>
                </pic:pic>
              </a:graphicData>
            </a:graphic>
          </wp:inline>
        </w:drawing>
      </w:r>
      <w:r w:rsidRPr="00E62DB2">
        <w:rPr>
          <w:rFonts w:ascii="Times New Roman" w:hAnsi="Times New Roman" w:cs="Times New Roman"/>
          <w:sz w:val="26"/>
          <w:szCs w:val="26"/>
        </w:rPr>
        <w:t xml:space="preserve"> Việc sắp xếp n màn hình, không đặt quá gần nhau, cái này nằm sau cái kia, độ giảm áp suất là nK</w:t>
      </w:r>
      <w:r w:rsidR="00DA5C32" w:rsidRPr="00E62DB2">
        <w:rPr>
          <w:rFonts w:ascii="Times New Roman" w:hAnsi="Times New Roman" w:cs="Times New Roman"/>
          <w:sz w:val="26"/>
          <w:szCs w:val="26"/>
          <w:vertAlign w:val="subscript"/>
        </w:rPr>
        <w:t>s</w:t>
      </w:r>
      <w:r w:rsidRPr="00E62DB2">
        <w:rPr>
          <w:rFonts w:ascii="Times New Roman" w:hAnsi="Times New Roman" w:cs="Times New Roman"/>
          <w:sz w:val="26"/>
          <w:szCs w:val="26"/>
        </w:rPr>
        <w:t>q</w:t>
      </w:r>
      <w:r w:rsidR="00DA5C32" w:rsidRPr="00E62DB2">
        <w:rPr>
          <w:rFonts w:ascii="Times New Roman" w:hAnsi="Times New Roman" w:cs="Times New Roman"/>
          <w:sz w:val="26"/>
          <w:szCs w:val="26"/>
          <w:vertAlign w:val="subscript"/>
        </w:rPr>
        <w:t>s</w:t>
      </w:r>
      <w:r w:rsidRPr="00E62DB2">
        <w:rPr>
          <w:rFonts w:ascii="Times New Roman" w:hAnsi="Times New Roman" w:cs="Times New Roman"/>
          <w:sz w:val="26"/>
          <w:szCs w:val="26"/>
        </w:rPr>
        <w:t xml:space="preserve">, và sự khác biệt được giảm theo tỷ lệ </w:t>
      </w:r>
      <w:r w:rsidR="00DA5C32" w:rsidRPr="00E62DB2">
        <w:rPr>
          <w:rFonts w:ascii="Times New Roman" w:hAnsi="Times New Roman" w:cs="Times New Roman"/>
          <w:noProof/>
          <w:sz w:val="26"/>
          <w:szCs w:val="26"/>
          <w:lang w:eastAsia="vi-VN"/>
        </w:rPr>
        <w:drawing>
          <wp:inline distT="0" distB="0" distL="0" distR="0" wp14:anchorId="1BFE084E" wp14:editId="51CB395F">
            <wp:extent cx="514350" cy="391520"/>
            <wp:effectExtent l="0" t="0" r="0" b="889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1263" cy="396782"/>
                    </a:xfrm>
                    <a:prstGeom prst="rect">
                      <a:avLst/>
                    </a:prstGeom>
                  </pic:spPr>
                </pic:pic>
              </a:graphicData>
            </a:graphic>
          </wp:inline>
        </w:drawing>
      </w:r>
      <w:r w:rsidRPr="00E62DB2">
        <w:rPr>
          <w:rFonts w:ascii="Times New Roman" w:hAnsi="Times New Roman" w:cs="Times New Roman"/>
          <w:sz w:val="26"/>
          <w:szCs w:val="26"/>
        </w:rPr>
        <w:t>Người ta dễ dàng chứng minh rằng việc sắp xếp n màn hình như vậy với K</w:t>
      </w:r>
      <w:r w:rsidR="00BA559F" w:rsidRPr="00E62DB2">
        <w:rPr>
          <w:rFonts w:ascii="Times New Roman" w:hAnsi="Times New Roman" w:cs="Times New Roman"/>
          <w:sz w:val="26"/>
          <w:szCs w:val="26"/>
          <w:vertAlign w:val="subscript"/>
        </w:rPr>
        <w:t>s</w:t>
      </w:r>
      <w:r w:rsidRPr="00E62DB2">
        <w:rPr>
          <w:rFonts w:ascii="Times New Roman" w:hAnsi="Times New Roman" w:cs="Times New Roman"/>
          <w:sz w:val="26"/>
          <w:szCs w:val="26"/>
        </w:rPr>
        <w:t xml:space="preserve"> vừa phải, các yếu tố, chẳng hạn với K</w:t>
      </w:r>
      <w:r w:rsidRPr="00E62DB2">
        <w:rPr>
          <w:rFonts w:ascii="Times New Roman" w:hAnsi="Times New Roman" w:cs="Times New Roman"/>
          <w:sz w:val="26"/>
          <w:szCs w:val="26"/>
          <w:vertAlign w:val="subscript"/>
        </w:rPr>
        <w:t>s</w:t>
      </w:r>
      <w:r w:rsidRPr="00E62DB2">
        <w:rPr>
          <w:rFonts w:ascii="Times New Roman" w:hAnsi="Times New Roman" w:cs="Times New Roman"/>
          <w:sz w:val="26"/>
          <w:szCs w:val="26"/>
        </w:rPr>
        <w:t xml:space="preserve"> = 1, </w:t>
      </w:r>
      <w:r w:rsidR="0064025C" w:rsidRPr="00E62DB2">
        <w:rPr>
          <w:rFonts w:ascii="Times New Roman" w:hAnsi="Times New Roman" w:cs="Times New Roman"/>
          <w:sz w:val="26"/>
          <w:szCs w:val="26"/>
        </w:rPr>
        <w:t>hứa hẹn hơn một màn chắn đơn có lưới rất khít và có hệ số điện trở K</w:t>
      </w:r>
      <w:r w:rsidR="00DD02E9" w:rsidRPr="00E62DB2">
        <w:rPr>
          <w:rFonts w:ascii="Times New Roman" w:hAnsi="Times New Roman" w:cs="Times New Roman"/>
          <w:sz w:val="26"/>
          <w:szCs w:val="26"/>
          <w:vertAlign w:val="subscript"/>
        </w:rPr>
        <w:t>s</w:t>
      </w:r>
      <w:r w:rsidR="0064025C" w:rsidRPr="00E62DB2">
        <w:rPr>
          <w:rFonts w:ascii="Times New Roman" w:hAnsi="Times New Roman" w:cs="Times New Roman"/>
          <w:sz w:val="26"/>
          <w:szCs w:val="26"/>
        </w:rPr>
        <w:t>' = nK</w:t>
      </w:r>
      <w:r w:rsidR="00DD02E9" w:rsidRPr="00E62DB2">
        <w:rPr>
          <w:rFonts w:ascii="Times New Roman" w:hAnsi="Times New Roman" w:cs="Times New Roman"/>
          <w:sz w:val="26"/>
          <w:szCs w:val="26"/>
          <w:vertAlign w:val="subscript"/>
        </w:rPr>
        <w:t>s</w:t>
      </w:r>
      <w:r w:rsidR="0064025C" w:rsidRPr="00E62DB2">
        <w:rPr>
          <w:rFonts w:ascii="Times New Roman" w:hAnsi="Times New Roman" w:cs="Times New Roman"/>
          <w:sz w:val="26"/>
          <w:szCs w:val="26"/>
        </w:rPr>
        <w:t>. Vì lý do bảo toàn năng lượng, các màn chắn được lắp càng xa càng tốt trong một phần trong mà luồng biểu hiện tốc độ thấp hơn.</w:t>
      </w:r>
    </w:p>
    <w:p w:rsidR="00AE1734" w:rsidRPr="00E62DB2" w:rsidRDefault="00AE1734"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Câu chuyện trên của Prandtl đã được xây dựng dựa trên những nỗ lực tiếp theo, nhưng cuộc thảo luận của ông vẫn là một điểm khởi đầu hợp lý. Trong cùng một bài báo, Prandtl tiếp tục đưa ra một tuyên bố cơ bản về tác động của sự co lại đối với sự không đồng đều của dòng chảy. Những khái niệm đó sẽ được đề cập ở phần sau.</w:t>
      </w:r>
    </w:p>
    <w:p w:rsidR="00EE6142" w:rsidRPr="00E62DB2" w:rsidRDefault="00EE6142"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Batchelor đưa ra lý thuyết về tác động của màn hình được mô hình hóa như một tấm truyền động đối với sự truyền qua của trường vận tốc tùy ý với giả định rằng độ không đồng nhất là nhỏ so với tốc độ dòng chảy trung bình. Hoạt động của màn chắn được mô hình hóa bằng hai tham số, hệ số cản và hệ số lệch. Về nguyên tắc, cả hai tham số đều có chức năng của góc mà luồng đi vào tạo ra so với đường bình thường đối với màn hình. Ký hiệu được chỉ ra trong hình 3.11. Mặc dù lý thuyết cơ bản giả định rằng K</w:t>
      </w:r>
      <w:r w:rsidRPr="00E62DB2">
        <w:rPr>
          <w:rFonts w:ascii="Times New Roman" w:hAnsi="Times New Roman" w:cs="Times New Roman"/>
          <w:sz w:val="26"/>
          <w:szCs w:val="26"/>
          <w:vertAlign w:val="subscript"/>
        </w:rPr>
        <w:t>s</w:t>
      </w:r>
      <w:r w:rsidRPr="00E62DB2">
        <w:rPr>
          <w:rFonts w:ascii="Times New Roman" w:hAnsi="Times New Roman" w:cs="Times New Roman"/>
          <w:sz w:val="26"/>
          <w:szCs w:val="26"/>
        </w:rPr>
        <w:t xml:space="preserve"> và a có thể là các hàm của góc tới </w:t>
      </w:r>
      <m:oMath>
        <m:r>
          <w:rPr>
            <w:rFonts w:ascii="Cambria Math" w:hAnsi="Cambria Math" w:cs="Times New Roman"/>
            <w:sz w:val="26"/>
            <w:szCs w:val="26"/>
          </w:rPr>
          <m:t>θ</m:t>
        </m:r>
      </m:oMath>
      <w:r w:rsidRPr="00E62DB2">
        <w:rPr>
          <w:rFonts w:ascii="Times New Roman" w:hAnsi="Times New Roman" w:cs="Times New Roman"/>
          <w:sz w:val="26"/>
          <w:szCs w:val="26"/>
        </w:rPr>
        <w:t xml:space="preserve">, nhưng các tham số này được coi là các hằng số được xem như các giá trị của hàm tại </w:t>
      </w:r>
      <m:oMath>
        <m:r>
          <w:rPr>
            <w:rFonts w:ascii="Cambria Math" w:hAnsi="Cambria Math" w:cs="Times New Roman"/>
            <w:sz w:val="26"/>
            <w:szCs w:val="26"/>
          </w:rPr>
          <m:t>θ</m:t>
        </m:r>
      </m:oMath>
      <w:r w:rsidRPr="00E62DB2">
        <w:rPr>
          <w:rFonts w:ascii="Times New Roman" w:hAnsi="Times New Roman" w:cs="Times New Roman"/>
          <w:sz w:val="26"/>
          <w:szCs w:val="26"/>
        </w:rPr>
        <w:t xml:space="preserve"> = 0. Vì vậy, hai phương trình đầu tiên trong Hình 3.11 là các quy tắc hành động giả định cho màn hình tại mỗi điểm trong mọi thời điểm. Phương trình thứ ba là kết quả mà Schubauer, Spangenberg và Klebanof</w:t>
      </w:r>
      <w:r w:rsidR="00974A73" w:rsidRPr="00E62DB2">
        <w:rPr>
          <w:rFonts w:ascii="Times New Roman" w:hAnsi="Times New Roman" w:cs="Times New Roman"/>
          <w:sz w:val="26"/>
          <w:szCs w:val="26"/>
        </w:rPr>
        <w:t>f</w:t>
      </w:r>
      <w:r w:rsidRPr="00E62DB2">
        <w:rPr>
          <w:rFonts w:ascii="Times New Roman" w:hAnsi="Times New Roman" w:cs="Times New Roman"/>
          <w:sz w:val="26"/>
          <w:szCs w:val="26"/>
        </w:rPr>
        <w:t xml:space="preserve"> thu được từ dữ liệu thực nghiệm. Kết quả phân tích lý thuyết của Batchelor cho</w:t>
      </w:r>
    </w:p>
    <w:p w:rsidR="00974A73" w:rsidRPr="00E62DB2" w:rsidRDefault="00974A73" w:rsidP="001E383E">
      <w:pPr>
        <w:ind w:firstLine="720"/>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6F630DD2" wp14:editId="5BA689D5">
            <wp:extent cx="3790950" cy="7048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790950" cy="704850"/>
                    </a:xfrm>
                    <a:prstGeom prst="rect">
                      <a:avLst/>
                    </a:prstGeom>
                  </pic:spPr>
                </pic:pic>
              </a:graphicData>
            </a:graphic>
          </wp:inline>
        </w:drawing>
      </w:r>
    </w:p>
    <w:p w:rsidR="00974A73" w:rsidRPr="00E62DB2" w:rsidRDefault="00974A73" w:rsidP="00DF5EAF">
      <w:pPr>
        <w:jc w:val="both"/>
        <w:rPr>
          <w:rFonts w:ascii="Times New Roman" w:hAnsi="Times New Roman" w:cs="Times New Roman"/>
          <w:noProof/>
          <w:sz w:val="26"/>
          <w:szCs w:val="26"/>
          <w:lang w:eastAsia="vi-VN"/>
        </w:rPr>
      </w:pPr>
      <w:r w:rsidRPr="00E62DB2">
        <w:rPr>
          <w:rFonts w:ascii="Times New Roman" w:hAnsi="Times New Roman" w:cs="Times New Roman"/>
          <w:sz w:val="26"/>
          <w:szCs w:val="26"/>
        </w:rPr>
        <w:t>và</w:t>
      </w:r>
      <w:r w:rsidRPr="00E62DB2">
        <w:rPr>
          <w:rFonts w:ascii="Times New Roman" w:hAnsi="Times New Roman" w:cs="Times New Roman"/>
          <w:noProof/>
          <w:sz w:val="26"/>
          <w:szCs w:val="26"/>
          <w:lang w:eastAsia="vi-VN"/>
        </w:rPr>
        <w:t xml:space="preserve"> </w:t>
      </w:r>
      <w:r w:rsidRPr="00E62DB2">
        <w:rPr>
          <w:rFonts w:ascii="Times New Roman" w:hAnsi="Times New Roman" w:cs="Times New Roman"/>
          <w:noProof/>
          <w:sz w:val="26"/>
          <w:szCs w:val="26"/>
          <w:lang w:eastAsia="vi-VN"/>
        </w:rPr>
        <w:tab/>
      </w:r>
      <w:r w:rsidRPr="00E62DB2">
        <w:rPr>
          <w:rFonts w:ascii="Times New Roman" w:hAnsi="Times New Roman" w:cs="Times New Roman"/>
          <w:noProof/>
          <w:sz w:val="26"/>
          <w:szCs w:val="26"/>
          <w:lang w:eastAsia="vi-VN"/>
        </w:rPr>
        <w:tab/>
      </w:r>
      <w:r w:rsidRPr="00E62DB2">
        <w:rPr>
          <w:rFonts w:ascii="Times New Roman" w:hAnsi="Times New Roman" w:cs="Times New Roman"/>
          <w:noProof/>
          <w:sz w:val="26"/>
          <w:szCs w:val="26"/>
          <w:lang w:eastAsia="vi-VN"/>
        </w:rPr>
        <w:tab/>
      </w:r>
      <w:r w:rsidRPr="00E62DB2">
        <w:rPr>
          <w:rFonts w:ascii="Times New Roman" w:hAnsi="Times New Roman" w:cs="Times New Roman"/>
          <w:noProof/>
          <w:sz w:val="26"/>
          <w:szCs w:val="26"/>
          <w:lang w:eastAsia="vi-VN"/>
        </w:rPr>
        <w:drawing>
          <wp:inline distT="0" distB="0" distL="0" distR="0" wp14:anchorId="57C254C2" wp14:editId="237F4026">
            <wp:extent cx="3752850" cy="65722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752850" cy="657225"/>
                    </a:xfrm>
                    <a:prstGeom prst="rect">
                      <a:avLst/>
                    </a:prstGeom>
                  </pic:spPr>
                </pic:pic>
              </a:graphicData>
            </a:graphic>
          </wp:inline>
        </w:drawing>
      </w:r>
    </w:p>
    <w:p w:rsidR="00B963C9" w:rsidRPr="00E62DB2" w:rsidRDefault="00B963C9" w:rsidP="00DF5EAF">
      <w:pPr>
        <w:jc w:val="both"/>
        <w:rPr>
          <w:rFonts w:ascii="Times New Roman" w:hAnsi="Times New Roman" w:cs="Times New Roman"/>
          <w:sz w:val="26"/>
          <w:szCs w:val="26"/>
        </w:rPr>
      </w:pPr>
      <w:r w:rsidRPr="00E62DB2">
        <w:rPr>
          <w:rFonts w:ascii="Times New Roman" w:hAnsi="Times New Roman" w:cs="Times New Roman"/>
          <w:sz w:val="26"/>
          <w:szCs w:val="26"/>
        </w:rPr>
        <w:t>trong đó đại lượng ban đầu là độ lệch của các thành phần dòng chảy so với giá trị trung bình trong các vùng tương ứng của chúng. Các yếu tố nhiễu loạn được xác định bởi</w:t>
      </w:r>
    </w:p>
    <w:p w:rsidR="00B963C9" w:rsidRPr="00E62DB2" w:rsidRDefault="00B963C9"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7775A901" wp14:editId="0649FE71">
            <wp:extent cx="3286125" cy="847725"/>
            <wp:effectExtent l="0" t="0" r="9525"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286125" cy="847725"/>
                    </a:xfrm>
                    <a:prstGeom prst="rect">
                      <a:avLst/>
                    </a:prstGeom>
                  </pic:spPr>
                </pic:pic>
              </a:graphicData>
            </a:graphic>
          </wp:inline>
        </w:drawing>
      </w:r>
    </w:p>
    <w:p w:rsidR="00B26F3A" w:rsidRPr="00E62DB2" w:rsidRDefault="00B26F3A" w:rsidP="00DF5EAF">
      <w:pPr>
        <w:jc w:val="both"/>
        <w:rPr>
          <w:rFonts w:ascii="Times New Roman" w:hAnsi="Times New Roman" w:cs="Times New Roman"/>
          <w:sz w:val="26"/>
          <w:szCs w:val="26"/>
        </w:rPr>
      </w:pPr>
      <w:r w:rsidRPr="00E62DB2">
        <w:rPr>
          <w:rFonts w:ascii="Times New Roman" w:hAnsi="Times New Roman" w:cs="Times New Roman"/>
          <w:sz w:val="26"/>
          <w:szCs w:val="26"/>
        </w:rPr>
        <w:lastRenderedPageBreak/>
        <w:t>trong đó chỉ số u biểu thị thành phần vuông góc với màn hình và chỉ số dưới I biểu thị thành phần song song với mặt phẳng của màn hình. Nhiều thí nghiệm đã được tiến hành để đo các hệ số nhiễu loạn. Một thiếu sót cơ bản của lý thuyết được trích dẫn là nó không tính đến thực tế là bản thân màn chắn tạo ra nhiễu loạn. Nó không chỉ đơn giản là một toán tử thụ động đối với luồng không đồng nhất đến. Tuy nhiên, các xu hướng được lý thuyết dự đoán là đại diện cho phần lớn dữ liệu có sẵn. Lưu ý rằng hệ số tổn hao là tham số đầu vào của lý thuyết này. Nó phải thu được bằng lý thuyết bổ sung hoặc bằng thí nghiệm. Trước đây chúng ta đã đưa ra một phép tính gần đúng trong phương trình (3.37). Hệ số giảm nhiễu loạn f được xác định cho mục đích thử nghiệm là nhiễu loạn có lắp đặt bộ điều khiển chia cho nhiễu loạn không có bộ điều khiển.</w:t>
      </w:r>
    </w:p>
    <w:p w:rsidR="00607819" w:rsidRPr="00E62DB2" w:rsidRDefault="00607819"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Có một số bài báo trong tài liệu đưa ra tóm tắt công việc về dòng chảy qua màn hình và các "bộ điều khiển nhiễu loạn" khác. Ngoài những nội dung đã được trích dẫn, các cuộc thảo luận và kết quả hữu ích còn được đưa ra bởi Laws và Livesey, bởi Bradshaw và Pankhurst: bởi Loehrke và Nagibb và những người khác.</w:t>
      </w:r>
    </w:p>
    <w:p w:rsidR="00AF1434" w:rsidRPr="00E62DB2" w:rsidRDefault="00AF1434"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Scheiman và Brooks đã tiến hành một nghiên cứu trong đó họ so sánh kết quả thí nghiệm và các lý thuyết sẵn có. Nghiên cứu bao gồm cả màn hình và tổ ong. Độ xốp của màn thay đổi từ 59 đến 67% đối với kích thước mắt lưới từ 4 đến 42. Tổ ong có kích thước ô từ 1/16 đến 3/8 inch và tỷ lệ kích thước ô chiều dài thay đổi từ 6 đến 8.</w:t>
      </w:r>
    </w:p>
    <w:p w:rsidR="00914D93" w:rsidRPr="00E62DB2" w:rsidRDefault="00914D93"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Đối với màn hình, các giá trị hệ số tổn thất tính toán từ lý thuyết khác với giá trị thực nghiệm tới 50%.</w:t>
      </w:r>
    </w:p>
    <w:p w:rsidR="00914D93" w:rsidRPr="00E62DB2" w:rsidRDefault="00914D93"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Hệ số giảm nhiễu loạn (f) cho cả nhiễu loạn dọc trục và nhiễu loạn ngang cho thấy sự phân tán dữ liệu nhưng không có mô hình nhất quán với vận tốc (tức là số Reynolds màn hình). Phạm vi của số Reynolds trên màn hình dựa trên đường kính dây thay đổi từ 70 đến 300. Vì không có xu hướng lệch với tốc độ nên giá trị trung bình trên phạm vi tốc độ đã được sử dụng.</w:t>
      </w:r>
    </w:p>
    <w:p w:rsidR="00FF528A" w:rsidRPr="00E62DB2" w:rsidRDefault="00FF528A"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Dòng chảy rối của màn chắn gần đẳng entropy. Các giá trị trung bình đo được của f, cho thấy sự phù hợp tốt về nhiễu loạn dọc trục với phương trình Prandtl, thu được từ kết quả của Batchelor, Phương trình (3.44, bằng cách đặt a = 0, và theo hướng ngang với kết quả của Dryden và Schubauer được đưa ra trước đây là Phương trình (3.45) ).</w:t>
      </w:r>
    </w:p>
    <w:p w:rsidR="00FF528A" w:rsidRPr="00E62DB2" w:rsidRDefault="00FF528A"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Khi sử dụng nhiều màn chắn, hệ số giảm nhiễu loạn là sản phẩm của từng màn chắn. Độ giảm áp suất là tổng độ giảm áp suất của từng màn hình. Đối với hai màn hình có khoảng cách vượt quá mức tối thiểu hoặc tăng gấp đôi khoảng cách hoặc ở khoảng cách ban đầu, việc xoay một màn hình 45</w:t>
      </w:r>
      <w:r w:rsidRPr="00E62DB2">
        <w:rPr>
          <w:rFonts w:ascii="Times New Roman" w:hAnsi="Times New Roman" w:cs="Times New Roman"/>
          <w:sz w:val="26"/>
          <w:szCs w:val="26"/>
          <w:vertAlign w:val="superscript"/>
        </w:rPr>
        <w:t>o</w:t>
      </w:r>
      <w:r w:rsidRPr="00E62DB2">
        <w:rPr>
          <w:rFonts w:ascii="Times New Roman" w:hAnsi="Times New Roman" w:cs="Times New Roman"/>
          <w:sz w:val="26"/>
          <w:szCs w:val="26"/>
        </w:rPr>
        <w:t xml:space="preserve"> ít ảnh hưởng đến hệ số giảm nhiễu loạn. Nhiều màn hình phải có một khoảng cách hữu hạn giữa chúng để nhiễu loạn gây ra bởi màn hình đầu tiên giảm xuống một mức độ đáng kể trước khi gặp màn hình tiếp theo. Các giá trị khoảng cách dựa trên kích thước mắt lưới lớn hơn 30 đã được đề xuất cũng như khoảng cách dựa trên đường kính dây khoảng 500.</w:t>
      </w:r>
    </w:p>
    <w:p w:rsidR="00D264A8" w:rsidRPr="00E62DB2" w:rsidRDefault="00D264A8"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Khi sử dụng tổ ong (dữ liệu cho ô 1/4 in.), mức giảm dọc trục giống như màn hình 20 mắt lưới. Mức giảm bên tương đương với ba màn hình 20 lưới. Độ giảm áp suất </w:t>
      </w:r>
      <w:r w:rsidRPr="00E62DB2">
        <w:rPr>
          <w:rFonts w:ascii="Times New Roman" w:hAnsi="Times New Roman" w:cs="Times New Roman"/>
          <w:sz w:val="26"/>
          <w:szCs w:val="26"/>
        </w:rPr>
        <w:lastRenderedPageBreak/>
        <w:t>của tổ ong ở mức 50 ftlsec thấp hơn một chút so với giá trị tính toán ở mức 50 ftlsec đối với màn hình 20 lưới. Màn hình tổ ong cộng với một màn hình 20 lưới tương đương với ba màn hình 20 lưới để giảm trục và có hiệu quả gấp đôi theo hướng ngang. Tổ ong được lắp đặt phía trên màn hình, theo đề xuất của nhiều nhà nghiên cứu trước đó.</w:t>
      </w:r>
    </w:p>
    <w:p w:rsidR="00D264A8" w:rsidRPr="00E62DB2" w:rsidRDefault="00D264A8"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Dòng chảy phía sau tổ ong không đẳng entropy (xem Loeherke và Nagib để thảo luận về hiệu ứng nhiễu loạn ở thượng nguồn). Khi hệ số giảm nhiễu loạn màn chắn dựa trên nhiễu loạn phía sau tổ ong, thì mức giảm nhiễu loạn được dự đoán bởi phương trình (3.44) với giá trị </w:t>
      </w:r>
      <w:r w:rsidR="00D92BD9" w:rsidRPr="00E62DB2">
        <w:rPr>
          <w:rFonts w:ascii="Times New Roman" w:hAnsi="Times New Roman" w:cs="Times New Roman"/>
          <w:sz w:val="26"/>
          <w:szCs w:val="26"/>
        </w:rPr>
        <w:t>α</w:t>
      </w:r>
      <w:r w:rsidRPr="00E62DB2">
        <w:rPr>
          <w:rFonts w:ascii="Times New Roman" w:hAnsi="Times New Roman" w:cs="Times New Roman"/>
          <w:sz w:val="26"/>
          <w:szCs w:val="26"/>
        </w:rPr>
        <w:t xml:space="preserve"> từ phương trình (3.45) cho kết quả phù hợp nhất.</w:t>
      </w:r>
    </w:p>
    <w:p w:rsidR="00D92BD9" w:rsidRPr="00E62DB2" w:rsidRDefault="00D92BD9"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Dữ liệu của Scheiman và Brooks về các cặp màn hình có các dạng tổ ong khác nhau minh họa một vấn đề quan trọng xảy ra khi sử dụng máy đo gió dây nóng. Một số dữ liệu của họ được lấy bằng bộ lọc bỏ qua 2 Hz và dữ liệu khác được lấy bằng bộ lọc 100 Hz. Kết quả của máy đo gió dây nóng phụ thuộc nhiều vào tần số thấp hơn; do đó cần xác định ảnh hưởng của việc cắt tần số và tần số cắt phải được nêu rõ khi đưa ra mức nhiễu loạn. Sự thay đổi có thể xảy ra của các bộ lọc cắt tần số thấp được chọn có thể giải thích một số điểm không nhất quán trong dữ liệu giảm nhiễu loạn được công bố</w:t>
      </w:r>
      <w:r w:rsidR="00586169" w:rsidRPr="00E62DB2">
        <w:rPr>
          <w:rFonts w:ascii="Times New Roman" w:hAnsi="Times New Roman" w:cs="Times New Roman"/>
          <w:sz w:val="26"/>
          <w:szCs w:val="26"/>
        </w:rPr>
        <w:t>.</w:t>
      </w:r>
    </w:p>
    <w:p w:rsidR="00586169" w:rsidRPr="00E62DB2" w:rsidRDefault="00586169"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Bài toán cắt tần số thấp với dây nóng khiến cho việc đưa vào các phép đo song song sử dụng quả cầu nhiễu loạn cổ điển và số Reynolds tới hạn là một phương pháp hấp dẫn để so sánh nhiễu loạn của các dòng chảy khác nhau. Nếu sử dụng các quả cầu có đường kính khác nhau, người ta sẽ có thước đo về thang đo tương đối của nhiễu loạn và cường độ nhiễu loạn với tốc độ đường hầm.</w:t>
      </w:r>
    </w:p>
    <w:p w:rsidR="00AC77DF" w:rsidRPr="00E62DB2" w:rsidRDefault="00AC77DF" w:rsidP="00DF5EAF">
      <w:pPr>
        <w:ind w:firstLine="720"/>
        <w:jc w:val="both"/>
        <w:rPr>
          <w:rFonts w:ascii="Times New Roman" w:hAnsi="Times New Roman" w:cs="Times New Roman"/>
          <w:sz w:val="26"/>
          <w:szCs w:val="26"/>
        </w:rPr>
      </w:pPr>
    </w:p>
    <w:p w:rsidR="00586169" w:rsidRPr="00E62DB2" w:rsidRDefault="00586169"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Việc lựa chọn tổ ong và màn chắn cho hầm gió phụ thuộc rất nhiều vào mục đích sử dụng của đường hầm. Nó cũng có phần nghệ thuật vì cần có một số biện pháp điều chỉnh sau khi đường hầm đi vào hoạt động nhưng lại rất khó bố trí cho một đường hầm lớn.</w:t>
      </w:r>
    </w:p>
    <w:p w:rsidR="00586169" w:rsidRPr="00E62DB2" w:rsidRDefault="00586169"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Màn chắn dùng để giảm nhiễu loạn phải có độ xốp lớn hơn 0,57. Màn hình có độ xốp nhỏ hơn gặp phải tình trạng mất ổn định dòng chảy xuất hiện trong phần thử nghiệm.</w:t>
      </w:r>
    </w:p>
    <w:p w:rsidR="00AC77DF" w:rsidRPr="00E62DB2" w:rsidRDefault="00AC77DF"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Hầu hết các phương pháp xử lý nhiễu loạn lý thuyết đều cho rằng dòng chảy ban đầu có nhiễu loạn đẳng entropi. Hầu hết dữ liệu về giảm nhiễu loạn được lấy trong các dòng có đẳng entropi hoặc rất gần đẳng entropic. Điều này được thực hiện bằng cách chèn các máy tạo nhiễu loạn ở thượng nguồn vào một dòng chảy đồng đều (màn chắn, dãy thanh hoặc tấm xốp). Sau khi đi qua bộ tạo nhiễu loạn này, nhiễu loạn tiến tới trạng thái đẳng entropy. Trong hầu hết các trường hợp, dòng chảy rối thực tế trong hầm gió không đẳng entropy. Nhìn chung, cơ chế nhiễu loạn và cách vận hành nó rất phức tạp và chưa được hiểu rõ hoàn toàn. Những thực tế này thường dẫn đến kết quả khó chịu là việc giảm nhiễu loạn được dự đoán bằng màn chắn hoặc tổ ong không phù hợp với kết quả đo được. Tuy nhiên, lý thuyết kết hợp với dữ liệu có thể được sử dụng để so sánh </w:t>
      </w:r>
      <w:r w:rsidRPr="00E62DB2">
        <w:rPr>
          <w:rFonts w:ascii="Times New Roman" w:hAnsi="Times New Roman" w:cs="Times New Roman"/>
          <w:sz w:val="26"/>
          <w:szCs w:val="26"/>
        </w:rPr>
        <w:lastRenderedPageBreak/>
        <w:t>các phương án giảm nhiễu loạn khác nhau trong sự cân bằng thiết kế sơ bộ. Khó khăn chủ yếu liên quan đến việc đạt được kết quả kinh tế. Nếu người thiết kế không bị ràng buộc bởi chi phí xây dựng hoặc chi phí vận hành thì có thể dễ dàng đạt được mức độ nhiễu loạn rất thấp bằng cách trang bị đủ máy ép tóc và số lượng đủ lớn các màn chắn được chọn phù hợp. Bradshaw và Pankhurst đưa ra một bộ hướng dẫn rất ngắn gọn và hữu ích.</w:t>
      </w:r>
    </w:p>
    <w:p w:rsidR="00870ECE" w:rsidRPr="00E62DB2" w:rsidRDefault="00B309E9" w:rsidP="00DF5EAF">
      <w:pPr>
        <w:jc w:val="both"/>
        <w:rPr>
          <w:rFonts w:ascii="Times New Roman" w:hAnsi="Times New Roman" w:cs="Times New Roman"/>
          <w:sz w:val="26"/>
          <w:szCs w:val="26"/>
        </w:rPr>
      </w:pPr>
      <w:r w:rsidRPr="00E62DB2">
        <w:rPr>
          <w:rFonts w:ascii="Times New Roman" w:hAnsi="Times New Roman" w:cs="Times New Roman"/>
          <w:b/>
          <w:sz w:val="26"/>
          <w:szCs w:val="26"/>
        </w:rPr>
        <w:t>Những vấn đề thiết thực.</w:t>
      </w:r>
      <w:r w:rsidRPr="00E62DB2">
        <w:rPr>
          <w:rFonts w:ascii="Times New Roman" w:hAnsi="Times New Roman" w:cs="Times New Roman"/>
          <w:sz w:val="26"/>
          <w:szCs w:val="26"/>
        </w:rPr>
        <w:t xml:space="preserve"> Một vấn đề khi vận hành màn hình là khả năng tích tụ bụi đáng kinh ngạc của chúng. Bụi luôn có sự phân bố không đồng đều. Do đó, độ xốp và độ giảm áp suất của màn hình sẽ thay đổi, từ đó sẽ thay đổi sự phân bố vận tốc và góc trong phần thử nghiệm theo cách không thể đoán trước theo thời gian. Vấn đề này sẽ trở nên trầm trọng hơn khi đường hầm được sử dụng cho các nghiên cứu trực quan hóa dòng chảy bằng cách sử dụng đất sét sứ, dòng dầu hoặc dầu hóa hơi để tạo khói hoặc khi dầu được sử dụng để tạo tia laser. Khi sử dụng màn chắn, chúng phải được lắp đặt sao cho có thể làm sạch và phải giám sát chất lượng của quy trình trong phần kiểm tra.</w:t>
      </w:r>
    </w:p>
    <w:p w:rsidR="00870ECE" w:rsidRPr="00E62DB2" w:rsidRDefault="00870ECE"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Đối với các đường hầm lớn hơn, rất khó để có được màn chắn hoặc tổ ong có chiều rộng đủ để vượt qua đường hầm phía trước hình nón co lại. Điều này có nghĩa là các màn hình phải được ghép lại với nhau. Việc ghép nối thường được thực hiện bằng cách hàn các chiều rộng của màn hình lại với nhau, việc này phải được thực hiện hết sức cẩn thận. Lưới màn hình riêng lẻ phải chồng lên nhau và không được lấp đầy vật liệu hàn. Nếu mối nối ở trạng thái bán rắn, nó sẽ gây ra hiện tượng chảy rối. Mối nối kém có thể được phát hiện trong phần thử nghiệm dưới dạng dải nhiễu loạn cao hơn và có thể có vận tốc thấp hơn. Vấn đề tương tự có thể xảy ra với các dây cáp chạy ngang mặt màn hình, với các dây cáp căng đến góc thứ tư để mang một phần tải màn hình. Tổ ong thường được gắn theo cấu trúc kiểu hộp bóng và điều này cũng có thể mang lại hiệu quả tương tự.</w:t>
      </w:r>
    </w:p>
    <w:p w:rsidR="00A65E30" w:rsidRPr="00E62DB2" w:rsidRDefault="00A65E30"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Lý tưởng nhất là một đường hầm nên được thiết kế có tính đến các màn chắn: có các khe phía trước hình nón co lại để lắp các màn chắn. Sau đó, màn hình được gắn trên khung đỡ và trượt vào đường hầm. Điều này cũng tạo điều kiện thuận lợi cho việc làm sạch màn hình.</w:t>
      </w:r>
    </w:p>
    <w:p w:rsidR="00A65E30" w:rsidRPr="00E62DB2" w:rsidRDefault="00A65E30"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Tất nhiên, khe phải được niêm phong. Nếu màn chắn được thêm vào đường hầm hiện có, màn chắn có thể được hàn vào một vòng hỗ trợ có vít hướng tâm để kéo chặt màn chắn. Đối với nhiều màn hình, kiểu cài đặt này có thể khó khăn. Các màn chắn cũng được gắn vào dây cáp rồi gắn vào tường đường hầm. Việc một tấm bình phong bị xé ra khỏi đường hầm không phải là chuyện lạ.</w:t>
      </w:r>
    </w:p>
    <w:p w:rsidR="00A65E30" w:rsidRPr="00E62DB2" w:rsidRDefault="00A65E30"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Lực hướng tâm trên mỗi foot chu vi do giảm áp suất sẽ là </w:t>
      </w:r>
      <w:r w:rsidR="00246606" w:rsidRPr="00E62DB2">
        <w:rPr>
          <w:rFonts w:ascii="Times New Roman" w:hAnsi="Times New Roman" w:cs="Times New Roman"/>
          <w:noProof/>
          <w:sz w:val="26"/>
          <w:szCs w:val="26"/>
          <w:lang w:eastAsia="vi-VN"/>
        </w:rPr>
        <w:drawing>
          <wp:inline distT="0" distB="0" distL="0" distR="0" wp14:anchorId="6F2AB442" wp14:editId="6FB40BFA">
            <wp:extent cx="666750" cy="3048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66750" cy="304800"/>
                    </a:xfrm>
                    <a:prstGeom prst="rect">
                      <a:avLst/>
                    </a:prstGeom>
                  </pic:spPr>
                </pic:pic>
              </a:graphicData>
            </a:graphic>
          </wp:inline>
        </w:drawing>
      </w:r>
      <w:r w:rsidRPr="00E62DB2">
        <w:rPr>
          <w:rFonts w:ascii="Times New Roman" w:hAnsi="Times New Roman" w:cs="Times New Roman"/>
          <w:sz w:val="26"/>
          <w:szCs w:val="26"/>
        </w:rPr>
        <w:t xml:space="preserve">trong đó </w:t>
      </w:r>
      <m:oMath>
        <m:r>
          <w:rPr>
            <w:rFonts w:ascii="Cambria Math" w:hAnsi="Cambria Math" w:cs="Times New Roman"/>
            <w:sz w:val="26"/>
            <w:szCs w:val="26"/>
          </w:rPr>
          <m:t>δ</m:t>
        </m:r>
      </m:oMath>
      <w:r w:rsidRPr="00E62DB2">
        <w:rPr>
          <w:rFonts w:ascii="Times New Roman" w:hAnsi="Times New Roman" w:cs="Times New Roman"/>
          <w:sz w:val="26"/>
          <w:szCs w:val="26"/>
        </w:rPr>
        <w:t xml:space="preserve"> là độ võng của màn chắn tính bằng feet, và độ bền kéo của dây khi đó có thể được tính bằng cách sử dụng tổng diện tích mặt cắt ngang của dây trên mỗi foot chu vi.</w:t>
      </w:r>
    </w:p>
    <w:p w:rsidR="00746E5F" w:rsidRPr="00E62DB2" w:rsidRDefault="00746E5F" w:rsidP="00DF5EAF">
      <w:pPr>
        <w:jc w:val="both"/>
        <w:rPr>
          <w:rFonts w:ascii="Times New Roman" w:hAnsi="Times New Roman" w:cs="Times New Roman"/>
          <w:sz w:val="26"/>
          <w:szCs w:val="26"/>
        </w:rPr>
      </w:pPr>
      <w:r w:rsidRPr="00E62DB2">
        <w:rPr>
          <w:rFonts w:ascii="Times New Roman" w:hAnsi="Times New Roman" w:cs="Times New Roman"/>
          <w:sz w:val="26"/>
          <w:szCs w:val="26"/>
        </w:rPr>
        <w:t>Co "hình nón" hoặc vòi phun.</w:t>
      </w:r>
    </w:p>
    <w:p w:rsidR="00E314F6" w:rsidRPr="00E62DB2" w:rsidRDefault="00746E5F" w:rsidP="00DF5EAF">
      <w:pPr>
        <w:jc w:val="both"/>
        <w:rPr>
          <w:rFonts w:ascii="Times New Roman" w:hAnsi="Times New Roman" w:cs="Times New Roman"/>
          <w:sz w:val="26"/>
          <w:szCs w:val="26"/>
        </w:rPr>
      </w:pPr>
      <w:r w:rsidRPr="00E62DB2">
        <w:rPr>
          <w:rFonts w:ascii="Times New Roman" w:hAnsi="Times New Roman" w:cs="Times New Roman"/>
          <w:sz w:val="26"/>
          <w:szCs w:val="26"/>
        </w:rPr>
        <w:lastRenderedPageBreak/>
        <w:t>"Hình nón" hoặc vòi co lại đưa dòng chảy từ buồng lắng đến phần thử nghiệm đồng thời tăng tốc độ trung bình theo hệ số lên đến 20 hoặc hơn, mặc dù các giá trị điển hình nằm trong khoảng 6-10. Trên thực tế, vòi phun không bao giờ có dạng hình nón mặc dù thuật ngữ này đôi khi được sử dụng để chỉ phần này của đường hầm gió. Một bản phác thảo thể hiện sự sắp xếp điển hình được đưa ra trong Hình 3.12. Phân tích một chiều về dòng chảy cho một phân đoạn như vậy thực sự đã bỏ sót hoàn toàn các vấn đề chính về thiết kế vòi phun. Việc áp dụng phương trình Bernoulli và bảo toàn khối lượng theo nghĩa một chiều cho thấy áp suất giảm liên tục khi dòng chảy di chuyển từ lối vào đến lối ra của vòi phun.</w:t>
      </w:r>
    </w:p>
    <w:p w:rsidR="00E314F6" w:rsidRPr="00E62DB2" w:rsidRDefault="00E314F6"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6CEB3C27" wp14:editId="757AC13D">
            <wp:extent cx="3057525" cy="1685925"/>
            <wp:effectExtent l="0" t="0" r="9525"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057525" cy="1685925"/>
                    </a:xfrm>
                    <a:prstGeom prst="rect">
                      <a:avLst/>
                    </a:prstGeom>
                  </pic:spPr>
                </pic:pic>
              </a:graphicData>
            </a:graphic>
          </wp:inline>
        </w:drawing>
      </w:r>
    </w:p>
    <w:p w:rsidR="00E314F6" w:rsidRPr="00E62DB2" w:rsidRDefault="00541690" w:rsidP="001E383E">
      <w:pPr>
        <w:jc w:val="center"/>
        <w:rPr>
          <w:rFonts w:ascii="Times New Roman" w:hAnsi="Times New Roman" w:cs="Times New Roman"/>
          <w:sz w:val="26"/>
          <w:szCs w:val="26"/>
        </w:rPr>
      </w:pPr>
      <w:r w:rsidRPr="00E62DB2">
        <w:rPr>
          <w:rFonts w:ascii="Times New Roman" w:hAnsi="Times New Roman" w:cs="Times New Roman"/>
          <w:sz w:val="26"/>
          <w:szCs w:val="26"/>
        </w:rPr>
        <w:t>Hình 3.12. Phần co thắt.</w:t>
      </w:r>
    </w:p>
    <w:p w:rsidR="00746E5F" w:rsidRPr="00E62DB2" w:rsidRDefault="00746E5F"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 Nếu hệ số áp suất được xác định là </w:t>
      </w:r>
      <w:r w:rsidR="00E314F6" w:rsidRPr="00E62DB2">
        <w:rPr>
          <w:rFonts w:ascii="Times New Roman" w:hAnsi="Times New Roman" w:cs="Times New Roman"/>
          <w:noProof/>
          <w:sz w:val="26"/>
          <w:szCs w:val="26"/>
          <w:lang w:eastAsia="vi-VN"/>
        </w:rPr>
        <w:drawing>
          <wp:inline distT="0" distB="0" distL="0" distR="0" wp14:anchorId="71E548A8" wp14:editId="505DB5DF">
            <wp:extent cx="1666875" cy="228600"/>
            <wp:effectExtent l="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666875" cy="228600"/>
                    </a:xfrm>
                    <a:prstGeom prst="rect">
                      <a:avLst/>
                    </a:prstGeom>
                  </pic:spPr>
                </pic:pic>
              </a:graphicData>
            </a:graphic>
          </wp:inline>
        </w:drawing>
      </w:r>
      <w:r w:rsidRPr="00E62DB2">
        <w:rPr>
          <w:rFonts w:ascii="Times New Roman" w:hAnsi="Times New Roman" w:cs="Times New Roman"/>
          <w:sz w:val="26"/>
          <w:szCs w:val="26"/>
        </w:rPr>
        <w:t>thì mối quan hệ "một chiều" của hệ số áp suất là</w:t>
      </w:r>
    </w:p>
    <w:p w:rsidR="00541690" w:rsidRPr="00E62DB2" w:rsidRDefault="00541690"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55E534BC" wp14:editId="4FAA1C3F">
            <wp:extent cx="3476625" cy="66675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476625" cy="666750"/>
                    </a:xfrm>
                    <a:prstGeom prst="rect">
                      <a:avLst/>
                    </a:prstGeom>
                  </pic:spPr>
                </pic:pic>
              </a:graphicData>
            </a:graphic>
          </wp:inline>
        </w:drawing>
      </w:r>
    </w:p>
    <w:p w:rsidR="00541690" w:rsidRPr="00E62DB2" w:rsidRDefault="00541690" w:rsidP="00DF5EAF">
      <w:pPr>
        <w:jc w:val="both"/>
        <w:rPr>
          <w:rFonts w:ascii="Times New Roman" w:hAnsi="Times New Roman" w:cs="Times New Roman"/>
          <w:sz w:val="26"/>
          <w:szCs w:val="26"/>
        </w:rPr>
      </w:pPr>
      <w:r w:rsidRPr="00E62DB2">
        <w:rPr>
          <w:rFonts w:ascii="Times New Roman" w:hAnsi="Times New Roman" w:cs="Times New Roman"/>
          <w:sz w:val="26"/>
          <w:szCs w:val="26"/>
        </w:rPr>
        <w:t>trong đó A là diện tích của phần kiểm tra và A(x) là diện tích theo tọa độ theo dòng. Hệ số áp suất ở buồng lắng gần bằng 1 và giảm xuống 0 ở phần thử nghiệm. Ở cấp độ phân tích này, sẽ không có vấn đề nào được chỉ ra về khả năng mất ổn định của lớp giới hạn vì gradient áp suất có vẻ thuận lợi trong toàn bộ vòi phun.</w:t>
      </w:r>
    </w:p>
    <w:p w:rsidR="001D75B2" w:rsidRPr="00E62DB2" w:rsidRDefault="001D75B2" w:rsidP="00DF5EAF">
      <w:pPr>
        <w:jc w:val="both"/>
        <w:rPr>
          <w:rFonts w:ascii="Times New Roman" w:hAnsi="Times New Roman" w:cs="Times New Roman"/>
          <w:sz w:val="26"/>
          <w:szCs w:val="26"/>
        </w:rPr>
      </w:pPr>
      <w:r w:rsidRPr="00E62DB2">
        <w:rPr>
          <w:rFonts w:ascii="Times New Roman" w:hAnsi="Times New Roman" w:cs="Times New Roman"/>
          <w:sz w:val="26"/>
          <w:szCs w:val="26"/>
        </w:rPr>
        <w:t>Tuy nhiên, tính toán dòng chảy tiềm năng cho một vòi phun đối xứng trục cho thấy dòng chảy dọc theo tường ở cả lối vào và lối ra để có hình dạng nhẵn điển hình chậm hơn (và áp suất cao hơn) so với xấp xỉ một chiều. Morel báo cáo một nghiên cứu về vòi phun đối xứng trục trong đó những vấn đề này được thảo luận. Nếu một trong hai độ dốc bất lợi ở đầu hoặc ở lối ra của vòi trở nên nghiêm trọng đến mức khiến lớp biên bị tách ra thì sẽ có sự suy giảm chất lượng của dòng chảy trong phần kiểm tra, tăng công suất cần thiết và tăng công suất. tiếng ồn âm thanh.</w:t>
      </w:r>
    </w:p>
    <w:p w:rsidR="00727B74" w:rsidRPr="00E62DB2" w:rsidRDefault="00727B74"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Một vấn đề nữa phát sinh đối với các vòi phun không có trục đối xứng. Đối với mặt cắt ngang hình chữ nhật, các đường thẳng bề mặt giao nhau với các bức tường bên. Điều này dẫn đến dòng chảy thứ cấp ở các góc có vận tốc thấp hơn và có khả năng phân tách. Xu hướng này đã được giảm bớt ở nhiều đường hầm bằng cách làm cho vòi phun có </w:t>
      </w:r>
      <w:r w:rsidRPr="00E62DB2">
        <w:rPr>
          <w:rFonts w:ascii="Times New Roman" w:hAnsi="Times New Roman" w:cs="Times New Roman"/>
          <w:sz w:val="26"/>
          <w:szCs w:val="26"/>
        </w:rPr>
        <w:lastRenderedPageBreak/>
        <w:t>hình bát giác. Điều này được thực hiện bằng cách bắt đầu phi lê 45</w:t>
      </w:r>
      <w:r w:rsidRPr="00E62DB2">
        <w:rPr>
          <w:rFonts w:ascii="Times New Roman" w:hAnsi="Times New Roman" w:cs="Times New Roman"/>
          <w:sz w:val="26"/>
          <w:szCs w:val="26"/>
          <w:vertAlign w:val="superscript"/>
        </w:rPr>
        <w:t>o</w:t>
      </w:r>
      <w:r w:rsidRPr="00E62DB2">
        <w:rPr>
          <w:rFonts w:ascii="Times New Roman" w:hAnsi="Times New Roman" w:cs="Times New Roman"/>
          <w:sz w:val="26"/>
          <w:szCs w:val="26"/>
        </w:rPr>
        <w:t xml:space="preserve"> khi bắt đầu vòi phun và đưa phi lê qua phần kiểm tra và bộ khuếch tán nắm tay.</w:t>
      </w:r>
    </w:p>
    <w:p w:rsidR="00727B74" w:rsidRPr="00E62DB2" w:rsidRDefault="005C7F34" w:rsidP="00DF5EAF">
      <w:pPr>
        <w:jc w:val="both"/>
        <w:rPr>
          <w:rFonts w:ascii="Times New Roman" w:hAnsi="Times New Roman" w:cs="Times New Roman"/>
          <w:sz w:val="26"/>
          <w:szCs w:val="26"/>
        </w:rPr>
      </w:pPr>
      <w:r w:rsidRPr="00E62DB2">
        <w:rPr>
          <w:rFonts w:ascii="Times New Roman" w:hAnsi="Times New Roman" w:cs="Times New Roman"/>
          <w:sz w:val="26"/>
          <w:szCs w:val="26"/>
        </w:rPr>
        <w:t>Cho đến khi máy tính kỹ thuật số ra đời, không có phương pháp thiết kế vòi phun nào hoàn toàn thỏa đáng. Vòi phun được thiết kế bằng mắt hoặc bằng các phương pháp gần đúng. Kinh nghiệm cho thấy bán kính cong ở lối ra phải nhỏ hơn ở lối vào. Hầu hết các nghiên cứu ban đầu về vòi phun đều dựa trên lý thuyết thế năng. Sau khi xác định được hình dạng của bức tường, các vùng có gradient áp suất bất lợi được kiểm tra để đảm bảo rằng chúng không quá sắc nét. Các đoạn văn sau đây đưa ra những thảo luận ngắn gọn về các nghiên cứu thiết kế vòi phun phản ánh việc áp dụng nỗ lực tính toán đáng kể.</w:t>
      </w:r>
    </w:p>
    <w:p w:rsidR="005E46D7" w:rsidRPr="00E62DB2" w:rsidRDefault="005E46D7" w:rsidP="00DF5EAF">
      <w:pPr>
        <w:jc w:val="both"/>
        <w:rPr>
          <w:rFonts w:ascii="Times New Roman" w:hAnsi="Times New Roman" w:cs="Times New Roman"/>
          <w:sz w:val="26"/>
          <w:szCs w:val="26"/>
        </w:rPr>
      </w:pPr>
      <w:r w:rsidRPr="00E62DB2">
        <w:rPr>
          <w:rFonts w:ascii="Times New Roman" w:hAnsi="Times New Roman" w:cs="Times New Roman"/>
          <w:b/>
          <w:sz w:val="26"/>
          <w:szCs w:val="26"/>
        </w:rPr>
        <w:t>Thiết kế vòi phun</w:t>
      </w:r>
      <w:r w:rsidRPr="00E62DB2">
        <w:rPr>
          <w:rFonts w:ascii="Times New Roman" w:hAnsi="Times New Roman" w:cs="Times New Roman"/>
          <w:sz w:val="26"/>
          <w:szCs w:val="26"/>
        </w:rPr>
        <w:t>. Chmielewski đã chỉ định một phân bố cho gia tốc theo dòng đối với luồng gần như một chiều. Các ống dẫn có diện tích không đổi dài được sử dụng, mỗi ống ở mỗi bên của vòi phun, để đảm bảo dòng chảy song song. Vận tốc thu được từ lý thuyết thế năng được kiểm tra bằng tiêu chí phân tách của Stratford. Một đặc điểm đặc trưng của sự phân bố vận tốc là đỉnh vận tốc trên đường tâm của cửa vào có diện tích không đổi tồn tại lâu dài trong vòi, nơi vận tốc sau đó giảm xuống, kết thúc bằng sự thiếu hụt vận tốc ở đường tâm. Sự thiếu hụt vận tốc tiếp tục trong khoảng một bán kính ngoài lối ra vòi phun. Vận tốc tường giảm ở đầu vào và tăng ở đầu ra. Điều này dẫn đến biên dạng vận tốc hình cốc trong ống thoát có diện tích không đổi. Loại hồ sơ vận tốc này đã được đo trong các đường hầm gió. Sự tăng trưởng nhanh chóng về độ dày lớp biên ở cửa vào có diện tích không đổi tạo ra khả năng tách cửa vào. Đối với các đường viền được sử dụng, chiều dài của vòi giảm khi bán kính đầu vào giảm và bán kính đầu ra tăng. Tuy nhiên, nếu việc giảm diện tích quá từ từ, lớp ranh giới sẽ chịu một gradient áp suất nhẹ trên một khoảng cách dài, làm tăng nguy cơ bị tách rời.</w:t>
      </w:r>
    </w:p>
    <w:p w:rsidR="00CC7914" w:rsidRPr="00E62DB2" w:rsidRDefault="00CC7914" w:rsidP="00DF5EAF">
      <w:pPr>
        <w:jc w:val="both"/>
        <w:rPr>
          <w:rFonts w:ascii="Times New Roman" w:hAnsi="Times New Roman" w:cs="Times New Roman"/>
          <w:sz w:val="26"/>
          <w:szCs w:val="26"/>
        </w:rPr>
      </w:pPr>
      <w:r w:rsidRPr="00E62DB2">
        <w:rPr>
          <w:rFonts w:ascii="Times New Roman" w:hAnsi="Times New Roman" w:cs="Times New Roman"/>
          <w:sz w:val="26"/>
          <w:szCs w:val="26"/>
        </w:rPr>
        <w:t>Morel coi dòng chảy đồng đều ở lối ra là yêu cầu cơ bản đối với vòi phun. Ông cũng chỉ ra rằng khi tỷ lệ vòi phun giảm vượt quá 4 thì chiều dài sẽ giảm đối với các yêu cầu thoát cố định. Borger đề xuất mở rộng một chút gần lối ra vòi phun để cải thiện tính đồng nhất của dòng chảy ra. Mikhail và Rainbird có thể kiểm soát áp lực và độ dốc của tường cũng như độ đồng đều của dòng chảy ở lối ra bằng cách kiểm soát sự phân bố độ cong của tường. Chiều dài của đoạn thoát được xác định trên cơ sở độ đồng đều dòng chảy 0,25% tại đường tâm tại một bán kính tính từ lối ra. Chiều dài lối ra của vòi phun (từ điểm uốn của tường đến ống dẫn có diện tích không đổi) nhạy cảm với chiều dài yêu cầu trong phần thử nghiệm để có biên dạng vận tốc đồng đều. Đối với tỷ lệ diện tích là 8, chiều dài phần đầu vào thay đổi từ 0,15 đến 1,00 lần bán kính đầu vào, trong khi chiều dài lắng của phần thử nghiệm thay đổi từ 1,5 đến 0,5 bán kính đầu ra.</w:t>
      </w:r>
    </w:p>
    <w:p w:rsidR="00CC7914" w:rsidRPr="00E62DB2" w:rsidRDefault="00CC7914" w:rsidP="00DF5EAF">
      <w:pPr>
        <w:jc w:val="both"/>
        <w:rPr>
          <w:rFonts w:ascii="Times New Roman" w:hAnsi="Times New Roman" w:cs="Times New Roman"/>
          <w:sz w:val="26"/>
          <w:szCs w:val="26"/>
        </w:rPr>
      </w:pPr>
      <w:r w:rsidRPr="00E62DB2">
        <w:rPr>
          <w:rFonts w:ascii="Times New Roman" w:hAnsi="Times New Roman" w:cs="Times New Roman"/>
          <w:sz w:val="26"/>
          <w:szCs w:val="26"/>
        </w:rPr>
        <w:t>Nên giữ chiều dài của vòi càng ngắn càng tốt, chiều dài của vòi được xác định bằng tổng chiều dài buồng lắng cộng với vòi cộng với chiều dài lắng của phần thoát. Chiều dài buồng lắng là cần thiết cho tổ ong và/hoặc màn chắn để giảm nhiễu loạn nếu chúng được sử dụng. Chiều dài buồng lắng bằng 0,5 lần đường kính đầu vào thường được sử dụng.</w:t>
      </w:r>
    </w:p>
    <w:p w:rsidR="00CC7914" w:rsidRPr="00E62DB2" w:rsidRDefault="00CC7914" w:rsidP="00DF5EAF">
      <w:pPr>
        <w:jc w:val="both"/>
        <w:rPr>
          <w:rFonts w:ascii="Times New Roman" w:hAnsi="Times New Roman" w:cs="Times New Roman"/>
          <w:sz w:val="26"/>
          <w:szCs w:val="26"/>
        </w:rPr>
      </w:pPr>
      <w:r w:rsidRPr="00E62DB2">
        <w:rPr>
          <w:rFonts w:ascii="Times New Roman" w:hAnsi="Times New Roman" w:cs="Times New Roman"/>
          <w:sz w:val="26"/>
          <w:szCs w:val="26"/>
        </w:rPr>
        <w:lastRenderedPageBreak/>
        <w:t>Thông thường, đối với một đường hầm mới, một mô hình hoàn chỉnh hoặc mô hình các bộ phận của đường hầm được xây dựng để kiểm tra thiết kế. Mặc dù đường hầm mô hình có thể nhân đôi vận tốc của đường hầm quy mô thực, nhưng số Reynolds sẽ bị giảm theo hệ số tỷ lệ. Do đó, lớp biên trong đường hầm mô hình sẽ dày hơn so với đường hầm kích thước đầy đủ. Bất chấp vấn đề này, những cơ sở có mô hình đường hầm của họ nhận thấy chúng là vô giá, vừa để kiểm tra các sửa đổi đối với đường hầm quy mô đầy đủ vừa là cơ sở cho các thí nghiệm sẽ quá đắt để chạy trong đường hầm lớn.</w:t>
      </w:r>
    </w:p>
    <w:p w:rsidR="00592FD1" w:rsidRPr="00E62DB2" w:rsidRDefault="00592FD1" w:rsidP="00DF5EAF">
      <w:pPr>
        <w:jc w:val="both"/>
        <w:rPr>
          <w:rFonts w:ascii="Times New Roman" w:hAnsi="Times New Roman" w:cs="Times New Roman"/>
          <w:sz w:val="26"/>
          <w:szCs w:val="26"/>
        </w:rPr>
      </w:pPr>
      <w:r w:rsidRPr="00E62DB2">
        <w:rPr>
          <w:rFonts w:ascii="Times New Roman" w:hAnsi="Times New Roman" w:cs="Times New Roman"/>
          <w:sz w:val="26"/>
          <w:szCs w:val="26"/>
        </w:rPr>
        <w:t>Nếu một đường hầm mô hình hoàn chỉnh không được xây dựng thì các phần của đường hầm quy mô đầy đủ thường được mô phỏng. Bởi vì phần vòi phun rất quan trọng đối với chất lượng dòng chảy trong phần thử nghiệm nên các mô hình của phần này thường được xây dựng. Mô hình có thể bao gồm góc thứ tư. Mô hình này sẽ cần có miệng chuông ở lối vào và phải bao gồm phần thử nghiệm cho bộ khuếch tán đầu tiên. Dòng chảy nên được hút qua mô hình. Loại mô hình này có thể được sử dụng để điều chỉnh độ dài ổn định của phần kiểm tra. Độ nhạy của vòi phun đối với dòng chảy không đồng đều cũng có thể được kiểm tra. Có thể xác định được ảnh hưởng của các rỗ tổ ong và các tấm chắn trong buồng lắng hoặc sự nhiễu loạn ở lối vào vòi phun và trong phần thử nghiệm.</w:t>
      </w:r>
    </w:p>
    <w:p w:rsidR="009C1B5F" w:rsidRPr="00E62DB2" w:rsidRDefault="009C1B5F" w:rsidP="00DF5EAF">
      <w:pPr>
        <w:jc w:val="both"/>
        <w:rPr>
          <w:rFonts w:ascii="Times New Roman" w:hAnsi="Times New Roman" w:cs="Times New Roman"/>
          <w:sz w:val="26"/>
          <w:szCs w:val="26"/>
        </w:rPr>
      </w:pPr>
      <w:r w:rsidRPr="00E62DB2">
        <w:rPr>
          <w:rFonts w:ascii="Times New Roman" w:hAnsi="Times New Roman" w:cs="Times New Roman"/>
          <w:b/>
          <w:sz w:val="26"/>
          <w:szCs w:val="26"/>
        </w:rPr>
        <w:t>Hệ số tổn thất vòi phun.</w:t>
      </w:r>
      <w:r w:rsidRPr="00E62DB2">
        <w:rPr>
          <w:rFonts w:ascii="Times New Roman" w:hAnsi="Times New Roman" w:cs="Times New Roman"/>
          <w:sz w:val="26"/>
          <w:szCs w:val="26"/>
        </w:rPr>
        <w:t xml:space="preserve"> Ở đây chúng tôi đưa ra một phương pháp thô sơ để ước tính hệ số tổn thất vòi phun. Mức phân tích này đủ để xem xét năng lượng vì vòi phun sẽ tiêu thụ một phần nhỏ công suất truyền động. Tổn thất trong vòi phun chỉ được coi là do ma sát sao cho độ giảm áp suất thu được bằng cách tích phân định luật ma sát đường ống tiêu chuẩn:</w:t>
      </w:r>
    </w:p>
    <w:p w:rsidR="009C1B5F" w:rsidRPr="00E62DB2" w:rsidRDefault="009C1B5F"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77AC4FF8" wp14:editId="2A6DC728">
            <wp:extent cx="3629025" cy="638175"/>
            <wp:effectExtent l="0" t="0" r="9525"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629025" cy="638175"/>
                    </a:xfrm>
                    <a:prstGeom prst="rect">
                      <a:avLst/>
                    </a:prstGeom>
                  </pic:spPr>
                </pic:pic>
              </a:graphicData>
            </a:graphic>
          </wp:inline>
        </w:drawing>
      </w:r>
    </w:p>
    <w:p w:rsidR="007D11BD" w:rsidRPr="00E62DB2" w:rsidRDefault="007D11BD" w:rsidP="00DF5EAF">
      <w:pPr>
        <w:jc w:val="both"/>
        <w:rPr>
          <w:rFonts w:ascii="Times New Roman" w:hAnsi="Times New Roman" w:cs="Times New Roman"/>
          <w:sz w:val="26"/>
          <w:szCs w:val="26"/>
        </w:rPr>
      </w:pPr>
      <w:r w:rsidRPr="00E62DB2">
        <w:rPr>
          <w:rFonts w:ascii="Times New Roman" w:hAnsi="Times New Roman" w:cs="Times New Roman"/>
          <w:sz w:val="26"/>
          <w:szCs w:val="26"/>
        </w:rPr>
        <w:t>Trong đó Ln là chiều dài của vòi phun, D</w:t>
      </w:r>
      <w:r w:rsidRPr="00E62DB2">
        <w:rPr>
          <w:rFonts w:ascii="Times New Roman" w:hAnsi="Times New Roman" w:cs="Times New Roman"/>
          <w:sz w:val="26"/>
          <w:szCs w:val="26"/>
          <w:vertAlign w:val="subscript"/>
        </w:rPr>
        <w:t>n</w:t>
      </w:r>
      <w:r w:rsidRPr="00E62DB2">
        <w:rPr>
          <w:rFonts w:ascii="Times New Roman" w:hAnsi="Times New Roman" w:cs="Times New Roman"/>
          <w:sz w:val="26"/>
          <w:szCs w:val="26"/>
        </w:rPr>
        <w:t xml:space="preserve"> = D</w:t>
      </w:r>
      <w:r w:rsidRPr="00E62DB2">
        <w:rPr>
          <w:rFonts w:ascii="Times New Roman" w:hAnsi="Times New Roman" w:cs="Times New Roman"/>
          <w:sz w:val="26"/>
          <w:szCs w:val="26"/>
          <w:vertAlign w:val="subscript"/>
        </w:rPr>
        <w:t>n</w:t>
      </w:r>
      <w:r w:rsidRPr="00E62DB2">
        <w:rPr>
          <w:rFonts w:ascii="Times New Roman" w:hAnsi="Times New Roman" w:cs="Times New Roman"/>
          <w:sz w:val="26"/>
          <w:szCs w:val="26"/>
        </w:rPr>
        <w:t>(x) đường kính thủy lực của vòi phun cục bộ và V</w:t>
      </w:r>
      <w:r w:rsidRPr="00E62DB2">
        <w:rPr>
          <w:rFonts w:ascii="Times New Roman" w:hAnsi="Times New Roman" w:cs="Times New Roman"/>
          <w:sz w:val="26"/>
          <w:szCs w:val="26"/>
          <w:vertAlign w:val="subscript"/>
        </w:rPr>
        <w:t>n</w:t>
      </w:r>
      <w:r w:rsidRPr="00E62DB2">
        <w:rPr>
          <w:rFonts w:ascii="Times New Roman" w:hAnsi="Times New Roman" w:cs="Times New Roman"/>
          <w:sz w:val="26"/>
          <w:szCs w:val="26"/>
        </w:rPr>
        <w:t xml:space="preserve"> là tốc độ trung bình của mặt cắt cục bộ. Tính liên tục cho </w:t>
      </w:r>
      <w:r w:rsidRPr="00E62DB2">
        <w:rPr>
          <w:rFonts w:ascii="Times New Roman" w:hAnsi="Times New Roman" w:cs="Times New Roman"/>
          <w:noProof/>
          <w:sz w:val="26"/>
          <w:szCs w:val="26"/>
          <w:lang w:eastAsia="vi-VN"/>
        </w:rPr>
        <w:drawing>
          <wp:inline distT="0" distB="0" distL="0" distR="0" wp14:anchorId="0BE7A60C" wp14:editId="38C0C04B">
            <wp:extent cx="1057275" cy="504825"/>
            <wp:effectExtent l="0" t="0" r="9525"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057275" cy="504825"/>
                    </a:xfrm>
                    <a:prstGeom prst="rect">
                      <a:avLst/>
                    </a:prstGeom>
                  </pic:spPr>
                </pic:pic>
              </a:graphicData>
            </a:graphic>
          </wp:inline>
        </w:drawing>
      </w:r>
      <w:r w:rsidRPr="00E62DB2">
        <w:rPr>
          <w:rFonts w:ascii="Times New Roman" w:hAnsi="Times New Roman" w:cs="Times New Roman"/>
          <w:sz w:val="26"/>
          <w:szCs w:val="26"/>
        </w:rPr>
        <w:t>trong đó V</w:t>
      </w:r>
      <w:r w:rsidRPr="00E62DB2">
        <w:rPr>
          <w:rFonts w:ascii="Times New Roman" w:hAnsi="Times New Roman" w:cs="Times New Roman"/>
          <w:sz w:val="26"/>
          <w:szCs w:val="26"/>
          <w:vertAlign w:val="subscript"/>
        </w:rPr>
        <w:t>sc</w:t>
      </w:r>
      <w:r w:rsidRPr="00E62DB2">
        <w:rPr>
          <w:rFonts w:ascii="Times New Roman" w:hAnsi="Times New Roman" w:cs="Times New Roman"/>
          <w:sz w:val="26"/>
          <w:szCs w:val="26"/>
        </w:rPr>
        <w:t xml:space="preserve"> là tốc độ trong buồng lắng và do đó là tốc độ ở lối vào vòi phun. Hệ số tổn thất vòi phun là </w:t>
      </w:r>
      <w:r w:rsidR="009D24DD" w:rsidRPr="00E62DB2">
        <w:rPr>
          <w:rFonts w:ascii="Times New Roman" w:hAnsi="Times New Roman" w:cs="Times New Roman"/>
          <w:noProof/>
          <w:sz w:val="26"/>
          <w:szCs w:val="26"/>
          <w:lang w:eastAsia="vi-VN"/>
        </w:rPr>
        <w:drawing>
          <wp:inline distT="0" distB="0" distL="0" distR="0" wp14:anchorId="588A0D33" wp14:editId="13C5281A">
            <wp:extent cx="828675" cy="228600"/>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828675" cy="228600"/>
                    </a:xfrm>
                    <a:prstGeom prst="rect">
                      <a:avLst/>
                    </a:prstGeom>
                  </pic:spPr>
                </pic:pic>
              </a:graphicData>
            </a:graphic>
          </wp:inline>
        </w:drawing>
      </w:r>
      <w:r w:rsidRPr="00E62DB2">
        <w:rPr>
          <w:rFonts w:ascii="Times New Roman" w:hAnsi="Times New Roman" w:cs="Times New Roman"/>
          <w:sz w:val="26"/>
          <w:szCs w:val="26"/>
        </w:rPr>
        <w:t>, sử dụng phương trình (3.49), có thể viết là</w:t>
      </w:r>
    </w:p>
    <w:p w:rsidR="009D24DD" w:rsidRPr="00E62DB2" w:rsidRDefault="009D24DD"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6F038856" wp14:editId="06B8D982">
            <wp:extent cx="3810000" cy="66675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10000" cy="666750"/>
                    </a:xfrm>
                    <a:prstGeom prst="rect">
                      <a:avLst/>
                    </a:prstGeom>
                  </pic:spPr>
                </pic:pic>
              </a:graphicData>
            </a:graphic>
          </wp:inline>
        </w:drawing>
      </w:r>
    </w:p>
    <w:p w:rsidR="009D24DD" w:rsidRPr="00E62DB2" w:rsidRDefault="009D24DD"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Vì </w:t>
      </w:r>
      <w:r w:rsidRPr="00E62DB2">
        <w:rPr>
          <w:rFonts w:ascii="Times New Roman" w:hAnsi="Times New Roman" w:cs="Times New Roman"/>
          <w:noProof/>
          <w:sz w:val="26"/>
          <w:szCs w:val="26"/>
          <w:lang w:eastAsia="vi-VN"/>
        </w:rPr>
        <w:drawing>
          <wp:inline distT="0" distB="0" distL="0" distR="0" wp14:anchorId="4BBE532A" wp14:editId="344149D6">
            <wp:extent cx="1028700" cy="32385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028700" cy="323850"/>
                    </a:xfrm>
                    <a:prstGeom prst="rect">
                      <a:avLst/>
                    </a:prstGeom>
                  </pic:spPr>
                </pic:pic>
              </a:graphicData>
            </a:graphic>
          </wp:inline>
        </w:drawing>
      </w:r>
      <w:r w:rsidRPr="00E62DB2">
        <w:rPr>
          <w:rFonts w:ascii="Times New Roman" w:hAnsi="Times New Roman" w:cs="Times New Roman"/>
          <w:sz w:val="26"/>
          <w:szCs w:val="26"/>
        </w:rPr>
        <w:t>nên ta cũng có</w:t>
      </w:r>
    </w:p>
    <w:p w:rsidR="00B95666" w:rsidRPr="00E62DB2" w:rsidRDefault="00B95666" w:rsidP="00DF5EAF">
      <w:pPr>
        <w:jc w:val="both"/>
        <w:rPr>
          <w:rFonts w:ascii="Times New Roman" w:hAnsi="Times New Roman" w:cs="Times New Roman"/>
          <w:b/>
          <w:sz w:val="26"/>
          <w:szCs w:val="26"/>
        </w:rPr>
      </w:pPr>
      <w:r w:rsidRPr="00E62DB2">
        <w:rPr>
          <w:rFonts w:ascii="Times New Roman" w:hAnsi="Times New Roman" w:cs="Times New Roman"/>
          <w:noProof/>
          <w:sz w:val="26"/>
          <w:szCs w:val="26"/>
          <w:lang w:eastAsia="vi-VN"/>
        </w:rPr>
        <w:lastRenderedPageBreak/>
        <w:drawing>
          <wp:inline distT="0" distB="0" distL="0" distR="0" wp14:anchorId="46B783B2" wp14:editId="452F1BC0">
            <wp:extent cx="3629025" cy="619125"/>
            <wp:effectExtent l="0" t="0" r="9525"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629025" cy="619125"/>
                    </a:xfrm>
                    <a:prstGeom prst="rect">
                      <a:avLst/>
                    </a:prstGeom>
                  </pic:spPr>
                </pic:pic>
              </a:graphicData>
            </a:graphic>
          </wp:inline>
        </w:drawing>
      </w:r>
    </w:p>
    <w:p w:rsidR="00B95666" w:rsidRPr="00E62DB2" w:rsidRDefault="00B95666" w:rsidP="00DF5EAF">
      <w:pPr>
        <w:jc w:val="both"/>
        <w:rPr>
          <w:rFonts w:ascii="Times New Roman" w:hAnsi="Times New Roman" w:cs="Times New Roman"/>
          <w:sz w:val="26"/>
          <w:szCs w:val="26"/>
        </w:rPr>
      </w:pPr>
      <w:r w:rsidRPr="00E62DB2">
        <w:rPr>
          <w:rFonts w:ascii="Times New Roman" w:hAnsi="Times New Roman" w:cs="Times New Roman"/>
          <w:sz w:val="26"/>
          <w:szCs w:val="26"/>
        </w:rPr>
        <w:t>Vì tích phân của phương trình (3.51) luôn nhỏ hơn 1 nên có thể thấy rằng hệ số tổn thất vòi phun dựa trên áp suất động của phần thử nghiệm nhỏ hơn hệ số tổn thất của phần thử nghiệm đối với các tỷ lệ chiều dài trên đường kính thủy lực bằng nhau. Đối với hình dạng vòi phun điển hình, tích phân của phương trình (3.51) được tìm thấy là xấp xỉ 0,32. Hệ số ma sát có thể được giữ lại bên trong tích phân nếu phép tích phân số đang được đánh giá. Sẽ là hợp lý nếu lấy hệ số ma sát làm giá trị trung bình của các số Reynolds vào và ra vòi phun. Một giá trị gần đúng hợp lý cho hệ số tổn thất vòi phun do Wattendorf đưa ra ban đầu là</w:t>
      </w:r>
    </w:p>
    <w:p w:rsidR="00B95666" w:rsidRPr="00E62DB2" w:rsidRDefault="00B95666"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51ECDCF7" wp14:editId="11E7AD14">
            <wp:extent cx="3524250" cy="619125"/>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524250" cy="619125"/>
                    </a:xfrm>
                    <a:prstGeom prst="rect">
                      <a:avLst/>
                    </a:prstGeom>
                  </pic:spPr>
                </pic:pic>
              </a:graphicData>
            </a:graphic>
          </wp:inline>
        </w:drawing>
      </w:r>
    </w:p>
    <w:p w:rsidR="00B95666" w:rsidRPr="00E62DB2" w:rsidRDefault="00B95666" w:rsidP="00DF5EAF">
      <w:pPr>
        <w:jc w:val="both"/>
        <w:rPr>
          <w:rFonts w:ascii="Times New Roman" w:hAnsi="Times New Roman" w:cs="Times New Roman"/>
          <w:sz w:val="26"/>
          <w:szCs w:val="26"/>
        </w:rPr>
      </w:pPr>
      <w:r w:rsidRPr="00E62DB2">
        <w:rPr>
          <w:rFonts w:ascii="Times New Roman" w:hAnsi="Times New Roman" w:cs="Times New Roman"/>
          <w:sz w:val="26"/>
          <w:szCs w:val="26"/>
        </w:rPr>
        <w:t>Do tổn thất trong vòi phun thường vào khoảng 3% tổng tổn thất trong mạch nên sai số trong việc ước tính hệ số tổn thất tại vòi phun ít quan trọng hơn nhiều so với sai sót trong việc ước tính tổn thất ở phần tốc độ cao của mạch điện.</w:t>
      </w:r>
    </w:p>
    <w:p w:rsidR="00A558C9" w:rsidRPr="00E62DB2" w:rsidRDefault="00A558C9"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16551679" wp14:editId="508A5200">
            <wp:extent cx="5029200" cy="28575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029200" cy="2857500"/>
                    </a:xfrm>
                    <a:prstGeom prst="rect">
                      <a:avLst/>
                    </a:prstGeom>
                  </pic:spPr>
                </pic:pic>
              </a:graphicData>
            </a:graphic>
          </wp:inline>
        </w:drawing>
      </w:r>
    </w:p>
    <w:p w:rsidR="00A558C9" w:rsidRPr="00E62DB2" w:rsidRDefault="00A558C9" w:rsidP="001E383E">
      <w:pPr>
        <w:jc w:val="center"/>
        <w:rPr>
          <w:rFonts w:ascii="Times New Roman" w:hAnsi="Times New Roman" w:cs="Times New Roman"/>
          <w:sz w:val="26"/>
          <w:szCs w:val="26"/>
        </w:rPr>
      </w:pPr>
      <w:r w:rsidRPr="00E62DB2">
        <w:rPr>
          <w:rFonts w:ascii="Times New Roman" w:hAnsi="Times New Roman" w:cs="Times New Roman"/>
          <w:sz w:val="26"/>
          <w:szCs w:val="26"/>
        </w:rPr>
        <w:t xml:space="preserve">Hình 3.13. </w:t>
      </w:r>
      <w:r w:rsidR="00D742E6" w:rsidRPr="00E62DB2">
        <w:rPr>
          <w:rFonts w:ascii="Times New Roman" w:hAnsi="Times New Roman" w:cs="Times New Roman"/>
          <w:sz w:val="26"/>
          <w:szCs w:val="26"/>
        </w:rPr>
        <w:t>Ví dụ về mạch một chiều cơ bản.</w:t>
      </w:r>
    </w:p>
    <w:p w:rsidR="00D742E6" w:rsidRPr="00E62DB2" w:rsidRDefault="00D742E6" w:rsidP="00DF5EAF">
      <w:pPr>
        <w:jc w:val="both"/>
        <w:rPr>
          <w:rFonts w:ascii="Times New Roman" w:hAnsi="Times New Roman" w:cs="Times New Roman"/>
          <w:sz w:val="26"/>
          <w:szCs w:val="26"/>
        </w:rPr>
      </w:pPr>
      <w:r w:rsidRPr="00E62DB2">
        <w:rPr>
          <w:rFonts w:ascii="Times New Roman" w:hAnsi="Times New Roman" w:cs="Times New Roman"/>
          <w:sz w:val="26"/>
          <w:szCs w:val="26"/>
        </w:rPr>
        <w:t>3.5. TỶ SỐ NĂNG LƯỢNG CỦA MỘT SỐ MẠCH TIÊU BIỂU</w:t>
      </w:r>
    </w:p>
    <w:p w:rsidR="00EB0675" w:rsidRPr="00E62DB2" w:rsidRDefault="00EB0675" w:rsidP="00DF5EAF">
      <w:pPr>
        <w:jc w:val="both"/>
        <w:rPr>
          <w:rFonts w:ascii="Times New Roman" w:hAnsi="Times New Roman" w:cs="Times New Roman"/>
          <w:sz w:val="26"/>
          <w:szCs w:val="26"/>
        </w:rPr>
      </w:pPr>
      <w:r w:rsidRPr="00E62DB2">
        <w:rPr>
          <w:rFonts w:ascii="Times New Roman" w:hAnsi="Times New Roman" w:cs="Times New Roman"/>
          <w:sz w:val="26"/>
          <w:szCs w:val="26"/>
        </w:rPr>
        <w:t>Chúng tôi đưa ra kết quả cho các thiết kế mạch khối u gió được lựa chọn trong phần này. Ví dụ đầu tiên dành cho một mạch có thiết kế rất thông thường, như trong Hình 3.13. Các chi tiết về hình học được đưa ra cho ví dụ này cùng với các kết quả được lập bảng. Sau đó chúng tôi đưa ra bản tóm tắt kết quả cho một số mạch của Eckert.</w:t>
      </w:r>
    </w:p>
    <w:p w:rsidR="00727B74" w:rsidRPr="00E62DB2" w:rsidRDefault="00EB0675" w:rsidP="00DF5EAF">
      <w:pPr>
        <w:jc w:val="both"/>
        <w:rPr>
          <w:rFonts w:ascii="Times New Roman" w:hAnsi="Times New Roman" w:cs="Times New Roman"/>
          <w:sz w:val="26"/>
          <w:szCs w:val="26"/>
        </w:rPr>
      </w:pPr>
      <w:r w:rsidRPr="00E62DB2">
        <w:rPr>
          <w:rFonts w:ascii="Times New Roman" w:hAnsi="Times New Roman" w:cs="Times New Roman"/>
          <w:sz w:val="26"/>
          <w:szCs w:val="26"/>
        </w:rPr>
        <w:lastRenderedPageBreak/>
        <w:t>Tổn thất được tính cho đường hầm một chiều của Hình 3.13 dựa trên nhiệt độ đường hầm 100</w:t>
      </w:r>
      <w:r w:rsidRPr="00E62DB2">
        <w:rPr>
          <w:rFonts w:ascii="Times New Roman" w:hAnsi="Times New Roman" w:cs="Times New Roman"/>
          <w:sz w:val="26"/>
          <w:szCs w:val="26"/>
          <w:vertAlign w:val="superscript"/>
        </w:rPr>
        <w:t>o</w:t>
      </w:r>
      <w:r w:rsidRPr="00E62DB2">
        <w:rPr>
          <w:rFonts w:ascii="Times New Roman" w:hAnsi="Times New Roman" w:cs="Times New Roman"/>
          <w:sz w:val="26"/>
          <w:szCs w:val="26"/>
        </w:rPr>
        <w:t>F (</w:t>
      </w:r>
      <m:oMath>
        <m:r>
          <w:rPr>
            <w:rFonts w:ascii="Cambria Math" w:hAnsi="Cambria Math" w:cs="Times New Roman"/>
            <w:sz w:val="26"/>
            <w:szCs w:val="26"/>
          </w:rPr>
          <m:t xml:space="preserve"> ρ/μ </m:t>
        </m:r>
      </m:oMath>
      <w:r w:rsidR="006D1FC2" w:rsidRPr="00E62DB2">
        <w:rPr>
          <w:rFonts w:ascii="Times New Roman" w:eastAsiaTheme="minorEastAsia" w:hAnsi="Times New Roman" w:cs="Times New Roman"/>
          <w:sz w:val="26"/>
          <w:szCs w:val="26"/>
        </w:rPr>
        <w:t xml:space="preserve"> </w:t>
      </w:r>
      <w:r w:rsidRPr="00E62DB2">
        <w:rPr>
          <w:rFonts w:ascii="Times New Roman" w:hAnsi="Times New Roman" w:cs="Times New Roman"/>
          <w:sz w:val="26"/>
          <w:szCs w:val="26"/>
        </w:rPr>
        <w:t xml:space="preserve">= 5560) </w:t>
      </w:r>
      <w:r w:rsidR="0013089A" w:rsidRPr="00E62DB2">
        <w:rPr>
          <w:rFonts w:ascii="Times New Roman" w:hAnsi="Times New Roman" w:cs="Times New Roman"/>
          <w:sz w:val="26"/>
          <w:szCs w:val="26"/>
        </w:rPr>
        <w:t>và tốc độ khu vực thử nghiệm là 100 mph (44,7 m/s) được thể hiện trong Bảng 3.2.</w:t>
      </w:r>
    </w:p>
    <w:p w:rsidR="0013089A" w:rsidRPr="00E62DB2" w:rsidRDefault="0013089A" w:rsidP="00DF5EAF">
      <w:pPr>
        <w:jc w:val="both"/>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342C9EB6" wp14:editId="41F50C19">
            <wp:extent cx="5648325" cy="3076575"/>
            <wp:effectExtent l="0" t="0" r="9525"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648325" cy="3076575"/>
                    </a:xfrm>
                    <a:prstGeom prst="rect">
                      <a:avLst/>
                    </a:prstGeom>
                  </pic:spPr>
                </pic:pic>
              </a:graphicData>
            </a:graphic>
          </wp:inline>
        </w:drawing>
      </w:r>
    </w:p>
    <w:p w:rsidR="00DD0EEF" w:rsidRPr="00E62DB2" w:rsidRDefault="00DD0EEF"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65AA8C68" wp14:editId="7D863CFA">
            <wp:extent cx="4314825" cy="2809875"/>
            <wp:effectExtent l="0" t="0" r="9525"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314825" cy="2809875"/>
                    </a:xfrm>
                    <a:prstGeom prst="rect">
                      <a:avLst/>
                    </a:prstGeom>
                  </pic:spPr>
                </pic:pic>
              </a:graphicData>
            </a:graphic>
          </wp:inline>
        </w:drawing>
      </w:r>
    </w:p>
    <w:p w:rsidR="00DD0EEF" w:rsidRPr="00E62DB2" w:rsidRDefault="00DD0EEF" w:rsidP="001E383E">
      <w:pPr>
        <w:jc w:val="center"/>
        <w:rPr>
          <w:rFonts w:ascii="Times New Roman" w:hAnsi="Times New Roman" w:cs="Times New Roman"/>
          <w:sz w:val="26"/>
          <w:szCs w:val="26"/>
        </w:rPr>
      </w:pPr>
      <w:r w:rsidRPr="00E62DB2">
        <w:rPr>
          <w:rFonts w:ascii="Times New Roman" w:hAnsi="Times New Roman" w:cs="Times New Roman"/>
          <w:sz w:val="26"/>
          <w:szCs w:val="26"/>
        </w:rPr>
        <w:t>Hình 3.14. Ảnh hưởng của góc phân kỳ khuếch tán đến tỷ lệ năng lượng</w:t>
      </w:r>
    </w:p>
    <w:p w:rsidR="00DD0EEF" w:rsidRPr="00E62DB2" w:rsidRDefault="00DD0EEF" w:rsidP="00DF5EAF">
      <w:pPr>
        <w:jc w:val="both"/>
        <w:rPr>
          <w:rFonts w:ascii="Times New Roman" w:hAnsi="Times New Roman" w:cs="Times New Roman"/>
          <w:sz w:val="26"/>
          <w:szCs w:val="26"/>
        </w:rPr>
      </w:pPr>
      <w:r w:rsidRPr="00E62DB2">
        <w:rPr>
          <w:rFonts w:ascii="Times New Roman" w:hAnsi="Times New Roman" w:cs="Times New Roman"/>
          <w:sz w:val="26"/>
          <w:szCs w:val="26"/>
        </w:rPr>
        <w:t>Ước tính tỷ lệ năng lượng này có lẽ nên giảm khoảng 10% đối với các rò rỉ và mối nối.</w:t>
      </w:r>
    </w:p>
    <w:p w:rsidR="00DD0EEF" w:rsidRPr="00E62DB2" w:rsidRDefault="00DD0EEF" w:rsidP="00DF5EAF">
      <w:pPr>
        <w:jc w:val="both"/>
        <w:rPr>
          <w:rFonts w:ascii="Times New Roman" w:hAnsi="Times New Roman" w:cs="Times New Roman"/>
          <w:sz w:val="26"/>
          <w:szCs w:val="26"/>
        </w:rPr>
      </w:pPr>
      <w:r w:rsidRPr="00E62DB2">
        <w:rPr>
          <w:rFonts w:ascii="Times New Roman" w:hAnsi="Times New Roman" w:cs="Times New Roman"/>
          <w:sz w:val="26"/>
          <w:szCs w:val="26"/>
        </w:rPr>
        <w:t>Ảnh hưởng của việc thay đổi góc phân kỳ hoặc tỷ lệ co rút đối với họ đường hầm tương tự như Hình 3.13 có thể được thấy trong Hình 3.14 và 3.15. Kích thước tổng thể của các đường hầm đang thay đổi khi góc phân kỳ thay đổi theo tỷ lệ co rút không đổi hoặc khi tỷ lệ co rút thay đổi theo góc phân kỳ không đổi. Có một số khả năng để đạt được tỷ lệ năng lượng cao hơn. Một tác động cơ bản là sự gia tăng hiệu quả đi kèm với số Reynolds lớn hơn.</w:t>
      </w:r>
    </w:p>
    <w:p w:rsidR="00EA0EA9" w:rsidRPr="00E62DB2" w:rsidRDefault="00EA0EA9"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lastRenderedPageBreak/>
        <w:drawing>
          <wp:inline distT="0" distB="0" distL="0" distR="0" wp14:anchorId="2624FA56" wp14:editId="0906C1D7">
            <wp:extent cx="3352800" cy="310515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352800" cy="3105150"/>
                    </a:xfrm>
                    <a:prstGeom prst="rect">
                      <a:avLst/>
                    </a:prstGeom>
                  </pic:spPr>
                </pic:pic>
              </a:graphicData>
            </a:graphic>
          </wp:inline>
        </w:drawing>
      </w:r>
    </w:p>
    <w:p w:rsidR="00EA0EA9" w:rsidRPr="00E62DB2" w:rsidRDefault="00EA0EA9" w:rsidP="001E383E">
      <w:pPr>
        <w:jc w:val="center"/>
        <w:rPr>
          <w:rFonts w:ascii="Times New Roman" w:hAnsi="Times New Roman" w:cs="Times New Roman"/>
          <w:sz w:val="26"/>
          <w:szCs w:val="26"/>
        </w:rPr>
      </w:pPr>
      <w:r w:rsidRPr="00E62DB2">
        <w:rPr>
          <w:rFonts w:ascii="Times New Roman" w:hAnsi="Times New Roman" w:cs="Times New Roman"/>
          <w:sz w:val="26"/>
          <w:szCs w:val="26"/>
        </w:rPr>
        <w:t>Hình 3.15. Ảnh hưởng của tỷ lệ co và góc phân kỳ đến tỷ lệ năng lượng</w:t>
      </w:r>
    </w:p>
    <w:p w:rsidR="00E04100" w:rsidRPr="00E62DB2" w:rsidRDefault="00E04100" w:rsidP="00DF5EAF">
      <w:pPr>
        <w:jc w:val="both"/>
        <w:rPr>
          <w:rFonts w:ascii="Times New Roman" w:hAnsi="Times New Roman" w:cs="Times New Roman"/>
          <w:sz w:val="26"/>
          <w:szCs w:val="26"/>
        </w:rPr>
      </w:pPr>
      <w:r w:rsidRPr="00E62DB2">
        <w:rPr>
          <w:rFonts w:ascii="Times New Roman" w:hAnsi="Times New Roman" w:cs="Times New Roman"/>
          <w:sz w:val="26"/>
          <w:szCs w:val="26"/>
        </w:rPr>
        <w:t>Nghĩa là, một đường hầm lớn tương tự như một đường hầm nhỏ sẽ có hiệu quả cao hơn cả hai. Như đã nêu trước đây, việc giảm tổn thất trong đường phân kỳ bị giới hạn ở một góc tối thiểu nhất định giữa các bức tường đối diện. Tuy nhiên, việc sử dụng góc tối thiểu này sẽ mang lại tổn thất nhỏ hơn so với thông thường. Tổn thất ở góc có thể được giảm bớt thông qua việc sử dụng hai cải tiến tương đối chưa được thử nghiệm. Đầu tiên là chia bốn góc rẽ 90° thành nhiều góc rẽ có cánh nhỏ hơn 90°, như mô tả của Darrius. Thứ hai là sử dụng khuỷu tay tiềm năng để rẽ, như Harper mô tả. Việc tăng tỷ lệ thu hẹp thông qua việc sử dụng đường hồi lưu dài hơn cũng sẽ làm tăng tỷ lệ năng lượng nhưng sẽ làm tăng thêm chi phí khi xây dựng đường hầm. Tăng độ dài trước lượt đầu tiên đặc biệt hiệu quả.</w:t>
      </w:r>
    </w:p>
    <w:p w:rsidR="00D901F8" w:rsidRPr="00E62DB2" w:rsidRDefault="00D901F8"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Một cách tiếp cận hoàn toàn khác, đặc biệt hữu ích cho các đường hầm tốc độ cao, là giảm công suất cần thiết cho một tốc độ nhất định bằng cách giảm mật độ không khí bằng cách sơ tán một phần toàn bộ đường hầm. Quy trình này làm phức tạp rất nhiều việc thay đổi mô hình, vì áp suất trong đường hầm phải được giảm bớt trước khi đội ngũ vận hành đường hầm có thể vào. (Có thể sử dụng cửa áp suất để bịt kín phần thử nghiệm với phần còn lại của đường hầm; điều này làm giảm việc bơm giữa các lần chạy.) Vì </w:t>
      </w:r>
      <w:r w:rsidR="00E53AF6" w:rsidRPr="00E62DB2">
        <w:rPr>
          <w:rFonts w:ascii="Times New Roman" w:hAnsi="Times New Roman" w:cs="Times New Roman"/>
          <w:sz w:val="26"/>
          <w:szCs w:val="26"/>
        </w:rPr>
        <w:t>c</w:t>
      </w:r>
      <w:r w:rsidRPr="00E62DB2">
        <w:rPr>
          <w:rFonts w:ascii="Times New Roman" w:hAnsi="Times New Roman" w:cs="Times New Roman"/>
          <w:sz w:val="26"/>
          <w:szCs w:val="26"/>
        </w:rPr>
        <w:t>ông suất yêu cầu là một hàm của pV</w:t>
      </w:r>
      <w:r w:rsidRPr="00E62DB2">
        <w:rPr>
          <w:rFonts w:ascii="Times New Roman" w:hAnsi="Times New Roman" w:cs="Times New Roman"/>
          <w:sz w:val="26"/>
          <w:szCs w:val="26"/>
          <w:vertAlign w:val="superscript"/>
        </w:rPr>
        <w:t>3</w:t>
      </w:r>
      <w:r w:rsidRPr="00E62DB2">
        <w:rPr>
          <w:rFonts w:ascii="Times New Roman" w:hAnsi="Times New Roman" w:cs="Times New Roman"/>
          <w:sz w:val="26"/>
          <w:szCs w:val="26"/>
        </w:rPr>
        <w:t xml:space="preserve">, bằng cách giảm áp suất xuống 1/4 giá trị cũ, tốc độ có thể tăng theo tỷ lệ </w:t>
      </w:r>
      <m:oMath>
        <m:rad>
          <m:radPr>
            <m:ctrlPr>
              <w:rPr>
                <w:rFonts w:ascii="Cambria Math" w:hAnsi="Cambria Math" w:cs="Times New Roman"/>
                <w:i/>
                <w:sz w:val="26"/>
                <w:szCs w:val="26"/>
              </w:rPr>
            </m:ctrlPr>
          </m:radPr>
          <m:deg>
            <m:r>
              <w:rPr>
                <w:rFonts w:ascii="Cambria Math" w:hAnsi="Cambria Math" w:cs="Times New Roman"/>
                <w:sz w:val="26"/>
                <w:szCs w:val="26"/>
              </w:rPr>
              <m:t>3</m:t>
            </m:r>
          </m:deg>
          <m:e>
            <m:r>
              <w:rPr>
                <w:rFonts w:ascii="Cambria Math" w:hAnsi="Cambria Math" w:cs="Times New Roman"/>
                <w:sz w:val="26"/>
                <w:szCs w:val="26"/>
              </w:rPr>
              <m:t>4</m:t>
            </m:r>
          </m:e>
        </m:rad>
      </m:oMath>
      <w:r w:rsidRPr="00E62DB2">
        <w:rPr>
          <w:rFonts w:ascii="Times New Roman" w:hAnsi="Times New Roman" w:cs="Times New Roman"/>
          <w:sz w:val="26"/>
          <w:szCs w:val="26"/>
        </w:rPr>
        <w:t xml:space="preserve"> trên 1 cho cùng một công suất đầu vào. Nói cách khác, số Mach cao hơn 59% sẽ đạt được với áp suất thấp hơn</w:t>
      </w:r>
      <w:r w:rsidR="00E53AF6" w:rsidRPr="00E62DB2">
        <w:rPr>
          <w:rFonts w:ascii="Times New Roman" w:hAnsi="Times New Roman" w:cs="Times New Roman"/>
          <w:sz w:val="26"/>
          <w:szCs w:val="26"/>
        </w:rPr>
        <w:t>.</w:t>
      </w:r>
    </w:p>
    <w:p w:rsidR="00E53AF6" w:rsidRPr="00E62DB2" w:rsidRDefault="00E53AF6"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Khi ước tính các yêu cầu về công suất cho một thiết kế đề xuất, cũng phải xem xét đến (a) công suất cần thiết để vượt qua lực cản của mô hình trong những trường hợp cực đoan nhất và (b) công suất cần thiết để khắc phục tổn thất đường hầm gia tăng do các bộ phận của đường hầm bị kẹ</w:t>
      </w:r>
      <w:r w:rsidR="0048307C" w:rsidRPr="00E62DB2">
        <w:rPr>
          <w:rFonts w:ascii="Times New Roman" w:hAnsi="Times New Roman" w:cs="Times New Roman"/>
          <w:sz w:val="26"/>
          <w:szCs w:val="26"/>
        </w:rPr>
        <w:t>t</w:t>
      </w:r>
      <w:r w:rsidRPr="00E62DB2">
        <w:rPr>
          <w:rFonts w:ascii="Times New Roman" w:hAnsi="Times New Roman" w:cs="Times New Roman"/>
          <w:sz w:val="26"/>
          <w:szCs w:val="26"/>
        </w:rPr>
        <w:t xml:space="preserve"> bộ khuếch tán khỏi tác động của việc đánh thức mô hình.</w:t>
      </w:r>
    </w:p>
    <w:p w:rsidR="002218D5" w:rsidRPr="00E62DB2" w:rsidRDefault="002218D5"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lastRenderedPageBreak/>
        <w:t>Đối với (a) công suất cần thiết để bay một mô hình có nhịp là 0,8 đường kính đường hầm, AR = 5 và C</w:t>
      </w:r>
      <w:r w:rsidRPr="00E62DB2">
        <w:rPr>
          <w:rFonts w:ascii="Times New Roman" w:hAnsi="Times New Roman" w:cs="Times New Roman"/>
          <w:sz w:val="26"/>
          <w:szCs w:val="26"/>
          <w:vertAlign w:val="subscript"/>
        </w:rPr>
        <w:t>D</w:t>
      </w:r>
      <w:r w:rsidRPr="00E62DB2">
        <w:rPr>
          <w:rFonts w:ascii="Times New Roman" w:hAnsi="Times New Roman" w:cs="Times New Roman"/>
          <w:sz w:val="26"/>
          <w:szCs w:val="26"/>
        </w:rPr>
        <w:t xml:space="preserve"> = 1,00 có lẽ là đủ. Mục (b) đối với các thử nghiệm thông thường được đề cập ở (a) ở trên, nhưng đối với các thử nghiệm lắp đầu cánh hoặc thử nghiệm mặt cắt, có thể cần thêm công suất tới 150% nếu bộ khuếch tán bị dừng nghiêm trọng và tạo ra tổn thất quay và khuếch tán lớn. Các vật thể vô tội vạ như mô hình xe tải hoặc dù có thể tăng sức mạnh của đường hầm theo yêu cầu của các yếu tố khá lớn.</w:t>
      </w:r>
    </w:p>
    <w:p w:rsidR="00B41CCC" w:rsidRPr="00E62DB2" w:rsidRDefault="00B41CCC"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Các phương pháp nêu ở trên đã được Eckert, Mort và Jope áp dụng cho bảy đường hầm và đưa ra so sánh với các phép đo có sẵn cho bảy đường hầm. Chương trình thực hiện các phương pháp này dựa trên giả định rằng tất cả các bộ phận cấu thành của đường hầm đang được phân tích đều được thiết kế phù hợp. Nếu có lỗi thiết kế, nó sẽ không dự đoán được chúng hoặc ảnh hưởng của chúng đến các phần khác của đường hầm, bao gồm cả chất lượng dòng chảy của đoạn thử nghiệm. Bảng 3.3 tóm tắt kết quả. Xem xét mức độ chi tiết khá thấp của các tham số đầu vào được sử dụng để mô tả đường hầm theo các phương pháp, kết quả khá tốt đối với các thiết kế thông thường.</w:t>
      </w:r>
    </w:p>
    <w:p w:rsidR="00B41CCC" w:rsidRPr="00E62DB2" w:rsidRDefault="00B41CCC"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Một điểm được đưa ra trước đó được nhấn mạnh lại ở đây. Tỷ lệ năng lượng đạt được nhờ thiết kế đường hầm là đáng kể, nhưng nó gần như không bao giờ quan trọng bằng các yếu tố khác như chất lượng dòng chảy phù hợp với mục đích đã định, hiệu quả của thiết bị hỗ trợ sẵn có và con người, chất lượng và hiệu suất của thiết bị đo để thu thập dữ liệu và hiệu quả của môi trường tích hợp trong việc hỗ trợ người dùng lập kế hoạch và thực hiện các chương trình thử nghiệm tập trung.</w:t>
      </w:r>
    </w:p>
    <w:p w:rsidR="006E57F0" w:rsidRPr="00E62DB2" w:rsidRDefault="006E57F0" w:rsidP="00DF5EAF">
      <w:pPr>
        <w:ind w:firstLine="720"/>
        <w:jc w:val="both"/>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34B936C8" wp14:editId="7F84D6C6">
            <wp:extent cx="5238750" cy="292417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238750" cy="2924175"/>
                    </a:xfrm>
                    <a:prstGeom prst="rect">
                      <a:avLst/>
                    </a:prstGeom>
                  </pic:spPr>
                </pic:pic>
              </a:graphicData>
            </a:graphic>
          </wp:inline>
        </w:drawing>
      </w:r>
    </w:p>
    <w:p w:rsidR="00302B1E" w:rsidRPr="00E62DB2" w:rsidRDefault="00302B1E" w:rsidP="00DF5EAF">
      <w:pPr>
        <w:jc w:val="both"/>
        <w:rPr>
          <w:rFonts w:ascii="Times New Roman" w:hAnsi="Times New Roman" w:cs="Times New Roman"/>
          <w:b/>
          <w:sz w:val="26"/>
          <w:szCs w:val="26"/>
        </w:rPr>
      </w:pPr>
      <w:r w:rsidRPr="00E62DB2">
        <w:rPr>
          <w:rFonts w:ascii="Times New Roman" w:hAnsi="Times New Roman" w:cs="Times New Roman"/>
          <w:b/>
          <w:sz w:val="26"/>
          <w:szCs w:val="26"/>
        </w:rPr>
        <w:t>3.6. Phần quạt máy</w:t>
      </w:r>
    </w:p>
    <w:p w:rsidR="0071506F" w:rsidRPr="00E62DB2" w:rsidRDefault="0071506F"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Phần này sẽ đề cập đến vỏ quạt, quạt, các cánh gạt quay trước và các cánh gạt thẳng dòng như một khối thống nhất. Mục đích của sự kết hợp quạt-làm thẳng là lấy dòng vào, thường được giả định là đồng nhất, và tạo ra dòng ra đồng đều với tổng áp suất tăng lên. Sự gia tăng áp suất tổng phải phù hợp với sự mất mát tổng áp suất trên toàn </w:t>
      </w:r>
      <w:r w:rsidRPr="00E62DB2">
        <w:rPr>
          <w:rFonts w:ascii="Times New Roman" w:hAnsi="Times New Roman" w:cs="Times New Roman"/>
          <w:sz w:val="26"/>
          <w:szCs w:val="26"/>
        </w:rPr>
        <w:lastRenderedPageBreak/>
        <w:t>bộ các phần khác của đường hầm gió. Thiết kế quạt sẽ được xem xét chi tiết hơn trong phần tiếp theo.</w:t>
      </w:r>
    </w:p>
    <w:p w:rsidR="00302B1E" w:rsidRPr="00E62DB2" w:rsidRDefault="0071506F"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Hiện nay đã có sự nhất trí chung rằng quạt trong hầm gió nên được đặt ở phía hạ lưu của góc thứ hai. Vị trí quạt giữa góc thứ nhất và góc thứ hai hiếm khi được sử dụng và vị trí quạt giữa khu vực thử nghiệm và góc thứ nhất thậm chí còn hiếm khi được xem xét hơn. Đầu tiên chúng ta hãy loại trừ những quan điểm mà chúng ta có thể cho rằng chắc chắn là không mong muốn. Quạt phát huy hiệu quả cao nhất nếu nó được đặt trong một dòng có vận tốc khá cao và giá thành của nó ít nhất tỷ lệ một phần với bình phương đường kính của nó. Hai yếu tố này loại trừ khả năng có quạt ở phần rất lớn của đoạn hồi tràng hoặc trong buồng lắng. Thiệt hại do mô hình bị lỗi và phân phối dòng chảy kém khiến cho việc đặt vị trí trong bộ khuếch tán có mức độ rủi ro ở mức độ vừa phải. Việc giảm tiếng ồn của quạt yêu cầu quạt càng xa khu vực thử nghiệm càng tốt. Việc xem xét này loại bỏ ít nhất buồng lắng và bộ khuếch tán ở góc đầu tiên. Lập luận cho vị trí ngay phía hạ lưu của lượt thứ hai là dòng chảy khi đó đã ở trong một phần có diện tích không đổi hoặc gần như không đổi trong một thời gian đáng kể và do đó sẽ tương đối trơn tru khi gặp quạt, và tại vị trí này vận tốc là cao đáng mong muốn. Ngoài ra, vị trí này là tốt nhất mà người ta có thể chọn để xem xét tiếng ồn vì tiếng ồn của quạt phải lan truyền xung quanh hai góc theo cả hai hướng để đến được khu vực thử nghiệm.</w:t>
      </w:r>
    </w:p>
    <w:p w:rsidR="00EF24B6" w:rsidRPr="00E62DB2" w:rsidRDefault="00EF24B6"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Một số cấu hình đang được sử dụng hiện nay. Ba hệ thống cơ bản là (1) một chiếc quạt có cánh quạt ép phía sau (xem Hình 3.16); (2) một chiếc quạt có các cánh quay trước ở phía trước cũng như các cánh làm thẳng ở phía sau; và (3) quạt quay ngược trong đó quạt thứ hai loại bỏ chuyển động quay do quạt thứ nhất truyền vào. Cách bố trí thứ tư là có nhiều quạt, mỗi quạt đi qua một phần dòng chảy. Trong số các đường hầm gần đây, đường hầm 1 và 2 là phổ biến nhất.</w:t>
      </w:r>
    </w:p>
    <w:p w:rsidR="00EF24B6" w:rsidRPr="00E62DB2" w:rsidRDefault="00EF24B6" w:rsidP="00DF5EAF">
      <w:pPr>
        <w:ind w:firstLine="720"/>
        <w:jc w:val="both"/>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2E5D3509" wp14:editId="63768130">
            <wp:extent cx="4924425" cy="342900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924425" cy="3429000"/>
                    </a:xfrm>
                    <a:prstGeom prst="rect">
                      <a:avLst/>
                    </a:prstGeom>
                  </pic:spPr>
                </pic:pic>
              </a:graphicData>
            </a:graphic>
          </wp:inline>
        </w:drawing>
      </w:r>
    </w:p>
    <w:p w:rsidR="00EF24B6" w:rsidRPr="00E62DB2" w:rsidRDefault="00EF24B6" w:rsidP="00DF5EAF">
      <w:pPr>
        <w:ind w:left="720"/>
        <w:jc w:val="both"/>
        <w:rPr>
          <w:rFonts w:ascii="Times New Roman" w:hAnsi="Times New Roman" w:cs="Times New Roman"/>
          <w:sz w:val="26"/>
          <w:szCs w:val="26"/>
        </w:rPr>
      </w:pPr>
      <w:r w:rsidRPr="00E62DB2">
        <w:rPr>
          <w:rFonts w:ascii="Times New Roman" w:hAnsi="Times New Roman" w:cs="Times New Roman"/>
          <w:sz w:val="26"/>
          <w:szCs w:val="26"/>
        </w:rPr>
        <w:lastRenderedPageBreak/>
        <w:t>Hình 3.16. Lắp đặt quạt Nacelle. Các cánh chống xoắn nằm giữa chúng tôi và quạt. (Được phép của Đường hầm gió Glenn L. Martin.)</w:t>
      </w:r>
    </w:p>
    <w:p w:rsidR="00CD50D4" w:rsidRPr="00E62DB2" w:rsidRDefault="00CD50D4"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Quạt quay ngược có thể loại bỏ tất cả các vòng xoắn đối với tất cả tốc độ đường hầm và nguồn điện đầu vào. Vì hai quạt rõ ràng có thể được thiết kế để phát triển nhiều lực đẩy hơn một, nên các quạt quay ngược chiều có thể trở nên cạnh tranh hơn khi lắp đặt công suất cao. Tuy nhiên, việc truyền động phức tạp hơn vì cả hai quạt cần phải tác dụng mô-men xoắn bằng nhau cho luồng không khí.</w:t>
      </w:r>
    </w:p>
    <w:p w:rsidR="00CD50D4" w:rsidRPr="00E62DB2" w:rsidRDefault="00CD50D4"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Đối với các đường hầm có kích thước và công suất vừa phải, một chiếc quạt duy nhất thường khá thỏa đáng. Nếu nó được thiết kế hợp lý, một hệ thống ép có thể được tạo ra để loại bỏ sự xoắn đối với tất cả các công suất đầu vào và tốc độ. Những máy ép như vậy sẽ được thảo luận trong các đoạn sau.</w:t>
      </w:r>
    </w:p>
    <w:p w:rsidR="00475D24" w:rsidRPr="00E62DB2" w:rsidRDefault="00475D24"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Quạt có góc thay đổi có giá trị lớn ngay cả khi có sẵn bộ truyền động có tốc độ thay đổi vòng/phút, vì nó cho phép kiểm soát tốc độ nhanh hơn nhiều so với việc thay đổi vòng/phút của bộ truyền động. Trong các đường hầm có tỷ số co ngót lớn, sự thay đổi trong phân bố vận tốc trong đoạn thử nghiệm với sự thay đổi góc cánh quạt dường như không thể đo lường được. Ngoài ra, khi động cơ truyền động thuộc loại đồng bộ, quạt có thể được đặt ở vị trí phẳng để có mô men kéo vào thấp và sau đó mở ra để phát triển tốc độ đường hầm. Hành động này có thể dẫn đến công suất đầu ra lớn hơn từ loại động cơ này, vì mô-men xoắn kéo vào thường là yếu tố hạn chế. Đối với những đường hầm có thể được vận hành bằng vật liệu chèn hai chiều, quạt có bước thay đổi chắc chắn có lợi trong việc đạt được vận hành tối ưu.</w:t>
      </w:r>
    </w:p>
    <w:p w:rsidR="00C9179C" w:rsidRPr="00E62DB2" w:rsidRDefault="00C9179C"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Tỷ lệ diện tích giữa quạt và phần thử nghiệm thường nằm trong khoảng 2:1 hoặc 3:1. Nếu tỷ lệ này được làm lớn hơn thì sẽ có nguy cơ có biên dạng vận tốc kém trước quạt và tăng chi phí do kích thước. Nếu tỷ lệ diện tích nhỏ hơn, tốc độ đi vào sẽ cao hơn và vòng tua của quạt sẽ lớn hơn để duy trì các góc cánh quạt hợp lý. Tuy nhiên, tốc độ đầu bị hạn chế do phải giữ số Mach của đầu đủ thấp để tránh hình thành sóng xung kích. Đường kính thân quạt trong các đường hầm lớn bằng khoảng 30-50% đường kính tiết diện quạt.</w:t>
      </w:r>
    </w:p>
    <w:p w:rsidR="00D14491" w:rsidRPr="00E62DB2" w:rsidRDefault="00D14491"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Động cơ quạt được gắn trong vỏ bọc hoặc bên ngoài đường hầm.</w:t>
      </w:r>
    </w:p>
    <w:p w:rsidR="00634A8C" w:rsidRPr="00E62DB2" w:rsidRDefault="00634A8C"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Khi động cơ nằm trong vỏ bọc, điều này thường đòi hỏi phải làm mát động cơ. Không khí làm mát thường có thể được dẫn qua các giá đỡ vỏ bọc. Nếu động cơ ở bên ngoài đường hầm, nó có thể dẫn động quạt thông qua hộp số trong vỏ bọc hoặc phương pháp thông thường hơn là trục dài đi qua góc thứ hai. Trục này sẽ phải được giữ thẳng hàng bằng các vòng bi và có thể được bọc hoặc không trong một tấm chắn để giảm tổn thất và ảnh hưởng đến dòng chảy giữa tường bên ngoài và các cánh quay thứ hai.</w:t>
      </w:r>
    </w:p>
    <w:p w:rsidR="0073635C" w:rsidRPr="00E62DB2" w:rsidRDefault="0073635C"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Quạt có thể có hoặc không có các cánh quay trước ở phía trước quạt. Các cánh xoay trước được thiết kế để tạo ra dòng xoáy ngược lại với dòng xoáy của quạt và do đó không tạo dòng xoáy sau quạt. Điều này có thể không xảy ra ở vòng tua máy. Vì vậy, trong hầu hết các trường hợp, bộ điều chỉnh dòng chảy hoặc cánh chống xoáy được </w:t>
      </w:r>
      <w:r w:rsidRPr="00E62DB2">
        <w:rPr>
          <w:rFonts w:ascii="Times New Roman" w:hAnsi="Times New Roman" w:cs="Times New Roman"/>
          <w:sz w:val="26"/>
          <w:szCs w:val="26"/>
        </w:rPr>
        <w:lastRenderedPageBreak/>
        <w:t>lắp đặt sau quạt như một hệ số an toàn. Các cánh gạt quay trước là một stato và cánh quạt quay được gắn vào đầu bên trong của chúng. Những stato này làm tăng vận tốc của cánh quạt so với luồng không khí. Để tránh rung động giữa các cánh quạt quay trước và quạt của N cánh quạt, không sử dụng các cánh quay trước N, 3N/2 hoặc 2N. Các ràng buộc tương tự nên được áp dụng giữa các cánh quạt và các giá đỡ vỏ bọc. Nếu không sử dụng các cánh quay trước thì phải sử dụng các cánh gạt thẳng phía sau quạt.</w:t>
      </w:r>
    </w:p>
    <w:p w:rsidR="0073635C" w:rsidRPr="00E62DB2" w:rsidRDefault="0073635C"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Có những vấn đề lớn về thiết kế kết cấu ở khu vực quạt và vỏ bọc, và vị trí của động cơ sẽ có ảnh hưởng mạnh mẽ. Ví dụ, nếu động cơ nằm trong vỏ bọc thì các thanh chống vỏ bọc phải mang mô-men xoắn và lực đẩy của quạt đến vỏ đường hầm, thay vì chỉ lực đẩy.</w:t>
      </w:r>
    </w:p>
    <w:p w:rsidR="006D4C34" w:rsidRPr="00E62DB2" w:rsidRDefault="006D4C34"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Vỏ bọc phải có tỷ lệ chiều dài trên đường kính khoảng 3 với 30-40% chiều dài đường kính không đổi. Góc hình nón đóng tương đương phải bằng 5</w:t>
      </w:r>
      <w:r w:rsidRPr="00E62DB2">
        <w:rPr>
          <w:rFonts w:ascii="Times New Roman" w:hAnsi="Times New Roman" w:cs="Times New Roman"/>
          <w:sz w:val="26"/>
          <w:szCs w:val="26"/>
          <w:vertAlign w:val="superscript"/>
        </w:rPr>
        <w:t>o</w:t>
      </w:r>
      <w:r w:rsidRPr="00E62DB2">
        <w:rPr>
          <w:rFonts w:ascii="Times New Roman" w:hAnsi="Times New Roman" w:cs="Times New Roman"/>
          <w:sz w:val="26"/>
          <w:szCs w:val="26"/>
        </w:rPr>
        <w:t xml:space="preserve"> hoặc nhỏ hơn. Một gradient áp suất bất lợi quá mức trên phần phía sau sẽ dẫn đến sự tách biệt và dòng nước kéo dài có thể hiển thị bóng của nó trong phần thử nghiệm. Nên tránh việc mở rộng các bức tường phía sau vỏ bọc. Các khu vực ống dẫn hiệu quả có thể tạo ra góc giãn nở là 10</w:t>
      </w:r>
      <w:r w:rsidRPr="00E62DB2">
        <w:rPr>
          <w:rFonts w:ascii="Times New Roman" w:hAnsi="Times New Roman" w:cs="Times New Roman"/>
          <w:sz w:val="26"/>
          <w:szCs w:val="26"/>
          <w:vertAlign w:val="superscript"/>
        </w:rPr>
        <w:t>o</w:t>
      </w:r>
      <w:r w:rsidRPr="00E62DB2">
        <w:rPr>
          <w:rFonts w:ascii="Times New Roman" w:hAnsi="Times New Roman" w:cs="Times New Roman"/>
          <w:sz w:val="26"/>
          <w:szCs w:val="26"/>
        </w:rPr>
        <w:t>-12</w:t>
      </w:r>
      <w:r w:rsidRPr="00E62DB2">
        <w:rPr>
          <w:rFonts w:ascii="Times New Roman" w:hAnsi="Times New Roman" w:cs="Times New Roman"/>
          <w:sz w:val="26"/>
          <w:szCs w:val="26"/>
          <w:vertAlign w:val="superscript"/>
        </w:rPr>
        <w:t xml:space="preserve">o </w:t>
      </w:r>
      <w:r w:rsidRPr="00E62DB2">
        <w:rPr>
          <w:rFonts w:ascii="Times New Roman" w:hAnsi="Times New Roman" w:cs="Times New Roman"/>
          <w:sz w:val="26"/>
          <w:szCs w:val="26"/>
        </w:rPr>
        <w:t>đối với các vỏ bọc ngắn. Nếu vỏ bọc tách rời, việc lắp đặt máy tạo xoáy có thể hữu ích. Góc tấn công của chúng phải tương ứng với hướng dòng chảy cục bộ, hướng này có thể thay đổi theo tốc độ quạt. Việc mở rộng tấm ốp trần phía sau cũng có thể hữu ích nếu vấn đề về dòng chảy xảy ra ở khu vực này.</w:t>
      </w:r>
    </w:p>
    <w:p w:rsidR="006D4C34" w:rsidRPr="00E62DB2" w:rsidRDefault="006D4C34"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Quạt hầm gió khá khác so với cánh quạt máy bay. Nó là một quạt ống dẫn và vì nó hoạt động trong một ống dẫn có diện tích không đổi nên việc xem xét tính liên tục sẽ áp đặt điều kiện là không có sự gia tăng vận tốc hướng trục qua quạt. Quạt trong hầm gió "chỉ" thay thế tổng tổn thất áp suất của hầm và mô hình.</w:t>
      </w:r>
    </w:p>
    <w:p w:rsidR="00824964" w:rsidRPr="00E62DB2" w:rsidRDefault="00824964" w:rsidP="00DF5EAF">
      <w:pPr>
        <w:jc w:val="both"/>
        <w:rPr>
          <w:rFonts w:ascii="Times New Roman" w:hAnsi="Times New Roman" w:cs="Times New Roman"/>
          <w:b/>
          <w:sz w:val="26"/>
          <w:szCs w:val="26"/>
        </w:rPr>
      </w:pPr>
      <w:r w:rsidRPr="00E62DB2">
        <w:rPr>
          <w:rFonts w:ascii="Times New Roman" w:hAnsi="Times New Roman" w:cs="Times New Roman"/>
          <w:b/>
          <w:sz w:val="26"/>
          <w:szCs w:val="26"/>
        </w:rPr>
        <w:t>Thiết kế quạt ép</w:t>
      </w:r>
    </w:p>
    <w:p w:rsidR="00824964" w:rsidRPr="00E62DB2" w:rsidRDefault="00824964" w:rsidP="00DF5EAF">
      <w:pPr>
        <w:jc w:val="both"/>
        <w:rPr>
          <w:rFonts w:ascii="Times New Roman" w:hAnsi="Times New Roman" w:cs="Times New Roman"/>
          <w:sz w:val="26"/>
          <w:szCs w:val="26"/>
        </w:rPr>
      </w:pPr>
      <w:r w:rsidRPr="00E62DB2">
        <w:rPr>
          <w:rFonts w:ascii="Times New Roman" w:hAnsi="Times New Roman" w:cs="Times New Roman"/>
          <w:sz w:val="26"/>
          <w:szCs w:val="26"/>
        </w:rPr>
        <w:t>Collar đã đưa ra một cuộc thảo luận đáng kể về thiết kế của quạt gió. Tuy nhiên, một phương pháp do Patterson đề xuất và sau đó được phát triển và xây dựng bởi Wallis được trình bày ở đây vì nó coi hệ thống quạt-làm thẳng như một đơn vị và không chỉ quan tâm đến quạt. Nó sử dụng các giả định được gọi là "lý thuyết xoáy tự do" để thiết kế quạt. Các giả định sẽ được trình bày chi tiết ở các phần sau. Cách xử lý này có lợi nhất cho các nghiên cứu thiết kế trong đó hình dạng quạt đang được tìm kiếm cho các điều kiện dòng chảy nhất định thay vì giải quyết vấn đề tính toán hiệu suất của một quạt nhất định với hình dạng nhất định và tốc độ quay cho trước. Lý thuyết được trình bày ở đây giả định rằng không có dòng chảy hướng tâm và có sự cân bằng hướng tâm tương ứng với giả định này. Các phương pháp điều trị xem xét các trường hợp tổng quát hơn được đưa ra bởi Lewis và những người khác. Ngày nay, có thể thực hiện các phân tích tính toán cực kỳ chi tiết nếu có sẵn nguồn lực cho một dự án thiết kế cụ thể. Những cách tiếp cận có chi phí cao như vậy là không hợp lý và không cần thiết để đạt được kết quả thiết kế khá tốt cho hầu hết các ứng dụng quạt trong hầm gió.</w:t>
      </w:r>
    </w:p>
    <w:p w:rsidR="00824964" w:rsidRPr="00E62DB2" w:rsidRDefault="00824964"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Cách xử lý hiện tại bỏ qua những tổn thất liên quan đến khoảng hở cần thiết ở đầu đường hầm và dựa trên các giả định dẫn đến không có dòng xuyên tâm. Có những </w:t>
      </w:r>
      <w:r w:rsidRPr="00E62DB2">
        <w:rPr>
          <w:rFonts w:ascii="Times New Roman" w:hAnsi="Times New Roman" w:cs="Times New Roman"/>
          <w:sz w:val="26"/>
          <w:szCs w:val="26"/>
        </w:rPr>
        <w:lastRenderedPageBreak/>
        <w:t>tổn thất khe hở đầu nhỏ góp phần làm cho hiệu suất thấp hơn một chút so với lý thuyết này chỉ ra. Tổn thất do khe hở đầu ống tăng thêm cả tổn thất ma sát và tổn thất giãn nở xảy ra trên các vách của hầm gió và chỉ ra rằng thay vì lực đẩy không đổi, quạt của hầm gió có lẽ nên có đường cong tải lực đẩy phân cấp, lớn nhất ở các vách theo thứ tự để phát triển tốt nhất một mặt trận vận tốc đồng đều. Sự cải tiến này nằm ngoài phạm vi của bài trình bày này.</w:t>
      </w:r>
    </w:p>
    <w:p w:rsidR="00AA2C7B" w:rsidRPr="00E62DB2" w:rsidRDefault="00AA2C7B" w:rsidP="00DF5EAF">
      <w:pPr>
        <w:jc w:val="both"/>
        <w:rPr>
          <w:rFonts w:ascii="Times New Roman" w:hAnsi="Times New Roman" w:cs="Times New Roman"/>
          <w:sz w:val="26"/>
          <w:szCs w:val="26"/>
        </w:rPr>
      </w:pPr>
      <w:r w:rsidRPr="00E62DB2">
        <w:rPr>
          <w:rFonts w:ascii="Times New Roman" w:hAnsi="Times New Roman" w:cs="Times New Roman"/>
          <w:b/>
          <w:sz w:val="26"/>
          <w:szCs w:val="26"/>
        </w:rPr>
        <w:t>Hình học dòng chảy</w:t>
      </w:r>
      <w:r w:rsidRPr="00E62DB2">
        <w:rPr>
          <w:rFonts w:ascii="Times New Roman" w:hAnsi="Times New Roman" w:cs="Times New Roman"/>
          <w:sz w:val="26"/>
          <w:szCs w:val="26"/>
        </w:rPr>
        <w:t>. Như đã trình bày chi tiết ở các phần trước, tổn thất xảy ra trong toàn bộ mạch trong hầm gió xuất hiện khi áp suất giảm liên tiếp được cân bằng bởi áp suất tăng qua quạt. Tổng độ giảm áp suất Ah phải được biết đối với bất kỳ điều kiện vận hành mong muốn nào để tiến hành thiết kế quạt. Các phương pháp được đưa ra trước đây có thể được sử dụng để thu được kết quả cần thiết. Ngoài ra, nếu có sẵn hoặc có thể tạo ra mô hình vật lý của đường hầm thì độ tăng áp suất cần thiết có thể được đo qua quạt và ngoại suy thành số Reynolds toàn thang.</w:t>
      </w:r>
    </w:p>
    <w:p w:rsidR="00CB39A2" w:rsidRPr="00E62DB2" w:rsidRDefault="00CB39A2" w:rsidP="00DF5EAF">
      <w:pPr>
        <w:jc w:val="both"/>
        <w:rPr>
          <w:rFonts w:ascii="Times New Roman" w:hAnsi="Times New Roman" w:cs="Times New Roman"/>
          <w:sz w:val="26"/>
          <w:szCs w:val="26"/>
        </w:rPr>
      </w:pPr>
      <w:r w:rsidRPr="00E62DB2">
        <w:rPr>
          <w:rFonts w:ascii="Times New Roman" w:hAnsi="Times New Roman" w:cs="Times New Roman"/>
          <w:sz w:val="26"/>
          <w:szCs w:val="26"/>
        </w:rPr>
        <w:t>Sơ đồ nguyên lý của bộ phận làm thẳng quạt được thể hiện trên Hình 3.17. Tốc độ dòng chảy vào là u</w:t>
      </w:r>
      <w:r w:rsidRPr="00E62DB2">
        <w:rPr>
          <w:rFonts w:ascii="Times New Roman" w:hAnsi="Times New Roman" w:cs="Times New Roman"/>
          <w:sz w:val="26"/>
          <w:szCs w:val="26"/>
          <w:vertAlign w:val="subscript"/>
        </w:rPr>
        <w:t>1</w:t>
      </w:r>
      <w:r w:rsidRPr="00E62DB2">
        <w:rPr>
          <w:rFonts w:ascii="Times New Roman" w:hAnsi="Times New Roman" w:cs="Times New Roman"/>
          <w:sz w:val="26"/>
          <w:szCs w:val="26"/>
        </w:rPr>
        <w:t>, được xác định bằng tốc độ của phần thử nghiệm nhân với tỷ lệ giữa diện tích phần thử nghiệm và diện tích quạt. Thông thường u</w:t>
      </w:r>
      <w:r w:rsidRPr="00E62DB2">
        <w:rPr>
          <w:rFonts w:ascii="Times New Roman" w:hAnsi="Times New Roman" w:cs="Times New Roman"/>
          <w:sz w:val="26"/>
          <w:szCs w:val="26"/>
          <w:vertAlign w:val="subscript"/>
        </w:rPr>
        <w:t>1</w:t>
      </w:r>
      <w:r w:rsidRPr="00E62DB2">
        <w:rPr>
          <w:rFonts w:ascii="Times New Roman" w:hAnsi="Times New Roman" w:cs="Times New Roman"/>
          <w:sz w:val="26"/>
          <w:szCs w:val="26"/>
        </w:rPr>
        <w:t xml:space="preserve"> có giá trị bằng một phần ba tốc độ của khu vực thử nghiệm đối với các đường hầm gió tốc độ thấp. Dòng chảy được phân tích dựa trên giả định rằng nó diễn ra theo hình annuli, mỗi dòng có thể được xử lý độc lập với các dòng khác ngoại trừ có sự cân bằng giữa gradient áp suất hướng tâm và lực ly tâm phù hợp với giả định không có dòng hướng tâm. Một vết cắt xuyên qua một hình khuyên điển hình được thể hiện trong Hình 3.17 dọc theo đó ba mặt phẳng vuông góc với trục đường hầm được biểu thị. Các biến dòng chảy ở mặt phẳng 1 là các giá trị đầu vào. </w:t>
      </w:r>
    </w:p>
    <w:p w:rsidR="000C07DF" w:rsidRPr="00E62DB2" w:rsidRDefault="000C07DF"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59FE33EE" wp14:editId="03F68FC7">
            <wp:extent cx="4143375" cy="2409825"/>
            <wp:effectExtent l="0" t="0" r="9525"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143375" cy="2409825"/>
                    </a:xfrm>
                    <a:prstGeom prst="rect">
                      <a:avLst/>
                    </a:prstGeom>
                  </pic:spPr>
                </pic:pic>
              </a:graphicData>
            </a:graphic>
          </wp:inline>
        </w:drawing>
      </w:r>
    </w:p>
    <w:p w:rsidR="000C07DF" w:rsidRPr="00E62DB2" w:rsidRDefault="000C07DF" w:rsidP="001E383E">
      <w:pPr>
        <w:jc w:val="center"/>
        <w:rPr>
          <w:rFonts w:ascii="Times New Roman" w:hAnsi="Times New Roman" w:cs="Times New Roman"/>
          <w:sz w:val="26"/>
          <w:szCs w:val="26"/>
        </w:rPr>
      </w:pPr>
      <w:r w:rsidRPr="00E62DB2">
        <w:rPr>
          <w:rFonts w:ascii="Times New Roman" w:hAnsi="Times New Roman" w:cs="Times New Roman"/>
          <w:sz w:val="26"/>
          <w:szCs w:val="26"/>
        </w:rPr>
        <w:t xml:space="preserve">Hình 3.17. </w:t>
      </w:r>
      <w:r w:rsidR="009048B3" w:rsidRPr="00E62DB2">
        <w:rPr>
          <w:rFonts w:ascii="Times New Roman" w:hAnsi="Times New Roman" w:cs="Times New Roman"/>
          <w:sz w:val="26"/>
          <w:szCs w:val="26"/>
        </w:rPr>
        <w:t>Sơ đồ bộ phận quạt làm thẳng.</w:t>
      </w:r>
    </w:p>
    <w:p w:rsidR="00CB39A2" w:rsidRPr="00E62DB2" w:rsidRDefault="00CB39A2"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Ở mặt phẳng 2, các giá trị dòng chảy là kết quả của hoạt động của quạt đối với dòng chảy vào. Tại mặt phẳng 3, các giá trị luồng là các giá trị do tác động của bộ nắn dòng trên dòng với các đặc tính ở mặt phẳng 2. Luồng đi vào ở mặt phẳng 1 được giả định là đồng nhất không có thành phần tiếp tuyến (xoáy v). Quạt tác động lên luồng đi vào này </w:t>
      </w:r>
      <w:r w:rsidRPr="00E62DB2">
        <w:rPr>
          <w:rFonts w:ascii="Times New Roman" w:hAnsi="Times New Roman" w:cs="Times New Roman"/>
          <w:sz w:val="26"/>
          <w:szCs w:val="26"/>
        </w:rPr>
        <w:lastRenderedPageBreak/>
        <w:t>và tạo ra một dòng được coi là có áp suất tổng không đổi H, tại chính điểm trong mặt phẳng 2, và các giá trị u</w:t>
      </w:r>
      <w:r w:rsidRPr="00E62DB2">
        <w:rPr>
          <w:rFonts w:ascii="Times New Roman" w:hAnsi="Times New Roman" w:cs="Times New Roman"/>
          <w:sz w:val="26"/>
          <w:szCs w:val="26"/>
          <w:vertAlign w:val="subscript"/>
        </w:rPr>
        <w:t>2</w:t>
      </w:r>
      <w:r w:rsidRPr="00E62DB2">
        <w:rPr>
          <w:rFonts w:ascii="Times New Roman" w:hAnsi="Times New Roman" w:cs="Times New Roman"/>
          <w:sz w:val="26"/>
          <w:szCs w:val="26"/>
        </w:rPr>
        <w:t>, p</w:t>
      </w:r>
      <w:r w:rsidRPr="00E62DB2">
        <w:rPr>
          <w:rFonts w:ascii="Times New Roman" w:hAnsi="Times New Roman" w:cs="Times New Roman"/>
          <w:sz w:val="26"/>
          <w:szCs w:val="26"/>
          <w:vertAlign w:val="subscript"/>
        </w:rPr>
        <w:t>2</w:t>
      </w:r>
      <w:r w:rsidRPr="00E62DB2">
        <w:rPr>
          <w:rFonts w:ascii="Times New Roman" w:hAnsi="Times New Roman" w:cs="Times New Roman"/>
          <w:sz w:val="26"/>
          <w:szCs w:val="26"/>
        </w:rPr>
        <w:t xml:space="preserve"> sao cho sự biến đổi áp suất tĩnh hướng tâm và gia tốc ly tâm liên quan đến v</w:t>
      </w:r>
      <w:r w:rsidRPr="00E62DB2">
        <w:rPr>
          <w:rFonts w:ascii="Times New Roman" w:hAnsi="Times New Roman" w:cs="Times New Roman"/>
          <w:sz w:val="26"/>
          <w:szCs w:val="26"/>
          <w:vertAlign w:val="subscript"/>
        </w:rPr>
        <w:t>2</w:t>
      </w:r>
      <w:r w:rsidRPr="00E62DB2">
        <w:rPr>
          <w:rFonts w:ascii="Times New Roman" w:hAnsi="Times New Roman" w:cs="Times New Roman"/>
          <w:sz w:val="26"/>
          <w:szCs w:val="26"/>
        </w:rPr>
        <w:t xml:space="preserve"> được cân bằng . Đây là điều kiện "xoáy tự do" giả định. Các bộ nắn dòng tác động lên dòng chảy được giả định là loại bỏ thành phần xoáy sao cho dòng chảy ở mặt phẳng 3 là đồng đều và hướng trục. Thiết kế quạt theo phương pháp hiện tại bao gồm việc tìm kiếm các mối quan hệ sao cho hình dạng quạt ở điều kiện vận hành đã chọn phù hợp với tập hợp các giả định ở trên.</w:t>
      </w:r>
    </w:p>
    <w:p w:rsidR="000C07DF" w:rsidRPr="00E62DB2" w:rsidRDefault="000C07DF"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Ở mỗi mặt phẳng, quan hệ Bernoulli tiêu chuẩn là hợp lệ:</w:t>
      </w:r>
    </w:p>
    <w:p w:rsidR="009048B3" w:rsidRPr="00E62DB2" w:rsidRDefault="009048B3" w:rsidP="001E383E">
      <w:pPr>
        <w:ind w:firstLine="720"/>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5EA93B07" wp14:editId="47FC7F4C">
            <wp:extent cx="3448050" cy="9906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448050" cy="990600"/>
                    </a:xfrm>
                    <a:prstGeom prst="rect">
                      <a:avLst/>
                    </a:prstGeom>
                  </pic:spPr>
                </pic:pic>
              </a:graphicData>
            </a:graphic>
          </wp:inline>
        </w:drawing>
      </w:r>
    </w:p>
    <w:p w:rsidR="00AB3EF6" w:rsidRPr="00E62DB2" w:rsidRDefault="00AB3EF6"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Tổng áp suất tăng qua bộ phận làm thẳng bằng quạt có thể được coi là giá trị "lý tưởng" trừ đi tổn thất khi dòng chảy đi qua quạt và sau đó đi qua bộ làm thẳng, với các khái niệm giống như các phân tích trước đó về các phần khác nhau của đường hầm mạch. Điều này có thể được thể hiện đầu tiên theo chiều và sau đó là không thứ nguyên như sau. Chỉ số dưới trên u đã bị loại bỏ do thành phần trục không đổi theo giả định của phân tích:</w:t>
      </w:r>
    </w:p>
    <w:p w:rsidR="00AB3EF6" w:rsidRPr="00E62DB2" w:rsidRDefault="00AB3EF6" w:rsidP="001E383E">
      <w:pPr>
        <w:ind w:firstLine="720"/>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233FBF11" wp14:editId="153DCCF5">
            <wp:extent cx="3638550" cy="733425"/>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638550" cy="733425"/>
                    </a:xfrm>
                    <a:prstGeom prst="rect">
                      <a:avLst/>
                    </a:prstGeom>
                  </pic:spPr>
                </pic:pic>
              </a:graphicData>
            </a:graphic>
          </wp:inline>
        </w:drawing>
      </w:r>
    </w:p>
    <w:p w:rsidR="00AB3EF6" w:rsidRPr="00E62DB2" w:rsidRDefault="00AB3EF6"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Các mối quan hệ tương tự có thể được viết giữa các mặt phẳng 2 và 1. Giới thiệu định nghĩa về hệ số xoáy được Wallis sử dụng, do đó </w:t>
      </w:r>
      <w:r w:rsidR="009944F4" w:rsidRPr="00E62DB2">
        <w:rPr>
          <w:rFonts w:ascii="Times New Roman" w:hAnsi="Times New Roman" w:cs="Times New Roman"/>
          <w:noProof/>
          <w:sz w:val="26"/>
          <w:szCs w:val="26"/>
          <w:lang w:eastAsia="vi-VN"/>
        </w:rPr>
        <w:drawing>
          <wp:inline distT="0" distB="0" distL="0" distR="0" wp14:anchorId="2BEFC415" wp14:editId="6972F111">
            <wp:extent cx="581025" cy="190500"/>
            <wp:effectExtent l="0" t="0" r="952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81025" cy="190500"/>
                    </a:xfrm>
                    <a:prstGeom prst="rect">
                      <a:avLst/>
                    </a:prstGeom>
                  </pic:spPr>
                </pic:pic>
              </a:graphicData>
            </a:graphic>
          </wp:inline>
        </w:drawing>
      </w:r>
      <w:r w:rsidRPr="00E62DB2">
        <w:rPr>
          <w:rFonts w:ascii="Times New Roman" w:hAnsi="Times New Roman" w:cs="Times New Roman"/>
          <w:sz w:val="26"/>
          <w:szCs w:val="26"/>
        </w:rPr>
        <w:t xml:space="preserve"> độ tăng áp suất tĩnh qua quạt, sẽ thay đổi theo bán kính, có thể được biểu thị bằng</w:t>
      </w:r>
    </w:p>
    <w:p w:rsidR="009944F4" w:rsidRPr="00E62DB2" w:rsidRDefault="009944F4" w:rsidP="001E383E">
      <w:pPr>
        <w:ind w:firstLine="720"/>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58FE65C6" wp14:editId="564122DF">
            <wp:extent cx="3505200" cy="51435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505200" cy="514350"/>
                    </a:xfrm>
                    <a:prstGeom prst="rect">
                      <a:avLst/>
                    </a:prstGeom>
                  </pic:spPr>
                </pic:pic>
              </a:graphicData>
            </a:graphic>
          </wp:inline>
        </w:drawing>
      </w:r>
    </w:p>
    <w:p w:rsidR="009944F4" w:rsidRPr="00E62DB2" w:rsidRDefault="009944F4" w:rsidP="00DF5EAF">
      <w:pPr>
        <w:jc w:val="both"/>
        <w:rPr>
          <w:rFonts w:ascii="Times New Roman" w:hAnsi="Times New Roman" w:cs="Times New Roman"/>
          <w:sz w:val="26"/>
          <w:szCs w:val="26"/>
        </w:rPr>
      </w:pPr>
      <w:r w:rsidRPr="00E62DB2">
        <w:rPr>
          <w:rFonts w:ascii="Times New Roman" w:hAnsi="Times New Roman" w:cs="Times New Roman"/>
          <w:sz w:val="26"/>
          <w:szCs w:val="26"/>
        </w:rPr>
        <w:t>trong đó chỉ số trên hệ số xoáy đã bị loại bỏ vì nó khác 0 chỉ ở mặt phẳng 2. Chỉ số dưới trên thành phần xoáy của vận tốc cũng sẽ bị loại bỏ tương tự. Lực đẩy mà quạt phải cung cấp cho dòng chảy trong vòng nguyên tố là</w:t>
      </w:r>
    </w:p>
    <w:p w:rsidR="00E4337D" w:rsidRPr="00E62DB2" w:rsidRDefault="00E4337D"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77AD361E" wp14:editId="59B7142D">
            <wp:extent cx="3267075" cy="476250"/>
            <wp:effectExtent l="0" t="0" r="952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267075" cy="476250"/>
                    </a:xfrm>
                    <a:prstGeom prst="rect">
                      <a:avLst/>
                    </a:prstGeom>
                  </pic:spPr>
                </pic:pic>
              </a:graphicData>
            </a:graphic>
          </wp:inline>
        </w:drawing>
      </w:r>
    </w:p>
    <w:p w:rsidR="00E4337D" w:rsidRPr="00E62DB2" w:rsidRDefault="00E4337D" w:rsidP="00DF5EAF">
      <w:pPr>
        <w:jc w:val="both"/>
        <w:rPr>
          <w:rFonts w:ascii="Times New Roman" w:hAnsi="Times New Roman" w:cs="Times New Roman"/>
          <w:sz w:val="26"/>
          <w:szCs w:val="26"/>
        </w:rPr>
      </w:pPr>
      <w:r w:rsidRPr="00E62DB2">
        <w:rPr>
          <w:rFonts w:ascii="Times New Roman" w:hAnsi="Times New Roman" w:cs="Times New Roman"/>
          <w:sz w:val="26"/>
          <w:szCs w:val="26"/>
        </w:rPr>
        <w:t>Công suất mà quạt phải cung cấp cho dòng chảy trong vòng nguyên tố có liên quan đến mức tăng áp suất tổng và tốc độ dòng chảy bằng</w:t>
      </w:r>
    </w:p>
    <w:p w:rsidR="00C85DE9" w:rsidRPr="00E62DB2" w:rsidRDefault="00C85DE9"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180374BB" wp14:editId="7BEEF292">
            <wp:extent cx="4333875" cy="428625"/>
            <wp:effectExtent l="0" t="0" r="9525"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333875" cy="428625"/>
                    </a:xfrm>
                    <a:prstGeom prst="rect">
                      <a:avLst/>
                    </a:prstGeom>
                  </pic:spPr>
                </pic:pic>
              </a:graphicData>
            </a:graphic>
          </wp:inline>
        </w:drawing>
      </w:r>
    </w:p>
    <w:p w:rsidR="00C85DE9" w:rsidRPr="00E62DB2" w:rsidRDefault="00C85DE9" w:rsidP="00DF5EAF">
      <w:pPr>
        <w:jc w:val="both"/>
        <w:rPr>
          <w:rFonts w:ascii="Times New Roman" w:hAnsi="Times New Roman" w:cs="Times New Roman"/>
          <w:sz w:val="26"/>
          <w:szCs w:val="26"/>
        </w:rPr>
      </w:pPr>
      <w:r w:rsidRPr="00E62DB2">
        <w:rPr>
          <w:rFonts w:ascii="Times New Roman" w:hAnsi="Times New Roman" w:cs="Times New Roman"/>
          <w:sz w:val="26"/>
          <w:szCs w:val="26"/>
        </w:rPr>
        <w:lastRenderedPageBreak/>
        <w:t>Mô-men xoắn mà quạt phải tác dụng lên dòng chảy trong hình khuyên nguyên tố được tính bằng tốc độ thay đổi mômen động lượng:</w:t>
      </w:r>
    </w:p>
    <w:p w:rsidR="008C6482" w:rsidRPr="00E62DB2" w:rsidRDefault="008C6482"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18668443" wp14:editId="1362BCCA">
            <wp:extent cx="3248025" cy="514350"/>
            <wp:effectExtent l="0" t="0" r="952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248025" cy="514350"/>
                    </a:xfrm>
                    <a:prstGeom prst="rect">
                      <a:avLst/>
                    </a:prstGeom>
                  </pic:spPr>
                </pic:pic>
              </a:graphicData>
            </a:graphic>
          </wp:inline>
        </w:drawing>
      </w:r>
    </w:p>
    <w:p w:rsidR="008C6482" w:rsidRPr="00E62DB2" w:rsidRDefault="008C6482" w:rsidP="00DF5EAF">
      <w:pPr>
        <w:jc w:val="both"/>
        <w:rPr>
          <w:rFonts w:ascii="Times New Roman" w:hAnsi="Times New Roman" w:cs="Times New Roman"/>
          <w:sz w:val="26"/>
          <w:szCs w:val="26"/>
        </w:rPr>
      </w:pPr>
      <w:r w:rsidRPr="00E62DB2">
        <w:rPr>
          <w:rFonts w:ascii="Times New Roman" w:hAnsi="Times New Roman" w:cs="Times New Roman"/>
          <w:sz w:val="26"/>
          <w:szCs w:val="26"/>
        </w:rPr>
        <w:t>Công suất và mô men xoắn có liên hệ với vận tốc góc của quạt:</w:t>
      </w:r>
    </w:p>
    <w:p w:rsidR="008C6482" w:rsidRPr="00E62DB2" w:rsidRDefault="008C6482" w:rsidP="001E383E">
      <w:pPr>
        <w:jc w:val="center"/>
        <w:rPr>
          <w:rFonts w:ascii="Times New Roman" w:hAnsi="Times New Roman" w:cs="Times New Roman"/>
          <w:b/>
          <w:sz w:val="26"/>
          <w:szCs w:val="26"/>
        </w:rPr>
      </w:pPr>
      <w:r w:rsidRPr="00E62DB2">
        <w:rPr>
          <w:rFonts w:ascii="Times New Roman" w:hAnsi="Times New Roman" w:cs="Times New Roman"/>
          <w:noProof/>
          <w:sz w:val="26"/>
          <w:szCs w:val="26"/>
          <w:lang w:eastAsia="vi-VN"/>
        </w:rPr>
        <w:drawing>
          <wp:inline distT="0" distB="0" distL="0" distR="0" wp14:anchorId="4FD9E4D2" wp14:editId="3C9C90AF">
            <wp:extent cx="3009900" cy="4953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009900" cy="495300"/>
                    </a:xfrm>
                    <a:prstGeom prst="rect">
                      <a:avLst/>
                    </a:prstGeom>
                  </pic:spPr>
                </pic:pic>
              </a:graphicData>
            </a:graphic>
          </wp:inline>
        </w:drawing>
      </w:r>
    </w:p>
    <w:p w:rsidR="008C6482" w:rsidRPr="00E62DB2" w:rsidRDefault="008C6482"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Chúng tôi xác định "hệ số dòng chảy" là </w:t>
      </w:r>
      <w:r w:rsidRPr="00E62DB2">
        <w:rPr>
          <w:rFonts w:ascii="Times New Roman" w:hAnsi="Times New Roman" w:cs="Times New Roman"/>
          <w:noProof/>
          <w:sz w:val="26"/>
          <w:szCs w:val="26"/>
          <w:lang w:eastAsia="vi-VN"/>
        </w:rPr>
        <w:drawing>
          <wp:inline distT="0" distB="0" distL="0" distR="0" wp14:anchorId="7CD71669" wp14:editId="2794BDBA">
            <wp:extent cx="704850" cy="238125"/>
            <wp:effectExtent l="0" t="0" r="0"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704850" cy="238125"/>
                    </a:xfrm>
                    <a:prstGeom prst="rect">
                      <a:avLst/>
                    </a:prstGeom>
                  </pic:spPr>
                </pic:pic>
              </a:graphicData>
            </a:graphic>
          </wp:inline>
        </w:drawing>
      </w:r>
      <w:r w:rsidRPr="00E62DB2">
        <w:rPr>
          <w:rFonts w:ascii="Times New Roman" w:hAnsi="Times New Roman" w:cs="Times New Roman"/>
          <w:sz w:val="26"/>
          <w:szCs w:val="26"/>
        </w:rPr>
        <w:t xml:space="preserve"> (cũng được Wallis sử dụng) và thu được mối quan hệ sau giữa hệ số tăng áp suất tổng lý tưởng, hệ số dòng chảy và hệ số xoáy:</w:t>
      </w:r>
    </w:p>
    <w:p w:rsidR="003F6A46" w:rsidRPr="00E62DB2" w:rsidRDefault="003F6A46"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524BC394" wp14:editId="35CD55CA">
            <wp:extent cx="2876550" cy="55245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876550" cy="552450"/>
                    </a:xfrm>
                    <a:prstGeom prst="rect">
                      <a:avLst/>
                    </a:prstGeom>
                  </pic:spPr>
                </pic:pic>
              </a:graphicData>
            </a:graphic>
          </wp:inline>
        </w:drawing>
      </w:r>
    </w:p>
    <w:p w:rsidR="003F6A46" w:rsidRPr="00E62DB2" w:rsidRDefault="003F6A46" w:rsidP="00DF5EAF">
      <w:pPr>
        <w:jc w:val="both"/>
        <w:rPr>
          <w:rFonts w:ascii="Times New Roman" w:hAnsi="Times New Roman" w:cs="Times New Roman"/>
          <w:sz w:val="26"/>
          <w:szCs w:val="26"/>
        </w:rPr>
      </w:pPr>
      <w:r w:rsidRPr="00E62DB2">
        <w:rPr>
          <w:rFonts w:ascii="Times New Roman" w:hAnsi="Times New Roman" w:cs="Times New Roman"/>
          <w:sz w:val="26"/>
          <w:szCs w:val="26"/>
        </w:rPr>
        <w:t>Hiệu suất của bộ phận làm thẳng quạt có thể được định nghĩa một cách hữu ích là tỷ lệ giữa công suất đầu ra hữu ích chia cho công suất đầu vào. Chúng ta có hai biểu thức cho nguồn điện đầu vào: Phương trình (3.60) và (3.62). Các biểu thức hiệu quả là</w:t>
      </w:r>
    </w:p>
    <w:p w:rsidR="00777452" w:rsidRPr="00E62DB2" w:rsidRDefault="00777452"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4479963B" wp14:editId="42B16108">
            <wp:extent cx="4819650" cy="657225"/>
            <wp:effectExtent l="0" t="0" r="0"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819650" cy="657225"/>
                    </a:xfrm>
                    <a:prstGeom prst="rect">
                      <a:avLst/>
                    </a:prstGeom>
                  </pic:spPr>
                </pic:pic>
              </a:graphicData>
            </a:graphic>
          </wp:inline>
        </w:drawing>
      </w:r>
    </w:p>
    <w:p w:rsidR="00777452" w:rsidRPr="00E62DB2" w:rsidRDefault="00777452"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trong đó hệ số tăng áp suất tổng thể </w:t>
      </w:r>
      <w:r w:rsidRPr="00E62DB2">
        <w:rPr>
          <w:rFonts w:ascii="Times New Roman" w:hAnsi="Times New Roman" w:cs="Times New Roman"/>
          <w:noProof/>
          <w:sz w:val="26"/>
          <w:szCs w:val="26"/>
          <w:lang w:eastAsia="vi-VN"/>
        </w:rPr>
        <w:drawing>
          <wp:inline distT="0" distB="0" distL="0" distR="0" wp14:anchorId="205C567E" wp14:editId="44423F10">
            <wp:extent cx="1152525" cy="228600"/>
            <wp:effectExtent l="0" t="0" r="952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152525" cy="228600"/>
                    </a:xfrm>
                    <a:prstGeom prst="rect">
                      <a:avLst/>
                    </a:prstGeom>
                  </pic:spPr>
                </pic:pic>
              </a:graphicData>
            </a:graphic>
          </wp:inline>
        </w:drawing>
      </w:r>
      <w:r w:rsidRPr="00E62DB2">
        <w:rPr>
          <w:rFonts w:ascii="Times New Roman" w:hAnsi="Times New Roman" w:cs="Times New Roman"/>
          <w:sz w:val="26"/>
          <w:szCs w:val="26"/>
        </w:rPr>
        <w:t>, đã được đưa ra. Biểu thức về hiệu suất của quạt có thể được tạo ngay theo cách tương tự:</w:t>
      </w:r>
    </w:p>
    <w:p w:rsidR="00777452" w:rsidRPr="00E62DB2" w:rsidRDefault="00777452"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21CEADD3" wp14:editId="2E73D83D">
            <wp:extent cx="3552825" cy="514350"/>
            <wp:effectExtent l="0" t="0" r="952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552825" cy="514350"/>
                    </a:xfrm>
                    <a:prstGeom prst="rect">
                      <a:avLst/>
                    </a:prstGeom>
                  </pic:spPr>
                </pic:pic>
              </a:graphicData>
            </a:graphic>
          </wp:inline>
        </w:drawing>
      </w:r>
    </w:p>
    <w:p w:rsidR="003B5BB4" w:rsidRPr="00E62DB2" w:rsidRDefault="003B5BB4" w:rsidP="00DF5EAF">
      <w:pPr>
        <w:jc w:val="both"/>
        <w:rPr>
          <w:rFonts w:ascii="Times New Roman" w:hAnsi="Times New Roman" w:cs="Times New Roman"/>
          <w:sz w:val="26"/>
          <w:szCs w:val="26"/>
        </w:rPr>
      </w:pPr>
      <w:r w:rsidRPr="00E62DB2">
        <w:rPr>
          <w:rFonts w:ascii="Times New Roman" w:hAnsi="Times New Roman" w:cs="Times New Roman"/>
          <w:sz w:val="26"/>
          <w:szCs w:val="26"/>
        </w:rPr>
        <w:t>và chúng tôi cũng ngay lập tức có được</w:t>
      </w:r>
    </w:p>
    <w:p w:rsidR="003B5BB4" w:rsidRPr="00E62DB2" w:rsidRDefault="003B5BB4"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4B450B67" wp14:editId="02F57E0B">
            <wp:extent cx="3000375" cy="371475"/>
            <wp:effectExtent l="0" t="0" r="9525"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000375" cy="371475"/>
                    </a:xfrm>
                    <a:prstGeom prst="rect">
                      <a:avLst/>
                    </a:prstGeom>
                  </pic:spPr>
                </pic:pic>
              </a:graphicData>
            </a:graphic>
          </wp:inline>
        </w:drawing>
      </w:r>
    </w:p>
    <w:p w:rsidR="003B5BB4" w:rsidRPr="00E62DB2" w:rsidRDefault="00A360FA" w:rsidP="00DF5EAF">
      <w:pPr>
        <w:jc w:val="both"/>
        <w:rPr>
          <w:rFonts w:ascii="Times New Roman" w:hAnsi="Times New Roman" w:cs="Times New Roman"/>
          <w:sz w:val="26"/>
          <w:szCs w:val="26"/>
        </w:rPr>
      </w:pPr>
      <w:r w:rsidRPr="00E62DB2">
        <w:rPr>
          <w:rFonts w:ascii="Times New Roman" w:hAnsi="Times New Roman" w:cs="Times New Roman"/>
          <w:sz w:val="26"/>
          <w:szCs w:val="26"/>
        </w:rPr>
        <w:t>v</w:t>
      </w:r>
      <w:r w:rsidR="003B5BB4" w:rsidRPr="00E62DB2">
        <w:rPr>
          <w:rFonts w:ascii="Times New Roman" w:hAnsi="Times New Roman" w:cs="Times New Roman"/>
          <w:sz w:val="26"/>
          <w:szCs w:val="26"/>
        </w:rPr>
        <w:t>à</w:t>
      </w:r>
    </w:p>
    <w:p w:rsidR="003B5BB4" w:rsidRPr="00E62DB2" w:rsidRDefault="003B5BB4"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58B0001E" wp14:editId="15ECB9E1">
            <wp:extent cx="3028950" cy="4191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028950" cy="419100"/>
                    </a:xfrm>
                    <a:prstGeom prst="rect">
                      <a:avLst/>
                    </a:prstGeom>
                  </pic:spPr>
                </pic:pic>
              </a:graphicData>
            </a:graphic>
          </wp:inline>
        </w:drawing>
      </w:r>
    </w:p>
    <w:p w:rsidR="003B5BB4" w:rsidRPr="00E62DB2" w:rsidRDefault="00A360FA" w:rsidP="00DF5EAF">
      <w:pPr>
        <w:jc w:val="both"/>
        <w:rPr>
          <w:rFonts w:ascii="Times New Roman" w:hAnsi="Times New Roman" w:cs="Times New Roman"/>
          <w:sz w:val="26"/>
          <w:szCs w:val="26"/>
        </w:rPr>
      </w:pPr>
      <w:r w:rsidRPr="00E62DB2">
        <w:rPr>
          <w:rFonts w:ascii="Times New Roman" w:hAnsi="Times New Roman" w:cs="Times New Roman"/>
          <w:sz w:val="26"/>
          <w:szCs w:val="26"/>
        </w:rPr>
        <w:t>V</w:t>
      </w:r>
      <w:r w:rsidR="003B5BB4" w:rsidRPr="00E62DB2">
        <w:rPr>
          <w:rFonts w:ascii="Times New Roman" w:hAnsi="Times New Roman" w:cs="Times New Roman"/>
          <w:sz w:val="26"/>
          <w:szCs w:val="26"/>
        </w:rPr>
        <w:t>à</w:t>
      </w:r>
    </w:p>
    <w:p w:rsidR="00A360FA" w:rsidRPr="00E62DB2" w:rsidRDefault="00A360FA"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31DCBAB3" wp14:editId="42207F03">
            <wp:extent cx="3152775" cy="523875"/>
            <wp:effectExtent l="0" t="0" r="9525"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152775" cy="523875"/>
                    </a:xfrm>
                    <a:prstGeom prst="rect">
                      <a:avLst/>
                    </a:prstGeom>
                  </pic:spPr>
                </pic:pic>
              </a:graphicData>
            </a:graphic>
          </wp:inline>
        </w:drawing>
      </w:r>
    </w:p>
    <w:p w:rsidR="00A360FA" w:rsidRPr="00E62DB2" w:rsidRDefault="00A360FA" w:rsidP="00DF5EAF">
      <w:pPr>
        <w:jc w:val="both"/>
        <w:rPr>
          <w:rFonts w:ascii="Times New Roman" w:hAnsi="Times New Roman" w:cs="Times New Roman"/>
          <w:sz w:val="26"/>
          <w:szCs w:val="26"/>
        </w:rPr>
      </w:pPr>
      <w:r w:rsidRPr="00E62DB2">
        <w:rPr>
          <w:rFonts w:ascii="Times New Roman" w:hAnsi="Times New Roman" w:cs="Times New Roman"/>
          <w:sz w:val="26"/>
          <w:szCs w:val="26"/>
        </w:rPr>
        <w:lastRenderedPageBreak/>
        <w:t>đây sẽ là những mối quan hệ chính vì chúng sẽ được sử dụng trong quy trình thiết kế quạt sẽ được trình bày sau.</w:t>
      </w:r>
    </w:p>
    <w:p w:rsidR="00FC5A37" w:rsidRPr="00E62DB2" w:rsidRDefault="00FC5A37" w:rsidP="00DF5EAF">
      <w:pPr>
        <w:jc w:val="both"/>
        <w:rPr>
          <w:rFonts w:ascii="Times New Roman" w:hAnsi="Times New Roman" w:cs="Times New Roman"/>
          <w:sz w:val="26"/>
          <w:szCs w:val="26"/>
        </w:rPr>
      </w:pPr>
      <w:r w:rsidRPr="00E62DB2">
        <w:rPr>
          <w:rFonts w:ascii="Times New Roman" w:hAnsi="Times New Roman" w:cs="Times New Roman"/>
          <w:sz w:val="26"/>
          <w:szCs w:val="26"/>
        </w:rPr>
        <w:t>Sẽ rất hữu ích khi xem xét một cách nhìn khác về hoạt động của quạt và một biểu thức thay thế cho công suất đầu ra hữu ích. Công suất đầu ra của quạt có thể được viết là dP</w:t>
      </w:r>
      <w:r w:rsidRPr="00E62DB2">
        <w:rPr>
          <w:rFonts w:ascii="Times New Roman" w:hAnsi="Times New Roman" w:cs="Times New Roman"/>
          <w:sz w:val="26"/>
          <w:szCs w:val="26"/>
          <w:vertAlign w:val="subscript"/>
        </w:rPr>
        <w:t>f</w:t>
      </w:r>
      <w:r w:rsidR="0098591F" w:rsidRPr="00E62DB2">
        <w:rPr>
          <w:rFonts w:ascii="Times New Roman" w:hAnsi="Times New Roman" w:cs="Times New Roman"/>
          <w:sz w:val="26"/>
          <w:szCs w:val="26"/>
          <w:vertAlign w:val="subscript"/>
        </w:rPr>
        <w:t>0</w:t>
      </w:r>
      <w:r w:rsidRPr="00E62DB2">
        <w:rPr>
          <w:rFonts w:ascii="Times New Roman" w:hAnsi="Times New Roman" w:cs="Times New Roman"/>
          <w:sz w:val="26"/>
          <w:szCs w:val="26"/>
        </w:rPr>
        <w:t xml:space="preserve"> = </w:t>
      </w:r>
      <w:r w:rsidR="00D1345C" w:rsidRPr="00E62DB2">
        <w:rPr>
          <w:rFonts w:ascii="Times New Roman" w:hAnsi="Times New Roman" w:cs="Times New Roman"/>
          <w:noProof/>
          <w:sz w:val="26"/>
          <w:szCs w:val="26"/>
          <w:lang w:eastAsia="vi-VN"/>
        </w:rPr>
        <w:drawing>
          <wp:inline distT="0" distB="0" distL="0" distR="0" wp14:anchorId="0B6B8E1E" wp14:editId="2777CD05">
            <wp:extent cx="2324100" cy="200025"/>
            <wp:effectExtent l="0" t="0" r="0" b="952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324100" cy="200025"/>
                    </a:xfrm>
                    <a:prstGeom prst="rect">
                      <a:avLst/>
                    </a:prstGeom>
                  </pic:spPr>
                </pic:pic>
              </a:graphicData>
            </a:graphic>
          </wp:inline>
        </w:drawing>
      </w:r>
      <w:r w:rsidRPr="00E62DB2">
        <w:rPr>
          <w:rFonts w:ascii="Times New Roman" w:hAnsi="Times New Roman" w:cs="Times New Roman"/>
          <w:sz w:val="26"/>
          <w:szCs w:val="26"/>
        </w:rPr>
        <w:t>. Độ tăng áp suất tổng qua quạt là tổng của độ tăng áp suất tĩnh và áp suất động liên quan đến thành phần xoáy của dòng chảy ngay phía sau quạt được biểu thị bằng mặt phẳng 2 trên Hình 3.17. Điều này tương đương với việc sắp xếp lại phương trình (3.58), mang lại</w:t>
      </w:r>
    </w:p>
    <w:p w:rsidR="00005582" w:rsidRPr="00E62DB2" w:rsidRDefault="00005582"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27796657" wp14:editId="3E5D98C4">
            <wp:extent cx="4152900" cy="542925"/>
            <wp:effectExtent l="0" t="0" r="0" b="952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152900" cy="542925"/>
                    </a:xfrm>
                    <a:prstGeom prst="rect">
                      <a:avLst/>
                    </a:prstGeom>
                  </pic:spPr>
                </pic:pic>
              </a:graphicData>
            </a:graphic>
          </wp:inline>
        </w:drawing>
      </w:r>
    </w:p>
    <w:p w:rsidR="00005582" w:rsidRPr="00E62DB2" w:rsidRDefault="00005582" w:rsidP="00DF5EAF">
      <w:pPr>
        <w:jc w:val="both"/>
        <w:rPr>
          <w:rFonts w:ascii="Times New Roman" w:hAnsi="Times New Roman" w:cs="Times New Roman"/>
          <w:sz w:val="26"/>
          <w:szCs w:val="26"/>
        </w:rPr>
      </w:pPr>
      <w:r w:rsidRPr="00E62DB2">
        <w:rPr>
          <w:rFonts w:ascii="Times New Roman" w:hAnsi="Times New Roman" w:cs="Times New Roman"/>
          <w:sz w:val="26"/>
          <w:szCs w:val="26"/>
        </w:rPr>
        <w:t>The fan power input is as given by Equation (3.62), which combined with Equation (3.70) gives</w:t>
      </w:r>
    </w:p>
    <w:p w:rsidR="00005582" w:rsidRPr="00E62DB2" w:rsidRDefault="00005582"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107FC7C0" wp14:editId="41C4A4B8">
            <wp:extent cx="3943350" cy="523875"/>
            <wp:effectExtent l="0" t="0" r="0"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943350" cy="523875"/>
                    </a:xfrm>
                    <a:prstGeom prst="rect">
                      <a:avLst/>
                    </a:prstGeom>
                  </pic:spPr>
                </pic:pic>
              </a:graphicData>
            </a:graphic>
          </wp:inline>
        </w:drawing>
      </w:r>
    </w:p>
    <w:p w:rsidR="00005582" w:rsidRPr="00E62DB2" w:rsidRDefault="00005582"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7D71B634" wp14:editId="3D6C2897">
            <wp:extent cx="3295650" cy="2105025"/>
            <wp:effectExtent l="0" t="0" r="0" b="952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295650" cy="2105025"/>
                    </a:xfrm>
                    <a:prstGeom prst="rect">
                      <a:avLst/>
                    </a:prstGeom>
                  </pic:spPr>
                </pic:pic>
              </a:graphicData>
            </a:graphic>
          </wp:inline>
        </w:drawing>
      </w:r>
    </w:p>
    <w:p w:rsidR="00005582" w:rsidRPr="00E62DB2" w:rsidRDefault="00005582" w:rsidP="001E383E">
      <w:pPr>
        <w:jc w:val="center"/>
        <w:rPr>
          <w:rFonts w:ascii="Times New Roman" w:hAnsi="Times New Roman" w:cs="Times New Roman"/>
          <w:sz w:val="26"/>
          <w:szCs w:val="26"/>
        </w:rPr>
      </w:pPr>
      <w:r w:rsidRPr="00E62DB2">
        <w:rPr>
          <w:rFonts w:ascii="Times New Roman" w:hAnsi="Times New Roman" w:cs="Times New Roman"/>
          <w:sz w:val="26"/>
          <w:szCs w:val="26"/>
        </w:rPr>
        <w:t>Hình 3.18.</w:t>
      </w:r>
      <w:r w:rsidR="00AD033A" w:rsidRPr="00E62DB2">
        <w:rPr>
          <w:rFonts w:ascii="Times New Roman" w:hAnsi="Times New Roman" w:cs="Times New Roman"/>
          <w:sz w:val="26"/>
          <w:szCs w:val="26"/>
        </w:rPr>
        <w:t xml:space="preserve"> Phần tử cánh quạt điển hình với các thành phần vận tốc và lực.</w:t>
      </w:r>
    </w:p>
    <w:p w:rsidR="00AD033A" w:rsidRPr="00E62DB2" w:rsidRDefault="00AD033A"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Hệ số lực đẩy và mô-men xoắn hiện được chuyển đổi sang dạng hệ số với các quy ước sau trong đó V là tốc độ chất lỏng tương đối tổng hợp ở mặt phẳng quạt, c là dây cung cánh và N là số lượng cánh:</w:t>
      </w:r>
    </w:p>
    <w:p w:rsidR="00A61D14" w:rsidRPr="00E62DB2" w:rsidRDefault="00A61D14" w:rsidP="001E383E">
      <w:pPr>
        <w:ind w:firstLine="720"/>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5D2497A2" wp14:editId="4A5249D3">
            <wp:extent cx="3352800" cy="790575"/>
            <wp:effectExtent l="0" t="0" r="0"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352800" cy="790575"/>
                    </a:xfrm>
                    <a:prstGeom prst="rect">
                      <a:avLst/>
                    </a:prstGeom>
                  </pic:spPr>
                </pic:pic>
              </a:graphicData>
            </a:graphic>
          </wp:inline>
        </w:drawing>
      </w:r>
    </w:p>
    <w:p w:rsidR="00A61D14" w:rsidRPr="00E62DB2" w:rsidRDefault="00A61D14" w:rsidP="00DF5EAF">
      <w:pPr>
        <w:jc w:val="both"/>
        <w:rPr>
          <w:rFonts w:ascii="Times New Roman" w:hAnsi="Times New Roman" w:cs="Times New Roman"/>
          <w:sz w:val="26"/>
          <w:szCs w:val="26"/>
        </w:rPr>
      </w:pPr>
      <w:r w:rsidRPr="00E62DB2">
        <w:rPr>
          <w:rFonts w:ascii="Times New Roman" w:hAnsi="Times New Roman" w:cs="Times New Roman"/>
          <w:sz w:val="26"/>
          <w:szCs w:val="26"/>
        </w:rPr>
        <w:t>theo đó phương trình (3.71) trở thành</w:t>
      </w:r>
    </w:p>
    <w:p w:rsidR="00A61D14" w:rsidRPr="00E62DB2" w:rsidRDefault="00A61D14"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38661617" wp14:editId="1A272340">
            <wp:extent cx="3143250" cy="485775"/>
            <wp:effectExtent l="0" t="0" r="0"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143250" cy="485775"/>
                    </a:xfrm>
                    <a:prstGeom prst="rect">
                      <a:avLst/>
                    </a:prstGeom>
                  </pic:spPr>
                </pic:pic>
              </a:graphicData>
            </a:graphic>
          </wp:inline>
        </w:drawing>
      </w:r>
    </w:p>
    <w:p w:rsidR="00A61D14" w:rsidRPr="00E62DB2" w:rsidRDefault="00A61D14" w:rsidP="00DF5EAF">
      <w:pPr>
        <w:jc w:val="both"/>
        <w:rPr>
          <w:rFonts w:ascii="Times New Roman" w:hAnsi="Times New Roman" w:cs="Times New Roman"/>
          <w:sz w:val="26"/>
          <w:szCs w:val="26"/>
        </w:rPr>
      </w:pPr>
      <w:r w:rsidRPr="00E62DB2">
        <w:rPr>
          <w:rFonts w:ascii="Times New Roman" w:hAnsi="Times New Roman" w:cs="Times New Roman"/>
          <w:sz w:val="26"/>
          <w:szCs w:val="26"/>
        </w:rPr>
        <w:lastRenderedPageBreak/>
        <w:t>Mô-men xoắn và công suất cần thiết phải được truyền tới dòng chảy thông qua một số cánh hữu hạn. Một đường hầm gió tốc độ thấp điển hình sẽ có quạt có độ rắn tương đối thấp nên cách xử lý hiện tại sẽ không xem xét đến hiệu ứng tầng. Một phần tử cánh điển hình được thể hiện trong Hình 3.18. Thành phần xoáy của vận tốc được lấy làm giá trị trung bình của các giá trị tới và giá trị tại mặt phẳng 2.</w:t>
      </w:r>
    </w:p>
    <w:p w:rsidR="00A61D14" w:rsidRPr="00E62DB2" w:rsidRDefault="00A61D14" w:rsidP="00DF5EAF">
      <w:pPr>
        <w:jc w:val="both"/>
        <w:rPr>
          <w:rFonts w:ascii="Times New Roman" w:hAnsi="Times New Roman" w:cs="Times New Roman"/>
          <w:sz w:val="26"/>
          <w:szCs w:val="26"/>
        </w:rPr>
      </w:pPr>
      <w:r w:rsidRPr="00E62DB2">
        <w:rPr>
          <w:rFonts w:ascii="Times New Roman" w:hAnsi="Times New Roman" w:cs="Times New Roman"/>
          <w:sz w:val="26"/>
          <w:szCs w:val="26"/>
        </w:rPr>
        <w:t>Các hệ số lực đẩy và mô men xoắn xuất hiện trong các phương trình (3.72) và (3.73) có thể được viết theo các thông số cánh máy bay thông thường bằng cách tham khảo Hình 3.18:</w:t>
      </w:r>
    </w:p>
    <w:p w:rsidR="005D3DE0" w:rsidRPr="00E62DB2" w:rsidRDefault="005D3DE0"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38361B67" wp14:editId="71B2B92E">
            <wp:extent cx="3381375" cy="733425"/>
            <wp:effectExtent l="0" t="0" r="9525"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381375" cy="733425"/>
                    </a:xfrm>
                    <a:prstGeom prst="rect">
                      <a:avLst/>
                    </a:prstGeom>
                  </pic:spPr>
                </pic:pic>
              </a:graphicData>
            </a:graphic>
          </wp:inline>
        </w:drawing>
      </w:r>
    </w:p>
    <w:p w:rsidR="005D3DE0" w:rsidRPr="00E62DB2" w:rsidRDefault="005D3DE0" w:rsidP="00DF5EAF">
      <w:pPr>
        <w:jc w:val="both"/>
        <w:rPr>
          <w:rFonts w:ascii="Times New Roman" w:hAnsi="Times New Roman" w:cs="Times New Roman"/>
          <w:sz w:val="26"/>
          <w:szCs w:val="26"/>
        </w:rPr>
      </w:pPr>
      <w:r w:rsidRPr="00E62DB2">
        <w:rPr>
          <w:rFonts w:ascii="Times New Roman" w:hAnsi="Times New Roman" w:cs="Times New Roman"/>
          <w:sz w:val="26"/>
          <w:szCs w:val="26"/>
        </w:rPr>
        <w:t>Các phương trình (3.74)-(3.76) có thể được kết hợp để đưa ra</w:t>
      </w:r>
    </w:p>
    <w:p w:rsidR="005D3DE0" w:rsidRPr="00E62DB2" w:rsidRDefault="005D3DE0"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4D9A0D4C" wp14:editId="68B60B5D">
            <wp:extent cx="3505200" cy="581025"/>
            <wp:effectExtent l="0" t="0" r="0"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505200" cy="581025"/>
                    </a:xfrm>
                    <a:prstGeom prst="rect">
                      <a:avLst/>
                    </a:prstGeom>
                  </pic:spPr>
                </pic:pic>
              </a:graphicData>
            </a:graphic>
          </wp:inline>
        </w:drawing>
      </w:r>
    </w:p>
    <w:p w:rsidR="005D3DE0" w:rsidRPr="00E62DB2" w:rsidRDefault="005D3DE0" w:rsidP="00DF5EAF">
      <w:pPr>
        <w:jc w:val="both"/>
        <w:rPr>
          <w:rFonts w:ascii="Times New Roman" w:hAnsi="Times New Roman" w:cs="Times New Roman"/>
          <w:sz w:val="26"/>
          <w:szCs w:val="26"/>
        </w:rPr>
      </w:pPr>
      <w:r w:rsidRPr="00E62DB2">
        <w:rPr>
          <w:rFonts w:ascii="Times New Roman" w:hAnsi="Times New Roman" w:cs="Times New Roman"/>
          <w:sz w:val="26"/>
          <w:szCs w:val="26"/>
        </w:rPr>
        <w:t>cái này cùng với</w:t>
      </w:r>
    </w:p>
    <w:p w:rsidR="005D3DE0" w:rsidRPr="00E62DB2" w:rsidRDefault="005D3DE0"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365718BF" wp14:editId="7E75E3EA">
            <wp:extent cx="3752850" cy="55245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752850" cy="552450"/>
                    </a:xfrm>
                    <a:prstGeom prst="rect">
                      <a:avLst/>
                    </a:prstGeom>
                  </pic:spPr>
                </pic:pic>
              </a:graphicData>
            </a:graphic>
          </wp:inline>
        </w:drawing>
      </w:r>
    </w:p>
    <w:p w:rsidR="00777129" w:rsidRPr="00E62DB2" w:rsidRDefault="00777129" w:rsidP="00DF5EAF">
      <w:pPr>
        <w:jc w:val="both"/>
        <w:rPr>
          <w:rFonts w:ascii="Times New Roman" w:hAnsi="Times New Roman" w:cs="Times New Roman"/>
          <w:sz w:val="26"/>
          <w:szCs w:val="26"/>
        </w:rPr>
      </w:pPr>
      <w:r w:rsidRPr="00E62DB2">
        <w:rPr>
          <w:rFonts w:ascii="Times New Roman" w:hAnsi="Times New Roman" w:cs="Times New Roman"/>
          <w:sz w:val="26"/>
          <w:szCs w:val="26"/>
        </w:rPr>
        <w:t>Cho ra</w:t>
      </w:r>
    </w:p>
    <w:p w:rsidR="00777129" w:rsidRPr="00E62DB2" w:rsidRDefault="00777129"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4F88C7C4" wp14:editId="41088A7A">
            <wp:extent cx="3914775" cy="581025"/>
            <wp:effectExtent l="0" t="0" r="9525" b="952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914775" cy="581025"/>
                    </a:xfrm>
                    <a:prstGeom prst="rect">
                      <a:avLst/>
                    </a:prstGeom>
                  </pic:spPr>
                </pic:pic>
              </a:graphicData>
            </a:graphic>
          </wp:inline>
        </w:drawing>
      </w:r>
    </w:p>
    <w:p w:rsidR="00777129" w:rsidRPr="00E62DB2" w:rsidRDefault="00777129" w:rsidP="00DF5EAF">
      <w:pPr>
        <w:jc w:val="both"/>
        <w:rPr>
          <w:rFonts w:ascii="Times New Roman" w:hAnsi="Times New Roman" w:cs="Times New Roman"/>
          <w:sz w:val="26"/>
          <w:szCs w:val="26"/>
        </w:rPr>
      </w:pPr>
      <w:r w:rsidRPr="00E62DB2">
        <w:rPr>
          <w:rFonts w:ascii="Times New Roman" w:hAnsi="Times New Roman" w:cs="Times New Roman"/>
          <w:sz w:val="26"/>
          <w:szCs w:val="26"/>
        </w:rPr>
        <w:t>Phương trình này là một phương trình quan trọng vì nó cung cấp độ nhạy của hiệu suất quạt với tỷ lệ lực nâng và lực cản của các phần cánh quạt. Các biến khác là hệ số dòng chảy và hệ số xoáy. Những điều này liên quan đến hệ số tăng áp suất của bộ phận làm thẳng quạt và hiệu suất của hệ thống bộ phận làm thẳng quạt theo phương trình (3.65) cho trường hợp thiết kế xoáy tự do giả định của chúng tôi. Điều này có thể được sử dụng để có được mối quan hệ thay thế mang lại hiệu suất của quạt như là một hàm số của tỷ lệ nâng-kéo theo tiết diện, hệ số dòng chảy, hiệu suất hệ thống quạt-làm thẳng và hệ số tăng áp suất của quạt-làm thẳng. Kết quả là</w:t>
      </w:r>
    </w:p>
    <w:p w:rsidR="005E08D1" w:rsidRPr="00E62DB2" w:rsidRDefault="005E08D1" w:rsidP="001E383E">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2F917141" wp14:editId="6CA48358">
            <wp:extent cx="3267075" cy="657225"/>
            <wp:effectExtent l="0" t="0" r="9525" b="952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67075" cy="657225"/>
                    </a:xfrm>
                    <a:prstGeom prst="rect">
                      <a:avLst/>
                    </a:prstGeom>
                  </pic:spPr>
                </pic:pic>
              </a:graphicData>
            </a:graphic>
          </wp:inline>
        </w:drawing>
      </w:r>
    </w:p>
    <w:p w:rsidR="005E08D1" w:rsidRPr="00E62DB2" w:rsidRDefault="002F752F" w:rsidP="00DF5EAF">
      <w:pPr>
        <w:jc w:val="both"/>
        <w:rPr>
          <w:rFonts w:ascii="Times New Roman" w:hAnsi="Times New Roman" w:cs="Times New Roman"/>
          <w:sz w:val="26"/>
          <w:szCs w:val="26"/>
        </w:rPr>
      </w:pPr>
      <w:r w:rsidRPr="00E62DB2">
        <w:rPr>
          <w:rFonts w:ascii="Times New Roman" w:hAnsi="Times New Roman" w:cs="Times New Roman"/>
          <w:sz w:val="26"/>
          <w:szCs w:val="26"/>
        </w:rPr>
        <w:t>là tổng hệ số tổn thất mạch dựa trên áp suất động của quạt. Điều này cho thấy giá trị yêu cầu của K</w:t>
      </w:r>
      <w:r w:rsidRPr="00E62DB2">
        <w:rPr>
          <w:rFonts w:ascii="Times New Roman" w:hAnsi="Times New Roman" w:cs="Times New Roman"/>
          <w:sz w:val="26"/>
          <w:szCs w:val="26"/>
          <w:vertAlign w:val="subscript"/>
        </w:rPr>
        <w:t>fs</w:t>
      </w:r>
      <w:r w:rsidRPr="00E62DB2">
        <w:rPr>
          <w:rFonts w:ascii="Times New Roman" w:hAnsi="Times New Roman" w:cs="Times New Roman"/>
          <w:sz w:val="26"/>
          <w:szCs w:val="26"/>
        </w:rPr>
        <w:t xml:space="preserve"> được xác định bởi các đặc tính của mạch. Giá trị thu được từ phân tích mạch có thể được sử dụng trong Phương trình (3.80) cùng với các giá trị hiệu suất giả </w:t>
      </w:r>
      <w:r w:rsidRPr="00E62DB2">
        <w:rPr>
          <w:rFonts w:ascii="Times New Roman" w:hAnsi="Times New Roman" w:cs="Times New Roman"/>
          <w:sz w:val="26"/>
          <w:szCs w:val="26"/>
        </w:rPr>
        <w:lastRenderedPageBreak/>
        <w:t>định để thu được mối quan hệ giữa hệ số dòng chảy và tỷ số giữa lực cản và lực cản của mặt cắt. Đối với các mạch điển hình, tỷ số giữa áp suất động của phần thử nghiệm và áp suất động tại quạt sẽ nằm trong khoảng từ 2 đến 10. Đối với tỷ lệ năng lượng trong khoảng 4-8, hệ số tăng áp suất của hệ thống làm thẳng quạt sẽ nằm trong khoảng 0,25-2,5. Hệ số dòng chảy thay đổi nghịch đảo với bán kính do dòng chảy vào được giả định là đồng nhất. Nó lớn nhất ở phần gốc quạt và nhỏ nhất ở đầu quạt. Nó có thể nằm trong khoảng 0,12-1,5 mặc dù điều này không có khả năng vượt quá phạm vi đầy đủ đó đối với một quạt. Hình 3.19 và 3.20 dựa trên phương trình (3.80). Hệ số tăng áp của quạt làm thẳng được chọn là 2,0 cho các đồ thị này. Kết quả không phụ thuộc nhiều vào sự lựa chọn này. Người ta thấy rằng việc tăng tỷ lệ nâng-kéo phần sẽ tăng hiệu suất của quạt nhưng gần như không tỷ lệ thuận với những thay đổi về tỷ lệ nâng-kéo.</w:t>
      </w:r>
    </w:p>
    <w:p w:rsidR="002F752F" w:rsidRPr="00E62DB2" w:rsidRDefault="002F752F" w:rsidP="00DF5EAF">
      <w:pPr>
        <w:jc w:val="both"/>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4F4A8E35" wp14:editId="58FFF9DE">
            <wp:extent cx="4886325" cy="2781300"/>
            <wp:effectExtent l="0" t="0" r="952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886325" cy="2781300"/>
                    </a:xfrm>
                    <a:prstGeom prst="rect">
                      <a:avLst/>
                    </a:prstGeom>
                  </pic:spPr>
                </pic:pic>
              </a:graphicData>
            </a:graphic>
          </wp:inline>
        </w:drawing>
      </w:r>
    </w:p>
    <w:p w:rsidR="002F752F" w:rsidRPr="00E62DB2" w:rsidRDefault="002F752F" w:rsidP="00DF5EAF">
      <w:pPr>
        <w:jc w:val="both"/>
        <w:rPr>
          <w:rFonts w:ascii="Times New Roman" w:hAnsi="Times New Roman" w:cs="Times New Roman"/>
          <w:sz w:val="26"/>
          <w:szCs w:val="26"/>
        </w:rPr>
      </w:pPr>
      <w:r w:rsidRPr="00E62DB2">
        <w:rPr>
          <w:rFonts w:ascii="Times New Roman" w:hAnsi="Times New Roman" w:cs="Times New Roman"/>
          <w:sz w:val="26"/>
          <w:szCs w:val="26"/>
        </w:rPr>
        <w:t>Hình 3.19. Hiệu suất quạt gần đúng là hàm số của hệ số dòng chảy đối với một phạm vi tỷ lệ nâng-kéo của phần.</w:t>
      </w:r>
    </w:p>
    <w:p w:rsidR="0005197F" w:rsidRPr="00E62DB2" w:rsidRDefault="00735EFB"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Từ Hình 3.19 và 3.20 sẽ thấy rằng hiệu suất quạt cao phần lớn được xác định bằng cách lựa chọn hợp lý hệ số dòng chảy và sử dụng tỷ lệ nâng-kéo phần trong khoảng từ 60 trở lên. Hệ số tăng áp suất cần thiết phụ thuộc vào đặc tính của mạch và vị trí trong mạch nơi đặt quạt. Nó vẫn còn để chứng minh các phương pháp để đáp ứng các tiêu chí.</w:t>
      </w:r>
    </w:p>
    <w:p w:rsidR="00735EFB" w:rsidRPr="00E62DB2" w:rsidRDefault="00735EFB" w:rsidP="00DF5EAF">
      <w:pPr>
        <w:jc w:val="both"/>
        <w:rPr>
          <w:rFonts w:ascii="Times New Roman" w:hAnsi="Times New Roman" w:cs="Times New Roman"/>
          <w:sz w:val="26"/>
          <w:szCs w:val="26"/>
        </w:rPr>
      </w:pPr>
      <w:r w:rsidRPr="00E62DB2">
        <w:rPr>
          <w:rFonts w:ascii="Times New Roman" w:hAnsi="Times New Roman" w:cs="Times New Roman"/>
          <w:noProof/>
          <w:sz w:val="26"/>
          <w:szCs w:val="26"/>
          <w:lang w:eastAsia="vi-VN"/>
        </w:rPr>
        <w:lastRenderedPageBreak/>
        <w:drawing>
          <wp:inline distT="0" distB="0" distL="0" distR="0" wp14:anchorId="3A124D4B" wp14:editId="58BF9D1A">
            <wp:extent cx="4581525" cy="2657475"/>
            <wp:effectExtent l="0" t="0" r="9525" b="952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4581525" cy="2657475"/>
                    </a:xfrm>
                    <a:prstGeom prst="rect">
                      <a:avLst/>
                    </a:prstGeom>
                  </pic:spPr>
                </pic:pic>
              </a:graphicData>
            </a:graphic>
          </wp:inline>
        </w:drawing>
      </w:r>
    </w:p>
    <w:p w:rsidR="00735EFB" w:rsidRPr="00E62DB2" w:rsidRDefault="00735EFB" w:rsidP="00DF5EAF">
      <w:pPr>
        <w:jc w:val="both"/>
        <w:rPr>
          <w:rFonts w:ascii="Times New Roman" w:hAnsi="Times New Roman" w:cs="Times New Roman"/>
          <w:sz w:val="26"/>
          <w:szCs w:val="26"/>
        </w:rPr>
      </w:pPr>
      <w:r w:rsidRPr="00E62DB2">
        <w:rPr>
          <w:rFonts w:ascii="Times New Roman" w:hAnsi="Times New Roman" w:cs="Times New Roman"/>
          <w:sz w:val="26"/>
          <w:szCs w:val="26"/>
        </w:rPr>
        <w:t>Hình 3.20. Hiệu suất quạt gần đúng là hàm số của tỷ lệ nâng-kéo theo phần ở các giá trị đã chọn của hệ số lưu lượng</w:t>
      </w:r>
    </w:p>
    <w:p w:rsidR="00E5523A" w:rsidRPr="00E62DB2" w:rsidRDefault="00E5523A"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Phương trình (3.80) cũng có thể được đưa về dạng</w:t>
      </w:r>
    </w:p>
    <w:p w:rsidR="00E5523A" w:rsidRPr="00E62DB2" w:rsidRDefault="00E5523A" w:rsidP="00DF5EAF">
      <w:pPr>
        <w:ind w:firstLine="720"/>
        <w:jc w:val="both"/>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36AE7CB3" wp14:editId="605F63A5">
            <wp:extent cx="4629150" cy="1133475"/>
            <wp:effectExtent l="0" t="0" r="0" b="952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629150" cy="1133475"/>
                    </a:xfrm>
                    <a:prstGeom prst="rect">
                      <a:avLst/>
                    </a:prstGeom>
                  </pic:spPr>
                </pic:pic>
              </a:graphicData>
            </a:graphic>
          </wp:inline>
        </w:drawing>
      </w:r>
    </w:p>
    <w:p w:rsidR="00E5523A" w:rsidRPr="00E62DB2" w:rsidRDefault="00E5523A"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Các dạng này hữu ích tùy thuộc vào việc chúng ta giả định rằng chúng ta biết tỷ lệ nâng-kéo hay hệ số dòng. Phương trình (3.82) có thể được sử dụng để giải hệ số dòng theo kiểu lặp khi tỷ lệ nâng-kéo phần là giả sử đã biết.</w:t>
      </w:r>
    </w:p>
    <w:p w:rsidR="004E5633" w:rsidRPr="00E62DB2" w:rsidRDefault="004E5633" w:rsidP="00DF5EAF">
      <w:pPr>
        <w:jc w:val="both"/>
        <w:rPr>
          <w:rFonts w:ascii="Times New Roman" w:hAnsi="Times New Roman" w:cs="Times New Roman"/>
          <w:sz w:val="26"/>
          <w:szCs w:val="26"/>
        </w:rPr>
      </w:pPr>
      <w:r w:rsidRPr="00E62DB2">
        <w:rPr>
          <w:rFonts w:ascii="Times New Roman" w:hAnsi="Times New Roman" w:cs="Times New Roman"/>
          <w:sz w:val="26"/>
          <w:szCs w:val="26"/>
        </w:rPr>
        <w:t>Phần cánh quạt. Thiết kế của cánh máy bay đã nhận được rất nhiều sự chú ý kể từ khi ngành hàng không bắt đầu và đã được nâng cao đến mức độ hợp lý đáng kể trong 20 năm qua. Eppler là người tiên phong trong các phương pháp thiết kế cánh máy bay, và công trình của ông cung cấp cơ sở tốt cho việc nghiên cứu nhiều người khác đã có đóng góp cho lĩnh vực này. Có thể dễ dàng đạt được tỷ lệ nâng và kéo phần từ 60 trở lên. Trên thực tế, các giá trị trên 100 đã được chứng minh bằng thiết kế cánh máy bay hiện đại trong các điều kiện được kiểm soát cẩn thận. Quạt dạng ống gió có thể cần phải hoạt động trong nhiều điều kiện khác nhau nên có lẽ sẽ không khôn ngoan nếu chọn một thiết kế cánh quạt chỉ hoạt động tốt trong một phạm vi điều kiện rất hẹp.</w:t>
      </w:r>
    </w:p>
    <w:p w:rsidR="00D75730" w:rsidRPr="00E62DB2" w:rsidRDefault="00D75730" w:rsidP="00DF5EAF">
      <w:pPr>
        <w:jc w:val="both"/>
        <w:rPr>
          <w:rFonts w:ascii="Times New Roman" w:hAnsi="Times New Roman" w:cs="Times New Roman"/>
          <w:sz w:val="26"/>
          <w:szCs w:val="26"/>
        </w:rPr>
      </w:pPr>
      <w:r w:rsidRPr="00E62DB2">
        <w:rPr>
          <w:rFonts w:ascii="Times New Roman" w:hAnsi="Times New Roman" w:cs="Times New Roman"/>
          <w:sz w:val="26"/>
          <w:szCs w:val="26"/>
        </w:rPr>
        <w:t>Trong phần trình bày này, chúng tôi xem xét một cánh máy bay cụ thể và các đặc tính của nó để minh họa cách thực hiện thiết kế quạt. Loại E của các phần chân vịt RAF được cho là phù hợp, cũng như loại D dày hơn một chút (xem Hình 3.21). Tọa độ của các cánh máy bay này được thể hiện trong Bảng 3.4.</w:t>
      </w:r>
    </w:p>
    <w:p w:rsidR="007E1D0C" w:rsidRPr="00E62DB2" w:rsidRDefault="007E1D0C" w:rsidP="00DF5EAF">
      <w:pPr>
        <w:jc w:val="both"/>
        <w:rPr>
          <w:rFonts w:ascii="Times New Roman" w:hAnsi="Times New Roman" w:cs="Times New Roman"/>
          <w:sz w:val="26"/>
          <w:szCs w:val="26"/>
        </w:rPr>
      </w:pPr>
      <w:r w:rsidRPr="00E62DB2">
        <w:rPr>
          <w:rFonts w:ascii="Times New Roman" w:hAnsi="Times New Roman" w:cs="Times New Roman"/>
          <w:sz w:val="26"/>
          <w:szCs w:val="26"/>
        </w:rPr>
        <w:lastRenderedPageBreak/>
        <w:t xml:space="preserve">Tập hợp dữ liệu cho RAF phần D được đưa ra trong Hình 3.22. Tỷ lệ nâng, kéo và nâng-kéo được đưa ra dưới dạng các hàm của góc tấn công của dây cung với số Reynolds làm tham số. </w:t>
      </w:r>
    </w:p>
    <w:p w:rsidR="007E1D0C" w:rsidRPr="00E62DB2" w:rsidRDefault="007E1D0C" w:rsidP="00D67821">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22602140" wp14:editId="0BDFE689">
            <wp:extent cx="3581400" cy="1971675"/>
            <wp:effectExtent l="0" t="0" r="0" b="952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581400" cy="1971675"/>
                    </a:xfrm>
                    <a:prstGeom prst="rect">
                      <a:avLst/>
                    </a:prstGeom>
                  </pic:spPr>
                </pic:pic>
              </a:graphicData>
            </a:graphic>
          </wp:inline>
        </w:drawing>
      </w:r>
    </w:p>
    <w:p w:rsidR="007E1D0C" w:rsidRPr="00E62DB2" w:rsidRDefault="007E1D0C" w:rsidP="00D67821">
      <w:pPr>
        <w:jc w:val="center"/>
        <w:rPr>
          <w:rFonts w:ascii="Times New Roman" w:hAnsi="Times New Roman" w:cs="Times New Roman"/>
          <w:sz w:val="26"/>
          <w:szCs w:val="26"/>
        </w:rPr>
      </w:pPr>
      <w:r w:rsidRPr="00E62DB2">
        <w:rPr>
          <w:rFonts w:ascii="Times New Roman" w:hAnsi="Times New Roman" w:cs="Times New Roman"/>
          <w:sz w:val="26"/>
          <w:szCs w:val="26"/>
        </w:rPr>
        <w:t>Hình 3.21. Các cánh máy bay đầu tiên điển hình cho phần quạt.</w:t>
      </w:r>
    </w:p>
    <w:p w:rsidR="002370AD" w:rsidRPr="00E62DB2" w:rsidRDefault="002370AD" w:rsidP="00DF5EAF">
      <w:pPr>
        <w:jc w:val="both"/>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614856A6" wp14:editId="06616176">
            <wp:extent cx="5200650" cy="41910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200650" cy="4191000"/>
                    </a:xfrm>
                    <a:prstGeom prst="rect">
                      <a:avLst/>
                    </a:prstGeom>
                  </pic:spPr>
                </pic:pic>
              </a:graphicData>
            </a:graphic>
          </wp:inline>
        </w:drawing>
      </w:r>
    </w:p>
    <w:p w:rsidR="002370AD" w:rsidRPr="00E62DB2" w:rsidRDefault="007E1D0C" w:rsidP="00DF5EAF">
      <w:pPr>
        <w:jc w:val="both"/>
        <w:rPr>
          <w:rFonts w:ascii="Times New Roman" w:hAnsi="Times New Roman" w:cs="Times New Roman"/>
          <w:sz w:val="26"/>
          <w:szCs w:val="26"/>
        </w:rPr>
      </w:pPr>
      <w:r w:rsidRPr="00E62DB2">
        <w:rPr>
          <w:rFonts w:ascii="Times New Roman" w:hAnsi="Times New Roman" w:cs="Times New Roman"/>
          <w:sz w:val="26"/>
          <w:szCs w:val="26"/>
        </w:rPr>
        <w:t>Ảnh hưởng của số Mach cũng sẽ rất quan trọng đối với việc thiết kế và phân tích quạt. Việc áp dụng phép biến đổi Prandtl-Glauert sẽ phù hợp cho các thiết kế sơ bộ.</w:t>
      </w:r>
      <w:r w:rsidR="002370AD" w:rsidRPr="00E62DB2">
        <w:rPr>
          <w:rFonts w:ascii="Times New Roman" w:hAnsi="Times New Roman" w:cs="Times New Roman"/>
          <w:sz w:val="26"/>
          <w:szCs w:val="26"/>
        </w:rPr>
        <w:t xml:space="preserve"> </w:t>
      </w:r>
    </w:p>
    <w:p w:rsidR="007E1D0C" w:rsidRPr="00E62DB2" w:rsidRDefault="002370AD" w:rsidP="00DF5EAF">
      <w:pPr>
        <w:jc w:val="both"/>
        <w:rPr>
          <w:rFonts w:ascii="Times New Roman" w:hAnsi="Times New Roman" w:cs="Times New Roman"/>
          <w:sz w:val="26"/>
          <w:szCs w:val="26"/>
        </w:rPr>
      </w:pPr>
      <w:r w:rsidRPr="00E62DB2">
        <w:rPr>
          <w:rFonts w:ascii="Times New Roman" w:hAnsi="Times New Roman" w:cs="Times New Roman"/>
          <w:sz w:val="26"/>
          <w:szCs w:val="26"/>
        </w:rPr>
        <w:t>Việc kiểm tra Hình 3.22 cho thấy rằng các giá trị tối đa của tỷ lệ nâng-kéo xảy ra đối với góc tấn của dây cung khoảng 5</w:t>
      </w:r>
      <w:r w:rsidR="00C46655" w:rsidRPr="00E62DB2">
        <w:rPr>
          <w:rFonts w:ascii="Times New Roman" w:hAnsi="Times New Roman" w:cs="Times New Roman"/>
          <w:sz w:val="26"/>
          <w:szCs w:val="26"/>
          <w:vertAlign w:val="superscript"/>
        </w:rPr>
        <w:t>o</w:t>
      </w:r>
      <w:r w:rsidR="00C46655" w:rsidRPr="00E62DB2">
        <w:rPr>
          <w:rFonts w:ascii="Times New Roman" w:hAnsi="Times New Roman" w:cs="Times New Roman"/>
          <w:sz w:val="26"/>
          <w:szCs w:val="26"/>
        </w:rPr>
        <w:t xml:space="preserve"> </w:t>
      </w:r>
      <w:r w:rsidRPr="00E62DB2">
        <w:rPr>
          <w:rFonts w:ascii="Times New Roman" w:hAnsi="Times New Roman" w:cs="Times New Roman"/>
          <w:sz w:val="26"/>
          <w:szCs w:val="26"/>
        </w:rPr>
        <w:t xml:space="preserve">đối với toàn bộ phạm vi số Reynolds mà dữ liệu được hiển thị. Tỷ lệ nâng-kéo tối đa nằm trong khoảng từ 65 đến 80 tùy thuộc vào số Reynolds. Sự thay đổi tỷ lệ sống trên lực cản với số Reynolds chủ yếu đến từ sự biến </w:t>
      </w:r>
      <w:r w:rsidRPr="00E62DB2">
        <w:rPr>
          <w:rFonts w:ascii="Times New Roman" w:hAnsi="Times New Roman" w:cs="Times New Roman"/>
          <w:sz w:val="26"/>
          <w:szCs w:val="26"/>
        </w:rPr>
        <w:lastRenderedPageBreak/>
        <w:t>đổi của lực cản với số Reynolds. Hệ số lực nâng ở góc tấn 5</w:t>
      </w:r>
      <w:r w:rsidR="00C46655" w:rsidRPr="00E62DB2">
        <w:rPr>
          <w:rFonts w:ascii="Times New Roman" w:hAnsi="Times New Roman" w:cs="Times New Roman"/>
          <w:sz w:val="26"/>
          <w:szCs w:val="26"/>
          <w:vertAlign w:val="superscript"/>
        </w:rPr>
        <w:t>o</w:t>
      </w:r>
      <w:r w:rsidRPr="00E62DB2">
        <w:rPr>
          <w:rFonts w:ascii="Times New Roman" w:hAnsi="Times New Roman" w:cs="Times New Roman"/>
          <w:sz w:val="26"/>
          <w:szCs w:val="26"/>
        </w:rPr>
        <w:t xml:space="preserve"> chỉ thay đổi khoảng 5% với những thay đổi của Reynolds số từ 0,31 đến 6,5 X 10</w:t>
      </w:r>
      <w:r w:rsidRPr="00E62DB2">
        <w:rPr>
          <w:rFonts w:ascii="Times New Roman" w:hAnsi="Times New Roman" w:cs="Times New Roman"/>
          <w:sz w:val="26"/>
          <w:szCs w:val="26"/>
          <w:vertAlign w:val="superscript"/>
        </w:rPr>
        <w:t>6</w:t>
      </w:r>
      <w:r w:rsidRPr="00E62DB2">
        <w:rPr>
          <w:rFonts w:ascii="Times New Roman" w:hAnsi="Times New Roman" w:cs="Times New Roman"/>
          <w:sz w:val="26"/>
          <w:szCs w:val="26"/>
        </w:rPr>
        <w:t xml:space="preserve"> nhưng lực cản thay đổi khoảng 80%.</w:t>
      </w:r>
    </w:p>
    <w:p w:rsidR="00C46655" w:rsidRPr="00E62DB2" w:rsidRDefault="00C46655"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Cần thêm một vài bước nữa để có được tập hợp các mối quan hệ cho phép xác định hình dạng thực tế của quạt. Để thuận tiện, chúng tôi giới thiệu định nghĩa </w:t>
      </w:r>
      <w:r w:rsidRPr="00E62DB2">
        <w:rPr>
          <w:rFonts w:ascii="Times New Roman" w:hAnsi="Times New Roman" w:cs="Times New Roman"/>
          <w:noProof/>
          <w:sz w:val="26"/>
          <w:szCs w:val="26"/>
          <w:lang w:eastAsia="vi-VN"/>
        </w:rPr>
        <w:drawing>
          <wp:inline distT="0" distB="0" distL="0" distR="0" wp14:anchorId="3EB58F83" wp14:editId="317C520C">
            <wp:extent cx="1000125" cy="209550"/>
            <wp:effectExtent l="0" t="0" r="952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1000125" cy="209550"/>
                    </a:xfrm>
                    <a:prstGeom prst="rect">
                      <a:avLst/>
                    </a:prstGeom>
                  </pic:spPr>
                </pic:pic>
              </a:graphicData>
            </a:graphic>
          </wp:inline>
        </w:drawing>
      </w:r>
      <w:r w:rsidRPr="00E62DB2">
        <w:rPr>
          <w:rFonts w:ascii="Times New Roman" w:hAnsi="Times New Roman" w:cs="Times New Roman"/>
          <w:sz w:val="26"/>
          <w:szCs w:val="26"/>
        </w:rPr>
        <w:t xml:space="preserve"> khác với định nghĩa về CT trong phương trình (3.72). Sử dụng định nghĩa này cùng với x = rlR và các phương trình (3.58), (3.59) và (3.66), chúng ta thu được</w:t>
      </w:r>
    </w:p>
    <w:p w:rsidR="00646D4A" w:rsidRPr="00E62DB2" w:rsidRDefault="00646D4A" w:rsidP="00D67821">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6F8F561A" wp14:editId="399EDDCE">
            <wp:extent cx="3533775" cy="619125"/>
            <wp:effectExtent l="0" t="0" r="9525"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533775" cy="619125"/>
                    </a:xfrm>
                    <a:prstGeom prst="rect">
                      <a:avLst/>
                    </a:prstGeom>
                  </pic:spPr>
                </pic:pic>
              </a:graphicData>
            </a:graphic>
          </wp:inline>
        </w:drawing>
      </w:r>
    </w:p>
    <w:p w:rsidR="00646D4A" w:rsidRPr="00E62DB2" w:rsidRDefault="00646D4A" w:rsidP="00D67821">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5EA612DF" wp14:editId="35B370FC">
            <wp:extent cx="4667250" cy="48006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667250" cy="4800600"/>
                    </a:xfrm>
                    <a:prstGeom prst="rect">
                      <a:avLst/>
                    </a:prstGeom>
                  </pic:spPr>
                </pic:pic>
              </a:graphicData>
            </a:graphic>
          </wp:inline>
        </w:drawing>
      </w:r>
    </w:p>
    <w:p w:rsidR="00646D4A" w:rsidRPr="00E62DB2" w:rsidRDefault="00646D4A" w:rsidP="00D67821">
      <w:pPr>
        <w:jc w:val="center"/>
        <w:rPr>
          <w:rFonts w:ascii="Times New Roman" w:hAnsi="Times New Roman" w:cs="Times New Roman"/>
          <w:sz w:val="26"/>
          <w:szCs w:val="26"/>
        </w:rPr>
      </w:pPr>
      <w:r w:rsidRPr="00E62DB2">
        <w:rPr>
          <w:rFonts w:ascii="Times New Roman" w:hAnsi="Times New Roman" w:cs="Times New Roman"/>
          <w:sz w:val="26"/>
          <w:szCs w:val="26"/>
        </w:rPr>
        <w:t xml:space="preserve">Hình 3.22. </w:t>
      </w:r>
      <w:r w:rsidR="00A1476D" w:rsidRPr="00E62DB2">
        <w:rPr>
          <w:rFonts w:ascii="Times New Roman" w:hAnsi="Times New Roman" w:cs="Times New Roman"/>
          <w:sz w:val="26"/>
          <w:szCs w:val="26"/>
        </w:rPr>
        <w:t>Đặc điểm của cánh quạt D, tỷ lệ khung hình vô hạn.</w:t>
      </w:r>
    </w:p>
    <w:p w:rsidR="00E5523A" w:rsidRPr="00E62DB2" w:rsidRDefault="00A1476D"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Nếu có N cánh thì mỗi cánh phải chịu được 1/N lực đẩy, mô men xoắn và công suất cần thiết. Hãy chọn các định nghĩa sau đây cho "độ dài cung s</w:t>
      </w:r>
      <w:r w:rsidRPr="00E62DB2">
        <w:rPr>
          <w:rFonts w:ascii="Times New Roman" w:hAnsi="Times New Roman" w:cs="Times New Roman"/>
          <w:sz w:val="26"/>
          <w:szCs w:val="26"/>
          <w:vertAlign w:val="subscript"/>
        </w:rPr>
        <w:t>f</w:t>
      </w:r>
      <w:r w:rsidRPr="00E62DB2">
        <w:rPr>
          <w:rFonts w:ascii="Times New Roman" w:hAnsi="Times New Roman" w:cs="Times New Roman"/>
          <w:sz w:val="26"/>
          <w:szCs w:val="26"/>
        </w:rPr>
        <w:t xml:space="preserve"> và độ rắn </w:t>
      </w:r>
      <m:oMath>
        <m:r>
          <w:rPr>
            <w:rFonts w:ascii="Cambria Math" w:hAnsi="Cambria Math" w:cs="Times New Roman"/>
            <w:sz w:val="26"/>
            <w:szCs w:val="26"/>
          </w:rPr>
          <m:t>σ</m:t>
        </m:r>
      </m:oMath>
      <w:r w:rsidRPr="00E62DB2">
        <w:rPr>
          <w:rFonts w:ascii="Times New Roman" w:hAnsi="Times New Roman" w:cs="Times New Roman"/>
          <w:sz w:val="26"/>
          <w:szCs w:val="26"/>
          <w:vertAlign w:val="subscript"/>
        </w:rPr>
        <w:t>f</w:t>
      </w:r>
      <w:r w:rsidRPr="00E62DB2">
        <w:rPr>
          <w:rFonts w:ascii="Times New Roman" w:hAnsi="Times New Roman" w:cs="Times New Roman"/>
          <w:sz w:val="26"/>
          <w:szCs w:val="26"/>
        </w:rPr>
        <w:t>:</w:t>
      </w:r>
    </w:p>
    <w:p w:rsidR="00964FB0" w:rsidRPr="00E62DB2" w:rsidRDefault="00964FB0" w:rsidP="00DF5EAF">
      <w:pPr>
        <w:ind w:firstLine="720"/>
        <w:jc w:val="both"/>
        <w:rPr>
          <w:rFonts w:ascii="Times New Roman" w:hAnsi="Times New Roman" w:cs="Times New Roman"/>
          <w:sz w:val="26"/>
          <w:szCs w:val="26"/>
        </w:rPr>
      </w:pPr>
      <w:r w:rsidRPr="00E62DB2">
        <w:rPr>
          <w:rFonts w:ascii="Times New Roman" w:hAnsi="Times New Roman" w:cs="Times New Roman"/>
          <w:noProof/>
          <w:sz w:val="26"/>
          <w:szCs w:val="26"/>
          <w:lang w:eastAsia="vi-VN"/>
        </w:rPr>
        <w:lastRenderedPageBreak/>
        <w:drawing>
          <wp:inline distT="0" distB="0" distL="0" distR="0" wp14:anchorId="35E3B979" wp14:editId="61404BC9">
            <wp:extent cx="4114800" cy="714375"/>
            <wp:effectExtent l="0" t="0" r="0" b="952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4114800" cy="714375"/>
                    </a:xfrm>
                    <a:prstGeom prst="rect">
                      <a:avLst/>
                    </a:prstGeom>
                  </pic:spPr>
                </pic:pic>
              </a:graphicData>
            </a:graphic>
          </wp:inline>
        </w:drawing>
      </w:r>
    </w:p>
    <w:p w:rsidR="00A722A4" w:rsidRPr="00E62DB2" w:rsidRDefault="00A722A4"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trong đó c là </w:t>
      </w:r>
      <w:r w:rsidR="00EA3536" w:rsidRPr="00E62DB2">
        <w:rPr>
          <w:rFonts w:ascii="Times New Roman" w:hAnsi="Times New Roman" w:cs="Times New Roman"/>
          <w:sz w:val="26"/>
          <w:szCs w:val="26"/>
          <w:highlight w:val="yellow"/>
        </w:rPr>
        <w:t>dây cung “chord</w:t>
      </w:r>
      <w:r w:rsidR="00EA3536" w:rsidRPr="00E62DB2">
        <w:rPr>
          <w:rFonts w:ascii="Times New Roman" w:hAnsi="Times New Roman" w:cs="Times New Roman"/>
          <w:sz w:val="26"/>
          <w:szCs w:val="26"/>
        </w:rPr>
        <w:t xml:space="preserve">” </w:t>
      </w:r>
      <w:r w:rsidRPr="00E62DB2">
        <w:rPr>
          <w:rFonts w:ascii="Times New Roman" w:hAnsi="Times New Roman" w:cs="Times New Roman"/>
          <w:sz w:val="26"/>
          <w:szCs w:val="26"/>
        </w:rPr>
        <w:t xml:space="preserve">. Lưu ý rằng chiều dài của cung được xác định đơn giản bằng số lượng cánh và bán kính của hình khuyên. Độ rắn chắc phụ thuộc vào một chi tiết của </w:t>
      </w:r>
      <w:r w:rsidR="00F92BE0" w:rsidRPr="00E62DB2">
        <w:rPr>
          <w:rFonts w:ascii="Times New Roman" w:hAnsi="Times New Roman" w:cs="Times New Roman"/>
          <w:sz w:val="26"/>
          <w:szCs w:val="26"/>
        </w:rPr>
        <w:t>cánh</w:t>
      </w:r>
      <w:r w:rsidRPr="00E62DB2">
        <w:rPr>
          <w:rFonts w:ascii="Times New Roman" w:hAnsi="Times New Roman" w:cs="Times New Roman"/>
          <w:sz w:val="26"/>
          <w:szCs w:val="26"/>
        </w:rPr>
        <w:t>, dây cung. Từ phương trình (3.72), phương trình (3.75) và định nghĩa các biến, chúng ta có thể thu được</w:t>
      </w:r>
    </w:p>
    <w:p w:rsidR="00F92BE0" w:rsidRPr="00E62DB2" w:rsidRDefault="00F92BE0" w:rsidP="00DF5EAF">
      <w:pPr>
        <w:ind w:firstLine="720"/>
        <w:jc w:val="both"/>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7515DF76" wp14:editId="7734F756">
            <wp:extent cx="3086100" cy="4191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086100" cy="419100"/>
                    </a:xfrm>
                    <a:prstGeom prst="rect">
                      <a:avLst/>
                    </a:prstGeom>
                  </pic:spPr>
                </pic:pic>
              </a:graphicData>
            </a:graphic>
          </wp:inline>
        </w:drawing>
      </w:r>
    </w:p>
    <w:p w:rsidR="00F92BE0" w:rsidRPr="00E62DB2" w:rsidRDefault="00F92BE0"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Phương trình (3.86) sẽ được giải cho c và được sử dụng để tính dây cung sau khi đã xác định được các biến khác.</w:t>
      </w:r>
    </w:p>
    <w:p w:rsidR="00F92BE0" w:rsidRPr="00E62DB2" w:rsidRDefault="00F92BE0" w:rsidP="00D67821">
      <w:pPr>
        <w:ind w:firstLine="720"/>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0932AE4B" wp14:editId="1B4FB7C9">
            <wp:extent cx="2905125" cy="2000250"/>
            <wp:effectExtent l="0" t="0" r="952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2905125" cy="2000250"/>
                    </a:xfrm>
                    <a:prstGeom prst="rect">
                      <a:avLst/>
                    </a:prstGeom>
                  </pic:spPr>
                </pic:pic>
              </a:graphicData>
            </a:graphic>
          </wp:inline>
        </w:drawing>
      </w:r>
    </w:p>
    <w:p w:rsidR="00492D23" w:rsidRPr="00E62DB2" w:rsidRDefault="00492D23"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Hình 3.23. Ảnh hưởng của nhiễu đến góc dừng của đoạn NACA 0015.</w:t>
      </w:r>
    </w:p>
    <w:p w:rsidR="00492D23" w:rsidRPr="00E62DB2" w:rsidRDefault="00492D23"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Tổn thất cánh của máy ép phải được ước tính trước khi hoàn thành quy trình thiết kế máy ép bằng quạt.</w:t>
      </w:r>
    </w:p>
    <w:p w:rsidR="00D63E16" w:rsidRPr="00E62DB2" w:rsidRDefault="00B74360"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Cánh gạt thẳng </w:t>
      </w:r>
      <w:r w:rsidR="00F64410" w:rsidRPr="00E62DB2">
        <w:rPr>
          <w:rFonts w:ascii="Times New Roman" w:hAnsi="Times New Roman" w:cs="Times New Roman"/>
          <w:sz w:val="26"/>
          <w:szCs w:val="26"/>
        </w:rPr>
        <w:t>Các thí nghiệ</w:t>
      </w:r>
      <w:r w:rsidRPr="00E62DB2">
        <w:rPr>
          <w:rFonts w:ascii="Times New Roman" w:hAnsi="Times New Roman" w:cs="Times New Roman"/>
          <w:sz w:val="26"/>
          <w:szCs w:val="26"/>
        </w:rPr>
        <w:t xml:space="preserve">m </w:t>
      </w:r>
      <w:r w:rsidR="00F64410" w:rsidRPr="00E62DB2">
        <w:rPr>
          <w:rFonts w:ascii="Times New Roman" w:hAnsi="Times New Roman" w:cs="Times New Roman"/>
          <w:sz w:val="26"/>
          <w:szCs w:val="26"/>
        </w:rPr>
        <w:t xml:space="preserve">tại NPL đã chỉ ra rằng có thể tạo ra các cánh chống xoắn hoặc làm thẳng đạt yêu cầu bằng cách sử dụng các cánh gió đối xứng NACA được đặt với các dây cung song song với đường tâm đường hầm với điều kiện là lượng xoáy cần loại bỏ không quá lớn so với vận tốc hướng trục . Vòng xoáy giới hạn là cần thiết để làm dừng các cánh quạt; nghĩa là, </w:t>
      </w:r>
      <m:oMath>
        <m:r>
          <w:rPr>
            <w:rFonts w:ascii="Cambria Math" w:hAnsi="Cambria Math" w:cs="Times New Roman"/>
            <w:sz w:val="26"/>
            <w:szCs w:val="26"/>
          </w:rPr>
          <m:t>ε</m:t>
        </m:r>
      </m:oMath>
      <w:r w:rsidR="00F64410" w:rsidRPr="00E62DB2">
        <w:rPr>
          <w:rFonts w:ascii="Times New Roman" w:eastAsiaTheme="minorEastAsia" w:hAnsi="Times New Roman" w:cs="Times New Roman"/>
          <w:sz w:val="26"/>
          <w:szCs w:val="26"/>
        </w:rPr>
        <w:t xml:space="preserve"> </w:t>
      </w:r>
      <w:r w:rsidR="00F64410" w:rsidRPr="00E62DB2">
        <w:rPr>
          <w:rFonts w:ascii="Times New Roman" w:hAnsi="Times New Roman" w:cs="Times New Roman"/>
          <w:sz w:val="26"/>
          <w:szCs w:val="26"/>
        </w:rPr>
        <w:t xml:space="preserve">= tan </w:t>
      </w:r>
      <m:oMath>
        <m:r>
          <w:rPr>
            <w:rFonts w:ascii="Cambria Math" w:hAnsi="Cambria Math" w:cs="Times New Roman"/>
            <w:sz w:val="26"/>
            <w:szCs w:val="26"/>
          </w:rPr>
          <m:t>τ</m:t>
        </m:r>
      </m:oMath>
      <w:r w:rsidR="00F64410" w:rsidRPr="00E62DB2">
        <w:rPr>
          <w:rFonts w:ascii="Times New Roman" w:hAnsi="Times New Roman" w:cs="Times New Roman"/>
          <w:sz w:val="26"/>
          <w:szCs w:val="26"/>
        </w:rPr>
        <w:t xml:space="preserve">, trong đó </w:t>
      </w:r>
      <m:oMath>
        <m:r>
          <w:rPr>
            <w:rFonts w:ascii="Cambria Math" w:hAnsi="Cambria Math" w:cs="Times New Roman"/>
            <w:sz w:val="26"/>
            <w:szCs w:val="26"/>
          </w:rPr>
          <m:t>τ</m:t>
        </m:r>
      </m:oMath>
      <w:r w:rsidR="00F64410" w:rsidRPr="00E62DB2">
        <w:rPr>
          <w:rFonts w:ascii="Times New Roman" w:hAnsi="Times New Roman" w:cs="Times New Roman"/>
          <w:sz w:val="26"/>
          <w:szCs w:val="26"/>
        </w:rPr>
        <w:t xml:space="preserve"> = góc xoáy </w:t>
      </w:r>
      <w:r w:rsidR="00D63E16" w:rsidRPr="00E62DB2">
        <w:rPr>
          <w:rFonts w:ascii="Times New Roman" w:hAnsi="Times New Roman" w:cs="Times New Roman"/>
          <w:sz w:val="26"/>
          <w:szCs w:val="26"/>
        </w:rPr>
        <w:t xml:space="preserve">trong dòng trượt phải tương ứng với một góc nhỏ hơn </w:t>
      </w:r>
      <m:oMath>
        <m:r>
          <w:rPr>
            <w:rFonts w:ascii="Cambria Math" w:hAnsi="Cambria Math" w:cs="Times New Roman"/>
            <w:sz w:val="26"/>
            <w:szCs w:val="26"/>
          </w:rPr>
          <m:t>∝</m:t>
        </m:r>
      </m:oMath>
      <w:r w:rsidR="00D63E16" w:rsidRPr="00E62DB2">
        <w:rPr>
          <w:rFonts w:ascii="Times New Roman" w:hAnsi="Times New Roman" w:cs="Times New Roman"/>
          <w:sz w:val="26"/>
          <w:szCs w:val="26"/>
          <w:vertAlign w:val="subscript"/>
        </w:rPr>
        <w:t xml:space="preserve">stall </w:t>
      </w:r>
      <w:r w:rsidR="00D63E16" w:rsidRPr="00E62DB2">
        <w:rPr>
          <w:rFonts w:ascii="Times New Roman" w:hAnsi="Times New Roman" w:cs="Times New Roman"/>
          <w:sz w:val="26"/>
          <w:szCs w:val="26"/>
        </w:rPr>
        <w:t>của phần đối xứng ở tỷ lệ khung hình vô hạn, bao gồm cả giao thoa đa mặt phẳng</w:t>
      </w:r>
      <w:r w:rsidR="00F64410" w:rsidRPr="00E62DB2">
        <w:rPr>
          <w:rFonts w:ascii="Times New Roman" w:hAnsi="Times New Roman" w:cs="Times New Roman"/>
          <w:sz w:val="26"/>
          <w:szCs w:val="26"/>
        </w:rPr>
        <w:t>. Sự can thiệp ở đây là một lợi thế vì với loạ</w:t>
      </w:r>
      <w:r w:rsidR="006D4048" w:rsidRPr="00E62DB2">
        <w:rPr>
          <w:rFonts w:ascii="Times New Roman" w:hAnsi="Times New Roman" w:cs="Times New Roman"/>
          <w:sz w:val="26"/>
          <w:szCs w:val="26"/>
        </w:rPr>
        <w:t>i máy ép</w:t>
      </w:r>
      <w:r w:rsidR="00F64410" w:rsidRPr="00E62DB2">
        <w:rPr>
          <w:rFonts w:ascii="Times New Roman" w:hAnsi="Times New Roman" w:cs="Times New Roman"/>
          <w:sz w:val="26"/>
          <w:szCs w:val="26"/>
        </w:rPr>
        <w:t xml:space="preserve"> được sử dụng, nó làm giảm độ dốc của đường cong nâng xuống hệ số 0,75. Nghĩa là, ct có nhiễu cao hơn 33% so với góc ngưng của không khí tự do, như trong Hình 3.23 đối với phần NACA 0015. </w:t>
      </w:r>
      <w:r w:rsidR="006D4048" w:rsidRPr="00E62DB2">
        <w:rPr>
          <w:rFonts w:ascii="Times New Roman" w:hAnsi="Times New Roman" w:cs="Times New Roman"/>
          <w:sz w:val="26"/>
          <w:szCs w:val="26"/>
        </w:rPr>
        <w:t xml:space="preserve">Dây cung cho máy ép </w:t>
      </w:r>
      <w:r w:rsidR="00F64410" w:rsidRPr="00E62DB2">
        <w:rPr>
          <w:rFonts w:ascii="Times New Roman" w:hAnsi="Times New Roman" w:cs="Times New Roman"/>
          <w:sz w:val="26"/>
          <w:szCs w:val="26"/>
        </w:rPr>
        <w:t>được đề xuất có thể được tìm thấy từ</w:t>
      </w:r>
    </w:p>
    <w:p w:rsidR="00D63E16" w:rsidRPr="00E62DB2" w:rsidRDefault="00D63E16" w:rsidP="00D67821">
      <w:pPr>
        <w:ind w:firstLine="720"/>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04659B97" wp14:editId="62E05F64">
            <wp:extent cx="2695575" cy="466725"/>
            <wp:effectExtent l="0" t="0" r="9525" b="952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2695575" cy="466725"/>
                    </a:xfrm>
                    <a:prstGeom prst="rect">
                      <a:avLst/>
                    </a:prstGeom>
                  </pic:spPr>
                </pic:pic>
              </a:graphicData>
            </a:graphic>
          </wp:inline>
        </w:drawing>
      </w:r>
    </w:p>
    <w:p w:rsidR="006D4048" w:rsidRPr="00E62DB2" w:rsidRDefault="006D4048" w:rsidP="00DF5EAF">
      <w:pPr>
        <w:jc w:val="both"/>
        <w:rPr>
          <w:rFonts w:ascii="Times New Roman" w:hAnsi="Times New Roman" w:cs="Times New Roman"/>
          <w:sz w:val="26"/>
          <w:szCs w:val="26"/>
        </w:rPr>
      </w:pPr>
      <w:r w:rsidRPr="00E62DB2">
        <w:rPr>
          <w:rFonts w:ascii="Times New Roman" w:hAnsi="Times New Roman" w:cs="Times New Roman"/>
          <w:sz w:val="26"/>
          <w:szCs w:val="26"/>
        </w:rPr>
        <w:lastRenderedPageBreak/>
        <w:t>trong đó N là số lượng cánh gạt thẳng và c là dây cung của cánh ở</w:t>
      </w:r>
      <w:r w:rsidR="005C448C" w:rsidRPr="00E62DB2">
        <w:rPr>
          <w:rFonts w:ascii="Times New Roman" w:hAnsi="Times New Roman" w:cs="Times New Roman"/>
          <w:sz w:val="26"/>
          <w:szCs w:val="26"/>
        </w:rPr>
        <w:t xml:space="preserve"> bán kính r.</w:t>
      </w:r>
    </w:p>
    <w:p w:rsidR="005C448C" w:rsidRPr="00E62DB2" w:rsidRDefault="005C448C" w:rsidP="00DF5EAF">
      <w:pPr>
        <w:jc w:val="both"/>
        <w:rPr>
          <w:rFonts w:ascii="Times New Roman" w:hAnsi="Times New Roman" w:cs="Times New Roman"/>
          <w:sz w:val="26"/>
          <w:szCs w:val="26"/>
        </w:rPr>
      </w:pPr>
      <w:r w:rsidRPr="00E62DB2">
        <w:rPr>
          <w:rFonts w:ascii="Times New Roman" w:hAnsi="Times New Roman" w:cs="Times New Roman"/>
          <w:sz w:val="26"/>
          <w:szCs w:val="26"/>
        </w:rPr>
        <w:t>Nếu giả sử tỷ lệ độ dày không đổi cho các cánh gạt thẳng thì độ dày thực tế ở thành sẽ lớn do dây cung lớn. Do đó, sẽ thuận lợi hơn nếu chọn độ dày không đổi (không phải tỷ lệ độ dày). Giá trị hợp lý là t</w:t>
      </w:r>
      <w:r w:rsidRPr="00E62DB2">
        <w:rPr>
          <w:rFonts w:ascii="Times New Roman" w:hAnsi="Times New Roman" w:cs="Times New Roman"/>
          <w:sz w:val="26"/>
          <w:szCs w:val="26"/>
          <w:vertAlign w:val="subscript"/>
        </w:rPr>
        <w:t>s</w:t>
      </w:r>
      <w:r w:rsidRPr="00E62DB2">
        <w:rPr>
          <w:rFonts w:ascii="Times New Roman" w:hAnsi="Times New Roman" w:cs="Times New Roman"/>
          <w:sz w:val="26"/>
          <w:szCs w:val="26"/>
        </w:rPr>
        <w:t>lc</w:t>
      </w:r>
      <w:r w:rsidRPr="00E62DB2">
        <w:rPr>
          <w:rFonts w:ascii="Times New Roman" w:hAnsi="Times New Roman" w:cs="Times New Roman"/>
          <w:sz w:val="26"/>
          <w:szCs w:val="26"/>
          <w:vertAlign w:val="subscript"/>
        </w:rPr>
        <w:t>t</w:t>
      </w:r>
      <w:r w:rsidRPr="00E62DB2">
        <w:rPr>
          <w:rFonts w:ascii="Times New Roman" w:hAnsi="Times New Roman" w:cs="Times New Roman"/>
          <w:sz w:val="26"/>
          <w:szCs w:val="26"/>
        </w:rPr>
        <w:t>, = 0,15 tại x = rlR = 0,8 (R = bán kính đường hầm tại phần chân vịt). Do đó từ phương trình (3.87),</w:t>
      </w:r>
    </w:p>
    <w:p w:rsidR="005C448C" w:rsidRPr="00E62DB2" w:rsidRDefault="005C448C" w:rsidP="00D67821">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5232D589" wp14:editId="17B73769">
            <wp:extent cx="3343275" cy="571500"/>
            <wp:effectExtent l="0" t="0" r="9525"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3343275" cy="571500"/>
                    </a:xfrm>
                    <a:prstGeom prst="rect">
                      <a:avLst/>
                    </a:prstGeom>
                  </pic:spPr>
                </pic:pic>
              </a:graphicData>
            </a:graphic>
          </wp:inline>
        </w:drawing>
      </w:r>
    </w:p>
    <w:p w:rsidR="005C448C" w:rsidRPr="00E62DB2" w:rsidRDefault="005C448C" w:rsidP="00DF5EAF">
      <w:pPr>
        <w:jc w:val="both"/>
        <w:rPr>
          <w:rFonts w:ascii="Times New Roman" w:hAnsi="Times New Roman" w:cs="Times New Roman"/>
          <w:sz w:val="26"/>
          <w:szCs w:val="26"/>
        </w:rPr>
      </w:pPr>
      <w:r w:rsidRPr="00E62DB2">
        <w:rPr>
          <w:rFonts w:ascii="Times New Roman" w:hAnsi="Times New Roman" w:cs="Times New Roman"/>
          <w:sz w:val="26"/>
          <w:szCs w:val="26"/>
        </w:rPr>
        <w:t>Số cánh và số cánh gạt phải tương đối nguyên tố. Điều này tránh việc nhiều lưỡi đánh thức đồng thời gây ấn tượng vớ</w:t>
      </w:r>
      <w:r w:rsidR="00A90FDD" w:rsidRPr="00E62DB2">
        <w:rPr>
          <w:rFonts w:ascii="Times New Roman" w:hAnsi="Times New Roman" w:cs="Times New Roman"/>
          <w:sz w:val="26"/>
          <w:szCs w:val="26"/>
        </w:rPr>
        <w:t>i máy ép</w:t>
      </w:r>
      <w:r w:rsidRPr="00E62DB2">
        <w:rPr>
          <w:rFonts w:ascii="Times New Roman" w:hAnsi="Times New Roman" w:cs="Times New Roman"/>
          <w:sz w:val="26"/>
          <w:szCs w:val="26"/>
        </w:rPr>
        <w:t>, điều này sẽ xảy ra nếu có một hệ số chung giữa số lượng cánh và số lượng cánh gạt.</w:t>
      </w:r>
    </w:p>
    <w:p w:rsidR="00A90FDD" w:rsidRPr="00E62DB2" w:rsidRDefault="00A90FDD" w:rsidP="00DF5EAF">
      <w:pPr>
        <w:jc w:val="both"/>
        <w:rPr>
          <w:rFonts w:ascii="Times New Roman" w:hAnsi="Times New Roman" w:cs="Times New Roman"/>
          <w:sz w:val="26"/>
          <w:szCs w:val="26"/>
        </w:rPr>
      </w:pPr>
      <w:r w:rsidRPr="00E62DB2">
        <w:rPr>
          <w:rFonts w:ascii="Times New Roman" w:hAnsi="Times New Roman" w:cs="Times New Roman"/>
          <w:sz w:val="26"/>
          <w:szCs w:val="26"/>
        </w:rPr>
        <w:t>Tất nhiên, sẽ có tổn hao qua máy ép và tổn thất này sẽ lớn hơn ma sát da của các cánh trong không khí tự do, vì máy ép tóc là một bộ khuếch tán, làm thay đổi xoáy thành đầu tĩnh. Hệ số tổn thất áp suất của máy ép bao gồm các phần cánh máy bay hình học của NASA đã được xác định bằng thực nghiệm là</w:t>
      </w:r>
    </w:p>
    <w:p w:rsidR="00A90FDD" w:rsidRPr="00E62DB2" w:rsidRDefault="00A90FDD" w:rsidP="00D67821">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44875FA6" wp14:editId="624F0D5E">
            <wp:extent cx="3733800" cy="676275"/>
            <wp:effectExtent l="0" t="0" r="0" b="952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733800" cy="676275"/>
                    </a:xfrm>
                    <a:prstGeom prst="rect">
                      <a:avLst/>
                    </a:prstGeom>
                  </pic:spPr>
                </pic:pic>
              </a:graphicData>
            </a:graphic>
          </wp:inline>
        </w:drawing>
      </w:r>
    </w:p>
    <w:p w:rsidR="00C03489" w:rsidRPr="00E62DB2" w:rsidRDefault="00C03489" w:rsidP="00DF5EAF">
      <w:pPr>
        <w:jc w:val="both"/>
        <w:rPr>
          <w:rFonts w:ascii="Times New Roman" w:hAnsi="Times New Roman" w:cs="Times New Roman"/>
          <w:sz w:val="26"/>
          <w:szCs w:val="26"/>
        </w:rPr>
      </w:pPr>
      <w:r w:rsidRPr="00E62DB2">
        <w:rPr>
          <w:rFonts w:ascii="Times New Roman" w:hAnsi="Times New Roman" w:cs="Times New Roman"/>
          <w:sz w:val="26"/>
          <w:szCs w:val="26"/>
        </w:rPr>
        <w:t>Thay thế từ phương trình (3.87), chúng ta có</w:t>
      </w:r>
    </w:p>
    <w:p w:rsidR="00C03489" w:rsidRPr="00E62DB2" w:rsidRDefault="00C03489" w:rsidP="00D67821">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641B3978" wp14:editId="5D8E9061">
            <wp:extent cx="3514725" cy="609600"/>
            <wp:effectExtent l="0" t="0" r="9525"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514725" cy="609600"/>
                    </a:xfrm>
                    <a:prstGeom prst="rect">
                      <a:avLst/>
                    </a:prstGeom>
                  </pic:spPr>
                </pic:pic>
              </a:graphicData>
            </a:graphic>
          </wp:inline>
        </w:drawing>
      </w:r>
    </w:p>
    <w:p w:rsidR="00452B6C" w:rsidRPr="00E62DB2" w:rsidRDefault="00452B6C" w:rsidP="00DF5EAF">
      <w:pPr>
        <w:jc w:val="both"/>
        <w:rPr>
          <w:rFonts w:ascii="Times New Roman" w:hAnsi="Times New Roman" w:cs="Times New Roman"/>
          <w:sz w:val="26"/>
          <w:szCs w:val="26"/>
        </w:rPr>
      </w:pPr>
      <w:r w:rsidRPr="00E62DB2">
        <w:rPr>
          <w:rFonts w:ascii="Times New Roman" w:hAnsi="Times New Roman" w:cs="Times New Roman"/>
          <w:sz w:val="26"/>
          <w:szCs w:val="26"/>
        </w:rPr>
        <w:t>Các yếu tố ảnh hưởng đến bố cục chung. Tỷ số tiến lớn (tức là hệ số lưu lượng cao hơn) ngụ ý tốc độ quay của quạt thấp hơn, đòi hỏi động cơ truyền động có vòng tua thấp hoặc hệ thống truyền động có hộp số. Kích thước và giá thành của động cơ điện phụ thuộc nhiều vào mô-men xoắn hơn là công suất, do đó động cơ có công suất xác định sẽ có chi phí thấp hơn khi có tốc độ quay quy định cao hơn. Mong muốn có vòng tua máy cao hơn cho động cơ dẫn động cho thấy rằng các vùng tốc độ cao hơn của đường hầm gió phù hợp nhất với vị trí của quạt. Cân bằng điều đó với sự gia tăng lực cản của vỏ bọc khi tốc độ cục bộ tăng lên, giải pháp thỏa hiệp tốt nhất thường là đặt quạt ở phía hạ lưu của góc thứ hai sau phần thử nghiệm. Nếu quạt được dẫn động bằng động cơ bên ngoài đường hầm thì vị trí góc sẽ có chiều dài trục ngắn.</w:t>
      </w:r>
    </w:p>
    <w:p w:rsidR="00884B25" w:rsidRPr="00E62DB2" w:rsidRDefault="00884B25"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Duy trì một khoảng hở đầu tip nhỏ là rất quan trọng để ngăn chặn sự phát triển của tổn thất đầu tip. Khoảng hở đầu nhỏ dẫn đến khả năng hư hỏng cấu trúc do một vật cứng nhỏ, chẳng hạn như ốc vít hoặc bu lông bị kẹt giữa đầu lưỡi và thành đường hầm. Điều này có thể được ngăn chặn bằng cách làm cho các đầu lưỡi dao trở nên giòn và dễ sửa chữa. Một vỏ bọc lớn có lợi từ một số cân nhắc. Bằng cách giảm diện tích mặt cắt ngang </w:t>
      </w:r>
      <w:r w:rsidRPr="00E62DB2">
        <w:rPr>
          <w:rFonts w:ascii="Times New Roman" w:hAnsi="Times New Roman" w:cs="Times New Roman"/>
          <w:sz w:val="26"/>
          <w:szCs w:val="26"/>
        </w:rPr>
        <w:lastRenderedPageBreak/>
        <w:t>của đường hầm ở chân vịt, vận tốc sẽ đạt được cao hơn và tốc độ động cơ cao hơn có thể đạt được ở cùng tỷ số tiến hoặc hệ số dòng chảy.</w:t>
      </w:r>
    </w:p>
    <w:p w:rsidR="00884B25" w:rsidRPr="00E62DB2" w:rsidRDefault="00884B25" w:rsidP="00DF5EAF">
      <w:pPr>
        <w:jc w:val="both"/>
        <w:rPr>
          <w:rFonts w:ascii="Times New Roman" w:hAnsi="Times New Roman" w:cs="Times New Roman"/>
          <w:sz w:val="26"/>
          <w:szCs w:val="26"/>
        </w:rPr>
      </w:pPr>
      <w:r w:rsidRPr="00E62DB2">
        <w:rPr>
          <w:rFonts w:ascii="Times New Roman" w:hAnsi="Times New Roman" w:cs="Times New Roman"/>
          <w:sz w:val="26"/>
          <w:szCs w:val="26"/>
        </w:rPr>
        <w:t>Một phần trùm lớn cũng bao quanh các phần gốc quạt phải dày hơn vì lý do cấu trúc, chỉ để lại những phần mỏng hơn, hiệu quả hơn tiếp xúc với luồng không khí. Thông thường, có thể sử dụng cánh máy bay có độ dày không đổi ở phần lộ thiên, do đó tạo thuận lợi cho việc thiết kế. Lợi ích tương đối nhỏ sẽ được tìm thấy từ việc sử dụng tỷ lệ nâng và kéo của phần lớn hơn 60, do đó việc lựa chọn cánh máy bay có thể đáp ứng được một số thỏa hiệp với các cân nhắc về cấu trúc. Mặc dù đường kính vòng tối ưu tăng theo tỷ lệ nâng cao và có thể lớn bằng 0,6-0,7 lần đường kính quạt, các giá trị nhỏ hơn 0,3-0,5 thường thiết thực hơn khi sử dụng đường hầm gió tốc độ thấp. Phần trùm lớn hơn yêu cầu vỏ bọc lớn hơn và dài hơn để sắp xếp hợp lý, do đó kéo theo chi phí tăng lên, khó khăn trong xây dựng và tổn thất điện năng lớn hơn do hoạt động khuếch tán khi diện tích của lối đi tăng lên. Có thể ngăn ngừa tổn thất khuếch tán bằng cách định hình đường hầm sao cho diện tích khắp vùng vỏ quạt không đổi. Điều này đôi khi được thực hiện mặc dù có thêm chi phí. Chắc chắn góc khuếch tán hình nón tương đương phải được giữ ở mức 7</w:t>
      </w:r>
      <w:r w:rsidRPr="00E62DB2">
        <w:rPr>
          <w:rFonts w:ascii="Times New Roman" w:hAnsi="Times New Roman" w:cs="Times New Roman"/>
          <w:sz w:val="26"/>
          <w:szCs w:val="26"/>
          <w:vertAlign w:val="superscript"/>
        </w:rPr>
        <w:t>o</w:t>
      </w:r>
      <w:r w:rsidRPr="00E62DB2">
        <w:rPr>
          <w:rFonts w:ascii="Times New Roman" w:hAnsi="Times New Roman" w:cs="Times New Roman"/>
          <w:sz w:val="26"/>
          <w:szCs w:val="26"/>
        </w:rPr>
        <w:t xml:space="preserve"> hoặc ít hơn.</w:t>
      </w:r>
    </w:p>
    <w:p w:rsidR="00116F1D" w:rsidRPr="00E62DB2" w:rsidRDefault="00116F1D" w:rsidP="00DF5EAF">
      <w:pPr>
        <w:jc w:val="both"/>
        <w:rPr>
          <w:rFonts w:ascii="Times New Roman" w:hAnsi="Times New Roman" w:cs="Times New Roman"/>
          <w:sz w:val="26"/>
          <w:szCs w:val="26"/>
        </w:rPr>
      </w:pPr>
      <w:r w:rsidRPr="00E62DB2">
        <w:rPr>
          <w:rFonts w:ascii="Times New Roman" w:hAnsi="Times New Roman" w:cs="Times New Roman"/>
          <w:sz w:val="26"/>
          <w:szCs w:val="26"/>
        </w:rPr>
        <w:t>Số lượng cánh quạt trên quạt có phần tùy ý xét từ quan điểm hiệu suất khí động học, vì tích của số cánh và dây cung của chúng đại diện cho tổng diện tích và phải thẳng hàng với các yêu cầu về lực đẩy. Một số yếu tố ảnh hưởng đến việc lựa chọn số lượng lưỡi dao. Con số tối thiểu có thể là 4, vì biên độ xung ở tần số chuyển động của lưỡi dao tăng khi số lượng lưỡi dao giảm. Do đó, việc cân nhắc về âm thanh học đòi hỏi phải có số lượng lớn cánh quạt. Số lượng lưỡi dao tối đa chắc chắn sẽ bị giới hạn bởi những cân nhắc về độ bền. Giá trị lớn nhất của tổng các dây cung Nc không được vượt quá chu vi cục bộ tại gốc nếu muốn tránh nhiễu quá mức. Số Reynolds của dây cung cánh phải trên 700.000 để giữ cho phần kéo ở mức thấp và tốc độ đầu mút phải đủ thấp để tránh các vấn đề về khả năng nén. Điều này có nghĩa là các đầu lưỡi dao không được đến quá gần số Mach tới hạn. Vì số lượng cánh không quan trọng nên quy trình hợp lý là ước tính số lượng cần thiết và kiểm tra thiết kế cuối cùng để xem liệu những thay đổi có phù hợp hay không.</w:t>
      </w:r>
    </w:p>
    <w:p w:rsidR="00116F1D" w:rsidRPr="00E62DB2" w:rsidRDefault="00116F1D" w:rsidP="00DF5EAF">
      <w:pPr>
        <w:jc w:val="both"/>
        <w:rPr>
          <w:rFonts w:ascii="Times New Roman" w:hAnsi="Times New Roman" w:cs="Times New Roman"/>
          <w:b/>
          <w:sz w:val="26"/>
          <w:szCs w:val="26"/>
        </w:rPr>
      </w:pPr>
      <w:r w:rsidRPr="00E62DB2">
        <w:rPr>
          <w:rFonts w:ascii="Times New Roman" w:hAnsi="Times New Roman" w:cs="Times New Roman"/>
          <w:b/>
          <w:sz w:val="26"/>
          <w:szCs w:val="26"/>
        </w:rPr>
        <w:t>Phương pháp thiết kế</w:t>
      </w:r>
    </w:p>
    <w:p w:rsidR="00116F1D" w:rsidRPr="00E62DB2" w:rsidRDefault="00116F1D" w:rsidP="00DF5EAF">
      <w:pPr>
        <w:jc w:val="both"/>
        <w:rPr>
          <w:rFonts w:ascii="Times New Roman" w:hAnsi="Times New Roman" w:cs="Times New Roman"/>
          <w:sz w:val="26"/>
          <w:szCs w:val="26"/>
        </w:rPr>
      </w:pPr>
      <w:r w:rsidRPr="00E62DB2">
        <w:rPr>
          <w:rFonts w:ascii="Times New Roman" w:hAnsi="Times New Roman" w:cs="Times New Roman"/>
          <w:sz w:val="26"/>
          <w:szCs w:val="26"/>
        </w:rPr>
        <w:t>Thiết kế quạt là một quy trình lặp đi lặp lại, giống như trường hợp của tất cả các hệ thống kỹ thuật. Điểm bắt đầu là một số giả định về cấu hình và các giá trị giả định cho một tập hợp tham số. Các tham số thích hợp khác có thể được xác định từ các mối quan hệ dựa trên các nguyên tắc vật lý nếu có thể hoặc các cân nhắc khác nếu không có sẵn các mối quan hệ dựa trên vật lý có thể sử dụng được cho người thiết kế. Ví dụ sau đây phác thảo một quy trình.</w:t>
      </w:r>
    </w:p>
    <w:p w:rsidR="00F90116" w:rsidRPr="00E62DB2" w:rsidRDefault="00F90116" w:rsidP="00DF5EAF">
      <w:pPr>
        <w:jc w:val="both"/>
        <w:rPr>
          <w:rFonts w:ascii="Times New Roman" w:hAnsi="Times New Roman" w:cs="Times New Roman"/>
          <w:sz w:val="26"/>
          <w:szCs w:val="26"/>
        </w:rPr>
      </w:pPr>
      <w:r w:rsidRPr="00E62DB2">
        <w:rPr>
          <w:rFonts w:ascii="Times New Roman" w:hAnsi="Times New Roman" w:cs="Times New Roman"/>
          <w:b/>
          <w:sz w:val="26"/>
          <w:szCs w:val="26"/>
        </w:rPr>
        <w:t>Ví dụ về thiết kế quạt.</w:t>
      </w:r>
      <w:r w:rsidRPr="00E62DB2">
        <w:rPr>
          <w:rFonts w:ascii="Times New Roman" w:hAnsi="Times New Roman" w:cs="Times New Roman"/>
          <w:sz w:val="26"/>
          <w:szCs w:val="26"/>
        </w:rPr>
        <w:t xml:space="preserve"> Cần có quạt cho đường hầm gió có mạch điện đã được phân tích và phát hiện có tỷ số năng lượng bằng 5,0. Diện tích của phần kiểm tra là 56,4 ft</w:t>
      </w:r>
      <w:r w:rsidRPr="00E62DB2">
        <w:rPr>
          <w:rFonts w:ascii="Times New Roman" w:hAnsi="Times New Roman" w:cs="Times New Roman"/>
          <w:sz w:val="26"/>
          <w:szCs w:val="26"/>
          <w:vertAlign w:val="superscript"/>
        </w:rPr>
        <w:t>2</w:t>
      </w:r>
      <w:r w:rsidRPr="00E62DB2">
        <w:rPr>
          <w:rFonts w:ascii="Times New Roman" w:hAnsi="Times New Roman" w:cs="Times New Roman"/>
          <w:sz w:val="26"/>
          <w:szCs w:val="26"/>
        </w:rPr>
        <w:t xml:space="preserve"> và tốc độ của phần kiểm tra thiết kế là 193 mph hoặc 283 ft/giây. Mật độ và độ nhớt được lấy là giá trị khí quyển tiêu chuẩn ở mực nước biển p = 0,002378 slug/ft</w:t>
      </w:r>
      <w:r w:rsidRPr="00E62DB2">
        <w:rPr>
          <w:rFonts w:ascii="Times New Roman" w:hAnsi="Times New Roman" w:cs="Times New Roman"/>
          <w:sz w:val="26"/>
          <w:szCs w:val="26"/>
          <w:vertAlign w:val="superscript"/>
        </w:rPr>
        <w:t>3</w:t>
      </w:r>
      <w:r w:rsidRPr="00E62DB2">
        <w:rPr>
          <w:rFonts w:ascii="Times New Roman" w:hAnsi="Times New Roman" w:cs="Times New Roman"/>
          <w:sz w:val="26"/>
          <w:szCs w:val="26"/>
        </w:rPr>
        <w:t xml:space="preserve"> và p = </w:t>
      </w:r>
      <w:r w:rsidRPr="00E62DB2">
        <w:rPr>
          <w:rFonts w:ascii="Times New Roman" w:hAnsi="Times New Roman" w:cs="Times New Roman"/>
          <w:sz w:val="26"/>
          <w:szCs w:val="26"/>
        </w:rPr>
        <w:lastRenderedPageBreak/>
        <w:t>3,74 X 10-7 lb-sec/ft</w:t>
      </w:r>
      <w:r w:rsidRPr="00E62DB2">
        <w:rPr>
          <w:rFonts w:ascii="Times New Roman" w:hAnsi="Times New Roman" w:cs="Times New Roman"/>
          <w:sz w:val="26"/>
          <w:szCs w:val="26"/>
          <w:vertAlign w:val="superscript"/>
        </w:rPr>
        <w:t>2</w:t>
      </w:r>
      <w:r w:rsidRPr="00E62DB2">
        <w:rPr>
          <w:rFonts w:ascii="Times New Roman" w:hAnsi="Times New Roman" w:cs="Times New Roman"/>
          <w:sz w:val="26"/>
          <w:szCs w:val="26"/>
        </w:rPr>
        <w:t>. Đường kính ống dẫn gió tại quạt đã được chọn là 13 ft. Đường kính trùm là 0,60 và N = 12 cánh là các giá trị được chọn để tính toán sơ bộ. Phần cánh máy bay cho cánh được chọn là phần RAF D, có hình dạng được cho trong Bảng 3.4. Diện tích dòng chảy là A</w:t>
      </w:r>
      <w:r w:rsidRPr="00E62DB2">
        <w:rPr>
          <w:rFonts w:ascii="Times New Roman" w:hAnsi="Times New Roman" w:cs="Times New Roman"/>
          <w:sz w:val="26"/>
          <w:szCs w:val="26"/>
          <w:vertAlign w:val="subscript"/>
        </w:rPr>
        <w:t xml:space="preserve">f </w:t>
      </w:r>
      <w:r w:rsidRPr="00E62DB2">
        <w:rPr>
          <w:rFonts w:ascii="Times New Roman" w:hAnsi="Times New Roman" w:cs="Times New Roman"/>
          <w:sz w:val="26"/>
          <w:szCs w:val="26"/>
        </w:rPr>
        <w:t>- A</w:t>
      </w:r>
      <w:r w:rsidRPr="00E62DB2">
        <w:rPr>
          <w:rFonts w:ascii="Times New Roman" w:hAnsi="Times New Roman" w:cs="Times New Roman"/>
          <w:sz w:val="26"/>
          <w:szCs w:val="26"/>
          <w:vertAlign w:val="subscript"/>
        </w:rPr>
        <w:t>b</w:t>
      </w:r>
      <w:r w:rsidRPr="00E62DB2">
        <w:rPr>
          <w:rFonts w:ascii="Times New Roman" w:hAnsi="Times New Roman" w:cs="Times New Roman"/>
          <w:sz w:val="26"/>
          <w:szCs w:val="26"/>
        </w:rPr>
        <w:t xml:space="preserve"> = 133 - 47,8 = 85,2 ft</w:t>
      </w:r>
      <w:r w:rsidRPr="00E62DB2">
        <w:rPr>
          <w:rFonts w:ascii="Times New Roman" w:hAnsi="Times New Roman" w:cs="Times New Roman"/>
          <w:sz w:val="26"/>
          <w:szCs w:val="26"/>
          <w:vertAlign w:val="superscript"/>
        </w:rPr>
        <w:t>2</w:t>
      </w:r>
      <w:r w:rsidRPr="00E62DB2">
        <w:rPr>
          <w:rFonts w:ascii="Times New Roman" w:hAnsi="Times New Roman" w:cs="Times New Roman"/>
          <w:sz w:val="26"/>
          <w:szCs w:val="26"/>
        </w:rPr>
        <w:t xml:space="preserve"> và u = 284 X 56,4185,2 = 188 ft/giây. Tỷ số áp suất động trong phần thử nghiệm với áp suất động tại quạt là 2,27 và hệ số áp suất tổng thể của quạt phải là K</w:t>
      </w:r>
      <w:r w:rsidR="00B8586A" w:rsidRPr="00E62DB2">
        <w:rPr>
          <w:rFonts w:ascii="Times New Roman" w:hAnsi="Times New Roman" w:cs="Times New Roman"/>
          <w:sz w:val="26"/>
          <w:szCs w:val="26"/>
          <w:vertAlign w:val="subscript"/>
        </w:rPr>
        <w:t>fs</w:t>
      </w:r>
      <w:r w:rsidRPr="00E62DB2">
        <w:rPr>
          <w:rFonts w:ascii="Times New Roman" w:hAnsi="Times New Roman" w:cs="Times New Roman"/>
          <w:sz w:val="26"/>
          <w:szCs w:val="26"/>
        </w:rPr>
        <w:t xml:space="preserve"> = 0,454.</w:t>
      </w:r>
    </w:p>
    <w:p w:rsidR="000130DA" w:rsidRPr="00E62DB2" w:rsidRDefault="000130DA" w:rsidP="00DF5EAF">
      <w:pPr>
        <w:ind w:left="720"/>
        <w:jc w:val="both"/>
        <w:rPr>
          <w:rFonts w:ascii="Times New Roman" w:hAnsi="Times New Roman" w:cs="Times New Roman"/>
          <w:sz w:val="26"/>
          <w:szCs w:val="26"/>
        </w:rPr>
      </w:pPr>
      <w:r w:rsidRPr="00E62DB2">
        <w:rPr>
          <w:rFonts w:ascii="Times New Roman" w:hAnsi="Times New Roman" w:cs="Times New Roman"/>
          <w:sz w:val="26"/>
          <w:szCs w:val="26"/>
        </w:rPr>
        <w:t xml:space="preserve">Bước 0. Chúng tôi giả định rằng chúng tôi có thể đạt được hiệu suất của hệ thống quạt làm thẳng </w:t>
      </w:r>
      <m:oMath>
        <m:r>
          <w:rPr>
            <w:rFonts w:ascii="Cambria Math" w:hAnsi="Cambria Math" w:cs="Times New Roman"/>
            <w:sz w:val="26"/>
            <w:szCs w:val="26"/>
          </w:rPr>
          <m:t>η</m:t>
        </m:r>
      </m:oMath>
      <w:r w:rsidRPr="00E62DB2">
        <w:rPr>
          <w:rFonts w:ascii="Times New Roman" w:hAnsi="Times New Roman" w:cs="Times New Roman"/>
          <w:sz w:val="26"/>
          <w:szCs w:val="26"/>
          <w:vertAlign w:val="subscript"/>
        </w:rPr>
        <w:t>fs</w:t>
      </w:r>
      <w:r w:rsidRPr="00E62DB2">
        <w:rPr>
          <w:rFonts w:ascii="Times New Roman" w:hAnsi="Times New Roman" w:cs="Times New Roman"/>
          <w:sz w:val="26"/>
          <w:szCs w:val="26"/>
        </w:rPr>
        <w:t>= 0,93. Điều này cho hệ số tăng áp suất lý tưởng K</w:t>
      </w:r>
      <w:r w:rsidRPr="00E62DB2">
        <w:rPr>
          <w:rFonts w:ascii="Times New Roman" w:hAnsi="Times New Roman" w:cs="Times New Roman"/>
          <w:sz w:val="26"/>
          <w:szCs w:val="26"/>
          <w:vertAlign w:val="subscript"/>
        </w:rPr>
        <w:t>i</w:t>
      </w:r>
      <w:r w:rsidRPr="00E62DB2">
        <w:rPr>
          <w:rFonts w:ascii="Times New Roman" w:hAnsi="Times New Roman" w:cs="Times New Roman"/>
          <w:sz w:val="26"/>
          <w:szCs w:val="26"/>
        </w:rPr>
        <w:t xml:space="preserve"> = 0,488.</w:t>
      </w:r>
    </w:p>
    <w:p w:rsidR="008800BD" w:rsidRPr="00E62DB2" w:rsidRDefault="008800BD" w:rsidP="00DF5EAF">
      <w:pPr>
        <w:ind w:left="720"/>
        <w:jc w:val="both"/>
        <w:rPr>
          <w:rFonts w:ascii="Times New Roman" w:hAnsi="Times New Roman" w:cs="Times New Roman"/>
          <w:sz w:val="26"/>
          <w:szCs w:val="26"/>
        </w:rPr>
      </w:pPr>
      <w:r w:rsidRPr="00E62DB2">
        <w:rPr>
          <w:rFonts w:ascii="Times New Roman" w:hAnsi="Times New Roman" w:cs="Times New Roman"/>
          <w:sz w:val="26"/>
          <w:szCs w:val="26"/>
        </w:rPr>
        <w:t>Bước 1. Chúng ta giả sử tỷ lệ độ dày trên dây cung cho các cánh ép thẳng là 0,12 ở đầu và thu được k</w:t>
      </w:r>
      <w:r w:rsidRPr="00E62DB2">
        <w:rPr>
          <w:rFonts w:ascii="Times New Roman" w:hAnsi="Times New Roman" w:cs="Times New Roman"/>
          <w:sz w:val="26"/>
          <w:szCs w:val="26"/>
          <w:vertAlign w:val="subscript"/>
        </w:rPr>
        <w:t>s</w:t>
      </w:r>
      <w:r w:rsidRPr="00E62DB2">
        <w:rPr>
          <w:rFonts w:ascii="Times New Roman" w:hAnsi="Times New Roman" w:cs="Times New Roman"/>
          <w:sz w:val="26"/>
          <w:szCs w:val="26"/>
        </w:rPr>
        <w:t xml:space="preserve"> bằng Công thức (3,89) và sau đó thu được </w:t>
      </w:r>
      <m:oMath>
        <m:r>
          <w:rPr>
            <w:rFonts w:ascii="Cambria Math" w:hAnsi="Cambria Math" w:cs="Times New Roman"/>
            <w:sz w:val="26"/>
            <w:szCs w:val="26"/>
          </w:rPr>
          <m:t>η</m:t>
        </m:r>
      </m:oMath>
      <w:r w:rsidRPr="00E62DB2">
        <w:rPr>
          <w:rFonts w:ascii="Times New Roman" w:hAnsi="Times New Roman" w:cs="Times New Roman"/>
          <w:sz w:val="26"/>
          <w:szCs w:val="26"/>
          <w:vertAlign w:val="subscript"/>
        </w:rPr>
        <w:t>s</w:t>
      </w:r>
      <w:r w:rsidRPr="00E62DB2">
        <w:rPr>
          <w:rFonts w:ascii="Times New Roman" w:hAnsi="Times New Roman" w:cs="Times New Roman"/>
          <w:sz w:val="26"/>
          <w:szCs w:val="26"/>
        </w:rPr>
        <w:t xml:space="preserve"> = 0,0172 bằng Công thức (3,69). Cuối cùng, chúng ta thu được </w:t>
      </w:r>
      <m:oMath>
        <m:r>
          <w:rPr>
            <w:rFonts w:ascii="Cambria Math" w:hAnsi="Cambria Math" w:cs="Times New Roman"/>
            <w:sz w:val="26"/>
            <w:szCs w:val="26"/>
          </w:rPr>
          <m:t>η</m:t>
        </m:r>
      </m:oMath>
      <w:r w:rsidRPr="00E62DB2">
        <w:rPr>
          <w:rFonts w:ascii="Times New Roman" w:hAnsi="Times New Roman" w:cs="Times New Roman"/>
          <w:sz w:val="26"/>
          <w:szCs w:val="26"/>
          <w:vertAlign w:val="subscript"/>
        </w:rPr>
        <w:t>f</w:t>
      </w:r>
      <w:r w:rsidRPr="00E62DB2">
        <w:rPr>
          <w:rFonts w:ascii="Times New Roman" w:hAnsi="Times New Roman" w:cs="Times New Roman"/>
          <w:sz w:val="26"/>
          <w:szCs w:val="26"/>
        </w:rPr>
        <w:t xml:space="preserve"> = 0,947 bằng cách sử dụng phương trình (3.67).</w:t>
      </w:r>
    </w:p>
    <w:p w:rsidR="00307AD6" w:rsidRPr="00E62DB2" w:rsidRDefault="00307AD6" w:rsidP="00DF5EAF">
      <w:pPr>
        <w:ind w:left="720"/>
        <w:jc w:val="both"/>
        <w:rPr>
          <w:rFonts w:ascii="Times New Roman" w:hAnsi="Times New Roman" w:cs="Times New Roman"/>
          <w:sz w:val="26"/>
          <w:szCs w:val="26"/>
        </w:rPr>
      </w:pPr>
      <w:r w:rsidRPr="00E62DB2">
        <w:rPr>
          <w:rFonts w:ascii="Times New Roman" w:hAnsi="Times New Roman" w:cs="Times New Roman"/>
          <w:sz w:val="26"/>
          <w:szCs w:val="26"/>
        </w:rPr>
        <w:t>Bước 2. Nếu chúng ta giả sử một giá trị cho tỷ lệ nâng-kéo của phần, chúng ta có thể đánh giá các hệ số trong phương trình (3.82). Trong ví dụ hiện tại, chúng ta chọn L/D = 45 và thu được ʎ= 0,470 làm nghiệm. Lưu ý rằng sự biến đổi của hệ số dòng chảy phải tỷ lệ nghịch với bán kính nên khi nó được chọn cho bất kỳ hình vành khuyên nào, nó sẽ được xác định cho tất cả các bán kính theo quan hệ llr. Chúng tôi đã tính toán nó cho bán kính đầu ở đây. Cũng lưu ý rằng L/D giả định sẽ chỉ giữ ở phần cuối. Các giả định của quy trình thiết kế xoáy tự do dẫn đến L/D thay đổi theo bán kính. Giá trị UD cho các bán kính khác sẽ được tính sau. Tính hệ số dòng chảy cho các bán kính khác nhau.</w:t>
      </w:r>
    </w:p>
    <w:p w:rsidR="00FA03C1" w:rsidRPr="00E62DB2" w:rsidRDefault="00FA03C1" w:rsidP="00DF5EAF">
      <w:pPr>
        <w:ind w:left="720"/>
        <w:jc w:val="both"/>
        <w:rPr>
          <w:rFonts w:ascii="Times New Roman" w:hAnsi="Times New Roman" w:cs="Times New Roman"/>
          <w:sz w:val="26"/>
          <w:szCs w:val="26"/>
        </w:rPr>
      </w:pPr>
      <w:r w:rsidRPr="00E62DB2">
        <w:rPr>
          <w:rFonts w:ascii="Times New Roman" w:hAnsi="Times New Roman" w:cs="Times New Roman"/>
          <w:sz w:val="26"/>
          <w:szCs w:val="26"/>
        </w:rPr>
        <w:t xml:space="preserve">Bước 3. Bây giờ chúng ta có thể thu được tốc độ ký hiệu quạt là </w:t>
      </w:r>
      <w:r w:rsidRPr="00E62DB2">
        <w:rPr>
          <w:rFonts w:ascii="Times New Roman" w:hAnsi="Times New Roman" w:cs="Times New Roman"/>
          <w:noProof/>
          <w:sz w:val="26"/>
          <w:szCs w:val="26"/>
          <w:lang w:eastAsia="vi-VN"/>
        </w:rPr>
        <w:drawing>
          <wp:inline distT="0" distB="0" distL="0" distR="0" wp14:anchorId="456A43CB" wp14:editId="562481FE">
            <wp:extent cx="1257300" cy="20955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257300" cy="209550"/>
                    </a:xfrm>
                    <a:prstGeom prst="rect">
                      <a:avLst/>
                    </a:prstGeom>
                  </pic:spPr>
                </pic:pic>
              </a:graphicData>
            </a:graphic>
          </wp:inline>
        </w:drawing>
      </w:r>
      <w:r w:rsidRPr="00E62DB2">
        <w:rPr>
          <w:rFonts w:ascii="Times New Roman" w:hAnsi="Times New Roman" w:cs="Times New Roman"/>
          <w:sz w:val="26"/>
          <w:szCs w:val="26"/>
        </w:rPr>
        <w:t xml:space="preserve"> = 587 vòng/phút và thành phần quay của tốc độ đầu cánh là </w:t>
      </w:r>
      <w:r w:rsidR="009B6111" w:rsidRPr="00E62DB2">
        <w:rPr>
          <w:rFonts w:ascii="Times New Roman" w:hAnsi="Times New Roman" w:cs="Times New Roman"/>
          <w:noProof/>
          <w:sz w:val="26"/>
          <w:szCs w:val="26"/>
          <w:lang w:eastAsia="vi-VN"/>
        </w:rPr>
        <w:drawing>
          <wp:inline distT="0" distB="0" distL="0" distR="0" wp14:anchorId="12AAF98F" wp14:editId="596679E4">
            <wp:extent cx="257175" cy="209550"/>
            <wp:effectExtent l="0" t="0" r="9525"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57175" cy="209550"/>
                    </a:xfrm>
                    <a:prstGeom prst="rect">
                      <a:avLst/>
                    </a:prstGeom>
                  </pic:spPr>
                </pic:pic>
              </a:graphicData>
            </a:graphic>
          </wp:inline>
        </w:drawing>
      </w:r>
      <w:r w:rsidRPr="00E62DB2">
        <w:rPr>
          <w:rFonts w:ascii="Times New Roman" w:hAnsi="Times New Roman" w:cs="Times New Roman"/>
          <w:sz w:val="26"/>
          <w:szCs w:val="26"/>
        </w:rPr>
        <w:t xml:space="preserve"> = 400 ft/giây. Điều này mang lại số Mach đầu cánh khoảng 0,38, tức là đủ cao để đảm bảo áp dụng đường cong hiệu chỉnh nâng Prandtl-Glauert, nhưng điều này không được thực hiện trong ví dụ này.</w:t>
      </w:r>
    </w:p>
    <w:p w:rsidR="004D4C44" w:rsidRPr="00E62DB2" w:rsidRDefault="004D4C44" w:rsidP="00DF5EAF">
      <w:pPr>
        <w:ind w:left="720"/>
        <w:jc w:val="both"/>
        <w:rPr>
          <w:rFonts w:ascii="Times New Roman" w:hAnsi="Times New Roman" w:cs="Times New Roman"/>
          <w:sz w:val="26"/>
          <w:szCs w:val="26"/>
        </w:rPr>
      </w:pPr>
      <w:r w:rsidRPr="00E62DB2">
        <w:rPr>
          <w:rFonts w:ascii="Times New Roman" w:hAnsi="Times New Roman" w:cs="Times New Roman"/>
          <w:sz w:val="26"/>
          <w:szCs w:val="26"/>
        </w:rPr>
        <w:t xml:space="preserve">Bước 4. Hệ số xoáy ở đầu được tính bằng phương trình (3.65). thu được </w:t>
      </w:r>
      <m:oMath>
        <m:r>
          <w:rPr>
            <w:rFonts w:ascii="Cambria Math" w:hAnsi="Cambria Math" w:cs="Times New Roman"/>
            <w:sz w:val="26"/>
            <w:szCs w:val="26"/>
          </w:rPr>
          <m:t>ε</m:t>
        </m:r>
      </m:oMath>
      <w:r w:rsidR="00CB675B" w:rsidRPr="00E62DB2">
        <w:rPr>
          <w:rFonts w:ascii="Times New Roman" w:hAnsi="Times New Roman" w:cs="Times New Roman"/>
          <w:sz w:val="26"/>
          <w:szCs w:val="26"/>
          <w:vertAlign w:val="subscript"/>
        </w:rPr>
        <w:t>tip</w:t>
      </w:r>
      <w:r w:rsidRPr="00E62DB2">
        <w:rPr>
          <w:rFonts w:ascii="Times New Roman" w:hAnsi="Times New Roman" w:cs="Times New Roman"/>
          <w:sz w:val="26"/>
          <w:szCs w:val="26"/>
        </w:rPr>
        <w:t xml:space="preserve">= 0,115. Giống như hệ số dòng chảy, hệ số xoáy thay đổi tỷ lệ nghịch với bán kính nên có thể thu được các giá trị ở các bán kính khác. Chúng tôi kiểm tra giá trị ở gốc lưỡi cắt để xem liệu máy ép tóc có bị dừng hay không. Kết quả là </w:t>
      </w:r>
      <w:r w:rsidR="00CB675B" w:rsidRPr="00E62DB2">
        <w:rPr>
          <w:rFonts w:ascii="Times New Roman" w:hAnsi="Times New Roman" w:cs="Times New Roman"/>
          <w:noProof/>
          <w:sz w:val="26"/>
          <w:szCs w:val="26"/>
          <w:lang w:eastAsia="vi-VN"/>
        </w:rPr>
        <w:drawing>
          <wp:inline distT="0" distB="0" distL="0" distR="0" wp14:anchorId="413D2E76" wp14:editId="7C645181">
            <wp:extent cx="1573619" cy="209299"/>
            <wp:effectExtent l="0" t="0" r="0" b="63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1671991" cy="222383"/>
                    </a:xfrm>
                    <a:prstGeom prst="rect">
                      <a:avLst/>
                    </a:prstGeom>
                  </pic:spPr>
                </pic:pic>
              </a:graphicData>
            </a:graphic>
          </wp:inline>
        </w:drawing>
      </w:r>
      <w:r w:rsidR="00CB675B" w:rsidRPr="00E62DB2">
        <w:rPr>
          <w:rFonts w:ascii="Times New Roman" w:hAnsi="Times New Roman" w:cs="Times New Roman"/>
          <w:sz w:val="26"/>
          <w:szCs w:val="26"/>
        </w:rPr>
        <w:t xml:space="preserve"> </w:t>
      </w:r>
      <w:r w:rsidRPr="00E62DB2">
        <w:rPr>
          <w:rFonts w:ascii="Times New Roman" w:hAnsi="Times New Roman" w:cs="Times New Roman"/>
          <w:sz w:val="26"/>
          <w:szCs w:val="26"/>
        </w:rPr>
        <w:t xml:space="preserve">hoặc </w:t>
      </w:r>
      <w:r w:rsidR="00CB675B" w:rsidRPr="00E62DB2">
        <w:rPr>
          <w:rFonts w:ascii="Times New Roman" w:hAnsi="Times New Roman" w:cs="Times New Roman"/>
          <w:noProof/>
          <w:sz w:val="26"/>
          <w:szCs w:val="26"/>
          <w:lang w:eastAsia="vi-VN"/>
        </w:rPr>
        <w:drawing>
          <wp:inline distT="0" distB="0" distL="0" distR="0" wp14:anchorId="4D1A7BEA" wp14:editId="75A87775">
            <wp:extent cx="762000" cy="19050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762000" cy="190500"/>
                    </a:xfrm>
                    <a:prstGeom prst="rect">
                      <a:avLst/>
                    </a:prstGeom>
                  </pic:spPr>
                </pic:pic>
              </a:graphicData>
            </a:graphic>
          </wp:inline>
        </w:drawing>
      </w:r>
      <w:r w:rsidRPr="00E62DB2">
        <w:rPr>
          <w:rFonts w:ascii="Times New Roman" w:hAnsi="Times New Roman" w:cs="Times New Roman"/>
          <w:sz w:val="26"/>
          <w:szCs w:val="26"/>
        </w:rPr>
        <w:t xml:space="preserve"> thấp hơn nhiều so với giới hạn dừng, như được chỉ ra trong Hình 3.23 đối với bất kỳ số Reynolds hợp lý nào. Tính hệ số xoáy cho bán kính khác nhau.</w:t>
      </w:r>
    </w:p>
    <w:p w:rsidR="005E1965" w:rsidRPr="00E62DB2" w:rsidRDefault="005E1965" w:rsidP="00DF5EAF">
      <w:pPr>
        <w:ind w:left="720"/>
        <w:jc w:val="both"/>
        <w:rPr>
          <w:rFonts w:ascii="Times New Roman" w:hAnsi="Times New Roman" w:cs="Times New Roman"/>
          <w:sz w:val="26"/>
          <w:szCs w:val="26"/>
        </w:rPr>
      </w:pPr>
      <w:r w:rsidRPr="00E62DB2">
        <w:rPr>
          <w:rFonts w:ascii="Times New Roman" w:hAnsi="Times New Roman" w:cs="Times New Roman"/>
          <w:sz w:val="26"/>
          <w:szCs w:val="26"/>
        </w:rPr>
        <w:t>Bước 5. Các dây cánh ép thẳng được tính tổng theo phương trình (3.87) và có độ dày không đổi. Phương trình (3.90) được sử dụng để tính hệ số tổn thất áp suất của máy ép tóc theo bán kính. Sau đó, "hiệu suất ép" cho tất cả các bán kính có thể được tính bằng phương trình (3.69).</w:t>
      </w:r>
    </w:p>
    <w:p w:rsidR="005E1965" w:rsidRPr="00E62DB2" w:rsidRDefault="005E1965" w:rsidP="00DF5EAF">
      <w:pPr>
        <w:ind w:left="720" w:firstLine="720"/>
        <w:jc w:val="both"/>
        <w:rPr>
          <w:rFonts w:ascii="Times New Roman" w:eastAsiaTheme="minorEastAsia" w:hAnsi="Times New Roman" w:cs="Times New Roman"/>
          <w:sz w:val="26"/>
          <w:szCs w:val="26"/>
          <w:vertAlign w:val="subscript"/>
        </w:rPr>
      </w:pPr>
      <w:r w:rsidRPr="00E62DB2">
        <w:rPr>
          <w:rFonts w:ascii="Times New Roman" w:hAnsi="Times New Roman" w:cs="Times New Roman"/>
          <w:sz w:val="26"/>
          <w:szCs w:val="26"/>
        </w:rPr>
        <w:lastRenderedPageBreak/>
        <w:t>Giá trị của tất cả các tham số khác phải được tính toán cho các bán kính khác nhau giả sử các giá trị không đổi đối với hệ số tăng áp suất của quạt làm thẳng K</w:t>
      </w:r>
      <w:r w:rsidRPr="00E62DB2">
        <w:rPr>
          <w:rFonts w:ascii="Times New Roman" w:hAnsi="Times New Roman" w:cs="Times New Roman"/>
          <w:sz w:val="26"/>
          <w:szCs w:val="26"/>
          <w:vertAlign w:val="subscript"/>
        </w:rPr>
        <w:t>fs</w:t>
      </w:r>
      <w:r w:rsidRPr="00E62DB2">
        <w:rPr>
          <w:rFonts w:ascii="Times New Roman" w:hAnsi="Times New Roman" w:cs="Times New Roman"/>
          <w:sz w:val="26"/>
          <w:szCs w:val="26"/>
        </w:rPr>
        <w:t xml:space="preserve"> và hiệu suất tổng thể của hệ thống quạt làm thẳng </w:t>
      </w:r>
      <m:oMath>
        <m:r>
          <w:rPr>
            <w:rFonts w:ascii="Cambria Math" w:hAnsi="Cambria Math" w:cs="Times New Roman"/>
            <w:sz w:val="26"/>
            <w:szCs w:val="26"/>
          </w:rPr>
          <m:t>η</m:t>
        </m:r>
      </m:oMath>
      <w:r w:rsidRPr="00E62DB2">
        <w:rPr>
          <w:rFonts w:ascii="Times New Roman" w:eastAsiaTheme="minorEastAsia" w:hAnsi="Times New Roman" w:cs="Times New Roman"/>
          <w:sz w:val="26"/>
          <w:szCs w:val="26"/>
          <w:vertAlign w:val="subscript"/>
        </w:rPr>
        <w:t>fs</w:t>
      </w:r>
    </w:p>
    <w:p w:rsidR="005E1965" w:rsidRPr="00E62DB2" w:rsidRDefault="005E1965" w:rsidP="00DF5EAF">
      <w:pPr>
        <w:ind w:left="720"/>
        <w:jc w:val="both"/>
        <w:rPr>
          <w:rFonts w:ascii="Times New Roman" w:hAnsi="Times New Roman" w:cs="Times New Roman"/>
          <w:sz w:val="26"/>
          <w:szCs w:val="26"/>
        </w:rPr>
      </w:pPr>
      <w:r w:rsidRPr="00E62DB2">
        <w:rPr>
          <w:rFonts w:ascii="Times New Roman" w:hAnsi="Times New Roman" w:cs="Times New Roman"/>
          <w:sz w:val="26"/>
          <w:szCs w:val="26"/>
        </w:rPr>
        <w:t>Bước 6. Tính toán các giá trị hiệu suất của quạt ở các bán kính khác nhau.</w:t>
      </w:r>
    </w:p>
    <w:p w:rsidR="005E1965" w:rsidRPr="00E62DB2" w:rsidRDefault="005E1965" w:rsidP="00DF5EAF">
      <w:pPr>
        <w:ind w:left="720"/>
        <w:jc w:val="both"/>
        <w:rPr>
          <w:rFonts w:ascii="Times New Roman" w:hAnsi="Times New Roman" w:cs="Times New Roman"/>
          <w:sz w:val="26"/>
          <w:szCs w:val="26"/>
        </w:rPr>
      </w:pPr>
      <w:r w:rsidRPr="00E62DB2">
        <w:rPr>
          <w:rFonts w:ascii="Times New Roman" w:hAnsi="Times New Roman" w:cs="Times New Roman"/>
          <w:sz w:val="26"/>
          <w:szCs w:val="26"/>
        </w:rPr>
        <w:t>Bước 7. Tính giá trị UD ở các bán kính khác nhau bằng phương trình (3.83).</w:t>
      </w:r>
    </w:p>
    <w:p w:rsidR="005E1965" w:rsidRPr="00E62DB2" w:rsidRDefault="005E1965" w:rsidP="00DF5EAF">
      <w:pPr>
        <w:ind w:left="720"/>
        <w:jc w:val="both"/>
        <w:rPr>
          <w:rFonts w:ascii="Times New Roman" w:hAnsi="Times New Roman" w:cs="Times New Roman"/>
          <w:sz w:val="26"/>
          <w:szCs w:val="26"/>
        </w:rPr>
      </w:pPr>
      <w:r w:rsidRPr="00E62DB2">
        <w:rPr>
          <w:rFonts w:ascii="Times New Roman" w:hAnsi="Times New Roman" w:cs="Times New Roman"/>
          <w:sz w:val="26"/>
          <w:szCs w:val="26"/>
        </w:rPr>
        <w:t>Bước 8. Tính góc dòng vào 4 ở các bán kính khác nhau bằng phương trình (3.78).</w:t>
      </w:r>
    </w:p>
    <w:p w:rsidR="00B57BB3" w:rsidRPr="00E62DB2" w:rsidRDefault="00B57BB3" w:rsidP="00DF5EAF">
      <w:pPr>
        <w:ind w:left="720"/>
        <w:jc w:val="both"/>
        <w:rPr>
          <w:rFonts w:ascii="Times New Roman" w:hAnsi="Times New Roman" w:cs="Times New Roman"/>
          <w:sz w:val="26"/>
          <w:szCs w:val="26"/>
        </w:rPr>
      </w:pPr>
      <w:r w:rsidRPr="00E62DB2">
        <w:rPr>
          <w:rFonts w:ascii="Times New Roman" w:hAnsi="Times New Roman" w:cs="Times New Roman"/>
          <w:sz w:val="26"/>
          <w:szCs w:val="26"/>
        </w:rPr>
        <w:t xml:space="preserve">Bước 9. Tính dây cung gần đúng bằng phương trình (3.86) với </w:t>
      </w:r>
      <w:r w:rsidRPr="00E62DB2">
        <w:rPr>
          <w:rFonts w:ascii="Times New Roman" w:hAnsi="Times New Roman" w:cs="Times New Roman"/>
          <w:noProof/>
          <w:sz w:val="26"/>
          <w:szCs w:val="26"/>
          <w:lang w:eastAsia="vi-VN"/>
        </w:rPr>
        <w:drawing>
          <wp:inline distT="0" distB="0" distL="0" distR="0" wp14:anchorId="1C07A7FA" wp14:editId="08FA2AF5">
            <wp:extent cx="819150" cy="159489"/>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8"/>
                    <a:srcRect b="33023"/>
                    <a:stretch/>
                  </pic:blipFill>
                  <pic:spPr bwMode="auto">
                    <a:xfrm>
                      <a:off x="0" y="0"/>
                      <a:ext cx="819150" cy="159489"/>
                    </a:xfrm>
                    <a:prstGeom prst="rect">
                      <a:avLst/>
                    </a:prstGeom>
                    <a:ln>
                      <a:noFill/>
                    </a:ln>
                    <a:extLst>
                      <a:ext uri="{53640926-AAD7-44D8-BBD7-CCE9431645EC}">
                        <a14:shadowObscured xmlns:a14="http://schemas.microsoft.com/office/drawing/2010/main"/>
                      </a:ext>
                    </a:extLst>
                  </pic:spPr>
                </pic:pic>
              </a:graphicData>
            </a:graphic>
          </wp:inline>
        </w:drawing>
      </w:r>
      <w:r w:rsidRPr="00E62DB2">
        <w:rPr>
          <w:rFonts w:ascii="Times New Roman" w:hAnsi="Times New Roman" w:cs="Times New Roman"/>
          <w:sz w:val="26"/>
          <w:szCs w:val="26"/>
        </w:rPr>
        <w:t xml:space="preserve"> trong đó c</w:t>
      </w:r>
      <w:r w:rsidR="004E65C2" w:rsidRPr="00E62DB2">
        <w:rPr>
          <w:rFonts w:ascii="Times New Roman" w:hAnsi="Times New Roman" w:cs="Times New Roman"/>
          <w:sz w:val="26"/>
          <w:szCs w:val="26"/>
          <w:vertAlign w:val="subscript"/>
        </w:rPr>
        <w:t>l,est</w:t>
      </w:r>
      <w:r w:rsidRPr="00E62DB2">
        <w:rPr>
          <w:rFonts w:ascii="Times New Roman" w:hAnsi="Times New Roman" w:cs="Times New Roman"/>
          <w:sz w:val="26"/>
          <w:szCs w:val="26"/>
        </w:rPr>
        <w:t>, là giá trị ước lượng cho hệ số nâng mặt cắt. Điều này sẽ được chọn phù hợp với các giá trị L/D từ bước 6.</w:t>
      </w:r>
    </w:p>
    <w:p w:rsidR="004E65C2" w:rsidRPr="00E62DB2" w:rsidRDefault="004E65C2" w:rsidP="00DF5EAF">
      <w:pPr>
        <w:ind w:left="720"/>
        <w:jc w:val="both"/>
        <w:rPr>
          <w:rFonts w:ascii="Times New Roman" w:hAnsi="Times New Roman" w:cs="Times New Roman"/>
          <w:sz w:val="26"/>
          <w:szCs w:val="26"/>
        </w:rPr>
      </w:pPr>
      <w:r w:rsidRPr="00E62DB2">
        <w:rPr>
          <w:rFonts w:ascii="Times New Roman" w:hAnsi="Times New Roman" w:cs="Times New Roman"/>
          <w:sz w:val="26"/>
          <w:szCs w:val="26"/>
        </w:rPr>
        <w:t>Bước 10. Tính số Reynolds gần đúng bằng cách sử dụng dây gần đúng ở bước 8 và tốc độ không khí tương đối đã biết dưới dạng hàm của bán kính.</w:t>
      </w:r>
    </w:p>
    <w:p w:rsidR="004E65C2" w:rsidRPr="00E62DB2" w:rsidRDefault="004E65C2" w:rsidP="00DF5EAF">
      <w:pPr>
        <w:ind w:left="720"/>
        <w:jc w:val="both"/>
        <w:rPr>
          <w:rFonts w:ascii="Times New Roman" w:hAnsi="Times New Roman" w:cs="Times New Roman"/>
          <w:sz w:val="26"/>
          <w:szCs w:val="26"/>
        </w:rPr>
      </w:pPr>
      <w:r w:rsidRPr="00E62DB2">
        <w:rPr>
          <w:rFonts w:ascii="Times New Roman" w:hAnsi="Times New Roman" w:cs="Times New Roman"/>
          <w:sz w:val="26"/>
          <w:szCs w:val="26"/>
        </w:rPr>
        <w:t>Bước 11. Sử dụng các số Reynolds gần đúng và các giá trị WD từ bước 6 và 9 cùng với dữ liệu mặt cắt cánh máy bay như trong Hình 3.22, tìm các góc tấn, hệ số nâng mặt cắt và hệ số cản mặt cắt.</w:t>
      </w:r>
    </w:p>
    <w:p w:rsidR="004E65C2" w:rsidRPr="00E62DB2" w:rsidRDefault="004E65C2" w:rsidP="00DF5EAF">
      <w:pPr>
        <w:ind w:left="720"/>
        <w:jc w:val="both"/>
        <w:rPr>
          <w:rFonts w:ascii="Times New Roman" w:hAnsi="Times New Roman" w:cs="Times New Roman"/>
          <w:sz w:val="26"/>
          <w:szCs w:val="26"/>
        </w:rPr>
      </w:pPr>
      <w:r w:rsidRPr="00E62DB2">
        <w:rPr>
          <w:rFonts w:ascii="Times New Roman" w:hAnsi="Times New Roman" w:cs="Times New Roman"/>
          <w:sz w:val="26"/>
          <w:szCs w:val="26"/>
        </w:rPr>
        <w:t xml:space="preserve">Bước 12. Sử dụng góc dòng vào và góc tấn, tính phân bố bước cánh: </w:t>
      </w:r>
      <w:r w:rsidRPr="00E62DB2">
        <w:rPr>
          <w:rFonts w:ascii="Times New Roman" w:hAnsi="Times New Roman" w:cs="Times New Roman"/>
          <w:noProof/>
          <w:sz w:val="26"/>
          <w:szCs w:val="26"/>
          <w:lang w:eastAsia="vi-VN"/>
        </w:rPr>
        <w:drawing>
          <wp:inline distT="0" distB="0" distL="0" distR="0" wp14:anchorId="60CB7FA4" wp14:editId="3360002B">
            <wp:extent cx="695325" cy="200025"/>
            <wp:effectExtent l="0" t="0" r="9525" b="952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695325" cy="200025"/>
                    </a:xfrm>
                    <a:prstGeom prst="rect">
                      <a:avLst/>
                    </a:prstGeom>
                  </pic:spPr>
                </pic:pic>
              </a:graphicData>
            </a:graphic>
          </wp:inline>
        </w:drawing>
      </w:r>
    </w:p>
    <w:p w:rsidR="004E65C2" w:rsidRPr="00E62DB2" w:rsidRDefault="004E65C2" w:rsidP="00DF5EAF">
      <w:pPr>
        <w:ind w:left="720"/>
        <w:jc w:val="both"/>
        <w:rPr>
          <w:rFonts w:ascii="Times New Roman" w:hAnsi="Times New Roman" w:cs="Times New Roman"/>
          <w:sz w:val="26"/>
          <w:szCs w:val="26"/>
        </w:rPr>
      </w:pPr>
      <w:r w:rsidRPr="00E62DB2">
        <w:rPr>
          <w:rFonts w:ascii="Times New Roman" w:hAnsi="Times New Roman" w:cs="Times New Roman"/>
          <w:sz w:val="26"/>
          <w:szCs w:val="26"/>
        </w:rPr>
        <w:t>Bước 13. Tính giá trị dây cung bằng phương trình (3.86).</w:t>
      </w:r>
    </w:p>
    <w:p w:rsidR="00BA6D9B" w:rsidRPr="00E62DB2" w:rsidRDefault="00BA6D9B" w:rsidP="00DF5EAF">
      <w:pPr>
        <w:jc w:val="both"/>
        <w:rPr>
          <w:rFonts w:ascii="Times New Roman" w:hAnsi="Times New Roman" w:cs="Times New Roman"/>
          <w:sz w:val="26"/>
          <w:szCs w:val="26"/>
        </w:rPr>
      </w:pPr>
      <w:r w:rsidRPr="00E62DB2">
        <w:rPr>
          <w:rFonts w:ascii="Times New Roman" w:hAnsi="Times New Roman" w:cs="Times New Roman"/>
          <w:sz w:val="26"/>
          <w:szCs w:val="26"/>
        </w:rPr>
        <w:t>Một chương trình thực hiện những điều trên bằng ngôn ngữ xử lý dữ liệu IDL có sẵn của các tác giả.</w:t>
      </w:r>
    </w:p>
    <w:p w:rsidR="00BA6D9B" w:rsidRPr="00E62DB2" w:rsidRDefault="00BA6D9B" w:rsidP="00DF5EAF">
      <w:pPr>
        <w:jc w:val="both"/>
        <w:rPr>
          <w:rFonts w:ascii="Times New Roman" w:hAnsi="Times New Roman" w:cs="Times New Roman"/>
          <w:sz w:val="26"/>
          <w:szCs w:val="26"/>
        </w:rPr>
      </w:pPr>
      <w:r w:rsidRPr="00E62DB2">
        <w:rPr>
          <w:rFonts w:ascii="Times New Roman" w:hAnsi="Times New Roman" w:cs="Times New Roman"/>
          <w:sz w:val="26"/>
          <w:szCs w:val="26"/>
        </w:rPr>
        <w:t>Một đầu ra mẫu cho ví dụ này là:</w:t>
      </w:r>
    </w:p>
    <w:p w:rsidR="00BA6D9B" w:rsidRPr="00E62DB2" w:rsidRDefault="00BA6D9B" w:rsidP="00D67821">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lastRenderedPageBreak/>
        <w:drawing>
          <wp:inline distT="0" distB="0" distL="0" distR="0" wp14:anchorId="59ECFD24" wp14:editId="7A91D0C9">
            <wp:extent cx="3276600" cy="4733925"/>
            <wp:effectExtent l="0" t="0" r="0" b="952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3276600" cy="4733925"/>
                    </a:xfrm>
                    <a:prstGeom prst="rect">
                      <a:avLst/>
                    </a:prstGeom>
                  </pic:spPr>
                </pic:pic>
              </a:graphicData>
            </a:graphic>
          </wp:inline>
        </w:drawing>
      </w:r>
    </w:p>
    <w:p w:rsidR="00C026DC" w:rsidRPr="00E62DB2" w:rsidRDefault="00C026DC" w:rsidP="00DF5EAF">
      <w:pPr>
        <w:jc w:val="both"/>
        <w:rPr>
          <w:rFonts w:ascii="Times New Roman" w:hAnsi="Times New Roman" w:cs="Times New Roman"/>
          <w:sz w:val="26"/>
          <w:szCs w:val="26"/>
        </w:rPr>
      </w:pPr>
      <w:r w:rsidRPr="00E62DB2">
        <w:rPr>
          <w:rFonts w:ascii="Times New Roman" w:hAnsi="Times New Roman" w:cs="Times New Roman"/>
          <w:sz w:val="26"/>
          <w:szCs w:val="26"/>
        </w:rPr>
        <w:t>Yêu cầu thông thường là các phần cánh quạt phải mỏng (đặc biệt ở phần đầu) không được giữ chặt trong các quạt trong hầm gió. Lý do là hai: Tốc độ không khí ở quạt thường đủ thấp để hiệu ứng nén không nghiêm trọng và dễ dàng đạt được tỷ lệ L/D đủ cao để không cần phải căng thẳng cho các bước tăng nhỏ thông qua việc sử dụng các phần mỏng. Các phần dày hơn cũng mạnh hơn, nhưng những rung động tần số cao đặc biệt xảy ra ở nhiều quạt trong hầm gió và khả năng cánh quạt bị các vật thể trong không khí va vào khiến nên đưa giới hạn an toàn cấp 5.0 vào thiết kế của chúng. Một lợi thế đến từ việc có các cánh quạt có thể tháo rời, vì khi đó một cánh quạt bị hỏng có thể được thay thế mà không cần phải chế tạo lại toàn bộ quạt. Tuy nhiên, lưỡi thay thế phải có khối lượng cân bằng tối thiểu để phù hợp với mômen đầu tiên của các lưỡi khác.</w:t>
      </w:r>
    </w:p>
    <w:p w:rsidR="00C026DC" w:rsidRPr="00E62DB2" w:rsidRDefault="00C026DC"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Các thử nghiệm đối với quạt được thiết kế theo phương pháp trên cho thấy hiệu suất thực tế sẽ thấp hơn lý thuyết từ 3 đến 5% do khoảng trống đầu mút và các hiệu ứng của lớp ranh giới tại phần đỉnh và phần </w:t>
      </w:r>
      <w:r w:rsidR="00CB007F" w:rsidRPr="00E62DB2">
        <w:rPr>
          <w:rFonts w:ascii="Times New Roman" w:hAnsi="Times New Roman" w:cs="Times New Roman"/>
          <w:sz w:val="26"/>
          <w:szCs w:val="26"/>
        </w:rPr>
        <w:t>đầu</w:t>
      </w:r>
      <w:r w:rsidRPr="00E62DB2">
        <w:rPr>
          <w:rFonts w:ascii="Times New Roman" w:hAnsi="Times New Roman" w:cs="Times New Roman"/>
          <w:sz w:val="26"/>
          <w:szCs w:val="26"/>
        </w:rPr>
        <w:t>.</w:t>
      </w:r>
    </w:p>
    <w:p w:rsidR="00C026DC" w:rsidRPr="00E62DB2" w:rsidRDefault="00C026DC"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Nếu có thay đổi đối với đường hầm sau khi xây dựng xong thì có thể cần phải thực hiện chỉnh sửa lại quạt. Mặc dù một chiếc quạt hoàn toàn mới là tốt nhất, nhưng các cánh đảo gió đã được lắp đặt ở một số đường hầm với kết quả khả quan và tất nhiên là với chi phí thấp hơn nhiều so với một chiếc quạt hoàn toàn mới. Quy trình là đinh tán hoặc vặn một tấm phẳng ở góc nắp mong muốn cho đến khi dây cung đáp ứng được điều </w:t>
      </w:r>
      <w:r w:rsidRPr="00E62DB2">
        <w:rPr>
          <w:rFonts w:ascii="Times New Roman" w:hAnsi="Times New Roman" w:cs="Times New Roman"/>
          <w:sz w:val="26"/>
          <w:szCs w:val="26"/>
        </w:rPr>
        <w:lastRenderedPageBreak/>
        <w:t>kiện mới. Điều thú vị là cánh quạt máy bay được cải tiến đã được sử dụng thành công trong nhiều đường hầm. Tính năng thay đổi cao độ điều khiển từ xa mà hầu hết trong số này đều có là điều đáng mong đợi nhất.</w:t>
      </w:r>
    </w:p>
    <w:p w:rsidR="00CB007F" w:rsidRPr="00E62DB2" w:rsidRDefault="00CB007F" w:rsidP="00DF5EAF">
      <w:pPr>
        <w:jc w:val="both"/>
        <w:rPr>
          <w:rFonts w:ascii="Times New Roman" w:hAnsi="Times New Roman" w:cs="Times New Roman"/>
          <w:b/>
          <w:sz w:val="26"/>
          <w:szCs w:val="26"/>
        </w:rPr>
      </w:pPr>
      <w:r w:rsidRPr="00E62DB2">
        <w:rPr>
          <w:rFonts w:ascii="Times New Roman" w:hAnsi="Times New Roman" w:cs="Times New Roman"/>
          <w:b/>
          <w:sz w:val="26"/>
          <w:szCs w:val="26"/>
        </w:rPr>
        <w:t>3.7. BỘ KHUẾCH TÁN TRẢ VỀ (HOẶC GIÂY)</w:t>
      </w:r>
    </w:p>
    <w:p w:rsidR="00B62B6A" w:rsidRPr="00E62DB2" w:rsidRDefault="00B62B6A" w:rsidP="00DF5EAF">
      <w:pPr>
        <w:jc w:val="both"/>
        <w:rPr>
          <w:rFonts w:ascii="Times New Roman" w:hAnsi="Times New Roman" w:cs="Times New Roman"/>
          <w:sz w:val="26"/>
          <w:szCs w:val="26"/>
        </w:rPr>
      </w:pPr>
      <w:r w:rsidRPr="00E62DB2">
        <w:rPr>
          <w:rFonts w:ascii="Times New Roman" w:hAnsi="Times New Roman" w:cs="Times New Roman"/>
          <w:sz w:val="26"/>
          <w:szCs w:val="26"/>
        </w:rPr>
        <w:t>Bộ khuếch tán thứ hai thường kéo dài từ phần quạt đến góc thứ ba. Như đã chỉ ra trong phần thảo luận trước, trong nhiều đường hầm, bộ khuếch tán này tiếp tục mở rộng đến tỷ lệ tổng diện tích mong muốn. Một lần nữa, góc hình nón tương đương phải là 5" hoặc nhỏ hơn. Một thiết kế được ưa chuộng trong các cơ sở gần đây là có bộ khuếch tán góc rộng theo sau góc thứ ba để bộ khuếch tán thứ hai có thể không cung cấp độ giãn nở cuối cùng. Quạt ở lối vào mang lại hiệu quả gần như hồ sơ áp suất tổng không đổi.</w:t>
      </w:r>
    </w:p>
    <w:p w:rsidR="00B62B6A" w:rsidRPr="00E62DB2" w:rsidRDefault="00B62B6A" w:rsidP="00DF5EAF">
      <w:pPr>
        <w:jc w:val="both"/>
        <w:rPr>
          <w:rFonts w:ascii="Times New Roman" w:hAnsi="Times New Roman" w:cs="Times New Roman"/>
          <w:sz w:val="26"/>
          <w:szCs w:val="26"/>
        </w:rPr>
      </w:pPr>
      <w:r w:rsidRPr="00E62DB2">
        <w:rPr>
          <w:rFonts w:ascii="Times New Roman" w:hAnsi="Times New Roman" w:cs="Times New Roman"/>
          <w:sz w:val="26"/>
          <w:szCs w:val="26"/>
        </w:rPr>
        <w:t>Có hai nguồn rắc rối có thể xảy ra ở bộ khuếch tán thứ hai. Đầu tiên là sự phân tách dòng chảy ở phần phía sau của vỏ bọc. Vấn đề thứ hai trong nhiều đường hầm hình chữ nhật là dòng chảy xuôi dòng của quạt có thể có sự phân bố vận tốc không đồng đều. Trong một chương trình cải thiện dòng chảy tại các nghiên cứu đường hầm mô hình của Đại học Washington cho thấy vận tốc ở các góc rất thấp. Dòng chảy ở góc thứ ba cao hơn ở bên trong ngã rẽ. Tuy nhiên, sự phân bố dòng chảy lên-dòng chảy ngang trước khi rẽ không thể hiện kiểu dòng chảy có thể phân biệt được tương tự như phần thử nghiệm. Sau tum có hai vòng quay riêng biệt ở nửa trên và nửa dưới của ống dẫn trứng. Đoạn thử nghiệm đường hầm mô hình cho thấy độ dốc dòng chảy ngang tương tự như độ dốc hiện tại trong đường hầm quy mô đầy đủ. Mặc dù vấn đề này nghe giống như một dòng chảy thứ cấp được tạo ra bởi các gradient vận tốc trước khối u, nhưng trong mọi trường hợp, cảm giác quay bị đảo ngược.</w:t>
      </w:r>
    </w:p>
    <w:p w:rsidR="00B925C1" w:rsidRPr="00E62DB2" w:rsidRDefault="00B925C1" w:rsidP="00DF5EAF">
      <w:pPr>
        <w:jc w:val="both"/>
        <w:rPr>
          <w:rFonts w:ascii="Times New Roman" w:hAnsi="Times New Roman" w:cs="Times New Roman"/>
          <w:sz w:val="26"/>
          <w:szCs w:val="26"/>
        </w:rPr>
      </w:pPr>
      <w:r w:rsidRPr="00E62DB2">
        <w:rPr>
          <w:rFonts w:ascii="Times New Roman" w:hAnsi="Times New Roman" w:cs="Times New Roman"/>
          <w:sz w:val="26"/>
          <w:szCs w:val="26"/>
        </w:rPr>
        <w:t>Người ta phát hiện ra rằng khi các cánh chống xoáy bị lệch đồng đều hoặc dương để giảm độ xoáy của quạt hoặc âm để tăng độ xoáy của quạt thì các góc được lấp đầy và gradient dòng chảy ngang giảm nhưng không bị loại bỏ. Trong lần sửa đổi cuối cùng của đường hầm, các cánh chống xoáy, ban đầu là những tấm phẳng đơn giản gắn bản lề với các giá đỡ vỏ bọc, đã được thiết kế lại. Hợp âm của các cánh chống xoáy được tăng lên. Chúng được chế tạo thành các phần cánh máy bay khum bằng cách sử dụng các thanh chống xà cừ làm mép trước. Việc sửa đổi này lấp đầy các góc của bộ khuếch tán thứ hai và loại bỏ các vùng phân tách dòng chảy trên các cánh gạt dạng tấm phẳng ban đầu. Các cánh khum mới được lệch về 12</w:t>
      </w:r>
      <w:r w:rsidRPr="00E62DB2">
        <w:rPr>
          <w:rFonts w:ascii="Times New Roman" w:hAnsi="Times New Roman" w:cs="Times New Roman"/>
          <w:sz w:val="26"/>
          <w:szCs w:val="26"/>
          <w:vertAlign w:val="superscript"/>
        </w:rPr>
        <w:t>o</w:t>
      </w:r>
      <w:r w:rsidRPr="00E62DB2">
        <w:rPr>
          <w:rFonts w:ascii="Times New Roman" w:hAnsi="Times New Roman" w:cs="Times New Roman"/>
          <w:sz w:val="26"/>
          <w:szCs w:val="26"/>
        </w:rPr>
        <w:t xml:space="preserve"> và dẫn đến sự phân bố vận tốc đồng đều hơn nhiều với cả bốn góc chứa đầy dòng năng lượng cao hơn. Sự cải thiện dòng chảy này trong bộ khuếch tán thứ hai và góc thứ tư cũng làm giảm mức tiêu thụ điện năng ở mọi tốc độ khoảng 2,0% .</w:t>
      </w:r>
    </w:p>
    <w:p w:rsidR="00B925C1" w:rsidRPr="00E62DB2" w:rsidRDefault="00B925C1" w:rsidP="00DF5EAF">
      <w:pPr>
        <w:jc w:val="both"/>
        <w:rPr>
          <w:rFonts w:ascii="Times New Roman" w:hAnsi="Times New Roman" w:cs="Times New Roman"/>
          <w:b/>
          <w:sz w:val="26"/>
          <w:szCs w:val="26"/>
        </w:rPr>
      </w:pPr>
      <w:r w:rsidRPr="00E62DB2">
        <w:rPr>
          <w:rFonts w:ascii="Times New Roman" w:hAnsi="Times New Roman" w:cs="Times New Roman"/>
          <w:b/>
          <w:sz w:val="26"/>
          <w:szCs w:val="26"/>
        </w:rPr>
        <w:t>3.8. LÀM MÁT</w:t>
      </w:r>
    </w:p>
    <w:p w:rsidR="00B1681F" w:rsidRPr="00E62DB2" w:rsidRDefault="00B1681F"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Tất cả năng lượng cung cấp cho cánh quạt dẫn động một đường hầm gió cuối cùng sẽ xuất hiện dưới dạng sự gia tăng năng lượng nhiệt trong luồng không khí. Điều này làm tăng nhiệt độ của không khí trong đường hầm cho đến khi tổn thất nhiệt cân bằng đầu vào. Đối với các đường hầm công suất thấp (và đặc biệt là những đường hầm có vòi phun hở), sự cân bằng này được thực hiện ở nhiệt độ hợp lý, lượng nhiệt truyền qua làm </w:t>
      </w:r>
      <w:r w:rsidRPr="00E62DB2">
        <w:rPr>
          <w:rFonts w:ascii="Times New Roman" w:hAnsi="Times New Roman" w:cs="Times New Roman"/>
          <w:sz w:val="26"/>
          <w:szCs w:val="26"/>
        </w:rPr>
        <w:lastRenderedPageBreak/>
        <w:t xml:space="preserve">mát bề mặt và trao đổi không khí là đủ. Đối với các đường hầm có công suất đầu vào cao và vận tốc phản lực cao, hiện tượng cân bằng nhiệt độ thấp này không còn xảy ra nữa. Ví dụ, mức tăng nhiệt do đưa không khí dừng lại ở vận tốc 450 </w:t>
      </w:r>
      <w:r w:rsidR="004467CD" w:rsidRPr="00E62DB2">
        <w:rPr>
          <w:rFonts w:ascii="Times New Roman" w:hAnsi="Times New Roman" w:cs="Times New Roman"/>
          <w:sz w:val="26"/>
          <w:szCs w:val="26"/>
        </w:rPr>
        <w:t>mph</w:t>
      </w:r>
      <w:r w:rsidRPr="00E62DB2">
        <w:rPr>
          <w:rFonts w:ascii="Times New Roman" w:hAnsi="Times New Roman" w:cs="Times New Roman"/>
          <w:sz w:val="26"/>
          <w:szCs w:val="26"/>
        </w:rPr>
        <w:t xml:space="preserve"> là khoảng 36°F. Với tỷ lệ năng lượng là 8,0, mức tăng nhiệt trong luồng không khí sẽ là 4,5°F trên mỗi mạch, dẫn đến nhiệt độ quá cao trong thời gian ngắn. Rõ ràng, các đường hầm thuộc loại này yêu cầu bố trí làm mát để tăng tổn thất nhiệt vốn có. Cần dễ dàng nhận thấy rằng hoạt động ở trạng thái ổn định mà không tăng nhiệt độ thực của không khí lên trên nhiệt độ môi trường xung quanh sẽ đòi hỏi phải có thiết bị làm mát hấp thụ năng lượng ở cùng tốc độ mà quạt đang cấp năng lượng cho luồng không khí.</w:t>
      </w:r>
    </w:p>
    <w:p w:rsidR="004467CD" w:rsidRPr="00E62DB2" w:rsidRDefault="004467CD"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Việc làm mát bổ sung có thể được thực hiện bằng bốn phương pháp: (1) tăng sự truyền nhiệt qua vỏ đường hầm bằng cách làm mát bề mặt bên ngoài, ở một số cơ sở có được bằng cách cho nước chảy qua bên ngoài đường hầm, (2) làm mát bên trong bằng cách bổ sung cánh quay được làm lạnh, (3) bộ trao đổi nhiệt ở phần đường hầm lớn nhất, hoặc (4) thay thế liên tục không khí được làm nóng trong đường hầm bằng không khí bên ngoài mát hơn bằng bộ trao đổi không khí.</w:t>
      </w:r>
    </w:p>
    <w:p w:rsidR="004467CD" w:rsidRPr="00E62DB2" w:rsidRDefault="004467CD"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Một số đường hầm sử dụng bộ trao đổi không khí để thay thế lớp ranh giới năng lượng thấp hơn bằng không khí mát bên ngoài, có tháp trao đổi để đảm bảo phân tán đầy đủ không khí nóng và không khí trong lành không bị ô nhiễm bề mặt. Giả sử mức tăng nhiệt độ được đề cập trước đó là 45°F trên mỗi mạch, việc trao đổi 10% sẽ hạn chế mức tăng lên 45</w:t>
      </w:r>
      <w:r w:rsidRPr="00E62DB2">
        <w:rPr>
          <w:rFonts w:ascii="Times New Roman" w:hAnsi="Times New Roman" w:cs="Times New Roman"/>
          <w:sz w:val="26"/>
          <w:szCs w:val="26"/>
          <w:vertAlign w:val="superscript"/>
        </w:rPr>
        <w:t>o</w:t>
      </w:r>
      <w:r w:rsidRPr="00E62DB2">
        <w:rPr>
          <w:rFonts w:ascii="Times New Roman" w:hAnsi="Times New Roman" w:cs="Times New Roman"/>
          <w:sz w:val="26"/>
          <w:szCs w:val="26"/>
        </w:rPr>
        <w:t>F, không bao gồm tổn thất nhiệt ở nơi khác. (Mười phần trăm là mức trao đổi thấp hơn mức trung bình.)</w:t>
      </w:r>
    </w:p>
    <w:p w:rsidR="009B6C5C" w:rsidRPr="00E62DB2" w:rsidRDefault="009B6C5C"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Một khó khăn liên quan đến bộ trao đổi không khí là nó đặt phần áp suất cao nhất của đường hầm ở áp suất khí quyển, và do đó áp suất phản lực thấp hơn khí quyển. Điều này dẫn đến những vấn đề rắc rối nhưng không có nghĩa là không thể giải quyết được trong việc niêm phong phòng cân đối. (Áp suất tĩnh xung quanh thấp hơn áp suất tĩnh xung quanh tại đoạn thử nghiệm cũng xuất hiện trong các đường hầm mạch hở.) Một khó khăn khác cần được xem xét là những tác động có thể có của điều kiện thời tiết đối với đường hầm có lượng không khí trao đổi lớn.</w:t>
      </w:r>
    </w:p>
    <w:p w:rsidR="002F22E0" w:rsidRPr="00E62DB2" w:rsidRDefault="009B6C5C"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Cần đề cập rằng một khe thông hơi ở cuối dòng của phần thử nghiệm có thể được sử dụng cùng với bộ trao đổi không khí để đưa vòi phun lên đến áp suất khí quyển và heme tránh các vấn đề về bịt kín cân bằng. Tuy nhiên, sự sắp xếp này với không khí đi vào và ra khỏi bộ trao đổi nhiệt đòi hỏi tới 20% tổng công suất đầu vào.</w:t>
      </w:r>
    </w:p>
    <w:p w:rsidR="006372BC" w:rsidRPr="00E62DB2" w:rsidRDefault="006372BC"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Bộ trao đổi nhiệt bên trong cần thiết cho các đường hầm gió công suất cao đòi hỏi diện tích bề mặt rất lớn, nhiều hơn so với bề mặt được cung cấp bởi cả bốn bộ cánh dẫn hướng. Theo đó, cần phải có một cài đặt đặc biệt và hầu như không có cách nào để tránh được lực cản rất lớn. Trong một nghiên cứu sơ bộ được Steinle báo cáo, mức giảm áp suất từ 8 đến 18q được đo trên các bộ trao đổi nhiệt; thiết kế khác, không báo cáo, 4q xấu. Vì vậy, bộ trao đổi nhiệt phải được đặt ở phần lớn nhất của đường hầm nơi q thấp nhất. May mắn thay, nhiệt độ của dòng khí cao nhất tại thời điểm này và do đó việc trao đổi nhiệt được thực hiện dễ dàng nhất.</w:t>
      </w:r>
    </w:p>
    <w:p w:rsidR="006372BC" w:rsidRPr="00E62DB2" w:rsidRDefault="006372BC"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lastRenderedPageBreak/>
        <w:t>Do chi phí điện năng của nó nên cần phải suy nghĩ rất nhiều khi thiết kế bộ trao đổi nhiệt và cần nhớ rằng nên sử dụng phương pháp tinh giản thông thường ở đây cũng như ở những nơi khác. Việc chưa biết độ dày lớp ranh giới bên trong và bên ngoài khiến cho vấn đề làm mát qua tường trở nên khá khó khăn. Khi thảo luận về việc làm mát bên trong, Tifford đồng ý rằng bộ tản nhiệt có những ưu điểm vượt trội so với các cánh quạt quay được làm mát.</w:t>
      </w:r>
    </w:p>
    <w:p w:rsidR="006372BC" w:rsidRPr="00E62DB2" w:rsidRDefault="006372BC"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Những nhược điểm rõ ràng của nhiệt độ cao trong đường hầm gió bao gồm thêm khó khăn khi làm mát động cơ truyền động (nếu nó ở trong đường hầm và không có hệ thống làm mát riêng), sự làm mềm nhanh chóng của vật liệu thường được sử dụng cho các mô hình phi lê tạm thời và những khó khăn về nhân sự ngày càng tăng. Một tác động có hại khác là sự sụt giảm số Reynolds xảy ra khi nhiệt độ tăng lên cho dù đường hầm được chạy ở tốc độ không đổi hay ở áp suất động không đổi. Hình 3.24 minh họa hiệu ứng này.</w:t>
      </w:r>
    </w:p>
    <w:p w:rsidR="002A6955" w:rsidRPr="00E62DB2" w:rsidRDefault="002A6955" w:rsidP="00DF5EAF">
      <w:pPr>
        <w:ind w:firstLine="720"/>
        <w:jc w:val="both"/>
        <w:rPr>
          <w:rFonts w:ascii="Times New Roman" w:hAnsi="Times New Roman" w:cs="Times New Roman"/>
          <w:sz w:val="26"/>
          <w:szCs w:val="26"/>
        </w:rPr>
      </w:pPr>
      <w:r w:rsidRPr="00E62DB2">
        <w:rPr>
          <w:rFonts w:ascii="Times New Roman" w:hAnsi="Times New Roman" w:cs="Times New Roman"/>
          <w:noProof/>
          <w:sz w:val="26"/>
          <w:szCs w:val="26"/>
          <w:lang w:eastAsia="vi-VN"/>
        </w:rPr>
        <w:drawing>
          <wp:inline distT="0" distB="0" distL="0" distR="0" wp14:anchorId="4BDEABAE" wp14:editId="6855D8A2">
            <wp:extent cx="4962525" cy="2657475"/>
            <wp:effectExtent l="0" t="0" r="9525" b="952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962525" cy="2657475"/>
                    </a:xfrm>
                    <a:prstGeom prst="rect">
                      <a:avLst/>
                    </a:prstGeom>
                  </pic:spPr>
                </pic:pic>
              </a:graphicData>
            </a:graphic>
          </wp:inline>
        </w:drawing>
      </w:r>
    </w:p>
    <w:p w:rsidR="002A6955" w:rsidRPr="00E62DB2" w:rsidRDefault="002A6955" w:rsidP="00DF5EAF">
      <w:pPr>
        <w:ind w:left="720" w:firstLine="720"/>
        <w:jc w:val="both"/>
        <w:rPr>
          <w:rFonts w:ascii="Times New Roman" w:hAnsi="Times New Roman" w:cs="Times New Roman"/>
          <w:sz w:val="26"/>
          <w:szCs w:val="26"/>
        </w:rPr>
      </w:pPr>
      <w:r w:rsidRPr="00E62DB2">
        <w:rPr>
          <w:rFonts w:ascii="Times New Roman" w:hAnsi="Times New Roman" w:cs="Times New Roman"/>
          <w:sz w:val="26"/>
          <w:szCs w:val="26"/>
        </w:rPr>
        <w:t>Hình 3.24. Ảnh hưởng của nhiệt độ đến số Reynolds thử nghiệm.</w:t>
      </w:r>
    </w:p>
    <w:p w:rsidR="002A6955" w:rsidRPr="00E62DB2" w:rsidRDefault="002A6955" w:rsidP="00DF5EAF">
      <w:pPr>
        <w:ind w:firstLine="720"/>
        <w:jc w:val="both"/>
        <w:rPr>
          <w:rFonts w:ascii="Times New Roman" w:hAnsi="Times New Roman" w:cs="Times New Roman"/>
          <w:b/>
          <w:sz w:val="26"/>
          <w:szCs w:val="26"/>
        </w:rPr>
      </w:pPr>
      <w:r w:rsidRPr="00E62DB2">
        <w:rPr>
          <w:rFonts w:ascii="Times New Roman" w:hAnsi="Times New Roman" w:cs="Times New Roman"/>
          <w:sz w:val="26"/>
          <w:szCs w:val="26"/>
        </w:rPr>
        <w:t>Vì hầu hết các động cơ điện đều có hiệu suất cao, nên việc đặt động cơ bên ngoài đường hầm có lẽ không được chứng minh bằng lượng nhiệt nhỏ được tiết kiệm trong đường hầm, nhưng việc dễ dàng sửa chữa động cơ và cấp nguồn lại cho đường hầm mà không cần thay vỏ bọc là những lý lẽ thuyết phục cho động cơ truyền động bên ngoài</w:t>
      </w:r>
      <w:r w:rsidRPr="00E62DB2">
        <w:rPr>
          <w:rFonts w:ascii="Times New Roman" w:hAnsi="Times New Roman" w:cs="Times New Roman"/>
          <w:b/>
          <w:sz w:val="26"/>
          <w:szCs w:val="26"/>
        </w:rPr>
        <w:t>.</w:t>
      </w:r>
    </w:p>
    <w:p w:rsidR="00A32274" w:rsidRPr="00E62DB2" w:rsidRDefault="00A32274" w:rsidP="00DF5EAF">
      <w:pPr>
        <w:jc w:val="both"/>
        <w:rPr>
          <w:rFonts w:ascii="Times New Roman" w:hAnsi="Times New Roman" w:cs="Times New Roman"/>
          <w:b/>
          <w:sz w:val="26"/>
          <w:szCs w:val="26"/>
        </w:rPr>
      </w:pPr>
      <w:r w:rsidRPr="00E62DB2">
        <w:rPr>
          <w:rFonts w:ascii="Times New Roman" w:hAnsi="Times New Roman" w:cs="Times New Roman"/>
          <w:b/>
          <w:sz w:val="26"/>
          <w:szCs w:val="26"/>
        </w:rPr>
        <w:t>3.9. Ống thông gió: Sự chuyển động</w:t>
      </w:r>
    </w:p>
    <w:p w:rsidR="00A32274" w:rsidRPr="00E62DB2" w:rsidRDefault="00A32274" w:rsidP="00DF5EAF">
      <w:pPr>
        <w:jc w:val="both"/>
        <w:rPr>
          <w:rFonts w:ascii="Times New Roman" w:hAnsi="Times New Roman" w:cs="Times New Roman"/>
          <w:sz w:val="26"/>
          <w:szCs w:val="26"/>
        </w:rPr>
      </w:pPr>
      <w:r w:rsidRPr="00E62DB2">
        <w:rPr>
          <w:rFonts w:ascii="Times New Roman" w:hAnsi="Times New Roman" w:cs="Times New Roman"/>
          <w:sz w:val="26"/>
          <w:szCs w:val="26"/>
        </w:rPr>
        <w:t>Nếu đường hầm được vận hành với một vòi phản lực mở, phải xem xét kỹ lưỡng khả năng xảy ra các xung tương tự như các rung động trong ống đàn organ. Các hiệu ứng dao động khác đã được trải nghiệm dường như có liên quan đến các điều kiện không ổn định khi tia mở đi vào bộ thu khuếch tán. Những hiện tượng này, được cho là một hàm số của chiều dài tia, có thể khá nghiêm trọng. Một số hiểu biết sâu sắc về những hiện tượng này có thể được thu thập bằng cách nghiên cứu mô hình dòng chảy được thảo luận trong chương về hiệu chỉnh đường hầm.</w:t>
      </w:r>
    </w:p>
    <w:p w:rsidR="00A32274" w:rsidRPr="00E62DB2" w:rsidRDefault="00A32274"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lastRenderedPageBreak/>
        <w:t>Một giải pháp tương đối đơn giản đã được chứng minh là thành công trong một số trường hợp bao gồm đặt một khe (rộng khoảng 0,05 đường kính) vào bộ khuếch tán để nối nó với khí quyển. Sự sắp xếp như vậy được gọi là "ống thở". Nếu khe được chế tạo và điều chỉnh hợp lý sao cho vừa đủ lớn để ngăn chặn đường ống của đàn organ thì tổn thất có thể được giữ ở mức thấp. Trong một số đường hầm phản lực mở, việc thay đổi hình nón thoát đã được chứng minh là đủ để ngăn chặn sự rung động, nhưng ở một số khác, không có hình nón thoát hoặc ống thở thỏa đáng nào được tìm thấy cho phép vận hành trên 200 mph.</w:t>
      </w:r>
    </w:p>
    <w:p w:rsidR="006C7C57" w:rsidRPr="00E62DB2" w:rsidRDefault="006C7C57"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Đường hầm Langley 4 X 7 m của NASA, khi chạy trong cấu hình khu vực thử nghiệm chỉ đóng ở phía dưới, đã biểu hiện các xung dòng chảy định kỳ theo hướng trục ở ba áp suất động. Độ lớn của các đỉnh vận tốc tăng lên khi bổ sung các cánh gạt giữa góc thứ nhất và thứ hai. Việc bổ sung các cánh gạt hình tam giác với độ lệch xen kẽ trên các thành bên và trần của hình nón thoát đã loại bỏ các xung này ở áp suất động cao hơn và giảm độ rộng của đỉnh ở áp suất động thấp nhất. Các cánh gạt được gắn bên trong tường và trần nhà. Các nghiên cứu về đường hầm mô hình cho thấy xung còn lại có thể được loại bỏ bằng cách sửa đổi hình nón quay lại. Việc sửa đổi bao gồm một hình nón thuôn nhọn về phía trước của hình nón quay lại ban đầu.</w:t>
      </w:r>
    </w:p>
    <w:p w:rsidR="006C7C57" w:rsidRPr="00E62DB2" w:rsidRDefault="006C7C57"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Các đường hầm phản lực kín cũng thường cần có ống thở vì toàn bộ đường hồi lưu cao hơn áp suất khí quyển và một số không khí có thể thoát ra ngoài. Ngược lại, việc mất không khí sẽ làm giảm áp suất phản lực xuống dưới khí quyển trừ khi nó được bổ sung thông qua một đường dẫn có tổn thất tương đối thấp. Vị trí thích hợp cho một ống thở ống phản lực kín là ở cuối dòng ra của phần thử nghiệm, và tương tự như vậy đối với một đường hầm phản lực mở, một khe rộng khoảng 0,05 đường kính thường là đủ. Có thể nó được che bằng một tấm chắn mịn để ngăn giấy tờ và những thứ tương tự xâm nhập vào đường hầm.</w:t>
      </w:r>
    </w:p>
    <w:p w:rsidR="00477EE3" w:rsidRPr="00E62DB2" w:rsidRDefault="00477EE3" w:rsidP="00DF5EAF">
      <w:pPr>
        <w:jc w:val="both"/>
        <w:rPr>
          <w:rFonts w:ascii="Times New Roman" w:hAnsi="Times New Roman" w:cs="Times New Roman"/>
          <w:b/>
          <w:sz w:val="26"/>
          <w:szCs w:val="26"/>
        </w:rPr>
      </w:pPr>
      <w:r w:rsidRPr="00E62DB2">
        <w:rPr>
          <w:rFonts w:ascii="Times New Roman" w:hAnsi="Times New Roman" w:cs="Times New Roman"/>
          <w:b/>
          <w:sz w:val="26"/>
          <w:szCs w:val="26"/>
        </w:rPr>
        <w:t xml:space="preserve">3.10. </w:t>
      </w:r>
      <w:r w:rsidR="006966E6" w:rsidRPr="00E62DB2">
        <w:rPr>
          <w:rFonts w:ascii="Times New Roman" w:hAnsi="Times New Roman" w:cs="Times New Roman"/>
          <w:b/>
          <w:sz w:val="26"/>
          <w:szCs w:val="26"/>
        </w:rPr>
        <w:t xml:space="preserve">PHẦN THỬ NGHIỆM </w:t>
      </w:r>
      <w:r w:rsidRPr="00E62DB2">
        <w:rPr>
          <w:rFonts w:ascii="Times New Roman" w:hAnsi="Times New Roman" w:cs="Times New Roman"/>
          <w:b/>
          <w:sz w:val="26"/>
          <w:szCs w:val="26"/>
        </w:rPr>
        <w:t xml:space="preserve">CHẤT LƯỢNG DÒNG CHẢY </w:t>
      </w:r>
    </w:p>
    <w:p w:rsidR="006966E6" w:rsidRPr="00E62DB2" w:rsidRDefault="006966E6" w:rsidP="00DF5EAF">
      <w:pPr>
        <w:jc w:val="both"/>
        <w:rPr>
          <w:rFonts w:ascii="Times New Roman" w:hAnsi="Times New Roman" w:cs="Times New Roman"/>
          <w:sz w:val="26"/>
          <w:szCs w:val="26"/>
        </w:rPr>
      </w:pPr>
      <w:r w:rsidRPr="00E62DB2">
        <w:rPr>
          <w:rFonts w:ascii="Times New Roman" w:hAnsi="Times New Roman" w:cs="Times New Roman"/>
          <w:sz w:val="26"/>
          <w:szCs w:val="26"/>
        </w:rPr>
        <w:t>Đối với phần thử nghiệm trống, quan điểm truyền thống về dòng lý tưởng bên ngoài lớp ranh giới sẽ như sau. Vận tốc đi qua mỗi mặt phẳng vuông góc với đường tâm sẽ song song đều với đường tâm và sẽ không thay đổi theo thời gian; nghĩa là sẽ không có dòng chảy ngược hoặc dòng chảy ngang và sẽ không có nhiễu loạn. Vì người ta nghi ngờ rằng dòng chảy như vậy có thể đạt được trong hầm gió nên câu hỏi đặt ra là chất lượng dòng chảy nào có thể chấp nhận được ở mức hiệu suất đường hầm và chi phí vận hành hợp lý. Các đường hầm được xây dựng để nghiên cứu kỹ thuật gió có các yêu cầu về dòng chảy "lý tưởng" khá khác nhau. Chúng được thiết kế để tái tạo, trong chừng mực có thể, các đặc điểm của dòng chảy lớp ranh giới của Trái đất trong một số trường hợp điển hình. Điều này đòi hỏi phải tạo ra dòng chảy trung bình và nhiễu loạn không đồng nhất nhưng được xác định với các thang đo và quang phổ tích phân xác định.</w:t>
      </w:r>
    </w:p>
    <w:p w:rsidR="00240E21" w:rsidRPr="00E62DB2" w:rsidRDefault="00240E21" w:rsidP="00DF5EAF">
      <w:pPr>
        <w:jc w:val="both"/>
        <w:rPr>
          <w:rFonts w:ascii="Times New Roman" w:hAnsi="Times New Roman" w:cs="Times New Roman"/>
          <w:sz w:val="26"/>
          <w:szCs w:val="26"/>
        </w:rPr>
      </w:pPr>
      <w:r w:rsidRPr="00E62DB2">
        <w:rPr>
          <w:rFonts w:ascii="Times New Roman" w:hAnsi="Times New Roman" w:cs="Times New Roman"/>
          <w:sz w:val="26"/>
          <w:szCs w:val="26"/>
        </w:rPr>
        <w:t xml:space="preserve">Các giá trị về sự thay đổi vận tốc trên các đoạn thử nghiệm của đường hầm thông dụng thường được nêu trong khoảng biến thiên 0,20-0,30% so với mức trung bình. Điều này mang lại sự thay đổi áp suất động là 0,4-0,6%. Các giá trị cho sự thay đổi góc thường </w:t>
      </w:r>
      <w:r w:rsidRPr="00E62DB2">
        <w:rPr>
          <w:rFonts w:ascii="Times New Roman" w:hAnsi="Times New Roman" w:cs="Times New Roman"/>
          <w:sz w:val="26"/>
          <w:szCs w:val="26"/>
        </w:rPr>
        <w:lastRenderedPageBreak/>
        <w:t>được trích dẫn trong phạm vi 0,1" so với góc dòng chảy trung bình. Sự thay đổi dòng chảy lên là góc dòng chảy quan trọng đối với hầu hết các thử nghiệm hàng không. Dữ liệu kéo cho hệ thống nâng phải được hiệu chỉnh cho dòng chảy lên, như được trình bày chi tiết trong chương về hiệu chỉnh đường hầm.</w:t>
      </w:r>
    </w:p>
    <w:p w:rsidR="00F64410" w:rsidRPr="00E62DB2" w:rsidRDefault="00240E21"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Yêu cầu đầu tiên là "dòng chảy ổn định" hoặc đủ gần ổn định cho mục đích của cơ sở, vì không thể đạt được dòng chảy có cường độ như dự kiến mà không có độ không ổn định có thể đo lường được. Nói chung, dòng chảy không ổn định là kết quả của sự phân tách dòng chảy tại một hoặc nhiều vị trí, liên tục hoặc gián đoạn. Sự phân biệt giữa dòng chảy không ổn định tách biệt và nhiễu loạn có phần tùy tiện, thuật ngữ sau thường được áp dụng cho dòng chảy phát sinh từ dòng xoáy của cánh quạt, tiếng ồn, v.v. Cần có thông số kỹ thuật dựa trên nội dung tần số không gian và thời gian.</w:t>
      </w:r>
    </w:p>
    <w:p w:rsidR="00641757" w:rsidRPr="00E62DB2" w:rsidRDefault="00641757"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Dòng chảy không ổn định gây ra bởi sự phân tách dòng chảy làm lệch hướng dòng chảy một cách đều đặn hoặc không liên tục có thể được coi là không quay và không nhớt bên ngoài vùng được phân tách. Cách chữa trị duy nhất cho những điều này là xác định vị trí nguồn và loại bỏ nó. Đây không phải là một nhiệm vụ dễ dàng vì các hiệu ứng thường được phát hiện ở một khoảng cách đáng kể so với nguồn. Các vị trí rõ ràng cần tìm để phân tách là bộ khuếch tán đầu tiên, góc đầu tiên, vỏ quạt và phần co lại. Nếu đường hầm có rò rỉ không khí, ống thở có thể gây ra sự phân tách. Thông thường, rò rỉ trong đường hầm quay trở lại sẽ ở gần cửa ra vào, cống thoát nước, lỗ tiếp cận cho thiết bị đo đạc, v.v. và chúng có thể được bịt kín nếu được chú ý đầy đủ.</w:t>
      </w:r>
    </w:p>
    <w:p w:rsidR="00641757" w:rsidRPr="00E62DB2" w:rsidRDefault="00641757"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Các nguồn dòng không ổn định khác có thể phát sinh từ quạt thông qua dòng vào không đồng đều. Đây sẽ là tần số lưỡi cắt hoặc có thể ở mức hài hòa. Số lượng cánh quạt, giá đỡ vỏ bọc và cánh quạt quay trước không bao giờ được là bội số của nhau để các tương tác không đồng bộ. Độ rung cơ học của quạt thường sẽ ở số vòng quay của quạt. Rung của cánh quạt do nhiễu loạn hoặc dòng chảy không ổn định có thể xảy ra trên một dải tần số rộng. Các cánh gạt có thể được gia cố bằng các tấm nằm ngang nếu cần.</w:t>
      </w:r>
    </w:p>
    <w:p w:rsidR="00641757" w:rsidRPr="00E62DB2" w:rsidRDefault="00641757"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Sự phân bố vận tốc không đồng đều cũng có thể xảy ra do thiết kế cánh quạt kém hoặc các cánh quạt được điều chỉnh không đúng cách khiến dòng chảy bị đảo ngược. Sự phân bố dòng chảy lên và dòng chảy ngang trong đoạn thử nghiệm đã xảy ra do dòng chảy vào góc bị va đập và ra khỏi góc thứ tư kém. Ở khu vực này, các cánh quay khá dài và trong rất nhiều đường hầm, các mép sau có hình cánh cung theo chiều ngang. Đảm bảo rằng dòng chảy không bị quá tải hoặc bị đảo ngược và việc chuyển đổi các cánh ở góc thứ tư thành một tổ ong có thể điều chỉnh được trên lưới lớn gần như chắc chắn sẽ cải thiện dòng chảy lên, dòng chảy ngang, vận tốc và nhiễu loạn trong đoạn thử nghiệm. Cũng cần phải có một khoảng thời gian ổn định sau khi co lại để cho phép vận tốc trở nên đồng đều.</w:t>
      </w:r>
    </w:p>
    <w:p w:rsidR="00641757" w:rsidRPr="00E62DB2" w:rsidRDefault="00641757"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Nhiều đường hầm gặp phải một hoặc nhiều vấn đề ở mức độ nghiêm trọng khác nhau. Các vấn đề có thể được chữa khỏi hoặc giảm bớt bằng các phương pháp đã được thảo luận, nhưng việc này cần có sự kiên trì và thời gian. Trong hầu hết các trường hợp, </w:t>
      </w:r>
      <w:r w:rsidRPr="00E62DB2">
        <w:rPr>
          <w:rFonts w:ascii="Times New Roman" w:hAnsi="Times New Roman" w:cs="Times New Roman"/>
          <w:sz w:val="26"/>
          <w:szCs w:val="26"/>
        </w:rPr>
        <w:lastRenderedPageBreak/>
        <w:t>vấn đề cơ bản là thời gian. Một đường hầm gió mới thể hiện sự đầu tư lớn. Nó thường bị chậm tiến độ khi được xây dựng và do đó áp lực bắt đầu thử nghiệm trở nên không thể cưỡng lại được. Thời gian ngừng hoạt động để khắc phục sự cố có thể lớn và quan trọng hơn là không thể đoán trước được. Bất cứ khi nào có sự thay đổi đối với đường hầm, phải dành một khoảng thời gian đủ để cho phép hiệu chỉnh lại toàn bộ đoạn thử nghiệm. Các tác giả không thể đưa ra bất kỳ giải pháp nào cho phần này của vấn đề.</w:t>
      </w:r>
    </w:p>
    <w:p w:rsidR="00641757" w:rsidRPr="00E62DB2" w:rsidRDefault="00641757"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Việc sửa đổi đường hầm của Đại học Washington đã được thảo luận ở một mức độ nào đó và được chú ý nhiều hơn trong phần tiếp theo, tiêu tốn khoảng ba tháng làm việc theo ca kép. Điều này bao gồm việc lắp đặt các bộ phận mới, điều chỉnh và hiệu chỉnh.</w:t>
      </w:r>
    </w:p>
    <w:p w:rsidR="00F74DE3" w:rsidRPr="00E62DB2" w:rsidRDefault="00F74DE3" w:rsidP="00DF5EAF">
      <w:pPr>
        <w:jc w:val="both"/>
        <w:rPr>
          <w:rFonts w:ascii="Times New Roman" w:hAnsi="Times New Roman" w:cs="Times New Roman"/>
          <w:b/>
          <w:sz w:val="26"/>
          <w:szCs w:val="26"/>
        </w:rPr>
      </w:pPr>
      <w:r w:rsidRPr="00E62DB2">
        <w:rPr>
          <w:rFonts w:ascii="Times New Roman" w:hAnsi="Times New Roman" w:cs="Times New Roman"/>
          <w:b/>
          <w:sz w:val="26"/>
          <w:szCs w:val="26"/>
        </w:rPr>
        <w:t>3.11. TIẾP CẬN CẢI TIẾN DÒNG LƯU LƯỢNG</w:t>
      </w:r>
    </w:p>
    <w:p w:rsidR="008817CA" w:rsidRPr="00E62DB2" w:rsidRDefault="008817CA" w:rsidP="00DF5EAF">
      <w:pPr>
        <w:jc w:val="both"/>
        <w:rPr>
          <w:rFonts w:ascii="Times New Roman" w:hAnsi="Times New Roman" w:cs="Times New Roman"/>
          <w:sz w:val="26"/>
          <w:szCs w:val="26"/>
        </w:rPr>
      </w:pPr>
      <w:r w:rsidRPr="00E62DB2">
        <w:rPr>
          <w:rFonts w:ascii="Times New Roman" w:hAnsi="Times New Roman" w:cs="Times New Roman"/>
          <w:sz w:val="26"/>
          <w:szCs w:val="26"/>
        </w:rPr>
        <w:t>Các đoạn sau đây có thể cung cấp khuôn khổ cho bất kỳ dự án nào được thực hiện nhằm cải thiện dòng chảy trong đường hầm.</w:t>
      </w:r>
    </w:p>
    <w:p w:rsidR="008817CA" w:rsidRPr="00E62DB2" w:rsidRDefault="008817CA" w:rsidP="00DF5EAF">
      <w:pPr>
        <w:jc w:val="both"/>
        <w:rPr>
          <w:rFonts w:ascii="Times New Roman" w:hAnsi="Times New Roman" w:cs="Times New Roman"/>
          <w:sz w:val="26"/>
          <w:szCs w:val="26"/>
        </w:rPr>
      </w:pPr>
      <w:r w:rsidRPr="00E62DB2">
        <w:rPr>
          <w:rFonts w:ascii="Times New Roman" w:hAnsi="Times New Roman" w:cs="Times New Roman"/>
          <w:sz w:val="26"/>
          <w:szCs w:val="26"/>
        </w:rPr>
        <w:t>Nhiệm vụ đầu tiên là loại bỏ sự phân tách trong bộ khuếch tán đầu tiên. Đảm bảo rằng hai góc đầu tiên không bị lật hoặc lật, dòng chảy đồng đều đến gần quạt và dòng vỏ bọc được gắn vào. Dòng chảy trong bộ khuếch tán thứ hai sẽ lấp đầy ống dẫn. Sử dụng các phần mở rộng của cánh và các tấm phân chia ngang, các cánh quay ở góc thứ tư phải được điều chỉnh để tạo ra dòng chảy lên và dòng chảy ngang đồng đều và không có chuyển động quay kiểu vật rắn lớn trong đoạn thử nghiệm. Tất cả những điều này phải được thực hiện trước khi lắp đặt tổ ong hoặc màn chắn. Ngoại lệ đối với màn hình sẽ là bộ khuếch tán góc rộng nếu có. Điều này sau đó sẽ tạo ra một đường hầm có dòng chảy trong phần thử nghiệm tốt nhất với công suất tối thiểu.</w:t>
      </w:r>
    </w:p>
    <w:p w:rsidR="00641757" w:rsidRPr="00E62DB2" w:rsidRDefault="008817CA" w:rsidP="00DF5EAF">
      <w:pPr>
        <w:jc w:val="both"/>
        <w:rPr>
          <w:rFonts w:ascii="Times New Roman" w:hAnsi="Times New Roman" w:cs="Times New Roman"/>
          <w:sz w:val="26"/>
          <w:szCs w:val="26"/>
        </w:rPr>
      </w:pPr>
      <w:r w:rsidRPr="00E62DB2">
        <w:rPr>
          <w:rFonts w:ascii="Times New Roman" w:hAnsi="Times New Roman" w:cs="Times New Roman"/>
          <w:sz w:val="26"/>
          <w:szCs w:val="26"/>
        </w:rPr>
        <w:t>Sử dụng hình nón co đối xứng trục có tỷ lệ co là 11, Ramjee và HussainS6 đã chỉ ra rằng nhiễu loạn ở lối ra hình nón co về cơ bản không phụ thuộc vào số Reynolds của màn hình dựa trên đường kính dây hoặc kích thước mắt lưới. Đối với nhiễu loạn theo chiều dọc, các giá trị đằng sau màn chắn phía trước cửa vào thay đổi từ 0,029 đến 0,052, trong khi tại lối ra biến thể là 0,0050-0,0054 cho năm màn chắn khác nhau. Biến thiên ngang ở cửa vào là 0,032-0,063 và 0,0060- 0,0070 ở cửa ra. Hệ số tổn thất áp suất cho bốn trong số các màn thay đổi từ K = 0,65 đến K = 2,34, dựa trên các mối quan hệ đã cho trước đó và độ xốp thay đổi từ 0,62 đến 0,75 (một màn có độ xốp 0,25 đã bị loại trừ). Màn hình có K = 2,34, nhiễu loạn đầu vào là 0,29 và nhiễu loạn đầu ra là 0,0051 cho kết quả tương tự ở phần thoát hoặc phần kiểm tra như màn hình có K = 0,65, nhiễu loạn đầu vào là 0,052 và nhiễu loạn thoát là 0,0050. Đây là những giá trị theo chiều dọc. Điều này ngụ ý rằng người ta nên sử dụng các màn chắn có hệ số tổn thất áp suất nhỏ nhất và nếu sử dụng nhiều màn chắn thì nên sử dụng các màn chắn có tổn thất nhỏ nhất. Ramjee và Hussai cũng xác định rằng tỷ lệ thoát rms và nhiễu loạn đầu vào là hàm của tỷ lệ co lại (từ Prandtl) được dự đoán quá cao theo hướng dọc và bị dự đoán thấp theo hướng ngang. Những dự đoán này được</w:t>
      </w:r>
    </w:p>
    <w:p w:rsidR="002240DD" w:rsidRPr="00E62DB2" w:rsidRDefault="002240DD" w:rsidP="00D67821">
      <w:pPr>
        <w:jc w:val="center"/>
        <w:rPr>
          <w:rFonts w:ascii="Times New Roman" w:hAnsi="Times New Roman" w:cs="Times New Roman"/>
          <w:sz w:val="26"/>
          <w:szCs w:val="26"/>
        </w:rPr>
      </w:pPr>
      <w:r w:rsidRPr="00E62DB2">
        <w:rPr>
          <w:rFonts w:ascii="Times New Roman" w:hAnsi="Times New Roman" w:cs="Times New Roman"/>
          <w:noProof/>
          <w:sz w:val="26"/>
          <w:szCs w:val="26"/>
          <w:lang w:eastAsia="vi-VN"/>
        </w:rPr>
        <w:lastRenderedPageBreak/>
        <w:drawing>
          <wp:inline distT="0" distB="0" distL="0" distR="0" wp14:anchorId="423FAF75" wp14:editId="6092E959">
            <wp:extent cx="2333625" cy="628650"/>
            <wp:effectExtent l="0" t="0" r="9525"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2333625" cy="628650"/>
                    </a:xfrm>
                    <a:prstGeom prst="rect">
                      <a:avLst/>
                    </a:prstGeom>
                  </pic:spPr>
                </pic:pic>
              </a:graphicData>
            </a:graphic>
          </wp:inline>
        </w:drawing>
      </w:r>
    </w:p>
    <w:p w:rsidR="00356139" w:rsidRPr="00E62DB2" w:rsidRDefault="00356139"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Lý thuyết tuyến tính về sự giảm nhiễu loạn do sự co lại dự đoán sự gia tăng thành phần bên, nhưng điều này không được chứng minh bằng thực nghiệm, cho thấy sự giảm đi. Hiện tại dường như không có phương pháp tốt để dự đoán ảnh hưởng của tỷ số co đến việc giảm nhiễu loạn. Sự chuyển động rối dọc trục và ngang phải được xác định ở một số tốc độ, khi bắt đầu cả quá trình co lại và phần thử nghiệm. Điều này sẽ xác định mức giảm nhiễu loạn do sự co lại. Cần đánh giá cẩn thận ảnh hưởng của các bộ lọc đến phép đo nhiễu loạn. Nếu mức độ nhiễu loạn quá cao thì việc lắp đặt tổ ong theo sau là một hoặc nhiều màn chắn phải được xem xét. Việc giảm nhiễu loạn dọc trục và ngang và giảm áp suất khi co lại có thể được ước tính bằng các giá trị đã công bố. Một cách tiếp cận tốt hơn, sử dụng dây nóng, là đo các giá trị này với cùng cài đặt bộ lọc đã được sử dụng trong các phép đo đường hầm.</w:t>
      </w:r>
    </w:p>
    <w:p w:rsidR="00356139" w:rsidRPr="00E62DB2" w:rsidRDefault="00356139"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Nếu màn hình và/hoặc tổ ong được lắp đặt thì cần kiểm tra việc giảm nhiễu loạn khi lắp đặt từng thiết bị. Điều này sẽ đảm bảo rằng số lượng thiết bị tối thiểu được sử dụng, do đó giảm thiểu tổn thất ở mức tối thiểu. Các giá trị sau đây cho nhiễu loạn được đề xuất. Tất nhiên, giá trị lý tưởng sẽ bằng không. Các giá trị được chấp nhận cuối cùng sẽ là sự cân bằng giữa chi phí lắp đặt và việc giảm hiệu suất của đường hầm cũng như chi phí điện năng.</w:t>
      </w:r>
    </w:p>
    <w:p w:rsidR="00356139" w:rsidRPr="00E62DB2" w:rsidRDefault="00356139"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Đối với các đường hầm dùng để nghiên cứu các lớp biên và chuyển tiếp lớp biên, các giá trị ngang của nhiễu loạn, thường là lớn nhất, phải được giữ ở mức đủ nhỏ. Giá trị khoảng 0,05% đã được đề xuất.</w:t>
      </w:r>
    </w:p>
    <w:p w:rsidR="008817CA" w:rsidRPr="00E62DB2" w:rsidRDefault="00356139"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Các đường hầm được sử dụng để thử nghiệm phát triển có thể có giá trị nhiễu loạn lớn hơn, có thể lên tới 0,5% theo hướng trục, mặc dù một số đường hầm lớn của chính phủ cố gắng đạt 0,1%. Tuy nhiên, không có sự thống nhất chung về giá trị tuyệt đối được yêu cầu và có một số người cho rằng các cuộc thử nghiệm phương tiện trên mặt đất nên được thực hiện ở những dòng có mức độ nhiễu loạn lên tới 1%.</w:t>
      </w:r>
    </w:p>
    <w:p w:rsidR="00713DA9" w:rsidRPr="00E62DB2" w:rsidRDefault="00713DA9"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Một cách tiếp cận khác như sau. Giới hạn dưới cho phạm vi số Reynolds của đường hầm là khoảng 1,5 triệu dựa trên độ nhạy của thiết bị đo và kích thước của mô hình. Với các số Reynolds này đối với một mô hình trơn sẽ có một vùng dòng chảy tầng rộng lớn. Do đó, có khả năng mô phỏng dòng chảy kém do sự phân tách tầng trên mô hình không xảy ra ở quy mô đầy đủ. Cách thực hành thông thường để cải thiện mô phỏng là sử dụng các dải ngắt quãng trên mô hình để cố định quá trình chuyển đổi dọc theo các đường dự kiến sẽ xảy ra trên bài viết có tỷ lệ đầy đủ ở một số điều kiện đại diện. Khi xem xét những thực hành này, đề xuất sau đây được đưa ra. Kiểm tra một cánh trơn không có cánh tà ở hệ số lực nâng khoảng 0,2-0,5 mà không có dải cản và kiểm tra quá trình chuyển đổi tự nhiên bằng cách sử dụng hình ảnh dòng dầu hoặc dòng thăng hoa. Nếu xảy ra chuyển tiếp tự nhiên, tùy từng đoạn cánh máy bay, trong khoảng 30-60% dây cung thì mức độ nhiễu loạn trong đường hầm có thể chấp nhận được. Nếu </w:t>
      </w:r>
      <w:r w:rsidRPr="00E62DB2">
        <w:rPr>
          <w:rFonts w:ascii="Times New Roman" w:hAnsi="Times New Roman" w:cs="Times New Roman"/>
          <w:sz w:val="26"/>
          <w:szCs w:val="26"/>
        </w:rPr>
        <w:lastRenderedPageBreak/>
        <w:t>điều này có thể được thực hiện mà không cần màn chắn hoặc tổ ong thì mức tiêu thụ điện năng sẽ ít hơn và sẽ tránh được vấn đề bụi bẩn do màn chắn làm thay đổi đặc tính dòng chảy.</w:t>
      </w:r>
    </w:p>
    <w:p w:rsidR="00A414FE" w:rsidRPr="00E62DB2" w:rsidRDefault="00A414FE" w:rsidP="00DF5EAF">
      <w:pPr>
        <w:jc w:val="both"/>
        <w:rPr>
          <w:rFonts w:ascii="Times New Roman" w:hAnsi="Times New Roman" w:cs="Times New Roman"/>
          <w:b/>
          <w:sz w:val="26"/>
          <w:szCs w:val="26"/>
        </w:rPr>
      </w:pPr>
      <w:r w:rsidRPr="00E62DB2">
        <w:rPr>
          <w:rFonts w:ascii="Times New Roman" w:hAnsi="Times New Roman" w:cs="Times New Roman"/>
          <w:b/>
          <w:sz w:val="26"/>
          <w:szCs w:val="26"/>
        </w:rPr>
        <w:t>3.12. HỆ THỐNG TRUYỀN ĐỘNG (Drive system)</w:t>
      </w:r>
    </w:p>
    <w:p w:rsidR="00877FDA" w:rsidRPr="00E62DB2" w:rsidRDefault="00877FDA" w:rsidP="00DF5EAF">
      <w:pPr>
        <w:jc w:val="both"/>
        <w:rPr>
          <w:rFonts w:ascii="Times New Roman" w:hAnsi="Times New Roman" w:cs="Times New Roman"/>
          <w:sz w:val="26"/>
          <w:szCs w:val="26"/>
        </w:rPr>
      </w:pPr>
      <w:r w:rsidRPr="00E62DB2">
        <w:rPr>
          <w:rFonts w:ascii="Times New Roman" w:hAnsi="Times New Roman" w:cs="Times New Roman"/>
          <w:sz w:val="26"/>
          <w:szCs w:val="26"/>
        </w:rPr>
        <w:t>Do lực đẩy của quạt và lực cản của các thành phần đường hầm khác nhau thay đổi theo bình phương của vòng/phút của quạt, nên có vẻ như để duy trì vận tốc đều ở phía trước trong phần thử nghiệm, nên điều chỉnh tốc độ bằng cách thay đổi vòng/phút của quạt thay vì</w:t>
      </w:r>
      <w:r w:rsidRPr="00E62DB2">
        <w:rPr>
          <w:rFonts w:ascii="Times New Roman" w:hAnsi="Times New Roman" w:cs="Times New Roman"/>
          <w:sz w:val="26"/>
          <w:szCs w:val="26"/>
        </w:rPr>
        <w:t xml:space="preserve"> độ dốc</w:t>
      </w:r>
      <w:r w:rsidRPr="00E62DB2">
        <w:rPr>
          <w:rFonts w:ascii="Times New Roman" w:hAnsi="Times New Roman" w:cs="Times New Roman"/>
          <w:sz w:val="26"/>
          <w:szCs w:val="26"/>
        </w:rPr>
        <w:t xml:space="preserve"> quạ</w:t>
      </w:r>
      <w:r w:rsidRPr="00E62DB2">
        <w:rPr>
          <w:rFonts w:ascii="Times New Roman" w:hAnsi="Times New Roman" w:cs="Times New Roman"/>
          <w:sz w:val="26"/>
          <w:szCs w:val="26"/>
        </w:rPr>
        <w:t>t</w:t>
      </w:r>
      <w:r w:rsidRPr="00E62DB2">
        <w:rPr>
          <w:rFonts w:ascii="Times New Roman" w:hAnsi="Times New Roman" w:cs="Times New Roman"/>
          <w:sz w:val="26"/>
          <w:szCs w:val="26"/>
        </w:rPr>
        <w:t>. Mặc dù kết luận này được chứng minh trong các đường hầm ngắn có tỷ lệ co rút thấp, nhưng trong các đường hầm lớn hơn, đặc biệt là những đường hầm có màn chắn bụi và bộ làm mát bên trong hoạt động như bộ giảm chấn dòng chảy, điều đó chắc chắn là không cần thiết. Thật vậy, nhiều đường hầm lớn hơn, được trang bị cả tính năng thay đổi tốc độ vòng/phút và cao độ, sử dụng tính năng thay đổi cao độ nhanh hơn và đơn giản hơn. Có vẻ như việc cung cấp cả hai loại kiểm soát là một quy trình thiết kế tốt.</w:t>
      </w:r>
    </w:p>
    <w:p w:rsidR="00877FDA" w:rsidRPr="00E62DB2" w:rsidRDefault="00877FDA" w:rsidP="00DF5EAF">
      <w:pPr>
        <w:jc w:val="both"/>
        <w:rPr>
          <w:rFonts w:ascii="Times New Roman" w:hAnsi="Times New Roman" w:cs="Times New Roman"/>
          <w:sz w:val="26"/>
          <w:szCs w:val="26"/>
        </w:rPr>
      </w:pPr>
      <w:r w:rsidRPr="00E62DB2">
        <w:rPr>
          <w:rFonts w:ascii="Times New Roman" w:hAnsi="Times New Roman" w:cs="Times New Roman"/>
          <w:sz w:val="26"/>
          <w:szCs w:val="26"/>
        </w:rPr>
        <w:t>Các hệ thống truyền động khác nhau sẽ được mô tả sau đây vì chúng vẫn đang được sử dụng ở nhiều cơ sở khác nhau. Các cơ sở mới gần như chắc chắn sẽ sử dụng bộ điều khiển trạng thái rắn trực tiếp cho máy DC hoặc nhiều khả năng là hệ thống tần số thay đổi cho máy AC. Các hệ thống truyền động được mô tả tốt nhất nên được coi là những khái niệm cơ bản. Các chi tiết thực tế về cách thực hiện động cơ đã thay đổi đáng kể tùy theo từng trường hợp. Lĩnh vực này, giống như lĩnh vực điện tử, tiếp tục thay đổi nhanh chóng và các thiết bị thể rắn tiếp tục thay thế thiết bị quay khi các thiết bị thể rắn trở nên ít tốn kém hơn và đáng tin cậy hơn.</w:t>
      </w:r>
    </w:p>
    <w:p w:rsidR="00877FDA" w:rsidRPr="00E62DB2" w:rsidRDefault="00877FDA" w:rsidP="00DF5EAF">
      <w:pPr>
        <w:jc w:val="both"/>
        <w:rPr>
          <w:rFonts w:ascii="Times New Roman" w:hAnsi="Times New Roman" w:cs="Times New Roman"/>
          <w:sz w:val="26"/>
          <w:szCs w:val="26"/>
        </w:rPr>
      </w:pPr>
      <w:r w:rsidRPr="00E62DB2">
        <w:rPr>
          <w:rFonts w:ascii="Times New Roman" w:hAnsi="Times New Roman" w:cs="Times New Roman"/>
          <w:sz w:val="26"/>
          <w:szCs w:val="26"/>
        </w:rPr>
        <w:t>Xét các bộ truyền động có khả năng điều khiển tốc độ thay đổi, chúng ta có:</w:t>
      </w:r>
    </w:p>
    <w:p w:rsidR="000C0A8C" w:rsidRPr="00E62DB2" w:rsidRDefault="004D4C27" w:rsidP="00DF5EAF">
      <w:pPr>
        <w:pStyle w:val="ListParagraph"/>
        <w:numPr>
          <w:ilvl w:val="0"/>
          <w:numId w:val="2"/>
        </w:numPr>
        <w:jc w:val="both"/>
        <w:rPr>
          <w:rFonts w:ascii="Times New Roman" w:hAnsi="Times New Roman" w:cs="Times New Roman"/>
          <w:sz w:val="26"/>
          <w:szCs w:val="26"/>
        </w:rPr>
      </w:pPr>
      <w:r w:rsidRPr="00E62DB2">
        <w:rPr>
          <w:rFonts w:ascii="Times New Roman" w:hAnsi="Times New Roman" w:cs="Times New Roman"/>
          <w:b/>
          <w:sz w:val="26"/>
          <w:szCs w:val="26"/>
        </w:rPr>
        <w:t>Bộ điều khiển trạng thái rắn cho động cơ DC</w:t>
      </w:r>
      <w:r w:rsidR="000C0A8C" w:rsidRPr="00E62DB2">
        <w:rPr>
          <w:rFonts w:ascii="Times New Roman" w:hAnsi="Times New Roman" w:cs="Times New Roman"/>
          <w:sz w:val="26"/>
          <w:szCs w:val="26"/>
        </w:rPr>
        <w:t xml:space="preserve">. </w:t>
      </w:r>
      <w:r w:rsidRPr="00E62DB2">
        <w:rPr>
          <w:rFonts w:ascii="Times New Roman" w:hAnsi="Times New Roman" w:cs="Times New Roman"/>
          <w:sz w:val="26"/>
          <w:szCs w:val="26"/>
        </w:rPr>
        <w:t>Một hệ thống các bộ chỉnh lưu lấy đầu vào đường dây điện và cung cấp điện áp và dòng điện thay đổi để vận hành động cơ DC. Hệ thống này đi kèm dưới dạng gói tích hợp với đầu vào và đầu ra RS 232 để máy tính có thể gửi lệnh với tốc độ yêu cầu.</w:t>
      </w:r>
    </w:p>
    <w:p w:rsidR="004D4C27" w:rsidRPr="00E62DB2" w:rsidRDefault="004D4C27" w:rsidP="00DF5EAF">
      <w:pPr>
        <w:pStyle w:val="ListParagraph"/>
        <w:numPr>
          <w:ilvl w:val="0"/>
          <w:numId w:val="2"/>
        </w:numPr>
        <w:jc w:val="both"/>
        <w:rPr>
          <w:rFonts w:ascii="Times New Roman" w:hAnsi="Times New Roman" w:cs="Times New Roman"/>
          <w:sz w:val="26"/>
          <w:szCs w:val="26"/>
        </w:rPr>
      </w:pPr>
      <w:r w:rsidRPr="00E62DB2">
        <w:rPr>
          <w:rFonts w:ascii="Times New Roman" w:hAnsi="Times New Roman" w:cs="Times New Roman"/>
          <w:b/>
          <w:sz w:val="26"/>
          <w:szCs w:val="26"/>
        </w:rPr>
        <w:t>Máy phát điện và động cơ DC</w:t>
      </w:r>
      <w:r w:rsidR="000C0A8C" w:rsidRPr="00E62DB2">
        <w:rPr>
          <w:rFonts w:ascii="Times New Roman" w:hAnsi="Times New Roman" w:cs="Times New Roman"/>
          <w:sz w:val="26"/>
          <w:szCs w:val="26"/>
        </w:rPr>
        <w:t xml:space="preserve">. </w:t>
      </w:r>
      <w:r w:rsidRPr="00E62DB2">
        <w:rPr>
          <w:rFonts w:ascii="Times New Roman" w:hAnsi="Times New Roman" w:cs="Times New Roman"/>
          <w:sz w:val="26"/>
          <w:szCs w:val="26"/>
        </w:rPr>
        <w:t>Máy phát điện một chiều chạy bằng động cơ đồng bộ và được sử dụng để dẫn động động cơ điện một chiều trong đường hầm bằng điện là một hệ thống phù hợp với công suất dưới khoảng 200 mã lực, chi phí sẽ trở nên quá cao nếu vượt quá con số đó. Nó cung cấp khả năng kiểm soát tốc độ tuyệt vời.</w:t>
      </w:r>
    </w:p>
    <w:p w:rsidR="000C0A8C" w:rsidRPr="00E62DB2" w:rsidRDefault="00522089" w:rsidP="00DF5EAF">
      <w:pPr>
        <w:pStyle w:val="ListParagraph"/>
        <w:numPr>
          <w:ilvl w:val="0"/>
          <w:numId w:val="2"/>
        </w:numPr>
        <w:jc w:val="both"/>
        <w:rPr>
          <w:rFonts w:ascii="Times New Roman" w:hAnsi="Times New Roman" w:cs="Times New Roman"/>
          <w:sz w:val="26"/>
          <w:szCs w:val="26"/>
        </w:rPr>
      </w:pPr>
      <w:r w:rsidRPr="00E62DB2">
        <w:rPr>
          <w:rFonts w:ascii="Times New Roman" w:hAnsi="Times New Roman" w:cs="Times New Roman"/>
          <w:b/>
          <w:sz w:val="26"/>
          <w:szCs w:val="26"/>
        </w:rPr>
        <w:t>Sự truyền động</w:t>
      </w:r>
      <w:r w:rsidR="000C0A8C" w:rsidRPr="00E62DB2">
        <w:rPr>
          <w:rFonts w:ascii="Times New Roman" w:hAnsi="Times New Roman" w:cs="Times New Roman"/>
          <w:b/>
          <w:sz w:val="26"/>
          <w:szCs w:val="26"/>
        </w:rPr>
        <w:t xml:space="preserve"> song song</w:t>
      </w:r>
      <w:r w:rsidR="000C0A8C" w:rsidRPr="00E62DB2">
        <w:rPr>
          <w:rFonts w:ascii="Times New Roman" w:hAnsi="Times New Roman" w:cs="Times New Roman"/>
          <w:sz w:val="26"/>
          <w:szCs w:val="26"/>
        </w:rPr>
        <w:t>. Sự kết hợp giữa động cơ DC cho công suất thấp và động cơ cảm ứng một tốc độ cho công suất cao là phù hợp trong phạm vi 300-20.000 mã lực. Với sự sắp xếp này, động cơ DC được sử dụng để vận hành ở mức điện năng thấp và để đưa động cơ cảm ứng đạt tốc độ chạy.</w:t>
      </w:r>
    </w:p>
    <w:p w:rsidR="00522089" w:rsidRPr="00E62DB2" w:rsidRDefault="00522089" w:rsidP="00DF5EAF">
      <w:pPr>
        <w:pStyle w:val="ListParagraph"/>
        <w:numPr>
          <w:ilvl w:val="0"/>
          <w:numId w:val="2"/>
        </w:numPr>
        <w:jc w:val="both"/>
        <w:rPr>
          <w:rFonts w:ascii="Times New Roman" w:hAnsi="Times New Roman" w:cs="Times New Roman"/>
          <w:sz w:val="26"/>
          <w:szCs w:val="26"/>
        </w:rPr>
      </w:pPr>
      <w:r w:rsidRPr="00E62DB2">
        <w:rPr>
          <w:rFonts w:ascii="Times New Roman" w:hAnsi="Times New Roman" w:cs="Times New Roman"/>
          <w:b/>
          <w:sz w:val="26"/>
          <w:szCs w:val="26"/>
        </w:rPr>
        <w:t>Tần số thay đổi.</w:t>
      </w:r>
      <w:r w:rsidRPr="00E62DB2">
        <w:rPr>
          <w:rFonts w:ascii="Times New Roman" w:hAnsi="Times New Roman" w:cs="Times New Roman"/>
          <w:sz w:val="26"/>
          <w:szCs w:val="26"/>
        </w:rPr>
        <w:t xml:space="preserve"> Phạm vi công suất cho phương pháp này sử dụng hệ thống tần số thay đổi trạng thái rắn hiện lên tới ít nhất 10.000 mã lực. Loại hệ thống này được sử dụng tại Công ty Trực thăng Boeing và được lắp đặt tại đường hầm gió tốc độ thấp của Lockheed Martin vào những năm 1980 như một phần của dự án </w:t>
      </w:r>
      <w:r w:rsidRPr="00E62DB2">
        <w:rPr>
          <w:rFonts w:ascii="Times New Roman" w:hAnsi="Times New Roman" w:cs="Times New Roman"/>
          <w:sz w:val="26"/>
          <w:szCs w:val="26"/>
        </w:rPr>
        <w:lastRenderedPageBreak/>
        <w:t>tái tạo năng lượng. Truyền động đường hầm trong những trường hợp này nằm trong phạm vi 9000 mã lực. Sự sắp xếp lịch sử cho các hệ thống tần số thay đổi liên quan đến một động cơ đồng bộ điều khiển máy phát điện một chiều có đầu ra được sử dụng để chạy một động cơ DC cung cấp năng lượng cho máy phát điện xoay chiều. Đầu ra của máy phát điện được cung cấp cho động cơ quạt, có thể là động cơ đồng bộ hoặc động cơ cảm ứng. Đây là một hệ thống tuyệt vời nhưng về mặt lịch sử khá tốn kém. Các hệ thống thể rắn hiện có giá cạnh tranh trên phạm vi công suất rộng.</w:t>
      </w:r>
    </w:p>
    <w:p w:rsidR="005A74A2" w:rsidRPr="00E62DB2" w:rsidRDefault="005A74A2" w:rsidP="00DF5EAF">
      <w:pPr>
        <w:pStyle w:val="ListParagraph"/>
        <w:numPr>
          <w:ilvl w:val="0"/>
          <w:numId w:val="2"/>
        </w:numPr>
        <w:jc w:val="both"/>
        <w:rPr>
          <w:rFonts w:ascii="Times New Roman" w:hAnsi="Times New Roman" w:cs="Times New Roman"/>
          <w:sz w:val="26"/>
          <w:szCs w:val="26"/>
        </w:rPr>
      </w:pPr>
      <w:r w:rsidRPr="00E62DB2">
        <w:rPr>
          <w:rFonts w:ascii="Times New Roman" w:hAnsi="Times New Roman" w:cs="Times New Roman"/>
          <w:b/>
          <w:sz w:val="26"/>
          <w:szCs w:val="26"/>
        </w:rPr>
        <w:t>Khớp nối từ.</w:t>
      </w:r>
      <w:r w:rsidRPr="00E62DB2">
        <w:rPr>
          <w:rFonts w:ascii="Times New Roman" w:hAnsi="Times New Roman" w:cs="Times New Roman"/>
          <w:sz w:val="26"/>
          <w:szCs w:val="26"/>
        </w:rPr>
        <w:t xml:space="preserve"> Một động cơ đồng bộ có thể được sử dụng để điều khiển quạt thông qua khớp nối từ có tốc độ thay đổi. Về mặt lịch sử, đây là một trong những thiết lập ít tốn kém nhất xét về mặt chi phí đầu tiên và mang lại khả năng kiểm soát tốc độ tuyệt vời từ 0 đến vận tốc tối đa vì nó gần như "vô cấp".</w:t>
      </w:r>
    </w:p>
    <w:p w:rsidR="007D2B50" w:rsidRPr="00E62DB2" w:rsidRDefault="007D2B50" w:rsidP="00DF5EAF">
      <w:pPr>
        <w:pStyle w:val="ListParagraph"/>
        <w:numPr>
          <w:ilvl w:val="0"/>
          <w:numId w:val="2"/>
        </w:numPr>
        <w:jc w:val="both"/>
        <w:rPr>
          <w:rFonts w:ascii="Times New Roman" w:hAnsi="Times New Roman" w:cs="Times New Roman"/>
          <w:sz w:val="26"/>
          <w:szCs w:val="26"/>
        </w:rPr>
      </w:pPr>
      <w:r w:rsidRPr="00E62DB2">
        <w:rPr>
          <w:rFonts w:ascii="Times New Roman" w:hAnsi="Times New Roman" w:cs="Times New Roman"/>
          <w:b/>
          <w:sz w:val="26"/>
          <w:szCs w:val="26"/>
        </w:rPr>
        <w:t>Buồng tích trữ đa tốc độ.</w:t>
      </w:r>
      <w:r w:rsidRPr="00E62DB2">
        <w:rPr>
          <w:rFonts w:ascii="Times New Roman" w:hAnsi="Times New Roman" w:cs="Times New Roman"/>
          <w:sz w:val="26"/>
          <w:szCs w:val="26"/>
        </w:rPr>
        <w:t xml:space="preserve"> Động cơ cảm ứng được bố trí để có nhiều tốc độ vận hành có thể được sử dụng kết hợp với quạt có góc thay đổi để có được truyền động vừa ý.</w:t>
      </w:r>
    </w:p>
    <w:p w:rsidR="002840F0" w:rsidRPr="00E62DB2" w:rsidRDefault="002840F0" w:rsidP="00DF5EAF">
      <w:pPr>
        <w:pStyle w:val="ListParagraph"/>
        <w:numPr>
          <w:ilvl w:val="0"/>
          <w:numId w:val="2"/>
        </w:numPr>
        <w:jc w:val="both"/>
        <w:rPr>
          <w:rFonts w:ascii="Times New Roman" w:hAnsi="Times New Roman" w:cs="Times New Roman"/>
          <w:sz w:val="26"/>
          <w:szCs w:val="26"/>
        </w:rPr>
      </w:pPr>
      <w:r w:rsidRPr="00E62DB2">
        <w:rPr>
          <w:rFonts w:ascii="Times New Roman" w:hAnsi="Times New Roman" w:cs="Times New Roman"/>
          <w:b/>
          <w:sz w:val="26"/>
          <w:szCs w:val="26"/>
        </w:rPr>
        <w:t>Động cơ cảm ứng rôto quấn dây</w:t>
      </w:r>
      <w:r w:rsidRPr="00E62DB2">
        <w:rPr>
          <w:rFonts w:ascii="Times New Roman" w:hAnsi="Times New Roman" w:cs="Times New Roman"/>
          <w:sz w:val="26"/>
          <w:szCs w:val="26"/>
        </w:rPr>
        <w:t>. Nói chung, người ta không thể mong đợi sự thay đổi vòng tua rộng, khả năng kiểm soát tốt hoặc hiệu suất cao từ động cơ cảm ứng rôto dây quấn, mặc dù động cơ như vậy đã được sử dụng khá thành công khi kết hợp với quạt có góc thay đổi. Nó có chi phí ban đầu thấp và động cơ nhỏ vừa phải để lắp đặt đường hầm.</w:t>
      </w:r>
    </w:p>
    <w:p w:rsidR="002840F0" w:rsidRPr="00E62DB2" w:rsidRDefault="007950A6" w:rsidP="00DF5EAF">
      <w:pPr>
        <w:pStyle w:val="ListParagraph"/>
        <w:numPr>
          <w:ilvl w:val="0"/>
          <w:numId w:val="2"/>
        </w:numPr>
        <w:jc w:val="both"/>
        <w:rPr>
          <w:rFonts w:ascii="Times New Roman" w:hAnsi="Times New Roman" w:cs="Times New Roman"/>
          <w:sz w:val="26"/>
          <w:szCs w:val="26"/>
        </w:rPr>
      </w:pPr>
      <w:r w:rsidRPr="00E62DB2">
        <w:rPr>
          <w:rFonts w:ascii="Times New Roman" w:hAnsi="Times New Roman" w:cs="Times New Roman"/>
          <w:sz w:val="26"/>
          <w:szCs w:val="26"/>
        </w:rPr>
        <w:t>Động cơ cảm ứng nạp kép. Sự sắp xếp này đòi hỏi một nguồn điện có tần số thay đổi được đưa vào rôto của động cơ cảm ứng. Chi phí đầu tiên của nó cao, nhưng nó có lẽ là ổ đĩa được sử dụng rộng rãi nhất cho các hệ thống lắp đặt công suất rất cao, nơi hiệu quả là quan trọng.</w:t>
      </w:r>
    </w:p>
    <w:p w:rsidR="007950A6" w:rsidRPr="00E62DB2" w:rsidRDefault="0066016E" w:rsidP="00DF5EAF">
      <w:pPr>
        <w:pStyle w:val="ListParagraph"/>
        <w:numPr>
          <w:ilvl w:val="0"/>
          <w:numId w:val="2"/>
        </w:numPr>
        <w:jc w:val="both"/>
        <w:rPr>
          <w:rFonts w:ascii="Times New Roman" w:hAnsi="Times New Roman" w:cs="Times New Roman"/>
          <w:sz w:val="26"/>
          <w:szCs w:val="26"/>
        </w:rPr>
      </w:pPr>
      <w:r w:rsidRPr="00E62DB2">
        <w:rPr>
          <w:rFonts w:ascii="Times New Roman" w:hAnsi="Times New Roman" w:cs="Times New Roman"/>
          <w:sz w:val="26"/>
          <w:szCs w:val="26"/>
        </w:rPr>
        <w:t>Bộ truyền động đốt trong. Việc sử dụng động cơ đốt trong là không mong muốn vì chi phí vận hành cao và thiếu độ tin cậy lâu dài. Ở một số đường hầm nơi chúng được sử dụng, các kỹ sư luôn mong chờ ngày động cơ xăng có thể được thay thế bằng động cơ điện. Vì những lý do gần như không rõ (nhưng được cho là có liên quan đến việc thiếu luồng không khí làm mát qua động cơ cố định và bảo trì không có kỹ năng), động cơ pittông hiếm khi mang lại tuổi thọ khi sử dụng trong đường hầm như trên máy bay, 300 giờ là con số khá điển hình cho mỗi động cơ. . Khi phải sử dụng động cơ máy bay, cần đặc biệt chú ý đến việc ống xả phải được bọc nước hoặc làm mát bằng cách khác. Một rắc rối khó chịu với những động cơ này (như thể những điều trên vẫn chưa đủ) là bugi đánh lửa của chúng bị hỏng khi vận hành ở mức tải thấp thường xuyên cần thiết trong đường hầm. Để so sánh, cần lưu ý rằng nhiều động cơ truyền động điện trong hầm gió hoạt động trong vài thập kỷ giữa các lần làm lại lớn. Động cơ truyền động của đường hầm gió Glenn L. Martin tại Đại học Maryland hoạt động từ năm 1949 đến năm 1993 chỉ với việc kiểm tra và vệ sinh định kỳ. Các cơ sở khác cũng có thời gian sử dụng lâu dài tương tự. Động cơ điện thường tồn tại lâu hơn hệ thống quạt nhờ lợi nhuận lớn.</w:t>
      </w:r>
    </w:p>
    <w:p w:rsidR="0066016E" w:rsidRPr="00E62DB2" w:rsidRDefault="0066016E" w:rsidP="00DF5EAF">
      <w:pPr>
        <w:jc w:val="both"/>
        <w:rPr>
          <w:rFonts w:ascii="Times New Roman" w:hAnsi="Times New Roman" w:cs="Times New Roman"/>
          <w:b/>
          <w:sz w:val="26"/>
          <w:szCs w:val="26"/>
        </w:rPr>
      </w:pPr>
      <w:r w:rsidRPr="00E62DB2">
        <w:rPr>
          <w:rFonts w:ascii="Times New Roman" w:hAnsi="Times New Roman" w:cs="Times New Roman"/>
          <w:b/>
          <w:sz w:val="26"/>
          <w:szCs w:val="26"/>
        </w:rPr>
        <w:t>3.13. XÂY DỰNG HẦM GIÓ</w:t>
      </w:r>
    </w:p>
    <w:p w:rsidR="00104678" w:rsidRPr="00E62DB2" w:rsidRDefault="00104678" w:rsidP="00DF5EAF">
      <w:pPr>
        <w:ind w:left="720"/>
        <w:jc w:val="both"/>
        <w:rPr>
          <w:rFonts w:ascii="Times New Roman" w:hAnsi="Times New Roman" w:cs="Times New Roman"/>
          <w:sz w:val="26"/>
          <w:szCs w:val="26"/>
        </w:rPr>
      </w:pPr>
      <w:r w:rsidRPr="00E62DB2">
        <w:rPr>
          <w:rFonts w:ascii="Times New Roman" w:hAnsi="Times New Roman" w:cs="Times New Roman"/>
          <w:sz w:val="26"/>
          <w:szCs w:val="26"/>
        </w:rPr>
        <w:lastRenderedPageBreak/>
        <w:t>Tải trọng kết cấu trên các phần khác nhau của đường hầm gió tốc độ thấp thường ít quan trọng hơn cường độ cần thiết để tránh rung, một ngoại lệ đáng kể là việc đảm bảo rằng động cơ truyền động sẽ giữ nguyên vị trí nếu nó bị mất một nửa cánh quạt. Phần còn lại của đường hầm có thể được kiểm tra để chịu được áp suất ứ đọng tối đa với hệ số an toàn có thể là 4,0.</w:t>
      </w:r>
    </w:p>
    <w:p w:rsidR="00104678" w:rsidRPr="00E62DB2" w:rsidRDefault="00104678"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Vì sự rung động của các bộ phận của đường hầm gió góp phần gây ra tiếng ồn, sự khó chịu cho người vận hành đường hầm và có thể xảy ra hư hỏng do mỏi và thường làm tăng thêm sự nhiễu loạn của luồng gió, nên thực hành tốt là đặt tần số tự nhiên của tất cả các bộ phận trong đường hầm cao hơn bất kỳ tần số kích thích nào. tần số. Nhiều phần trong số này của đường hầm có thể tuân thủ trực tiếp lý thuyết rung động cơ bản; những người khác phải chờ điều trị sau khi đường hầm được xây dựng. Vào thời điểm đó, ít nhất đối với các đường hầm nhỏ, các tấm phẳng có thể được kiểm tra bằng động cơ máy lắc đơn giản và bằng máy đo độ rung hoặc thiết bị tương tự, tần số tự nhiên có thể được xác định. Bất kỳ vòng tua máy nào dưới mức tối đa của quạt phải được tăng lên bằng cách làm cứng bộ phận. Cần thực hiện nỗ lực đặc biệt để tránh rung động trong phần thử nghiệm và các giá đỡ cân bằng.</w:t>
      </w:r>
    </w:p>
    <w:p w:rsidR="00ED519F" w:rsidRPr="00E62DB2" w:rsidRDefault="00ED519F"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Tất cả các loại vật liệu được sử dụng để xây dựng đường hầm: gỗ, ván ép, kim loại mỏng, kim loại nặng (đối với đường hầm áp lực), bê tông đúc, gunnite và nhựa. Mặc dù có "thỏa thuận chung" rằng các đường hầm gió tốc độ thấp không cần làm mát, nhưng việc chạy nhiều vào mùa hè thường sẽ khiến những người vận hành đường hầm ước họ có một chút. Trên thực tế, điều rất khuyến khích là ngay cả các đường hầm 25 mã lực cũng phải được làm mát. Nhiều đường hầm có một lỗ mở để không khí mát hơn bên ngoài có thể được thổi vào đường hầm trong quá trình thay đổi mô hình. Một số đường hầm kim loại lớn phun nước ra bên ngoài để làm mát đường hầm.</w:t>
      </w:r>
    </w:p>
    <w:p w:rsidR="001B0562" w:rsidRPr="00E62DB2" w:rsidRDefault="001B0562"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Cánh quạt cho đường hầm tốc độ thấp thường được làm bằng gỗ, mặc dù cánh quạt máy bay đã được sửa đổi đôi khi được sử dụng với các cánh tà để tạo ra sự gia tăng áp suất đồng đều trên đĩa quạt. Lưỡi gỗ có tuổi thọ mỏi tuyệt vời. Gỗ làm cánh quạt phải có thớ thẳng, không có nút thắt. Những hư hỏng ở lưỡi gỗ có thể được sửa chữa bằng cách quấn một miếng gỗ. Để tránh mài mòn, cạnh đầu ở đầu có thể được chèn một lớp sợi thủy tinh. Thông thường, 2 hoặc 3 inch cuối cùng của đầu là bằng nhựa balsa, vì phần này sẽ vỡ ra khi có một vật thể không mong muốn chèn vào giữa đầu và đường hầm và có thể dễ dàng thay thế. Không có sự đồng thuận rõ ràng về vấn đề lưỡi dao dự phòng. Các đường hầm sử dụng các lưỡi dây cung có nhịp ngắn, nhịp lớn đã sử dụng sợi thủy tinh và gần đây hơn là các vật liệu tổng hợp như keo gia cố bằng sợi carbon. Những lưỡi dao này có thể có các thanh và chứa đầy bọt.</w:t>
      </w:r>
    </w:p>
    <w:p w:rsidR="001B0562" w:rsidRPr="00E62DB2" w:rsidRDefault="001B0562"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Đối với các đường hầm hướng dẫn và nghiên cứu nhỏ, ván ép có thể là vật liệu tốt nhất. Ván dăm là một vật liệu khác được sử dụng; tuy nhiên, nó không cứng như gỗ dán và có thể bị võng khi không được hỗ trợ. Khó có được bề mặt nhẵn mịn trên ván dăm; Ngoài ra, nó dễ bị sứt mẻ và khó vá. Với gỗ, những lỗ chắc chắn bị khoét trong đường hầm có thể được vá dễ dàng và có thể sử dụng chất độn epoxy để duy trì bề mặt bên trong mịn màng. Ván ép thường được đặt bên trong khung gỗ. Đường hầm thường </w:t>
      </w:r>
      <w:r w:rsidRPr="00E62DB2">
        <w:rPr>
          <w:rFonts w:ascii="Times New Roman" w:hAnsi="Times New Roman" w:cs="Times New Roman"/>
          <w:sz w:val="26"/>
          <w:szCs w:val="26"/>
        </w:rPr>
        <w:lastRenderedPageBreak/>
        <w:t>được làm thành từng đoạn bắt vít với nhau. Để tránh rò rỉ, ống phẫu thuật có thể được sử dụng làm miếng đệm. Phần cuối của một đoạn có rãnh để tiếp nhận ống. Đây chỉ là một chiếc nhẫn chữ O lớn. Khu vực quạt có thể bằng kim loại vì rất dễ cuộn lại các phần tròn. Sự co lại có thể được làm bằng gỗ nhiều lớp hoặc có thể được làm bằng sợi thủy tinh và bánh sandwich xốp. Khi sử dụng lao động của sinh viên, thiết kế phải xem xét các kỹ năng sẵn có. Sẽ cần có một cánh cửa trên sàn trong mặt phẳng của quạt để có thể tháo các cánh quạt ra khỏi trục của chúng và thay thế.</w:t>
      </w:r>
    </w:p>
    <w:p w:rsidR="00F57771" w:rsidRPr="00E62DB2" w:rsidRDefault="00F57771"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Thiết kế chi tiết, bao gồm lựa chọn vật liệu, lắp dựng, v.v., của các đường hầm lớn thường được thực hiện bởi các công ty kỹ thuật quen thuộc với tất cả các quy chuẩn xây dựng và có chuyên môn về kỹ thuật dân dụng, cơ khí và điện.</w:t>
      </w:r>
    </w:p>
    <w:p w:rsidR="00F57771" w:rsidRPr="00E62DB2" w:rsidRDefault="00241B5D" w:rsidP="00DF5EAF">
      <w:pPr>
        <w:jc w:val="both"/>
        <w:rPr>
          <w:rFonts w:ascii="Times New Roman" w:hAnsi="Times New Roman" w:cs="Times New Roman"/>
          <w:b/>
          <w:sz w:val="26"/>
          <w:szCs w:val="26"/>
        </w:rPr>
      </w:pPr>
      <w:r w:rsidRPr="00E62DB2">
        <w:rPr>
          <w:rFonts w:ascii="Times New Roman" w:hAnsi="Times New Roman" w:cs="Times New Roman"/>
          <w:b/>
          <w:sz w:val="26"/>
          <w:szCs w:val="26"/>
        </w:rPr>
        <w:t>3.14. ĐƯA VÀO PHẦN THỬ NGHIỆM</w:t>
      </w:r>
    </w:p>
    <w:p w:rsidR="00683D88" w:rsidRPr="00E62DB2" w:rsidRDefault="00683D88" w:rsidP="00DF5EAF">
      <w:pPr>
        <w:jc w:val="both"/>
        <w:rPr>
          <w:rFonts w:ascii="Times New Roman" w:hAnsi="Times New Roman" w:cs="Times New Roman"/>
          <w:sz w:val="26"/>
          <w:szCs w:val="26"/>
        </w:rPr>
      </w:pPr>
      <w:r w:rsidRPr="00E62DB2">
        <w:rPr>
          <w:rFonts w:ascii="Times New Roman" w:hAnsi="Times New Roman" w:cs="Times New Roman"/>
          <w:sz w:val="26"/>
          <w:szCs w:val="26"/>
        </w:rPr>
        <w:t>Nhiều đường hầm có phần thử nghiệm hai chiều phụ trợ nằm gọn bên trong phần thử nghiệm thông thường nhằm cung cấp phương tiện thử nghiệm cho các mô hình nhịp ngắn hơn với mức tiết kiệm đáng kể về chi phí mô hình. Những vòi phun này thường là loại tấm cuối hoặc loại co lại.</w:t>
      </w:r>
    </w:p>
    <w:p w:rsidR="00866213" w:rsidRPr="00E62DB2" w:rsidRDefault="00866213"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Tấm đệm phản lực cuối bao gồm hai tấm phẳng được bịt kín ở sàn và trần đường hầm với khoảng trống giữa chúng để lắp và thử nghiệm mô hình cánh máy bay hai chiều có dây cung không đổi (Hình 3.25). Trong một số cách lắp đặt, các giá đỡ mô hình xuất hiện bên trong các tấm cuối và thanh chống bước phía sau được sử dụng để giữ và di chuyển cào khảo sát luồng sóng. Do lực cản của mô hình thay đổi theo nhiều yếu tố và vì những thay đổi về lực cản có thể khiến không khí đi xung quanh nhiều hơn thay vì đi qua phần thử nghiệm, nên phải có biện pháp đặc biệt để kiểm soát áp suất động thử nghiệm. </w:t>
      </w:r>
    </w:p>
    <w:p w:rsidR="00866213" w:rsidRPr="00E62DB2" w:rsidRDefault="00866213" w:rsidP="00DF5EAF">
      <w:pPr>
        <w:ind w:firstLine="720"/>
        <w:jc w:val="both"/>
        <w:rPr>
          <w:rFonts w:ascii="Times New Roman" w:hAnsi="Times New Roman" w:cs="Times New Roman"/>
          <w:sz w:val="26"/>
          <w:szCs w:val="26"/>
        </w:rPr>
      </w:pPr>
      <w:r w:rsidRPr="00E62DB2">
        <w:rPr>
          <w:rFonts w:ascii="Times New Roman" w:hAnsi="Times New Roman" w:cs="Times New Roman"/>
          <w:noProof/>
          <w:sz w:val="26"/>
          <w:szCs w:val="26"/>
          <w:lang w:eastAsia="vi-VN"/>
        </w:rPr>
        <w:lastRenderedPageBreak/>
        <w:drawing>
          <wp:inline distT="0" distB="0" distL="0" distR="0" wp14:anchorId="137B410F" wp14:editId="0B8E8CD6">
            <wp:extent cx="3952875" cy="3724275"/>
            <wp:effectExtent l="0" t="0" r="9525"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952875" cy="3724275"/>
                    </a:xfrm>
                    <a:prstGeom prst="rect">
                      <a:avLst/>
                    </a:prstGeom>
                  </pic:spPr>
                </pic:pic>
              </a:graphicData>
            </a:graphic>
          </wp:inline>
        </w:drawing>
      </w:r>
    </w:p>
    <w:p w:rsidR="00866213" w:rsidRPr="00E62DB2" w:rsidRDefault="00866213" w:rsidP="00D67821">
      <w:pPr>
        <w:ind w:left="720"/>
        <w:rPr>
          <w:rFonts w:ascii="Times New Roman" w:hAnsi="Times New Roman" w:cs="Times New Roman"/>
          <w:sz w:val="26"/>
          <w:szCs w:val="26"/>
        </w:rPr>
      </w:pPr>
      <w:r w:rsidRPr="00E62DB2">
        <w:rPr>
          <w:rFonts w:ascii="Times New Roman" w:hAnsi="Times New Roman" w:cs="Times New Roman"/>
          <w:sz w:val="26"/>
          <w:szCs w:val="26"/>
        </w:rPr>
        <w:t>Hình 3.25. Tấm chèn hai chiều cho hầm gió Glenn L. Martin tại Đại học Maryland.</w:t>
      </w:r>
    </w:p>
    <w:p w:rsidR="00866213" w:rsidRPr="00E62DB2" w:rsidRDefault="00866213"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Một quy trình là sử dụng áp kế kép thông thường để giữ không đổi lượng không khí đi vào phần thử nghiệm ban đầu và xác định rằng một phần không đổi của không khí đó đi qua phần thử nghiệm mới bằng cách đọc các ống tĩnh pitot đặt bên ngoài nó. Các biến thể có thể được thực hiện bằng các nắp mép sau có thể di chuyển được từ xa trên tấm cuối.</w:t>
      </w:r>
    </w:p>
    <w:p w:rsidR="001041F6" w:rsidRPr="00E62DB2" w:rsidRDefault="001041F6"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Cách tiếp cận thứ hai là thu hẹp toàn bộ đoạn thử nghiệm đường hầm bằng một đoạn thu hẹp bổ sung. Điều này có ưu điểm là tăng đáng kể tỷ lệ co rút, giúp việc lắp đặt màn chắn nhiễu loạn trở nên dễ dàng và cung cấp các điều kiện hai chiều chắc chắn và tích cực. Mặt khác, hiện nay một lượng không khí nhỏ hơn nhiều đi qua đường hầm đối với một tốc độ thử nghiệm cụ thể, do diện tích phần thử nghiệm bị giảm và trong nhiều trường hợp, hiệu suất của quạt đường hầm bị suy giảm rất nhiều. Vẫn còn một nguồn rắc rối khác là vấn đề khuếch tán lối đi bị thu hẹp quá mức. Ở đâu đó, một sự khuếch tán cực kỳ nhanh chóng nào đó sẽ phải diễn ra, và nhiệm vụ này cực kỳ khó thực hiện với hiệu quả thậm chí ở mức khá. Trong một lần lắp đặt, phần chèn hai chiều đã chuyển đổi đường hầm có đường kính 9 ft thành phần thử nghiệm 2</w:t>
      </w:r>
      <m:oMath>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2</m:t>
            </m:r>
          </m:den>
        </m:f>
        <m:r>
          <w:rPr>
            <w:rFonts w:ascii="Cambria Math" w:hAnsi="Cambria Math" w:cs="Times New Roman"/>
            <w:sz w:val="26"/>
            <w:szCs w:val="26"/>
          </w:rPr>
          <m:t xml:space="preserve"> </m:t>
        </m:r>
      </m:oMath>
      <w:r w:rsidRPr="00E62DB2">
        <w:rPr>
          <w:rFonts w:ascii="Times New Roman" w:hAnsi="Times New Roman" w:cs="Times New Roman"/>
          <w:sz w:val="26"/>
          <w:szCs w:val="26"/>
        </w:rPr>
        <w:t>X 9 ft; vấn đề về bộ khuếch tán tách biệt đã nảy sinh, nhưng máy tạo xoáy trên cả bốn bức tường gần như đã giải quyết được vấn đề đó.</w:t>
      </w:r>
    </w:p>
    <w:p w:rsidR="00040124" w:rsidRPr="00E62DB2" w:rsidRDefault="00040124"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 xml:space="preserve">Một số mục khác được quan tâm khi các phần chèn đang được xem xét. Một trong số đó là câu hỏi có nên gắn miếng chèn theo chiều ngang để mô hình thẳng đứng hay ngược lại. Phần chèn ngang mang lại cơ hội sử dụng các vòng đệm chất lỏng xung </w:t>
      </w:r>
      <w:r w:rsidRPr="00E62DB2">
        <w:rPr>
          <w:rFonts w:ascii="Times New Roman" w:hAnsi="Times New Roman" w:cs="Times New Roman"/>
          <w:sz w:val="26"/>
          <w:szCs w:val="26"/>
        </w:rPr>
        <w:lastRenderedPageBreak/>
        <w:t>quanh các tấm cuối gắn mô hình, tuy nhiên, mặt khác, mô hình có phần khó tiếp cận hơn để điều chỉnh. Trong một số trường hợp, sự chênh lệch áp suất nghiêm trọng sẽ xảy ra với loại vật liệu chèn này và gặp khó khăn lớn trong việc giữ bất kỳ chất lỏng nào ngoại trừ chất lỏng nặng nhất trong vòng đệm. Bây giờ chúng ta biết rằng việc sử dụng thủy ngân, vốn đã phổ biến trước năm 1970, không phải là một ý tưởng hay do nó có ảnh hưởng xấu đến sức khỏe. Các khe thở bổ sung thường sẽ làm giảm bớt tình trạng này. Việc đo lực cũng trở nên khó khăn hơn do khối lượng bì lớn và không thể xác định được của các tấm cuối lắp mô hình, đến mức đôi khi nên đạt được lực nâng bằng cách phân bổ áp suất lên mô hình hoặc trên sàn và trần và kéo bằng một cào động lượng hoặc để lại một khoảng trống nhỏ giữa mô hình và các bức tường. Tất nhiên, điều này sẽ gây ra một số nghi ngờ về "tính hai chiều" của dòng chảy do đó việc điều tra dòng chảy bổ sung phải được đưa vào kế hoạch thử nghiệm.</w:t>
      </w:r>
    </w:p>
    <w:p w:rsidR="00104678" w:rsidRPr="00E62DB2" w:rsidRDefault="0087364A" w:rsidP="00DF5EAF">
      <w:pPr>
        <w:jc w:val="both"/>
        <w:rPr>
          <w:rFonts w:ascii="Times New Roman" w:hAnsi="Times New Roman" w:cs="Times New Roman"/>
          <w:sz w:val="26"/>
          <w:szCs w:val="26"/>
        </w:rPr>
      </w:pPr>
      <w:r w:rsidRPr="00E62DB2">
        <w:rPr>
          <w:rFonts w:ascii="Times New Roman" w:hAnsi="Times New Roman" w:cs="Times New Roman"/>
          <w:sz w:val="26"/>
          <w:szCs w:val="26"/>
        </w:rPr>
        <w:t>Tóm lại, dường như không thể đề xuất một loại động cơ phản lực hai chiều nào là ưu việt hơn một cách rõ ràng.</w:t>
      </w:r>
      <w:r w:rsidRPr="00E62DB2">
        <w:rPr>
          <w:rFonts w:ascii="Times New Roman" w:hAnsi="Times New Roman" w:cs="Times New Roman"/>
          <w:sz w:val="26"/>
          <w:szCs w:val="26"/>
        </w:rPr>
        <w:t xml:space="preserve"> </w:t>
      </w:r>
      <w:r w:rsidRPr="00E62DB2">
        <w:rPr>
          <w:rFonts w:ascii="Times New Roman" w:hAnsi="Times New Roman" w:cs="Times New Roman"/>
          <w:sz w:val="26"/>
          <w:szCs w:val="26"/>
        </w:rPr>
        <w:t>Lưu ý cuối cùng, tạm gác tính khí động học sang một bên, loại tấm chèn cuối cùng dễ lắp đặt và tháo gỡ hơn nhiều.</w:t>
      </w:r>
    </w:p>
    <w:p w:rsidR="006A5480" w:rsidRPr="00E62DB2" w:rsidRDefault="0087364A" w:rsidP="00DF5EAF">
      <w:pPr>
        <w:jc w:val="both"/>
        <w:rPr>
          <w:rFonts w:ascii="Times New Roman" w:hAnsi="Times New Roman" w:cs="Times New Roman"/>
          <w:b/>
          <w:sz w:val="26"/>
          <w:szCs w:val="26"/>
        </w:rPr>
      </w:pPr>
      <w:r w:rsidRPr="00E62DB2">
        <w:rPr>
          <w:rFonts w:ascii="Times New Roman" w:hAnsi="Times New Roman" w:cs="Times New Roman"/>
          <w:b/>
          <w:sz w:val="26"/>
          <w:szCs w:val="26"/>
        </w:rPr>
        <w:t>3.15. SỰ AN TOÀN</w:t>
      </w:r>
    </w:p>
    <w:p w:rsidR="0087364A" w:rsidRPr="00E62DB2" w:rsidRDefault="0087364A" w:rsidP="00DF5EAF">
      <w:pPr>
        <w:jc w:val="both"/>
        <w:rPr>
          <w:rFonts w:ascii="Times New Roman" w:hAnsi="Times New Roman" w:cs="Times New Roman"/>
          <w:sz w:val="26"/>
          <w:szCs w:val="26"/>
        </w:rPr>
      </w:pPr>
      <w:r w:rsidRPr="00E62DB2">
        <w:rPr>
          <w:rFonts w:ascii="Times New Roman" w:hAnsi="Times New Roman" w:cs="Times New Roman"/>
          <w:sz w:val="26"/>
          <w:szCs w:val="26"/>
        </w:rPr>
        <w:t>Mặc dù việc đưa vấn đề an toàn vào cuộc thảo luận về đường hầm gió có vẻ lạ đối với những người chưa quen, nhưng danh sách dài những người bị thương cho thấy không thể bỏ qua vấn đề này. Tai nạn khi sử dụng đường hầm bao gồm hỏa hoạn, té ngã, bị thương do các mô hình sắc nhọn và nhân viên bị nhốt trong đường hầm khi nó được khởi động.</w:t>
      </w:r>
    </w:p>
    <w:p w:rsidR="007C22FC" w:rsidRPr="00E62DB2" w:rsidRDefault="007C22FC"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Bắt đầu từ phần cuối cùng, bất kỳ ai đi vào một phần của đường hầm gió mà người vận hành đường hầm không dễ dàng nhìn thấy mà không hiểu rõ về thời gian khởi động lại đều là một tên ngốc. Nhưng vì đây không phải là thông lệ để làm bị thương những kẻ ngốc, nhiều đường hầm bắt đầu bằng một tiếng còi, chờ 5 giây để những người đương nhiệm bấm nút dừng được lắp đặt trong các đoạn kiểm tra, lối đi trở lại và gần các cánh quạt. Một cách tiếp cận khác là lắp đặt công tắc đánh lửa ô tô ở lối vào khu vực thi. Công tắc nằm trong mạch khởi động đường hầm. Vẫn còn một cách tiếp cận khác là sử dụng chùm ánh sáng (tương tự như báo động chống trộm) ở các phần khác nhau của mạch đường hầm để ngăn đường hầm khởi động khi bị cắt. Khi cần có ai đó ở bên. trong đường hầm khi nó đang chạy, lại phải có những tín hiệu rất rõ ràng và sự hiểu biết.</w:t>
      </w:r>
    </w:p>
    <w:p w:rsidR="00A360FA" w:rsidRPr="00E62DB2" w:rsidRDefault="008C7A10"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Không may là té ngã thường xuyên xảy ra trong các đường hầm gió. Bề mặt tròn của chúng, thường được phủ bằng dầu hoặc các vật liệu ma sát thấp khác, bao gồm cả trong một số trường hợp là băng, và độ dốc lớn của hình nón phía trước đã dẫn đến các vết bầm tím và thậm chí bị gãy tay và chân. Các tác giả nói một cách cảm tính vào thời điểm này. Do nguy hiểm liên quan đến đầu vào hình nón và buồng lắng, ống pitot tĩnh, cặp nhiệt điện và những thứ tương tự phải được gắn trên tường chứ không phải gắn trên sàn.</w:t>
      </w:r>
    </w:p>
    <w:p w:rsidR="003339DB" w:rsidRPr="00E62DB2" w:rsidRDefault="003339DB"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lastRenderedPageBreak/>
        <w:t>Hỏa hoạn trong đường hầm gió dường như gần như là quy luật chứ không phải là ngoại lệ. Một cánh quạt bị hỏng có thể khiến màn bụi bốc cháy; một rắc rối Ánh sáng có thể gây ra rất nhiều rắc rối; hoặc các hình thức xây dựng theo một cách nào đó có thể bị bốc cháy. Vì đường hầm đã đóng cửa nên việc lựa chọn bình chữa cháy cần đặc biệt cẩn thận. Và cũng cần đặc biệt chú ý để đảm bảo rằng các bình chữa cháy phát ra hơi độc không dễ bị vấp ngã. Rất có thể kỷ lục thế giới về quãng đường hàng trăm thước đúng là thuộc về kỹ sư đường hầm, người đã vô tình kích hoạt hệ thống carbon dioxide tại một trong những đường hầm lớn nhất ở bờ biển phía đông.</w:t>
      </w:r>
    </w:p>
    <w:p w:rsidR="00E62DB2" w:rsidRPr="00E62DB2" w:rsidRDefault="00E62DB2" w:rsidP="00DF5EAF">
      <w:pPr>
        <w:ind w:firstLine="720"/>
        <w:jc w:val="both"/>
        <w:rPr>
          <w:rFonts w:ascii="Times New Roman" w:hAnsi="Times New Roman" w:cs="Times New Roman"/>
          <w:sz w:val="26"/>
          <w:szCs w:val="26"/>
        </w:rPr>
      </w:pPr>
      <w:r w:rsidRPr="00E62DB2">
        <w:rPr>
          <w:rFonts w:ascii="Times New Roman" w:hAnsi="Times New Roman" w:cs="Times New Roman"/>
          <w:sz w:val="26"/>
          <w:szCs w:val="26"/>
        </w:rPr>
        <w:t>Các cạnh sắc trên các mẫu kim loại là mối nguy hiểm tiềm tàng. Tác giả không biết có kỹ sư hay kỹ thuật viên hầm nào mà chưa bị nguồn này. Sẽ là điều khôn ngoan nếu bảo vệ đội ngũ điều hành đường hầm khỏi những cạnh sắc nhọn này bằng cách sử dụng băng dính, gỗ hoặc các thanh nhựa.</w:t>
      </w:r>
    </w:p>
    <w:p w:rsidR="00E62DB2" w:rsidRPr="00E62DB2" w:rsidRDefault="00E62DB2" w:rsidP="00D67821">
      <w:pPr>
        <w:jc w:val="both"/>
        <w:rPr>
          <w:rFonts w:ascii="Times New Roman" w:hAnsi="Times New Roman" w:cs="Times New Roman"/>
          <w:sz w:val="26"/>
          <w:szCs w:val="26"/>
        </w:rPr>
      </w:pPr>
      <w:bookmarkStart w:id="0" w:name="_GoBack"/>
      <w:bookmarkEnd w:id="0"/>
      <w:r w:rsidRPr="00E62DB2">
        <w:rPr>
          <w:rFonts w:ascii="Times New Roman" w:hAnsi="Times New Roman" w:cs="Times New Roman"/>
          <w:sz w:val="26"/>
          <w:szCs w:val="26"/>
        </w:rPr>
        <w:t>An toàn có vẻ giống như một chủ đề trẻ con, nhưng sau đó nó mất đi vẻ ngoài đó.</w:t>
      </w:r>
    </w:p>
    <w:sectPr w:rsidR="00E62DB2" w:rsidRPr="00E62DB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A903B5"/>
    <w:multiLevelType w:val="hybridMultilevel"/>
    <w:tmpl w:val="60DE90C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3CC92DCB"/>
    <w:multiLevelType w:val="hybridMultilevel"/>
    <w:tmpl w:val="F7341F8E"/>
    <w:lvl w:ilvl="0" w:tplc="C206F2DE">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AE6"/>
    <w:rsid w:val="00004546"/>
    <w:rsid w:val="00005582"/>
    <w:rsid w:val="000130DA"/>
    <w:rsid w:val="00024027"/>
    <w:rsid w:val="0002778A"/>
    <w:rsid w:val="0003118E"/>
    <w:rsid w:val="000316DF"/>
    <w:rsid w:val="00036350"/>
    <w:rsid w:val="00040124"/>
    <w:rsid w:val="00046259"/>
    <w:rsid w:val="0005197F"/>
    <w:rsid w:val="00051E20"/>
    <w:rsid w:val="00055C10"/>
    <w:rsid w:val="00093617"/>
    <w:rsid w:val="000C07DF"/>
    <w:rsid w:val="000C0A8C"/>
    <w:rsid w:val="000C4750"/>
    <w:rsid w:val="000D3B70"/>
    <w:rsid w:val="000E2DFF"/>
    <w:rsid w:val="000F160D"/>
    <w:rsid w:val="000F359B"/>
    <w:rsid w:val="000F454E"/>
    <w:rsid w:val="000F5251"/>
    <w:rsid w:val="001041F6"/>
    <w:rsid w:val="00104678"/>
    <w:rsid w:val="00116F1D"/>
    <w:rsid w:val="0013089A"/>
    <w:rsid w:val="0014351D"/>
    <w:rsid w:val="00152AEA"/>
    <w:rsid w:val="00160EDB"/>
    <w:rsid w:val="001718CA"/>
    <w:rsid w:val="00181AEE"/>
    <w:rsid w:val="00186576"/>
    <w:rsid w:val="00190980"/>
    <w:rsid w:val="00196F86"/>
    <w:rsid w:val="001A7D9F"/>
    <w:rsid w:val="001B0562"/>
    <w:rsid w:val="001B1EF9"/>
    <w:rsid w:val="001B6F2F"/>
    <w:rsid w:val="001B7D63"/>
    <w:rsid w:val="001C6C29"/>
    <w:rsid w:val="001D38F1"/>
    <w:rsid w:val="001D75B2"/>
    <w:rsid w:val="001D7719"/>
    <w:rsid w:val="001E383E"/>
    <w:rsid w:val="001F08AF"/>
    <w:rsid w:val="001F1A10"/>
    <w:rsid w:val="001F7CD9"/>
    <w:rsid w:val="001F7FB8"/>
    <w:rsid w:val="002056E6"/>
    <w:rsid w:val="00205C47"/>
    <w:rsid w:val="00213AE6"/>
    <w:rsid w:val="002218D5"/>
    <w:rsid w:val="002240DD"/>
    <w:rsid w:val="00224396"/>
    <w:rsid w:val="00235E5A"/>
    <w:rsid w:val="002370AD"/>
    <w:rsid w:val="00240E21"/>
    <w:rsid w:val="00241B5D"/>
    <w:rsid w:val="00246606"/>
    <w:rsid w:val="00247894"/>
    <w:rsid w:val="00251F4E"/>
    <w:rsid w:val="00271446"/>
    <w:rsid w:val="002840F0"/>
    <w:rsid w:val="00285F4F"/>
    <w:rsid w:val="002A3FC9"/>
    <w:rsid w:val="002A6955"/>
    <w:rsid w:val="002B3F24"/>
    <w:rsid w:val="002B6C75"/>
    <w:rsid w:val="002D3D26"/>
    <w:rsid w:val="002D6286"/>
    <w:rsid w:val="002F22E0"/>
    <w:rsid w:val="002F53BE"/>
    <w:rsid w:val="002F6836"/>
    <w:rsid w:val="002F752F"/>
    <w:rsid w:val="002F75CE"/>
    <w:rsid w:val="00302B1E"/>
    <w:rsid w:val="00307AD6"/>
    <w:rsid w:val="003339DB"/>
    <w:rsid w:val="00347E53"/>
    <w:rsid w:val="00356139"/>
    <w:rsid w:val="00375D38"/>
    <w:rsid w:val="0039045F"/>
    <w:rsid w:val="003944DA"/>
    <w:rsid w:val="003B1E46"/>
    <w:rsid w:val="003B4F6E"/>
    <w:rsid w:val="003B5BB4"/>
    <w:rsid w:val="003C1920"/>
    <w:rsid w:val="003D367D"/>
    <w:rsid w:val="003D536B"/>
    <w:rsid w:val="003D6B69"/>
    <w:rsid w:val="003E105C"/>
    <w:rsid w:val="003F6A46"/>
    <w:rsid w:val="00401DA1"/>
    <w:rsid w:val="00416AB9"/>
    <w:rsid w:val="00416D2C"/>
    <w:rsid w:val="00427990"/>
    <w:rsid w:val="00445251"/>
    <w:rsid w:val="004467CD"/>
    <w:rsid w:val="00452B6C"/>
    <w:rsid w:val="004654DC"/>
    <w:rsid w:val="00475D24"/>
    <w:rsid w:val="00477EE3"/>
    <w:rsid w:val="0048216A"/>
    <w:rsid w:val="0048307C"/>
    <w:rsid w:val="00484EC3"/>
    <w:rsid w:val="004926B8"/>
    <w:rsid w:val="00492D23"/>
    <w:rsid w:val="00492D8C"/>
    <w:rsid w:val="004C212E"/>
    <w:rsid w:val="004D33D8"/>
    <w:rsid w:val="004D4C27"/>
    <w:rsid w:val="004D4C44"/>
    <w:rsid w:val="004D5A3E"/>
    <w:rsid w:val="004E5633"/>
    <w:rsid w:val="004E65C2"/>
    <w:rsid w:val="004F2BA8"/>
    <w:rsid w:val="004F611B"/>
    <w:rsid w:val="005175A1"/>
    <w:rsid w:val="005212C0"/>
    <w:rsid w:val="00521B4C"/>
    <w:rsid w:val="00522089"/>
    <w:rsid w:val="005266AF"/>
    <w:rsid w:val="005279BC"/>
    <w:rsid w:val="00534860"/>
    <w:rsid w:val="00541690"/>
    <w:rsid w:val="00554F97"/>
    <w:rsid w:val="00566E64"/>
    <w:rsid w:val="005833C7"/>
    <w:rsid w:val="00586169"/>
    <w:rsid w:val="005874FC"/>
    <w:rsid w:val="00592FD1"/>
    <w:rsid w:val="00597F99"/>
    <w:rsid w:val="005A74A2"/>
    <w:rsid w:val="005A7DEB"/>
    <w:rsid w:val="005B2E75"/>
    <w:rsid w:val="005B3E60"/>
    <w:rsid w:val="005B4339"/>
    <w:rsid w:val="005B7B85"/>
    <w:rsid w:val="005C448C"/>
    <w:rsid w:val="005C7F34"/>
    <w:rsid w:val="005D3DE0"/>
    <w:rsid w:val="005E08D1"/>
    <w:rsid w:val="005E1965"/>
    <w:rsid w:val="005E46D7"/>
    <w:rsid w:val="005F16FB"/>
    <w:rsid w:val="00607819"/>
    <w:rsid w:val="00634118"/>
    <w:rsid w:val="00634A8C"/>
    <w:rsid w:val="006372BC"/>
    <w:rsid w:val="00637F94"/>
    <w:rsid w:val="0064025C"/>
    <w:rsid w:val="00641757"/>
    <w:rsid w:val="00646D4A"/>
    <w:rsid w:val="00650588"/>
    <w:rsid w:val="00655B5D"/>
    <w:rsid w:val="0066016E"/>
    <w:rsid w:val="00672012"/>
    <w:rsid w:val="00673493"/>
    <w:rsid w:val="00676CFA"/>
    <w:rsid w:val="00683D88"/>
    <w:rsid w:val="00686241"/>
    <w:rsid w:val="00686590"/>
    <w:rsid w:val="006966E6"/>
    <w:rsid w:val="006A5480"/>
    <w:rsid w:val="006B429D"/>
    <w:rsid w:val="006C220C"/>
    <w:rsid w:val="006C6549"/>
    <w:rsid w:val="006C7C57"/>
    <w:rsid w:val="006D1E56"/>
    <w:rsid w:val="006D1FC2"/>
    <w:rsid w:val="006D4048"/>
    <w:rsid w:val="006D4C34"/>
    <w:rsid w:val="006D780F"/>
    <w:rsid w:val="006E57F0"/>
    <w:rsid w:val="006F6A29"/>
    <w:rsid w:val="00706516"/>
    <w:rsid w:val="00706EAA"/>
    <w:rsid w:val="007101ED"/>
    <w:rsid w:val="00711AD9"/>
    <w:rsid w:val="00713DA9"/>
    <w:rsid w:val="0071506F"/>
    <w:rsid w:val="00727B74"/>
    <w:rsid w:val="00733BED"/>
    <w:rsid w:val="00735EFB"/>
    <w:rsid w:val="0073635C"/>
    <w:rsid w:val="00746E5F"/>
    <w:rsid w:val="00752642"/>
    <w:rsid w:val="0076252E"/>
    <w:rsid w:val="00777129"/>
    <w:rsid w:val="00777452"/>
    <w:rsid w:val="00784717"/>
    <w:rsid w:val="00791C4B"/>
    <w:rsid w:val="007950A6"/>
    <w:rsid w:val="007B6666"/>
    <w:rsid w:val="007C22FC"/>
    <w:rsid w:val="007C4819"/>
    <w:rsid w:val="007D11BD"/>
    <w:rsid w:val="007D2B50"/>
    <w:rsid w:val="007E1D0C"/>
    <w:rsid w:val="007E70BA"/>
    <w:rsid w:val="00801CCD"/>
    <w:rsid w:val="0081156C"/>
    <w:rsid w:val="00816AEB"/>
    <w:rsid w:val="008216FD"/>
    <w:rsid w:val="00824964"/>
    <w:rsid w:val="00830D7D"/>
    <w:rsid w:val="008434E5"/>
    <w:rsid w:val="00844758"/>
    <w:rsid w:val="0084478F"/>
    <w:rsid w:val="0085686D"/>
    <w:rsid w:val="00866213"/>
    <w:rsid w:val="008667AC"/>
    <w:rsid w:val="00870ECE"/>
    <w:rsid w:val="0087364A"/>
    <w:rsid w:val="00877FDA"/>
    <w:rsid w:val="008800BD"/>
    <w:rsid w:val="008817CA"/>
    <w:rsid w:val="00884B25"/>
    <w:rsid w:val="008A282C"/>
    <w:rsid w:val="008C6482"/>
    <w:rsid w:val="008C7A10"/>
    <w:rsid w:val="008E28B3"/>
    <w:rsid w:val="008E4EE6"/>
    <w:rsid w:val="009048B3"/>
    <w:rsid w:val="009062AF"/>
    <w:rsid w:val="009149EE"/>
    <w:rsid w:val="00914D93"/>
    <w:rsid w:val="00916D50"/>
    <w:rsid w:val="009328E3"/>
    <w:rsid w:val="00935A31"/>
    <w:rsid w:val="00943A4C"/>
    <w:rsid w:val="00944408"/>
    <w:rsid w:val="00946115"/>
    <w:rsid w:val="00961FD2"/>
    <w:rsid w:val="00964FB0"/>
    <w:rsid w:val="00974A73"/>
    <w:rsid w:val="00976E03"/>
    <w:rsid w:val="00976F8F"/>
    <w:rsid w:val="00981AA8"/>
    <w:rsid w:val="0098591F"/>
    <w:rsid w:val="00987F0B"/>
    <w:rsid w:val="0099248A"/>
    <w:rsid w:val="009944F4"/>
    <w:rsid w:val="009B6111"/>
    <w:rsid w:val="009B6C5C"/>
    <w:rsid w:val="009C1B5F"/>
    <w:rsid w:val="009C1CC9"/>
    <w:rsid w:val="009D24DD"/>
    <w:rsid w:val="009F1337"/>
    <w:rsid w:val="009F5D8E"/>
    <w:rsid w:val="00A07F14"/>
    <w:rsid w:val="00A1476D"/>
    <w:rsid w:val="00A21499"/>
    <w:rsid w:val="00A26298"/>
    <w:rsid w:val="00A32274"/>
    <w:rsid w:val="00A355F2"/>
    <w:rsid w:val="00A360FA"/>
    <w:rsid w:val="00A4123A"/>
    <w:rsid w:val="00A414FE"/>
    <w:rsid w:val="00A4493E"/>
    <w:rsid w:val="00A50C51"/>
    <w:rsid w:val="00A558C9"/>
    <w:rsid w:val="00A57D5D"/>
    <w:rsid w:val="00A61D14"/>
    <w:rsid w:val="00A65E30"/>
    <w:rsid w:val="00A722A4"/>
    <w:rsid w:val="00A90FDD"/>
    <w:rsid w:val="00AA06A3"/>
    <w:rsid w:val="00AA2C7B"/>
    <w:rsid w:val="00AA4379"/>
    <w:rsid w:val="00AB031C"/>
    <w:rsid w:val="00AB3EF6"/>
    <w:rsid w:val="00AC77DF"/>
    <w:rsid w:val="00AD033A"/>
    <w:rsid w:val="00AD7BA4"/>
    <w:rsid w:val="00AE1734"/>
    <w:rsid w:val="00AF1434"/>
    <w:rsid w:val="00AF6FC6"/>
    <w:rsid w:val="00B11282"/>
    <w:rsid w:val="00B1681F"/>
    <w:rsid w:val="00B21A56"/>
    <w:rsid w:val="00B2290F"/>
    <w:rsid w:val="00B26F3A"/>
    <w:rsid w:val="00B309E9"/>
    <w:rsid w:val="00B3176C"/>
    <w:rsid w:val="00B348D0"/>
    <w:rsid w:val="00B41CCC"/>
    <w:rsid w:val="00B512A8"/>
    <w:rsid w:val="00B515A9"/>
    <w:rsid w:val="00B54C5D"/>
    <w:rsid w:val="00B54CC1"/>
    <w:rsid w:val="00B57BB3"/>
    <w:rsid w:val="00B62B6A"/>
    <w:rsid w:val="00B739FE"/>
    <w:rsid w:val="00B74360"/>
    <w:rsid w:val="00B8586A"/>
    <w:rsid w:val="00B925C1"/>
    <w:rsid w:val="00B95666"/>
    <w:rsid w:val="00B963C9"/>
    <w:rsid w:val="00BA559F"/>
    <w:rsid w:val="00BA6514"/>
    <w:rsid w:val="00BA6D9B"/>
    <w:rsid w:val="00BC239C"/>
    <w:rsid w:val="00BC5A98"/>
    <w:rsid w:val="00BD5CB1"/>
    <w:rsid w:val="00C026DC"/>
    <w:rsid w:val="00C03489"/>
    <w:rsid w:val="00C07AB0"/>
    <w:rsid w:val="00C46655"/>
    <w:rsid w:val="00C474EB"/>
    <w:rsid w:val="00C85DE9"/>
    <w:rsid w:val="00C9179C"/>
    <w:rsid w:val="00C951F3"/>
    <w:rsid w:val="00CA7012"/>
    <w:rsid w:val="00CB007F"/>
    <w:rsid w:val="00CB3940"/>
    <w:rsid w:val="00CB39A2"/>
    <w:rsid w:val="00CB675B"/>
    <w:rsid w:val="00CC7914"/>
    <w:rsid w:val="00CD27B0"/>
    <w:rsid w:val="00CD3634"/>
    <w:rsid w:val="00CD41A6"/>
    <w:rsid w:val="00CD50D4"/>
    <w:rsid w:val="00CE10FF"/>
    <w:rsid w:val="00CF73BF"/>
    <w:rsid w:val="00D05398"/>
    <w:rsid w:val="00D1345C"/>
    <w:rsid w:val="00D13539"/>
    <w:rsid w:val="00D14491"/>
    <w:rsid w:val="00D1793A"/>
    <w:rsid w:val="00D264A8"/>
    <w:rsid w:val="00D55550"/>
    <w:rsid w:val="00D63E16"/>
    <w:rsid w:val="00D67821"/>
    <w:rsid w:val="00D742E6"/>
    <w:rsid w:val="00D75730"/>
    <w:rsid w:val="00D86A61"/>
    <w:rsid w:val="00D901F8"/>
    <w:rsid w:val="00D92BD9"/>
    <w:rsid w:val="00D95E02"/>
    <w:rsid w:val="00DA5C32"/>
    <w:rsid w:val="00DA7119"/>
    <w:rsid w:val="00DB2F37"/>
    <w:rsid w:val="00DC1D94"/>
    <w:rsid w:val="00DC5D82"/>
    <w:rsid w:val="00DD02E9"/>
    <w:rsid w:val="00DD0EEF"/>
    <w:rsid w:val="00DF5EAF"/>
    <w:rsid w:val="00E04100"/>
    <w:rsid w:val="00E17743"/>
    <w:rsid w:val="00E22EBA"/>
    <w:rsid w:val="00E314F6"/>
    <w:rsid w:val="00E3183C"/>
    <w:rsid w:val="00E321DA"/>
    <w:rsid w:val="00E41EC3"/>
    <w:rsid w:val="00E42917"/>
    <w:rsid w:val="00E4337D"/>
    <w:rsid w:val="00E43D58"/>
    <w:rsid w:val="00E44118"/>
    <w:rsid w:val="00E53AF6"/>
    <w:rsid w:val="00E5523A"/>
    <w:rsid w:val="00E61B67"/>
    <w:rsid w:val="00E62DB2"/>
    <w:rsid w:val="00E87EC0"/>
    <w:rsid w:val="00E92C93"/>
    <w:rsid w:val="00E97C45"/>
    <w:rsid w:val="00EA0EA9"/>
    <w:rsid w:val="00EA3536"/>
    <w:rsid w:val="00EB0675"/>
    <w:rsid w:val="00EB3C06"/>
    <w:rsid w:val="00EC5EA2"/>
    <w:rsid w:val="00ED519F"/>
    <w:rsid w:val="00ED5E96"/>
    <w:rsid w:val="00EE50C3"/>
    <w:rsid w:val="00EE570D"/>
    <w:rsid w:val="00EE6142"/>
    <w:rsid w:val="00EF24B6"/>
    <w:rsid w:val="00F02206"/>
    <w:rsid w:val="00F13F6B"/>
    <w:rsid w:val="00F2432C"/>
    <w:rsid w:val="00F256FC"/>
    <w:rsid w:val="00F41291"/>
    <w:rsid w:val="00F431FF"/>
    <w:rsid w:val="00F46280"/>
    <w:rsid w:val="00F57771"/>
    <w:rsid w:val="00F60AD5"/>
    <w:rsid w:val="00F64410"/>
    <w:rsid w:val="00F74DE3"/>
    <w:rsid w:val="00F769BA"/>
    <w:rsid w:val="00F76D04"/>
    <w:rsid w:val="00F813F1"/>
    <w:rsid w:val="00F90116"/>
    <w:rsid w:val="00F92BE0"/>
    <w:rsid w:val="00F96243"/>
    <w:rsid w:val="00FA03C1"/>
    <w:rsid w:val="00FB0B81"/>
    <w:rsid w:val="00FC25AC"/>
    <w:rsid w:val="00FC4DCE"/>
    <w:rsid w:val="00FC562B"/>
    <w:rsid w:val="00FC5A37"/>
    <w:rsid w:val="00FD427C"/>
    <w:rsid w:val="00FF528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710F2"/>
  <w15:chartTrackingRefBased/>
  <w15:docId w15:val="{DDECD112-EFA8-4166-8A99-26CFAE283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3C06"/>
    <w:rPr>
      <w:color w:val="808080"/>
    </w:rPr>
  </w:style>
  <w:style w:type="paragraph" w:styleId="ListParagraph">
    <w:name w:val="List Paragraph"/>
    <w:basedOn w:val="Normal"/>
    <w:uiPriority w:val="34"/>
    <w:qFormat/>
    <w:rsid w:val="002F75CE"/>
    <w:pPr>
      <w:ind w:left="720"/>
      <w:contextualSpacing/>
    </w:pPr>
  </w:style>
  <w:style w:type="character" w:customStyle="1" w:styleId="rynqvb">
    <w:name w:val="rynqvb"/>
    <w:basedOn w:val="DefaultParagraphFont"/>
    <w:rsid w:val="008736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38" Type="http://schemas.openxmlformats.org/officeDocument/2006/relationships/image" Target="media/image134.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28" Type="http://schemas.openxmlformats.org/officeDocument/2006/relationships/image" Target="media/image124.png"/><Relationship Id="rId144" Type="http://schemas.openxmlformats.org/officeDocument/2006/relationships/fontTable" Target="fontTable.xml"/><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134" Type="http://schemas.openxmlformats.org/officeDocument/2006/relationships/image" Target="media/image130.png"/><Relationship Id="rId139" Type="http://schemas.openxmlformats.org/officeDocument/2006/relationships/image" Target="media/image135.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103" Type="http://schemas.openxmlformats.org/officeDocument/2006/relationships/image" Target="media/image99.png"/><Relationship Id="rId108" Type="http://schemas.openxmlformats.org/officeDocument/2006/relationships/image" Target="media/image104.png"/><Relationship Id="rId116" Type="http://schemas.openxmlformats.org/officeDocument/2006/relationships/image" Target="media/image112.png"/><Relationship Id="rId124" Type="http://schemas.openxmlformats.org/officeDocument/2006/relationships/image" Target="media/image120.png"/><Relationship Id="rId129" Type="http://schemas.openxmlformats.org/officeDocument/2006/relationships/image" Target="media/image125.png"/><Relationship Id="rId137" Type="http://schemas.openxmlformats.org/officeDocument/2006/relationships/image" Target="media/image13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11" Type="http://schemas.openxmlformats.org/officeDocument/2006/relationships/image" Target="media/image107.png"/><Relationship Id="rId132" Type="http://schemas.openxmlformats.org/officeDocument/2006/relationships/image" Target="media/image128.png"/><Relationship Id="rId140" Type="http://schemas.openxmlformats.org/officeDocument/2006/relationships/image" Target="media/image136.png"/><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image" Target="media/image102.png"/><Relationship Id="rId114" Type="http://schemas.openxmlformats.org/officeDocument/2006/relationships/image" Target="media/image110.png"/><Relationship Id="rId119" Type="http://schemas.openxmlformats.org/officeDocument/2006/relationships/image" Target="media/image115.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30" Type="http://schemas.openxmlformats.org/officeDocument/2006/relationships/image" Target="media/image126.png"/><Relationship Id="rId135" Type="http://schemas.openxmlformats.org/officeDocument/2006/relationships/image" Target="media/image131.png"/><Relationship Id="rId143" Type="http://schemas.openxmlformats.org/officeDocument/2006/relationships/image" Target="media/image139.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image" Target="media/image121.png"/><Relationship Id="rId141" Type="http://schemas.openxmlformats.org/officeDocument/2006/relationships/image" Target="media/image137.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7.png"/><Relationship Id="rId136" Type="http://schemas.openxmlformats.org/officeDocument/2006/relationships/image" Target="media/image132.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1448</TotalTime>
  <Pages>1</Pages>
  <Words>24410</Words>
  <Characters>139137</Characters>
  <Application>Microsoft Office Word</Application>
  <DocSecurity>0</DocSecurity>
  <Lines>1159</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 Trang</dc:creator>
  <cp:keywords/>
  <dc:description/>
  <cp:lastModifiedBy>Nguyen Thi Thu Trang</cp:lastModifiedBy>
  <cp:revision>10</cp:revision>
  <dcterms:created xsi:type="dcterms:W3CDTF">2023-09-18T01:09:00Z</dcterms:created>
  <dcterms:modified xsi:type="dcterms:W3CDTF">2023-09-20T16:38:00Z</dcterms:modified>
</cp:coreProperties>
</file>