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DD6110" w14:textId="28972F4D" w:rsidR="00E226A8" w:rsidRDefault="008B3C66">
      <w:r w:rsidRPr="00185B3A">
        <w:rPr>
          <w:rFonts w:eastAsia="Times New Roman"/>
          <w:bCs/>
          <w:iCs/>
          <w:sz w:val="26"/>
          <w:szCs w:val="26"/>
        </w:rPr>
        <w:t>Đánh giá đặc tính kỹ thuật của thiết bị</w:t>
      </w:r>
    </w:p>
    <w:tbl>
      <w:tblPr>
        <w:tblW w:w="11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1621"/>
        <w:gridCol w:w="1921"/>
        <w:gridCol w:w="1703"/>
        <w:gridCol w:w="975"/>
        <w:gridCol w:w="837"/>
        <w:gridCol w:w="562"/>
        <w:gridCol w:w="678"/>
        <w:gridCol w:w="734"/>
        <w:gridCol w:w="741"/>
        <w:gridCol w:w="520"/>
        <w:gridCol w:w="540"/>
      </w:tblGrid>
      <w:tr w:rsidR="001B7A7E" w:rsidRPr="00860C56" w14:paraId="6ECDCF4B" w14:textId="77777777" w:rsidTr="001B7A7E">
        <w:trPr>
          <w:trHeight w:val="407"/>
          <w:tblHeader/>
          <w:jc w:val="center"/>
        </w:trPr>
        <w:tc>
          <w:tcPr>
            <w:tcW w:w="593" w:type="dxa"/>
            <w:vMerge w:val="restart"/>
            <w:vAlign w:val="center"/>
          </w:tcPr>
          <w:p w14:paraId="57CFAB62" w14:textId="77777777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bookmarkStart w:id="0" w:name="OLE_LINK15"/>
            <w:bookmarkStart w:id="1" w:name="OLE_LINK16"/>
            <w:r w:rsidRPr="00860C56">
              <w:rPr>
                <w:spacing w:val="6"/>
                <w:sz w:val="24"/>
              </w:rPr>
              <w:t>TT</w:t>
            </w:r>
          </w:p>
        </w:tc>
        <w:tc>
          <w:tcPr>
            <w:tcW w:w="1621" w:type="dxa"/>
            <w:vMerge w:val="restart"/>
            <w:vAlign w:val="center"/>
          </w:tcPr>
          <w:p w14:paraId="54EEAA63" w14:textId="77777777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Thông số quan trắc</w:t>
            </w:r>
          </w:p>
        </w:tc>
        <w:tc>
          <w:tcPr>
            <w:tcW w:w="1921" w:type="dxa"/>
            <w:vMerge w:val="restart"/>
            <w:vAlign w:val="center"/>
          </w:tcPr>
          <w:p w14:paraId="7E06E83B" w14:textId="180FDFA6" w:rsidR="001B7A7E" w:rsidRDefault="001B7A7E" w:rsidP="001B7A7E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  <w:r>
              <w:rPr>
                <w:color w:val="000000" w:themeColor="text1"/>
                <w:spacing w:val="6"/>
                <w:sz w:val="24"/>
              </w:rPr>
              <w:t>Hãng</w:t>
            </w:r>
          </w:p>
        </w:tc>
        <w:tc>
          <w:tcPr>
            <w:tcW w:w="1703" w:type="dxa"/>
            <w:vMerge w:val="restart"/>
            <w:vAlign w:val="center"/>
          </w:tcPr>
          <w:p w14:paraId="0FF76932" w14:textId="0A411673" w:rsidR="001B7A7E" w:rsidRPr="00860C56" w:rsidRDefault="001B7A7E" w:rsidP="008B3C66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  <w:r>
              <w:rPr>
                <w:color w:val="000000" w:themeColor="text1"/>
                <w:spacing w:val="6"/>
                <w:sz w:val="24"/>
              </w:rPr>
              <w:t>Model</w:t>
            </w:r>
          </w:p>
        </w:tc>
        <w:tc>
          <w:tcPr>
            <w:tcW w:w="1812" w:type="dxa"/>
            <w:gridSpan w:val="2"/>
            <w:vAlign w:val="center"/>
          </w:tcPr>
          <w:p w14:paraId="630B855C" w14:textId="5748692B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  <w:r w:rsidRPr="00860C56">
              <w:rPr>
                <w:color w:val="000000" w:themeColor="text1"/>
                <w:spacing w:val="6"/>
                <w:sz w:val="24"/>
              </w:rPr>
              <w:t>Độ chính xác</w:t>
            </w:r>
          </w:p>
          <w:p w14:paraId="4C07FBC1" w14:textId="77777777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  <w:r w:rsidRPr="00860C56">
              <w:rPr>
                <w:color w:val="000000" w:themeColor="text1"/>
                <w:spacing w:val="6"/>
                <w:sz w:val="24"/>
              </w:rPr>
              <w:t>(% giá trị đọc)</w:t>
            </w:r>
          </w:p>
        </w:tc>
        <w:tc>
          <w:tcPr>
            <w:tcW w:w="1240" w:type="dxa"/>
            <w:gridSpan w:val="2"/>
            <w:vAlign w:val="center"/>
          </w:tcPr>
          <w:p w14:paraId="6951F314" w14:textId="77777777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Độ phân giải</w:t>
            </w:r>
          </w:p>
        </w:tc>
        <w:tc>
          <w:tcPr>
            <w:tcW w:w="1475" w:type="dxa"/>
            <w:gridSpan w:val="2"/>
            <w:vAlign w:val="center"/>
          </w:tcPr>
          <w:p w14:paraId="07E7298D" w14:textId="77777777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Thời gian đáp ứng</w:t>
            </w:r>
          </w:p>
        </w:tc>
        <w:tc>
          <w:tcPr>
            <w:tcW w:w="1060" w:type="dxa"/>
            <w:gridSpan w:val="2"/>
          </w:tcPr>
          <w:p w14:paraId="4A31AD2F" w14:textId="77777777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Đánh giá</w:t>
            </w:r>
          </w:p>
        </w:tc>
      </w:tr>
      <w:tr w:rsidR="001B7A7E" w:rsidRPr="00860C56" w14:paraId="2A0E1277" w14:textId="77777777" w:rsidTr="001B7A7E">
        <w:trPr>
          <w:trHeight w:val="553"/>
          <w:tblHeader/>
          <w:jc w:val="center"/>
        </w:trPr>
        <w:tc>
          <w:tcPr>
            <w:tcW w:w="593" w:type="dxa"/>
            <w:vMerge/>
            <w:vAlign w:val="center"/>
          </w:tcPr>
          <w:p w14:paraId="68966DAD" w14:textId="77777777" w:rsidR="001B7A7E" w:rsidRPr="00860C56" w:rsidRDefault="001B7A7E" w:rsidP="006248DD">
            <w:pPr>
              <w:spacing w:before="120" w:line="264" w:lineRule="auto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Merge/>
            <w:vAlign w:val="center"/>
          </w:tcPr>
          <w:p w14:paraId="6DFA6262" w14:textId="77777777" w:rsidR="001B7A7E" w:rsidRPr="00860C56" w:rsidRDefault="001B7A7E" w:rsidP="006248DD">
            <w:pPr>
              <w:spacing w:before="120" w:line="264" w:lineRule="auto"/>
              <w:jc w:val="center"/>
              <w:rPr>
                <w:spacing w:val="6"/>
                <w:sz w:val="24"/>
              </w:rPr>
            </w:pPr>
          </w:p>
        </w:tc>
        <w:tc>
          <w:tcPr>
            <w:tcW w:w="1921" w:type="dxa"/>
            <w:vMerge/>
          </w:tcPr>
          <w:p w14:paraId="527F1B4F" w14:textId="77777777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</w:p>
        </w:tc>
        <w:tc>
          <w:tcPr>
            <w:tcW w:w="1703" w:type="dxa"/>
            <w:vMerge/>
          </w:tcPr>
          <w:p w14:paraId="7A7ED820" w14:textId="6A0810F3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</w:p>
        </w:tc>
        <w:tc>
          <w:tcPr>
            <w:tcW w:w="975" w:type="dxa"/>
            <w:vAlign w:val="center"/>
          </w:tcPr>
          <w:p w14:paraId="399D2FF4" w14:textId="218B5D16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  <w:r w:rsidRPr="00860C56">
              <w:rPr>
                <w:color w:val="000000" w:themeColor="text1"/>
                <w:spacing w:val="6"/>
                <w:sz w:val="24"/>
              </w:rPr>
              <w:t>TT 24</w:t>
            </w:r>
          </w:p>
        </w:tc>
        <w:tc>
          <w:tcPr>
            <w:tcW w:w="837" w:type="dxa"/>
            <w:vAlign w:val="center"/>
          </w:tcPr>
          <w:p w14:paraId="5E458246" w14:textId="77777777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  <w:r w:rsidRPr="00860C56">
              <w:rPr>
                <w:color w:val="000000" w:themeColor="text1"/>
                <w:spacing w:val="-16"/>
                <w:sz w:val="24"/>
              </w:rPr>
              <w:t>Thiết</w:t>
            </w:r>
            <w:r w:rsidRPr="00860C56">
              <w:rPr>
                <w:color w:val="000000" w:themeColor="text1"/>
                <w:spacing w:val="6"/>
                <w:sz w:val="24"/>
              </w:rPr>
              <w:t xml:space="preserve"> bị</w:t>
            </w:r>
          </w:p>
        </w:tc>
        <w:tc>
          <w:tcPr>
            <w:tcW w:w="562" w:type="dxa"/>
            <w:vAlign w:val="center"/>
          </w:tcPr>
          <w:p w14:paraId="2BA3A115" w14:textId="77777777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  <w:r w:rsidRPr="00860C56">
              <w:rPr>
                <w:color w:val="000000" w:themeColor="text1"/>
                <w:spacing w:val="6"/>
                <w:sz w:val="24"/>
              </w:rPr>
              <w:t>TT 24</w:t>
            </w:r>
          </w:p>
        </w:tc>
        <w:tc>
          <w:tcPr>
            <w:tcW w:w="678" w:type="dxa"/>
            <w:vAlign w:val="center"/>
          </w:tcPr>
          <w:p w14:paraId="3F675A73" w14:textId="77777777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  <w:r w:rsidRPr="00860C56">
              <w:rPr>
                <w:color w:val="000000" w:themeColor="text1"/>
                <w:spacing w:val="-16"/>
                <w:sz w:val="24"/>
              </w:rPr>
              <w:t>Thiết</w:t>
            </w:r>
            <w:r w:rsidRPr="00860C56">
              <w:rPr>
                <w:color w:val="000000" w:themeColor="text1"/>
                <w:spacing w:val="6"/>
                <w:sz w:val="24"/>
              </w:rPr>
              <w:t xml:space="preserve"> bị</w:t>
            </w:r>
          </w:p>
        </w:tc>
        <w:tc>
          <w:tcPr>
            <w:tcW w:w="734" w:type="dxa"/>
            <w:vAlign w:val="center"/>
          </w:tcPr>
          <w:p w14:paraId="7B05D3FA" w14:textId="77777777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  <w:r w:rsidRPr="00860C56">
              <w:rPr>
                <w:color w:val="000000" w:themeColor="text1"/>
                <w:spacing w:val="6"/>
                <w:sz w:val="24"/>
              </w:rPr>
              <w:t>TT 24</w:t>
            </w:r>
          </w:p>
        </w:tc>
        <w:tc>
          <w:tcPr>
            <w:tcW w:w="741" w:type="dxa"/>
            <w:vAlign w:val="center"/>
          </w:tcPr>
          <w:p w14:paraId="29A214BC" w14:textId="77777777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6"/>
                <w:sz w:val="24"/>
              </w:rPr>
            </w:pPr>
            <w:r w:rsidRPr="00860C56">
              <w:rPr>
                <w:color w:val="000000" w:themeColor="text1"/>
                <w:spacing w:val="-16"/>
                <w:sz w:val="24"/>
              </w:rPr>
              <w:t>Thiết</w:t>
            </w:r>
            <w:r w:rsidRPr="00860C56">
              <w:rPr>
                <w:color w:val="000000" w:themeColor="text1"/>
                <w:spacing w:val="6"/>
                <w:sz w:val="24"/>
              </w:rPr>
              <w:t xml:space="preserve"> bị</w:t>
            </w:r>
          </w:p>
        </w:tc>
        <w:tc>
          <w:tcPr>
            <w:tcW w:w="520" w:type="dxa"/>
            <w:vAlign w:val="center"/>
          </w:tcPr>
          <w:p w14:paraId="4A022DF6" w14:textId="77777777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-16"/>
                <w:sz w:val="24"/>
              </w:rPr>
            </w:pPr>
            <w:r>
              <w:rPr>
                <w:color w:val="000000" w:themeColor="text1"/>
                <w:spacing w:val="-16"/>
                <w:sz w:val="24"/>
              </w:rPr>
              <w:t>Đạt</w:t>
            </w:r>
          </w:p>
        </w:tc>
        <w:tc>
          <w:tcPr>
            <w:tcW w:w="540" w:type="dxa"/>
            <w:vAlign w:val="center"/>
          </w:tcPr>
          <w:p w14:paraId="50AA2303" w14:textId="5A115544" w:rsidR="001B7A7E" w:rsidRPr="00860C56" w:rsidRDefault="001B7A7E" w:rsidP="006248DD">
            <w:pPr>
              <w:spacing w:after="0"/>
              <w:jc w:val="center"/>
              <w:rPr>
                <w:color w:val="000000" w:themeColor="text1"/>
                <w:spacing w:val="-16"/>
                <w:sz w:val="24"/>
              </w:rPr>
            </w:pPr>
            <w:r>
              <w:rPr>
                <w:color w:val="000000" w:themeColor="text1"/>
                <w:spacing w:val="-20"/>
                <w:sz w:val="24"/>
              </w:rPr>
              <w:t>K</w:t>
            </w:r>
            <w:r>
              <w:rPr>
                <w:color w:val="000000" w:themeColor="text1"/>
                <w:spacing w:val="-16"/>
                <w:sz w:val="24"/>
              </w:rPr>
              <w:t xml:space="preserve"> đạt</w:t>
            </w:r>
          </w:p>
        </w:tc>
      </w:tr>
      <w:tr w:rsidR="001B7A7E" w:rsidRPr="00860C56" w14:paraId="110D0828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78E73A0A" w14:textId="77777777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1</w:t>
            </w:r>
          </w:p>
        </w:tc>
        <w:tc>
          <w:tcPr>
            <w:tcW w:w="1621" w:type="dxa"/>
            <w:vAlign w:val="center"/>
          </w:tcPr>
          <w:p w14:paraId="59AA9787" w14:textId="1B6033BD" w:rsidR="001B7A7E" w:rsidRPr="008F0EA9" w:rsidRDefault="001B7A7E" w:rsidP="006248DD">
            <w:pPr>
              <w:spacing w:after="0"/>
              <w:jc w:val="center"/>
              <w:rPr>
                <w:spacing w:val="-6"/>
                <w:sz w:val="24"/>
              </w:rPr>
            </w:pPr>
            <w:r w:rsidRPr="00860C56">
              <w:rPr>
                <w:spacing w:val="6"/>
                <w:sz w:val="24"/>
              </w:rPr>
              <w:t>Lưu lượng ra</w:t>
            </w:r>
            <w:r>
              <w:rPr>
                <w:spacing w:val="6"/>
                <w:sz w:val="24"/>
              </w:rPr>
              <w:t xml:space="preserve"> kênh hở</w:t>
            </w:r>
          </w:p>
        </w:tc>
        <w:tc>
          <w:tcPr>
            <w:tcW w:w="1921" w:type="dxa"/>
            <w:vAlign w:val="center"/>
          </w:tcPr>
          <w:p w14:paraId="603F33EE" w14:textId="680F7D76" w:rsidR="001B7A7E" w:rsidRPr="001B7A7E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0E64FE52" w14:textId="71478827" w:rsidR="001B7A7E" w:rsidRPr="00E71543" w:rsidRDefault="001B7A7E" w:rsidP="00E71543">
            <w:pPr>
              <w:spacing w:after="0"/>
              <w:jc w:val="center"/>
              <w:rPr>
                <w:spacing w:val="6"/>
                <w:sz w:val="24"/>
                <w:lang w:val="vi-VN"/>
              </w:rPr>
            </w:pPr>
            <w:r w:rsidRPr="00E71543">
              <w:rPr>
                <w:spacing w:val="6"/>
                <w:sz w:val="24"/>
                <w:lang w:val="vi-VN"/>
              </w:rPr>
              <w:t>FDU90</w:t>
            </w:r>
          </w:p>
        </w:tc>
        <w:tc>
          <w:tcPr>
            <w:tcW w:w="975" w:type="dxa"/>
            <w:vAlign w:val="center"/>
          </w:tcPr>
          <w:p w14:paraId="008406AA" w14:textId="6F363A3C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64005B75" w14:textId="77777777" w:rsidR="001B7A7E" w:rsidRPr="00A10C03" w:rsidRDefault="001B7A7E" w:rsidP="006248DD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± </w:t>
            </w:r>
            <w:r>
              <w:rPr>
                <w:spacing w:val="6"/>
                <w:sz w:val="24"/>
                <w:lang w:val="es-ES"/>
              </w:rPr>
              <w:t>0,2</w:t>
            </w:r>
            <w:r w:rsidRPr="00860C56">
              <w:rPr>
                <w:spacing w:val="6"/>
                <w:sz w:val="24"/>
                <w:lang w:val="es-ES"/>
              </w:rPr>
              <w:t>%</w:t>
            </w:r>
          </w:p>
        </w:tc>
        <w:tc>
          <w:tcPr>
            <w:tcW w:w="562" w:type="dxa"/>
            <w:vAlign w:val="center"/>
          </w:tcPr>
          <w:p w14:paraId="7CC17E14" w14:textId="77777777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-</w:t>
            </w:r>
          </w:p>
        </w:tc>
        <w:tc>
          <w:tcPr>
            <w:tcW w:w="678" w:type="dxa"/>
            <w:vAlign w:val="center"/>
          </w:tcPr>
          <w:p w14:paraId="260EC41F" w14:textId="77777777" w:rsidR="001B7A7E" w:rsidRPr="00A10C03" w:rsidRDefault="001B7A7E" w:rsidP="006248DD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1F86A0AC" w14:textId="77777777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 5 phút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0ACE9DEF" w14:textId="1E07C6C0" w:rsidR="001B7A7E" w:rsidRPr="008B1522" w:rsidRDefault="001B7A7E" w:rsidP="006248DD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B1522">
              <w:rPr>
                <w:spacing w:val="6"/>
                <w:sz w:val="24"/>
                <w:lang w:val="es-ES"/>
              </w:rPr>
              <w:t>1/3 gi</w:t>
            </w:r>
            <w:r w:rsidR="00BB1ECF">
              <w:rPr>
                <w:spacing w:val="6"/>
                <w:sz w:val="24"/>
                <w:lang w:val="es-ES"/>
              </w:rPr>
              <w:t>â</w:t>
            </w:r>
            <w:r w:rsidRPr="008B1522">
              <w:rPr>
                <w:spacing w:val="6"/>
                <w:sz w:val="24"/>
                <w:lang w:val="es-ES"/>
              </w:rPr>
              <w:t>y</w:t>
            </w:r>
          </w:p>
        </w:tc>
        <w:tc>
          <w:tcPr>
            <w:tcW w:w="520" w:type="dxa"/>
            <w:vAlign w:val="center"/>
          </w:tcPr>
          <w:p w14:paraId="338D9D30" w14:textId="77777777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5AD3F93A" w14:textId="77777777" w:rsidR="001B7A7E" w:rsidRPr="00860C56" w:rsidRDefault="001B7A7E" w:rsidP="006248DD">
            <w:pPr>
              <w:spacing w:after="0"/>
              <w:jc w:val="center"/>
              <w:rPr>
                <w:spacing w:val="6"/>
                <w:sz w:val="24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1B7A7E" w:rsidRPr="00860C56" w14:paraId="02766CE9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6CE136AF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16FBC067" w14:textId="4D604C3A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Lưu lượng ống kín</w:t>
            </w:r>
          </w:p>
        </w:tc>
        <w:tc>
          <w:tcPr>
            <w:tcW w:w="1921" w:type="dxa"/>
            <w:vAlign w:val="center"/>
          </w:tcPr>
          <w:p w14:paraId="7A3F707B" w14:textId="68202A55" w:rsidR="001B7A7E" w:rsidRPr="00CC30C4" w:rsidRDefault="001B7A7E" w:rsidP="001B7A7E">
            <w:pPr>
              <w:spacing w:after="0"/>
              <w:jc w:val="center"/>
              <w:rPr>
                <w:spacing w:val="6"/>
                <w:sz w:val="26"/>
                <w:szCs w:val="26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5310E763" w14:textId="73B823B9" w:rsidR="001B7A7E" w:rsidRPr="00E71543" w:rsidRDefault="001B7A7E" w:rsidP="001B7A7E">
            <w:pPr>
              <w:spacing w:after="0"/>
              <w:jc w:val="center"/>
              <w:rPr>
                <w:spacing w:val="6"/>
                <w:sz w:val="24"/>
                <w:lang w:val="vi-VN"/>
              </w:rPr>
            </w:pPr>
            <w:r w:rsidRPr="00CC30C4">
              <w:rPr>
                <w:spacing w:val="6"/>
                <w:sz w:val="26"/>
                <w:szCs w:val="26"/>
              </w:rPr>
              <w:t>Promag 400</w:t>
            </w:r>
          </w:p>
        </w:tc>
        <w:tc>
          <w:tcPr>
            <w:tcW w:w="975" w:type="dxa"/>
            <w:vAlign w:val="center"/>
          </w:tcPr>
          <w:p w14:paraId="4A89B51A" w14:textId="5416E429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1FF5951E" w14:textId="73678998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± </w:t>
            </w:r>
            <w:r>
              <w:rPr>
                <w:spacing w:val="6"/>
                <w:sz w:val="24"/>
                <w:lang w:val="es-ES"/>
              </w:rPr>
              <w:t>0,</w:t>
            </w:r>
            <w:r w:rsidRPr="00860C56">
              <w:rPr>
                <w:spacing w:val="6"/>
                <w:sz w:val="24"/>
                <w:lang w:val="es-ES"/>
              </w:rPr>
              <w:t>5%</w:t>
            </w:r>
          </w:p>
        </w:tc>
        <w:tc>
          <w:tcPr>
            <w:tcW w:w="562" w:type="dxa"/>
            <w:vAlign w:val="center"/>
          </w:tcPr>
          <w:p w14:paraId="2B665E3E" w14:textId="7E810078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-</w:t>
            </w:r>
          </w:p>
        </w:tc>
        <w:tc>
          <w:tcPr>
            <w:tcW w:w="678" w:type="dxa"/>
            <w:vAlign w:val="center"/>
          </w:tcPr>
          <w:p w14:paraId="113A28CC" w14:textId="35FBFCFF" w:rsidR="001B7A7E" w:rsidRPr="008E64E0" w:rsidRDefault="001B7A7E" w:rsidP="001B7A7E">
            <w:pPr>
              <w:keepNext/>
              <w:spacing w:after="0"/>
              <w:jc w:val="center"/>
              <w:outlineLvl w:val="0"/>
              <w:rPr>
                <w:color w:val="FF0000"/>
                <w:spacing w:val="6"/>
                <w:sz w:val="24"/>
                <w:lang w:val="es-ES"/>
              </w:rPr>
            </w:pPr>
            <w:r w:rsidRPr="008E64E0">
              <w:rPr>
                <w:color w:val="FF0000"/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7F3BDD64" w14:textId="2BE79379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≤  5 phút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36A949E1" w14:textId="2586B35D" w:rsidR="001B7A7E" w:rsidRPr="008B1522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≤</w:t>
            </w:r>
            <w:r>
              <w:rPr>
                <w:spacing w:val="6"/>
                <w:sz w:val="24"/>
                <w:lang w:val="es-ES"/>
              </w:rPr>
              <w:t xml:space="preserve"> 0,2 </w:t>
            </w:r>
            <w:r w:rsidRPr="008B1522">
              <w:rPr>
                <w:spacing w:val="6"/>
                <w:sz w:val="24"/>
                <w:lang w:val="es-ES"/>
              </w:rPr>
              <w:t>gi</w:t>
            </w:r>
            <w:r>
              <w:rPr>
                <w:spacing w:val="6"/>
                <w:sz w:val="24"/>
                <w:lang w:val="es-ES"/>
              </w:rPr>
              <w:t>â</w:t>
            </w:r>
            <w:r w:rsidRPr="008B1522">
              <w:rPr>
                <w:spacing w:val="6"/>
                <w:sz w:val="24"/>
                <w:lang w:val="es-ES"/>
              </w:rPr>
              <w:t>y</w:t>
            </w:r>
          </w:p>
        </w:tc>
        <w:tc>
          <w:tcPr>
            <w:tcW w:w="520" w:type="dxa"/>
            <w:vAlign w:val="center"/>
          </w:tcPr>
          <w:p w14:paraId="1783FCA8" w14:textId="679A67FC" w:rsidR="001B7A7E" w:rsidRDefault="001B7A7E" w:rsidP="001B7A7E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3D806A2F" w14:textId="29942C0E" w:rsidR="001B7A7E" w:rsidRPr="00382288" w:rsidRDefault="001B7A7E" w:rsidP="001B7A7E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8E64E0" w:rsidRPr="00860C56" w14:paraId="5012E587" w14:textId="77777777" w:rsidTr="008E64E0">
        <w:trPr>
          <w:trHeight w:val="476"/>
          <w:jc w:val="center"/>
        </w:trPr>
        <w:tc>
          <w:tcPr>
            <w:tcW w:w="593" w:type="dxa"/>
            <w:vAlign w:val="center"/>
          </w:tcPr>
          <w:p w14:paraId="17E28E47" w14:textId="77777777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6978ED45" w14:textId="1DA818D4" w:rsidR="008E64E0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Lưu lượng ống kín</w:t>
            </w:r>
          </w:p>
        </w:tc>
        <w:tc>
          <w:tcPr>
            <w:tcW w:w="1921" w:type="dxa"/>
            <w:vAlign w:val="center"/>
          </w:tcPr>
          <w:p w14:paraId="5F334D3D" w14:textId="54CD2DCB" w:rsidR="008E64E0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4E270529" w14:textId="3BAED786" w:rsidR="008E64E0" w:rsidRPr="00CC30C4" w:rsidRDefault="008E64E0" w:rsidP="008E64E0">
            <w:pPr>
              <w:spacing w:after="0"/>
              <w:jc w:val="center"/>
              <w:rPr>
                <w:spacing w:val="6"/>
                <w:sz w:val="26"/>
                <w:szCs w:val="26"/>
              </w:rPr>
            </w:pPr>
            <w:r w:rsidRPr="00CC30C4">
              <w:rPr>
                <w:spacing w:val="6"/>
                <w:sz w:val="26"/>
                <w:szCs w:val="26"/>
              </w:rPr>
              <w:t xml:space="preserve">Promag </w:t>
            </w:r>
            <w:r>
              <w:rPr>
                <w:spacing w:val="6"/>
                <w:sz w:val="26"/>
                <w:szCs w:val="26"/>
              </w:rPr>
              <w:t>L</w:t>
            </w:r>
          </w:p>
        </w:tc>
        <w:tc>
          <w:tcPr>
            <w:tcW w:w="975" w:type="dxa"/>
            <w:vAlign w:val="center"/>
          </w:tcPr>
          <w:p w14:paraId="49FDD43B" w14:textId="09D7C1BE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29C3A936" w14:textId="31EDA615" w:rsidR="008E64E0" w:rsidRPr="00860C56" w:rsidRDefault="008E64E0" w:rsidP="008E64E0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230136">
              <w:rPr>
                <w:spacing w:val="6"/>
                <w:sz w:val="24"/>
                <w:lang w:val="es-ES"/>
              </w:rPr>
              <w:t>± 0</w:t>
            </w:r>
            <w:r>
              <w:rPr>
                <w:spacing w:val="6"/>
                <w:sz w:val="24"/>
                <w:lang w:val="es-ES"/>
              </w:rPr>
              <w:t>,</w:t>
            </w:r>
            <w:r w:rsidRPr="00230136">
              <w:rPr>
                <w:spacing w:val="6"/>
                <w:sz w:val="24"/>
                <w:lang w:val="es-ES"/>
              </w:rPr>
              <w:t>5%±</w:t>
            </w:r>
            <w:r>
              <w:rPr>
                <w:spacing w:val="6"/>
                <w:sz w:val="24"/>
                <w:lang w:val="es-ES"/>
              </w:rPr>
              <w:t>2,2mm/s</w:t>
            </w:r>
          </w:p>
        </w:tc>
        <w:tc>
          <w:tcPr>
            <w:tcW w:w="562" w:type="dxa"/>
            <w:vAlign w:val="center"/>
          </w:tcPr>
          <w:p w14:paraId="523F44EC" w14:textId="50B448DA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  <w:r w:rsidRPr="00C04889">
              <w:rPr>
                <w:spacing w:val="6"/>
                <w:sz w:val="24"/>
              </w:rPr>
              <w:t>-</w:t>
            </w:r>
          </w:p>
        </w:tc>
        <w:tc>
          <w:tcPr>
            <w:tcW w:w="678" w:type="dxa"/>
            <w:vAlign w:val="center"/>
          </w:tcPr>
          <w:p w14:paraId="6043F670" w14:textId="6BD33AE3" w:rsidR="008E64E0" w:rsidRPr="008E64E0" w:rsidRDefault="008E64E0" w:rsidP="008E64E0">
            <w:pPr>
              <w:keepNext/>
              <w:spacing w:after="0"/>
              <w:jc w:val="center"/>
              <w:outlineLvl w:val="0"/>
              <w:rPr>
                <w:color w:val="FF0000"/>
                <w:spacing w:val="6"/>
                <w:sz w:val="24"/>
                <w:lang w:val="es-ES"/>
              </w:rPr>
            </w:pPr>
            <w:r w:rsidRPr="005468E0">
              <w:rPr>
                <w:spacing w:val="-20"/>
                <w:sz w:val="24"/>
                <w:lang w:val="es-ES"/>
              </w:rPr>
              <w:t>0,001</w:t>
            </w:r>
          </w:p>
        </w:tc>
        <w:tc>
          <w:tcPr>
            <w:tcW w:w="734" w:type="dxa"/>
            <w:vAlign w:val="center"/>
          </w:tcPr>
          <w:p w14:paraId="2A520553" w14:textId="536F930B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  <w:r w:rsidRPr="00C04889">
              <w:rPr>
                <w:spacing w:val="6"/>
                <w:sz w:val="24"/>
                <w:lang w:val="es-ES"/>
              </w:rPr>
              <w:t>≤  5 phút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27A30471" w14:textId="27A877AE" w:rsidR="008E64E0" w:rsidRPr="00860C56" w:rsidRDefault="008E64E0" w:rsidP="008E64E0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5468E0">
              <w:rPr>
                <w:spacing w:val="-14"/>
                <w:sz w:val="24"/>
                <w:lang w:val="es-ES"/>
              </w:rPr>
              <w:t>≤100</w:t>
            </w:r>
            <w:r>
              <w:rPr>
                <w:spacing w:val="6"/>
                <w:sz w:val="24"/>
                <w:lang w:val="es-ES"/>
              </w:rPr>
              <w:t xml:space="preserve"> giây</w:t>
            </w:r>
          </w:p>
        </w:tc>
        <w:tc>
          <w:tcPr>
            <w:tcW w:w="520" w:type="dxa"/>
            <w:vAlign w:val="center"/>
          </w:tcPr>
          <w:p w14:paraId="33EE1AE0" w14:textId="14BE42F3" w:rsidR="008E64E0" w:rsidRDefault="008E64E0" w:rsidP="008E64E0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5089C337" w14:textId="621B1128" w:rsidR="008E64E0" w:rsidRPr="00382288" w:rsidRDefault="008E64E0" w:rsidP="008E64E0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1B7A7E" w:rsidRPr="00860C56" w14:paraId="73FC5478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14F5CBB3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349449B4" w14:textId="55CB6D17" w:rsidR="001B7A7E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Lưu lượng ống kín</w:t>
            </w:r>
          </w:p>
        </w:tc>
        <w:tc>
          <w:tcPr>
            <w:tcW w:w="1921" w:type="dxa"/>
            <w:vAlign w:val="center"/>
          </w:tcPr>
          <w:p w14:paraId="37DC3BCC" w14:textId="6492737A" w:rsidR="001B7A7E" w:rsidRPr="001B7A7E" w:rsidRDefault="001B7A7E" w:rsidP="001B7A7E">
            <w:pPr>
              <w:spacing w:after="0"/>
              <w:jc w:val="center"/>
              <w:rPr>
                <w:spacing w:val="6"/>
                <w:sz w:val="26"/>
                <w:szCs w:val="26"/>
              </w:rPr>
            </w:pPr>
            <w:r w:rsidRPr="001B7A7E">
              <w:rPr>
                <w:sz w:val="26"/>
                <w:szCs w:val="26"/>
              </w:rPr>
              <w:t>Siemens</w:t>
            </w:r>
          </w:p>
        </w:tc>
        <w:tc>
          <w:tcPr>
            <w:tcW w:w="1703" w:type="dxa"/>
            <w:vAlign w:val="center"/>
          </w:tcPr>
          <w:p w14:paraId="16EEC230" w14:textId="13D710CF" w:rsidR="001B7A7E" w:rsidRPr="001B7A7E" w:rsidRDefault="001B7A7E" w:rsidP="001B7A7E">
            <w:pPr>
              <w:spacing w:after="0"/>
              <w:jc w:val="center"/>
              <w:rPr>
                <w:spacing w:val="6"/>
                <w:sz w:val="26"/>
                <w:szCs w:val="26"/>
              </w:rPr>
            </w:pPr>
            <w:r w:rsidRPr="001B7A7E">
              <w:rPr>
                <w:sz w:val="26"/>
                <w:szCs w:val="26"/>
              </w:rPr>
              <w:t>SITRANS F M MAG 5000</w:t>
            </w:r>
          </w:p>
        </w:tc>
        <w:tc>
          <w:tcPr>
            <w:tcW w:w="975" w:type="dxa"/>
            <w:vAlign w:val="center"/>
          </w:tcPr>
          <w:p w14:paraId="609C68BA" w14:textId="1A2F8C4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6B6A97BC" w14:textId="08DEBC3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≤</w:t>
            </w:r>
            <w:r>
              <w:rPr>
                <w:spacing w:val="6"/>
                <w:sz w:val="24"/>
                <w:lang w:val="es-ES"/>
              </w:rPr>
              <w:t xml:space="preserve"> 3%</w:t>
            </w:r>
          </w:p>
        </w:tc>
        <w:tc>
          <w:tcPr>
            <w:tcW w:w="562" w:type="dxa"/>
            <w:vAlign w:val="center"/>
          </w:tcPr>
          <w:p w14:paraId="734C0446" w14:textId="63E7348A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-</w:t>
            </w:r>
          </w:p>
        </w:tc>
        <w:tc>
          <w:tcPr>
            <w:tcW w:w="678" w:type="dxa"/>
            <w:vAlign w:val="center"/>
          </w:tcPr>
          <w:p w14:paraId="464CF0BC" w14:textId="37D77291" w:rsidR="001B7A7E" w:rsidRPr="008E64E0" w:rsidRDefault="001B7A7E" w:rsidP="001B7A7E">
            <w:pPr>
              <w:keepNext/>
              <w:spacing w:after="0"/>
              <w:jc w:val="center"/>
              <w:outlineLvl w:val="0"/>
              <w:rPr>
                <w:color w:val="FF0000"/>
                <w:spacing w:val="6"/>
                <w:sz w:val="24"/>
                <w:lang w:val="es-ES"/>
              </w:rPr>
            </w:pPr>
            <w:r w:rsidRPr="008E64E0">
              <w:rPr>
                <w:color w:val="FF0000"/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10BC2727" w14:textId="0CAA8EC2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≤  5 phút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1D36C841" w14:textId="7E8EAC73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≤</w:t>
            </w:r>
            <w:r>
              <w:rPr>
                <w:spacing w:val="6"/>
                <w:sz w:val="24"/>
                <w:lang w:val="es-ES"/>
              </w:rPr>
              <w:t xml:space="preserve"> 0,2 giây</w:t>
            </w:r>
          </w:p>
        </w:tc>
        <w:tc>
          <w:tcPr>
            <w:tcW w:w="520" w:type="dxa"/>
            <w:vAlign w:val="center"/>
          </w:tcPr>
          <w:p w14:paraId="59AD2B38" w14:textId="45C9894B" w:rsidR="001B7A7E" w:rsidRDefault="001B7A7E" w:rsidP="001B7A7E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635FF9BB" w14:textId="5FA4CBE6" w:rsidR="001B7A7E" w:rsidRPr="00382288" w:rsidRDefault="001B7A7E" w:rsidP="001B7A7E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8E64E0" w:rsidRPr="00860C56" w14:paraId="14627812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38B2E1F6" w14:textId="77777777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41936466" w14:textId="67624CEE" w:rsidR="008E64E0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921" w:type="dxa"/>
            <w:vAlign w:val="center"/>
          </w:tcPr>
          <w:p w14:paraId="4E7F6237" w14:textId="6F9CA491" w:rsidR="008E64E0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703" w:type="dxa"/>
            <w:vAlign w:val="center"/>
          </w:tcPr>
          <w:p w14:paraId="07E7A490" w14:textId="45949172" w:rsidR="008E64E0" w:rsidRPr="00CC30C4" w:rsidRDefault="008E64E0" w:rsidP="008E64E0">
            <w:pPr>
              <w:spacing w:after="0"/>
              <w:jc w:val="center"/>
              <w:rPr>
                <w:spacing w:val="6"/>
                <w:sz w:val="26"/>
                <w:szCs w:val="26"/>
              </w:rPr>
            </w:pPr>
          </w:p>
        </w:tc>
        <w:tc>
          <w:tcPr>
            <w:tcW w:w="975" w:type="dxa"/>
            <w:vAlign w:val="center"/>
          </w:tcPr>
          <w:p w14:paraId="5CA0CDDA" w14:textId="35A993B7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</w:p>
        </w:tc>
        <w:tc>
          <w:tcPr>
            <w:tcW w:w="837" w:type="dxa"/>
            <w:vAlign w:val="center"/>
          </w:tcPr>
          <w:p w14:paraId="2005FE1D" w14:textId="7F13CCED" w:rsidR="008E64E0" w:rsidRPr="00860C56" w:rsidRDefault="008E64E0" w:rsidP="008E64E0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62" w:type="dxa"/>
            <w:vAlign w:val="center"/>
          </w:tcPr>
          <w:p w14:paraId="20F250D0" w14:textId="75BA1711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678" w:type="dxa"/>
            <w:vAlign w:val="center"/>
          </w:tcPr>
          <w:p w14:paraId="0B1310D6" w14:textId="4388E4B0" w:rsidR="008E64E0" w:rsidRPr="008E64E0" w:rsidRDefault="008E64E0" w:rsidP="008E64E0">
            <w:pPr>
              <w:keepNext/>
              <w:spacing w:after="0"/>
              <w:jc w:val="center"/>
              <w:outlineLvl w:val="0"/>
              <w:rPr>
                <w:color w:val="FF0000"/>
                <w:spacing w:val="6"/>
                <w:sz w:val="24"/>
                <w:lang w:val="es-ES"/>
              </w:rPr>
            </w:pPr>
          </w:p>
        </w:tc>
        <w:tc>
          <w:tcPr>
            <w:tcW w:w="734" w:type="dxa"/>
            <w:vAlign w:val="center"/>
          </w:tcPr>
          <w:p w14:paraId="757989FA" w14:textId="59844CF3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52AF2A6A" w14:textId="0026547F" w:rsidR="008E64E0" w:rsidRPr="00860C56" w:rsidRDefault="008E64E0" w:rsidP="008E64E0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20" w:type="dxa"/>
            <w:vAlign w:val="center"/>
          </w:tcPr>
          <w:p w14:paraId="24FB023F" w14:textId="1E10A8BE" w:rsidR="008E64E0" w:rsidRDefault="008E64E0" w:rsidP="008E64E0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4C91E747" w14:textId="3638047B" w:rsidR="008E64E0" w:rsidRPr="00382288" w:rsidRDefault="008E64E0" w:rsidP="008E64E0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</w:p>
        </w:tc>
      </w:tr>
      <w:tr w:rsidR="008E64E0" w:rsidRPr="00860C56" w14:paraId="14FCA0BD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6C9A97FC" w14:textId="77777777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01C5A1E6" w14:textId="50E95ACC" w:rsidR="008E64E0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921" w:type="dxa"/>
            <w:vAlign w:val="center"/>
          </w:tcPr>
          <w:p w14:paraId="15E0B811" w14:textId="6A1208D2" w:rsidR="008E64E0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703" w:type="dxa"/>
            <w:vAlign w:val="center"/>
          </w:tcPr>
          <w:p w14:paraId="690230E7" w14:textId="216991FB" w:rsidR="008E64E0" w:rsidRPr="00CC30C4" w:rsidRDefault="008E64E0" w:rsidP="008E64E0">
            <w:pPr>
              <w:spacing w:after="0"/>
              <w:jc w:val="center"/>
              <w:rPr>
                <w:spacing w:val="6"/>
                <w:sz w:val="26"/>
                <w:szCs w:val="26"/>
              </w:rPr>
            </w:pPr>
          </w:p>
        </w:tc>
        <w:tc>
          <w:tcPr>
            <w:tcW w:w="975" w:type="dxa"/>
            <w:vAlign w:val="center"/>
          </w:tcPr>
          <w:p w14:paraId="141AFEC3" w14:textId="62458E1B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</w:p>
        </w:tc>
        <w:tc>
          <w:tcPr>
            <w:tcW w:w="837" w:type="dxa"/>
            <w:vAlign w:val="center"/>
          </w:tcPr>
          <w:p w14:paraId="6AAC4771" w14:textId="00554505" w:rsidR="008E64E0" w:rsidRPr="00860C56" w:rsidRDefault="008E64E0" w:rsidP="008E64E0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62" w:type="dxa"/>
            <w:vAlign w:val="center"/>
          </w:tcPr>
          <w:p w14:paraId="6E3DBAA0" w14:textId="33B34B1C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678" w:type="dxa"/>
            <w:vAlign w:val="center"/>
          </w:tcPr>
          <w:p w14:paraId="512D80A3" w14:textId="2F78431C" w:rsidR="008E64E0" w:rsidRPr="008E64E0" w:rsidRDefault="008E64E0" w:rsidP="008E64E0">
            <w:pPr>
              <w:keepNext/>
              <w:spacing w:after="0"/>
              <w:jc w:val="center"/>
              <w:outlineLvl w:val="0"/>
              <w:rPr>
                <w:color w:val="FF0000"/>
                <w:spacing w:val="6"/>
                <w:sz w:val="24"/>
                <w:lang w:val="es-ES"/>
              </w:rPr>
            </w:pPr>
          </w:p>
        </w:tc>
        <w:tc>
          <w:tcPr>
            <w:tcW w:w="734" w:type="dxa"/>
            <w:vAlign w:val="center"/>
          </w:tcPr>
          <w:p w14:paraId="59ACD870" w14:textId="50E9ABFF" w:rsidR="008E64E0" w:rsidRPr="00860C56" w:rsidRDefault="008E64E0" w:rsidP="008E64E0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56F817C1" w14:textId="50B1D29D" w:rsidR="008E64E0" w:rsidRPr="00860C56" w:rsidRDefault="008E64E0" w:rsidP="008E64E0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20" w:type="dxa"/>
            <w:vAlign w:val="center"/>
          </w:tcPr>
          <w:p w14:paraId="06B42381" w14:textId="21FBB740" w:rsidR="008E64E0" w:rsidRDefault="008E64E0" w:rsidP="008E64E0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47C2BDEA" w14:textId="412E22D9" w:rsidR="008E64E0" w:rsidRPr="00382288" w:rsidRDefault="008E64E0" w:rsidP="008E64E0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</w:p>
        </w:tc>
      </w:tr>
      <w:tr w:rsidR="001B7A7E" w:rsidRPr="00860C56" w14:paraId="0D1AF057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3243DE8A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70BD1B16" w14:textId="77777777" w:rsidR="001B7A7E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921" w:type="dxa"/>
            <w:vAlign w:val="center"/>
          </w:tcPr>
          <w:p w14:paraId="21C51BB9" w14:textId="77777777" w:rsidR="001B7A7E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703" w:type="dxa"/>
            <w:vAlign w:val="center"/>
          </w:tcPr>
          <w:p w14:paraId="21C53E15" w14:textId="77777777" w:rsidR="001B7A7E" w:rsidRPr="00CC30C4" w:rsidRDefault="001B7A7E" w:rsidP="001B7A7E">
            <w:pPr>
              <w:spacing w:after="0"/>
              <w:jc w:val="center"/>
              <w:rPr>
                <w:spacing w:val="6"/>
                <w:sz w:val="26"/>
                <w:szCs w:val="26"/>
              </w:rPr>
            </w:pPr>
          </w:p>
        </w:tc>
        <w:tc>
          <w:tcPr>
            <w:tcW w:w="975" w:type="dxa"/>
            <w:vAlign w:val="center"/>
          </w:tcPr>
          <w:p w14:paraId="26EB761C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</w:p>
        </w:tc>
        <w:tc>
          <w:tcPr>
            <w:tcW w:w="837" w:type="dxa"/>
            <w:vAlign w:val="center"/>
          </w:tcPr>
          <w:p w14:paraId="321ED8C7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62" w:type="dxa"/>
            <w:vAlign w:val="center"/>
          </w:tcPr>
          <w:p w14:paraId="646F2481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678" w:type="dxa"/>
            <w:vAlign w:val="center"/>
          </w:tcPr>
          <w:p w14:paraId="16D85D61" w14:textId="77777777" w:rsidR="001B7A7E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734" w:type="dxa"/>
            <w:vAlign w:val="center"/>
          </w:tcPr>
          <w:p w14:paraId="05831707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  <w:lang w:val="es-ES"/>
              </w:rPr>
            </w:pPr>
          </w:p>
        </w:tc>
        <w:tc>
          <w:tcPr>
            <w:tcW w:w="741" w:type="dxa"/>
            <w:shd w:val="clear" w:color="auto" w:fill="auto"/>
            <w:vAlign w:val="center"/>
          </w:tcPr>
          <w:p w14:paraId="11171148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20" w:type="dxa"/>
            <w:vAlign w:val="center"/>
          </w:tcPr>
          <w:p w14:paraId="3CFEB14D" w14:textId="77777777" w:rsidR="001B7A7E" w:rsidRDefault="001B7A7E" w:rsidP="001B7A7E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11E4AF04" w14:textId="77777777" w:rsidR="001B7A7E" w:rsidRPr="00382288" w:rsidRDefault="001B7A7E" w:rsidP="001B7A7E">
            <w:pPr>
              <w:spacing w:after="0"/>
              <w:jc w:val="center"/>
              <w:rPr>
                <w:sz w:val="26"/>
                <w:szCs w:val="26"/>
                <w:lang w:val="pt-BR"/>
              </w:rPr>
            </w:pPr>
          </w:p>
        </w:tc>
      </w:tr>
      <w:tr w:rsidR="001B7A7E" w:rsidRPr="00860C56" w14:paraId="4A91FC00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3BFE9117" w14:textId="65AAB2FD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2</w:t>
            </w:r>
          </w:p>
        </w:tc>
        <w:tc>
          <w:tcPr>
            <w:tcW w:w="1621" w:type="dxa"/>
            <w:vAlign w:val="center"/>
          </w:tcPr>
          <w:p w14:paraId="3010FFCA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vi-VN"/>
              </w:rPr>
              <w:t>Nhiệt độ</w:t>
            </w:r>
          </w:p>
        </w:tc>
        <w:tc>
          <w:tcPr>
            <w:tcW w:w="1921" w:type="dxa"/>
            <w:vAlign w:val="center"/>
          </w:tcPr>
          <w:p w14:paraId="013EBE49" w14:textId="3504E635" w:rsidR="001B7A7E" w:rsidRPr="00E71543" w:rsidRDefault="001B7A7E" w:rsidP="001B7A7E">
            <w:pPr>
              <w:spacing w:after="0"/>
              <w:jc w:val="center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07175E8D" w14:textId="6ECB1DAF" w:rsidR="001B7A7E" w:rsidRPr="00E71543" w:rsidRDefault="001B7A7E" w:rsidP="001B7A7E">
            <w:pPr>
              <w:spacing w:after="0"/>
              <w:jc w:val="center"/>
              <w:rPr>
                <w:spacing w:val="6"/>
                <w:sz w:val="24"/>
                <w:lang w:val="vi-VN"/>
              </w:rPr>
            </w:pPr>
            <w:r w:rsidRPr="00E71543">
              <w:rPr>
                <w:spacing w:val="6"/>
                <w:sz w:val="24"/>
                <w:lang w:val="vi-VN"/>
              </w:rPr>
              <w:t>CPF81D</w:t>
            </w:r>
          </w:p>
        </w:tc>
        <w:tc>
          <w:tcPr>
            <w:tcW w:w="975" w:type="dxa"/>
            <w:vAlign w:val="center"/>
          </w:tcPr>
          <w:p w14:paraId="1731B975" w14:textId="537D4044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-10"/>
                <w:sz w:val="24"/>
                <w:lang w:val="es-ES"/>
              </w:rPr>
              <w:t>± 0,5%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69A48582" w14:textId="77777777" w:rsidR="001B7A7E" w:rsidRPr="008B1522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-10"/>
                <w:sz w:val="24"/>
                <w:lang w:val="es-ES"/>
              </w:rPr>
              <w:t>&lt; 0,5%</w:t>
            </w:r>
          </w:p>
        </w:tc>
        <w:tc>
          <w:tcPr>
            <w:tcW w:w="562" w:type="dxa"/>
            <w:vAlign w:val="center"/>
          </w:tcPr>
          <w:p w14:paraId="67A2BB6B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68FCE6FD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734" w:type="dxa"/>
            <w:vAlign w:val="center"/>
          </w:tcPr>
          <w:p w14:paraId="4936600F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5 giây</w:t>
            </w:r>
          </w:p>
        </w:tc>
        <w:tc>
          <w:tcPr>
            <w:tcW w:w="741" w:type="dxa"/>
            <w:vAlign w:val="center"/>
          </w:tcPr>
          <w:p w14:paraId="46100BB8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0,5 giây</w:t>
            </w:r>
          </w:p>
        </w:tc>
        <w:tc>
          <w:tcPr>
            <w:tcW w:w="520" w:type="dxa"/>
            <w:vAlign w:val="center"/>
          </w:tcPr>
          <w:p w14:paraId="709E7DBD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0B4AAB15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1B7A7E" w:rsidRPr="00860C56" w14:paraId="1E49447F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5D7D6EC1" w14:textId="60A179F6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3</w:t>
            </w:r>
          </w:p>
        </w:tc>
        <w:tc>
          <w:tcPr>
            <w:tcW w:w="1621" w:type="dxa"/>
            <w:vAlign w:val="center"/>
          </w:tcPr>
          <w:p w14:paraId="300ECB64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pH</w:t>
            </w:r>
          </w:p>
        </w:tc>
        <w:tc>
          <w:tcPr>
            <w:tcW w:w="1921" w:type="dxa"/>
            <w:vAlign w:val="center"/>
          </w:tcPr>
          <w:p w14:paraId="02E3748E" w14:textId="1800453D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714C23D1" w14:textId="5F16A5CC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E71543">
              <w:rPr>
                <w:spacing w:val="6"/>
                <w:sz w:val="24"/>
                <w:lang w:val="vi-VN"/>
              </w:rPr>
              <w:t>CPF81D</w:t>
            </w:r>
          </w:p>
        </w:tc>
        <w:tc>
          <w:tcPr>
            <w:tcW w:w="975" w:type="dxa"/>
            <w:vAlign w:val="center"/>
          </w:tcPr>
          <w:p w14:paraId="429D76AC" w14:textId="269305A4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-10"/>
                <w:sz w:val="24"/>
              </w:rPr>
            </w:pPr>
            <w:r w:rsidRPr="00860C56">
              <w:rPr>
                <w:spacing w:val="-16"/>
                <w:sz w:val="24"/>
                <w:lang w:val="es-ES"/>
              </w:rPr>
              <w:t>± 0,2 pH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2DDE78EE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-16"/>
                <w:sz w:val="24"/>
                <w:lang w:val="es-ES"/>
              </w:rPr>
              <w:t>± 0,</w:t>
            </w:r>
            <w:r>
              <w:rPr>
                <w:spacing w:val="-16"/>
                <w:sz w:val="24"/>
                <w:lang w:val="es-ES"/>
              </w:rPr>
              <w:t>0</w:t>
            </w:r>
            <w:r w:rsidRPr="00860C56">
              <w:rPr>
                <w:spacing w:val="-16"/>
                <w:sz w:val="24"/>
                <w:lang w:val="es-ES"/>
              </w:rPr>
              <w:t xml:space="preserve">2 </w:t>
            </w:r>
            <w:r>
              <w:rPr>
                <w:spacing w:val="-16"/>
                <w:sz w:val="24"/>
                <w:lang w:val="es-ES"/>
              </w:rPr>
              <w:t xml:space="preserve">8 </w:t>
            </w:r>
            <w:r w:rsidRPr="00860C56">
              <w:rPr>
                <w:spacing w:val="-16"/>
                <w:sz w:val="24"/>
                <w:lang w:val="es-ES"/>
              </w:rPr>
              <w:t>pH</w:t>
            </w:r>
          </w:p>
        </w:tc>
        <w:tc>
          <w:tcPr>
            <w:tcW w:w="562" w:type="dxa"/>
            <w:vAlign w:val="center"/>
          </w:tcPr>
          <w:p w14:paraId="4AD21123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77E83AE9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734" w:type="dxa"/>
            <w:vAlign w:val="center"/>
          </w:tcPr>
          <w:p w14:paraId="2328FCA0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5 giây</w:t>
            </w:r>
          </w:p>
        </w:tc>
        <w:tc>
          <w:tcPr>
            <w:tcW w:w="741" w:type="dxa"/>
            <w:vAlign w:val="center"/>
          </w:tcPr>
          <w:p w14:paraId="767042E4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0,5 giây</w:t>
            </w:r>
          </w:p>
        </w:tc>
        <w:tc>
          <w:tcPr>
            <w:tcW w:w="520" w:type="dxa"/>
            <w:vAlign w:val="center"/>
          </w:tcPr>
          <w:p w14:paraId="4BC30A95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1479C362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1B7A7E" w:rsidRPr="00860C56" w14:paraId="5E812F45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7BD570F5" w14:textId="2DD0BB58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4</w:t>
            </w:r>
          </w:p>
        </w:tc>
        <w:tc>
          <w:tcPr>
            <w:tcW w:w="1621" w:type="dxa"/>
            <w:vAlign w:val="center"/>
          </w:tcPr>
          <w:p w14:paraId="465B6961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TSS</w:t>
            </w:r>
          </w:p>
        </w:tc>
        <w:tc>
          <w:tcPr>
            <w:tcW w:w="1921" w:type="dxa"/>
            <w:vAlign w:val="center"/>
          </w:tcPr>
          <w:p w14:paraId="40A10671" w14:textId="5D6D01A9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51F6B6C6" w14:textId="6AFB2AAC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E71543">
              <w:rPr>
                <w:spacing w:val="6"/>
                <w:sz w:val="24"/>
                <w:lang w:val="vi-VN"/>
              </w:rPr>
              <w:t>CUS51D</w:t>
            </w:r>
          </w:p>
        </w:tc>
        <w:tc>
          <w:tcPr>
            <w:tcW w:w="975" w:type="dxa"/>
            <w:vAlign w:val="center"/>
          </w:tcPr>
          <w:p w14:paraId="3BE68A2D" w14:textId="1106EE75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-1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164FB552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&lt; 5%</w:t>
            </w:r>
          </w:p>
        </w:tc>
        <w:tc>
          <w:tcPr>
            <w:tcW w:w="562" w:type="dxa"/>
            <w:vAlign w:val="center"/>
          </w:tcPr>
          <w:p w14:paraId="0AEBBD85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10D249AC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734" w:type="dxa"/>
            <w:vAlign w:val="center"/>
          </w:tcPr>
          <w:p w14:paraId="6E61015B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10 giây</w:t>
            </w:r>
          </w:p>
        </w:tc>
        <w:tc>
          <w:tcPr>
            <w:tcW w:w="741" w:type="dxa"/>
            <w:vAlign w:val="center"/>
          </w:tcPr>
          <w:p w14:paraId="1A7DF0E7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0,5 giây</w:t>
            </w:r>
          </w:p>
        </w:tc>
        <w:tc>
          <w:tcPr>
            <w:tcW w:w="520" w:type="dxa"/>
            <w:vAlign w:val="center"/>
          </w:tcPr>
          <w:p w14:paraId="6C8F96AC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5B942CA2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1B7A7E" w:rsidRPr="00860C56" w14:paraId="1B30D29E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1CFF63E7" w14:textId="3BAFE4CD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5</w:t>
            </w:r>
          </w:p>
        </w:tc>
        <w:tc>
          <w:tcPr>
            <w:tcW w:w="1621" w:type="dxa"/>
            <w:vAlign w:val="center"/>
          </w:tcPr>
          <w:p w14:paraId="0CA855BC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COD</w:t>
            </w:r>
          </w:p>
        </w:tc>
        <w:tc>
          <w:tcPr>
            <w:tcW w:w="1921" w:type="dxa"/>
            <w:vAlign w:val="center"/>
          </w:tcPr>
          <w:p w14:paraId="7A305EA3" w14:textId="39E59BB1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14CC12F4" w14:textId="7C80F47D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E71543">
              <w:rPr>
                <w:spacing w:val="6"/>
                <w:sz w:val="24"/>
                <w:lang w:val="vi-VN"/>
              </w:rPr>
              <w:t>CAS51D</w:t>
            </w:r>
          </w:p>
        </w:tc>
        <w:tc>
          <w:tcPr>
            <w:tcW w:w="975" w:type="dxa"/>
            <w:vAlign w:val="center"/>
          </w:tcPr>
          <w:p w14:paraId="30EDC558" w14:textId="00CEB395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2CB895B7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± </w:t>
            </w:r>
            <w:r>
              <w:rPr>
                <w:spacing w:val="6"/>
                <w:sz w:val="24"/>
                <w:lang w:val="es-ES"/>
              </w:rPr>
              <w:t>2</w:t>
            </w:r>
            <w:r w:rsidRPr="00860C56">
              <w:rPr>
                <w:spacing w:val="6"/>
                <w:sz w:val="24"/>
                <w:lang w:val="es-ES"/>
              </w:rPr>
              <w:t>%</w:t>
            </w:r>
          </w:p>
        </w:tc>
        <w:tc>
          <w:tcPr>
            <w:tcW w:w="562" w:type="dxa"/>
            <w:vAlign w:val="center"/>
          </w:tcPr>
          <w:p w14:paraId="405451AA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0,5</w:t>
            </w:r>
          </w:p>
        </w:tc>
        <w:tc>
          <w:tcPr>
            <w:tcW w:w="678" w:type="dxa"/>
            <w:vAlign w:val="center"/>
          </w:tcPr>
          <w:p w14:paraId="7DCDCBD5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734" w:type="dxa"/>
            <w:vAlign w:val="center"/>
          </w:tcPr>
          <w:p w14:paraId="5B11ABDB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15 phút</w:t>
            </w:r>
          </w:p>
        </w:tc>
        <w:tc>
          <w:tcPr>
            <w:tcW w:w="741" w:type="dxa"/>
            <w:vAlign w:val="center"/>
          </w:tcPr>
          <w:p w14:paraId="4FFAC59A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0,5 giây</w:t>
            </w:r>
          </w:p>
        </w:tc>
        <w:tc>
          <w:tcPr>
            <w:tcW w:w="520" w:type="dxa"/>
            <w:vAlign w:val="center"/>
          </w:tcPr>
          <w:p w14:paraId="627B8500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37AA4BF5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1B7A7E" w:rsidRPr="00860C56" w14:paraId="51DEEA9A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3B0CBE5B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6</w:t>
            </w:r>
          </w:p>
        </w:tc>
        <w:tc>
          <w:tcPr>
            <w:tcW w:w="1621" w:type="dxa"/>
            <w:vAlign w:val="center"/>
          </w:tcPr>
          <w:p w14:paraId="72EF836B" w14:textId="77777777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6"/>
                <w:szCs w:val="26"/>
                <w:lang w:val="vi-VN"/>
              </w:rPr>
              <w:t>Amoni</w:t>
            </w:r>
          </w:p>
        </w:tc>
        <w:tc>
          <w:tcPr>
            <w:tcW w:w="1921" w:type="dxa"/>
            <w:vAlign w:val="center"/>
          </w:tcPr>
          <w:p w14:paraId="49FBE761" w14:textId="3892B356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396D7CBC" w14:textId="2CAB7D8A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E71543">
              <w:rPr>
                <w:spacing w:val="6"/>
                <w:sz w:val="24"/>
                <w:lang w:val="vi-VN"/>
              </w:rPr>
              <w:t>CAS40D</w:t>
            </w:r>
          </w:p>
        </w:tc>
        <w:tc>
          <w:tcPr>
            <w:tcW w:w="975" w:type="dxa"/>
            <w:vAlign w:val="center"/>
          </w:tcPr>
          <w:p w14:paraId="6991A252" w14:textId="73FFDA7A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130D06C6" w14:textId="77777777" w:rsidR="001B7A7E" w:rsidRPr="007B35A9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highlight w:val="red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562" w:type="dxa"/>
            <w:vAlign w:val="center"/>
          </w:tcPr>
          <w:p w14:paraId="75C98B61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</w:t>
            </w:r>
            <w:r>
              <w:rPr>
                <w:spacing w:val="6"/>
                <w:sz w:val="24"/>
                <w:lang w:val="es-ES"/>
              </w:rPr>
              <w:t>2</w:t>
            </w:r>
          </w:p>
        </w:tc>
        <w:tc>
          <w:tcPr>
            <w:tcW w:w="678" w:type="dxa"/>
            <w:vAlign w:val="center"/>
          </w:tcPr>
          <w:p w14:paraId="4FF503F2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05A53090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≤ </w:t>
            </w:r>
            <w:r>
              <w:rPr>
                <w:spacing w:val="6"/>
                <w:sz w:val="24"/>
                <w:lang w:val="es-ES"/>
              </w:rPr>
              <w:t>30</w:t>
            </w:r>
            <w:r w:rsidRPr="00860C56">
              <w:rPr>
                <w:spacing w:val="6"/>
                <w:sz w:val="24"/>
                <w:lang w:val="es-ES"/>
              </w:rPr>
              <w:t xml:space="preserve"> phút</w:t>
            </w:r>
          </w:p>
        </w:tc>
        <w:tc>
          <w:tcPr>
            <w:tcW w:w="741" w:type="dxa"/>
            <w:vAlign w:val="center"/>
          </w:tcPr>
          <w:p w14:paraId="2D44A907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≤ </w:t>
            </w:r>
            <w:r>
              <w:rPr>
                <w:spacing w:val="6"/>
                <w:sz w:val="24"/>
                <w:lang w:val="es-ES"/>
              </w:rPr>
              <w:t>2</w:t>
            </w:r>
            <w:r w:rsidRPr="00860C56">
              <w:rPr>
                <w:spacing w:val="6"/>
                <w:sz w:val="24"/>
                <w:lang w:val="es-ES"/>
              </w:rPr>
              <w:t xml:space="preserve"> phút</w:t>
            </w:r>
          </w:p>
        </w:tc>
        <w:tc>
          <w:tcPr>
            <w:tcW w:w="520" w:type="dxa"/>
            <w:vAlign w:val="center"/>
          </w:tcPr>
          <w:p w14:paraId="3E154B88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51FF8004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1828D4" w:rsidRPr="00860C56" w14:paraId="703BF35E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396027C2" w14:textId="36D2EE11" w:rsidR="001828D4" w:rsidRPr="00860C56" w:rsidRDefault="001828D4" w:rsidP="001828D4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7</w:t>
            </w:r>
          </w:p>
        </w:tc>
        <w:tc>
          <w:tcPr>
            <w:tcW w:w="1621" w:type="dxa"/>
            <w:vAlign w:val="center"/>
          </w:tcPr>
          <w:p w14:paraId="38E21C43" w14:textId="00E20C12" w:rsidR="001828D4" w:rsidRPr="008B3C66" w:rsidRDefault="001828D4" w:rsidP="001828D4">
            <w:pPr>
              <w:spacing w:after="0"/>
              <w:jc w:val="center"/>
              <w:rPr>
                <w:spacing w:val="6"/>
                <w:sz w:val="26"/>
                <w:szCs w:val="26"/>
              </w:rPr>
            </w:pPr>
            <w:r>
              <w:rPr>
                <w:spacing w:val="6"/>
                <w:sz w:val="26"/>
                <w:szCs w:val="26"/>
              </w:rPr>
              <w:t>Nitrat</w:t>
            </w:r>
          </w:p>
        </w:tc>
        <w:tc>
          <w:tcPr>
            <w:tcW w:w="1921" w:type="dxa"/>
            <w:vAlign w:val="center"/>
          </w:tcPr>
          <w:p w14:paraId="711EA35F" w14:textId="6EF6C281" w:rsidR="001828D4" w:rsidRPr="00E71543" w:rsidRDefault="001828D4" w:rsidP="001828D4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55630790" w14:textId="5FE862AE" w:rsidR="001828D4" w:rsidRPr="00E71543" w:rsidRDefault="001828D4" w:rsidP="001828D4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E71543">
              <w:rPr>
                <w:spacing w:val="6"/>
                <w:sz w:val="24"/>
                <w:lang w:val="vi-VN"/>
              </w:rPr>
              <w:t>CAS40D</w:t>
            </w:r>
          </w:p>
        </w:tc>
        <w:tc>
          <w:tcPr>
            <w:tcW w:w="975" w:type="dxa"/>
            <w:vAlign w:val="center"/>
          </w:tcPr>
          <w:p w14:paraId="5325F541" w14:textId="5CE3B172" w:rsidR="001828D4" w:rsidRPr="00860C56" w:rsidRDefault="001828D4" w:rsidP="001828D4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-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23EA590" w14:textId="0EAE6E7A" w:rsidR="001828D4" w:rsidRPr="00860C56" w:rsidRDefault="001828D4" w:rsidP="001828D4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562" w:type="dxa"/>
            <w:vAlign w:val="center"/>
          </w:tcPr>
          <w:p w14:paraId="6862752E" w14:textId="7D2E436E" w:rsidR="001828D4" w:rsidRPr="00860C56" w:rsidRDefault="001828D4" w:rsidP="001828D4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-</w:t>
            </w:r>
          </w:p>
        </w:tc>
        <w:tc>
          <w:tcPr>
            <w:tcW w:w="678" w:type="dxa"/>
            <w:vAlign w:val="center"/>
          </w:tcPr>
          <w:p w14:paraId="243646E5" w14:textId="6F012EF8" w:rsidR="001828D4" w:rsidRDefault="001828D4" w:rsidP="001828D4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514A8938" w14:textId="4193743F" w:rsidR="001828D4" w:rsidRPr="00860C56" w:rsidRDefault="001828D4" w:rsidP="001828D4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-</w:t>
            </w:r>
          </w:p>
        </w:tc>
        <w:tc>
          <w:tcPr>
            <w:tcW w:w="741" w:type="dxa"/>
            <w:vAlign w:val="center"/>
          </w:tcPr>
          <w:p w14:paraId="337F14DE" w14:textId="4479B780" w:rsidR="001828D4" w:rsidRPr="00860C56" w:rsidRDefault="001828D4" w:rsidP="001828D4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≤ </w:t>
            </w:r>
            <w:r>
              <w:rPr>
                <w:spacing w:val="6"/>
                <w:sz w:val="24"/>
                <w:lang w:val="es-ES"/>
              </w:rPr>
              <w:t>2</w:t>
            </w:r>
            <w:r w:rsidRPr="00860C56">
              <w:rPr>
                <w:spacing w:val="6"/>
                <w:sz w:val="24"/>
                <w:lang w:val="es-ES"/>
              </w:rPr>
              <w:t xml:space="preserve"> phút</w:t>
            </w:r>
          </w:p>
        </w:tc>
        <w:tc>
          <w:tcPr>
            <w:tcW w:w="520" w:type="dxa"/>
            <w:vAlign w:val="center"/>
          </w:tcPr>
          <w:p w14:paraId="2D50553A" w14:textId="6FADE6DB" w:rsidR="001828D4" w:rsidRDefault="001828D4" w:rsidP="001828D4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7DE25DF8" w14:textId="4D7EF182" w:rsidR="001828D4" w:rsidRDefault="001828D4" w:rsidP="001828D4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1B7A7E" w:rsidRPr="00860C56" w14:paraId="0EEF79CC" w14:textId="77777777" w:rsidTr="001B7A7E">
        <w:trPr>
          <w:trHeight w:val="600"/>
          <w:jc w:val="center"/>
        </w:trPr>
        <w:tc>
          <w:tcPr>
            <w:tcW w:w="593" w:type="dxa"/>
            <w:vAlign w:val="center"/>
          </w:tcPr>
          <w:p w14:paraId="6FDAE4EB" w14:textId="0F83FDFC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8</w:t>
            </w:r>
          </w:p>
        </w:tc>
        <w:tc>
          <w:tcPr>
            <w:tcW w:w="1621" w:type="dxa"/>
            <w:vAlign w:val="center"/>
          </w:tcPr>
          <w:p w14:paraId="3B8CF672" w14:textId="03A03F82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6"/>
                <w:szCs w:val="26"/>
              </w:rPr>
              <w:t>TN</w:t>
            </w:r>
          </w:p>
        </w:tc>
        <w:tc>
          <w:tcPr>
            <w:tcW w:w="1921" w:type="dxa"/>
            <w:vAlign w:val="center"/>
          </w:tcPr>
          <w:p w14:paraId="082C89C1" w14:textId="0B90CE05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7D5A31A9" w14:textId="3F6E5E82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E71543">
              <w:rPr>
                <w:spacing w:val="6"/>
                <w:sz w:val="24"/>
                <w:lang w:val="vi-VN"/>
              </w:rPr>
              <w:t>CA80NO</w:t>
            </w:r>
          </w:p>
        </w:tc>
        <w:tc>
          <w:tcPr>
            <w:tcW w:w="975" w:type="dxa"/>
            <w:vAlign w:val="center"/>
          </w:tcPr>
          <w:p w14:paraId="29D73C9F" w14:textId="385704A6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413D64FF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562" w:type="dxa"/>
            <w:vAlign w:val="center"/>
          </w:tcPr>
          <w:p w14:paraId="6B585E2E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</w:t>
            </w:r>
            <w:r>
              <w:rPr>
                <w:spacing w:val="6"/>
                <w:sz w:val="24"/>
                <w:lang w:val="es-ES"/>
              </w:rPr>
              <w:t>2</w:t>
            </w:r>
          </w:p>
        </w:tc>
        <w:tc>
          <w:tcPr>
            <w:tcW w:w="678" w:type="dxa"/>
            <w:vAlign w:val="center"/>
          </w:tcPr>
          <w:p w14:paraId="3821F8DB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0A54C400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≤ </w:t>
            </w:r>
            <w:r>
              <w:rPr>
                <w:spacing w:val="6"/>
                <w:sz w:val="24"/>
                <w:lang w:val="es-ES"/>
              </w:rPr>
              <w:t>30</w:t>
            </w:r>
            <w:r w:rsidRPr="00860C56">
              <w:rPr>
                <w:spacing w:val="6"/>
                <w:sz w:val="24"/>
                <w:lang w:val="es-ES"/>
              </w:rPr>
              <w:t xml:space="preserve"> phút</w:t>
            </w:r>
          </w:p>
        </w:tc>
        <w:tc>
          <w:tcPr>
            <w:tcW w:w="741" w:type="dxa"/>
            <w:vAlign w:val="center"/>
          </w:tcPr>
          <w:p w14:paraId="70EFF0B0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Min 10 phút</w:t>
            </w:r>
          </w:p>
        </w:tc>
        <w:tc>
          <w:tcPr>
            <w:tcW w:w="520" w:type="dxa"/>
            <w:vAlign w:val="center"/>
          </w:tcPr>
          <w:p w14:paraId="3FF19516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31F13E4A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1B7A7E" w:rsidRPr="00860C56" w14:paraId="4553B34B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14204394" w14:textId="5BA30CEE" w:rsidR="001B7A7E" w:rsidRPr="00860C56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9</w:t>
            </w:r>
          </w:p>
        </w:tc>
        <w:tc>
          <w:tcPr>
            <w:tcW w:w="1621" w:type="dxa"/>
            <w:vAlign w:val="center"/>
          </w:tcPr>
          <w:p w14:paraId="34CD4EA5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TP</w:t>
            </w:r>
          </w:p>
        </w:tc>
        <w:tc>
          <w:tcPr>
            <w:tcW w:w="1921" w:type="dxa"/>
            <w:vAlign w:val="center"/>
          </w:tcPr>
          <w:p w14:paraId="2C34CCCB" w14:textId="4D3C52BC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3B3C89DC" w14:textId="2FAD7380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E71543">
              <w:rPr>
                <w:spacing w:val="6"/>
                <w:sz w:val="24"/>
                <w:lang w:val="vi-VN"/>
              </w:rPr>
              <w:t>CA80TP</w:t>
            </w:r>
          </w:p>
        </w:tc>
        <w:tc>
          <w:tcPr>
            <w:tcW w:w="975" w:type="dxa"/>
            <w:vAlign w:val="center"/>
          </w:tcPr>
          <w:p w14:paraId="434EED87" w14:textId="08302D0A" w:rsidR="001B7A7E" w:rsidRPr="00600A12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600A12">
              <w:rPr>
                <w:spacing w:val="6"/>
                <w:sz w:val="24"/>
                <w:lang w:val="es-ES"/>
              </w:rPr>
              <w:t>± 3%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45FB28DD" w14:textId="77777777" w:rsidR="001B7A7E" w:rsidRPr="00997F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997F56">
              <w:rPr>
                <w:spacing w:val="6"/>
                <w:sz w:val="24"/>
                <w:lang w:val="es-ES"/>
              </w:rPr>
              <w:t>± 3%</w:t>
            </w:r>
          </w:p>
        </w:tc>
        <w:tc>
          <w:tcPr>
            <w:tcW w:w="562" w:type="dxa"/>
            <w:vAlign w:val="center"/>
          </w:tcPr>
          <w:p w14:paraId="4F5B7170" w14:textId="77777777" w:rsidR="001B7A7E" w:rsidRPr="00600A12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600A12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021BB6A6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7C3AB36D" w14:textId="77777777" w:rsidR="001B7A7E" w:rsidRPr="00600A12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600A12">
              <w:rPr>
                <w:spacing w:val="6"/>
                <w:sz w:val="24"/>
                <w:lang w:val="es-ES"/>
              </w:rPr>
              <w:t>≤ 30 phút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7302547C" w14:textId="77777777" w:rsidR="001B7A7E" w:rsidRPr="00997F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997F56">
              <w:rPr>
                <w:spacing w:val="6"/>
                <w:sz w:val="24"/>
                <w:lang w:val="es-ES"/>
              </w:rPr>
              <w:t>Min 30 phút</w:t>
            </w:r>
          </w:p>
        </w:tc>
        <w:tc>
          <w:tcPr>
            <w:tcW w:w="520" w:type="dxa"/>
            <w:vAlign w:val="center"/>
          </w:tcPr>
          <w:p w14:paraId="3B6FFB94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52133136" w14:textId="77777777" w:rsidR="001B7A7E" w:rsidRPr="00860C56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1B7A7E" w:rsidRPr="00860C56" w14:paraId="6D55FCB4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2950DBF0" w14:textId="51042981" w:rsidR="001B7A7E" w:rsidRDefault="001B7A7E" w:rsidP="001B7A7E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10</w:t>
            </w:r>
          </w:p>
        </w:tc>
        <w:tc>
          <w:tcPr>
            <w:tcW w:w="1621" w:type="dxa"/>
            <w:vAlign w:val="center"/>
          </w:tcPr>
          <w:p w14:paraId="1E124880" w14:textId="77777777" w:rsidR="001B7A7E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Clo dư</w:t>
            </w:r>
          </w:p>
        </w:tc>
        <w:tc>
          <w:tcPr>
            <w:tcW w:w="1921" w:type="dxa"/>
            <w:vAlign w:val="center"/>
          </w:tcPr>
          <w:p w14:paraId="47ED82E6" w14:textId="1E3EC3A0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54B0F258" w14:textId="00A152AE" w:rsidR="001B7A7E" w:rsidRPr="00E7154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E71543">
              <w:rPr>
                <w:spacing w:val="6"/>
                <w:sz w:val="24"/>
                <w:lang w:val="vi-VN"/>
              </w:rPr>
              <w:t>CCS142D</w:t>
            </w:r>
          </w:p>
        </w:tc>
        <w:tc>
          <w:tcPr>
            <w:tcW w:w="975" w:type="dxa"/>
            <w:vAlign w:val="center"/>
          </w:tcPr>
          <w:p w14:paraId="3E7426D3" w14:textId="065A63BD" w:rsidR="001B7A7E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-</w:t>
            </w:r>
          </w:p>
        </w:tc>
        <w:tc>
          <w:tcPr>
            <w:tcW w:w="837" w:type="dxa"/>
            <w:vAlign w:val="center"/>
          </w:tcPr>
          <w:p w14:paraId="09023BB5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0A5501">
              <w:rPr>
                <w:spacing w:val="6"/>
                <w:sz w:val="24"/>
                <w:lang w:val="es-ES"/>
              </w:rPr>
              <w:t xml:space="preserve">± </w:t>
            </w:r>
            <w:r>
              <w:rPr>
                <w:spacing w:val="6"/>
                <w:sz w:val="24"/>
                <w:lang w:val="es-ES"/>
              </w:rPr>
              <w:t>1%</w:t>
            </w:r>
          </w:p>
        </w:tc>
        <w:tc>
          <w:tcPr>
            <w:tcW w:w="562" w:type="dxa"/>
            <w:vAlign w:val="center"/>
          </w:tcPr>
          <w:p w14:paraId="35B93412" w14:textId="77777777" w:rsidR="001B7A7E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-</w:t>
            </w:r>
          </w:p>
        </w:tc>
        <w:tc>
          <w:tcPr>
            <w:tcW w:w="678" w:type="dxa"/>
            <w:vAlign w:val="center"/>
          </w:tcPr>
          <w:p w14:paraId="1D0F5B8D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7137EEDC" w14:textId="77777777" w:rsidR="001B7A7E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-</w:t>
            </w:r>
          </w:p>
        </w:tc>
        <w:tc>
          <w:tcPr>
            <w:tcW w:w="741" w:type="dxa"/>
            <w:vAlign w:val="center"/>
          </w:tcPr>
          <w:p w14:paraId="09D3686F" w14:textId="77777777" w:rsidR="001B7A7E" w:rsidRPr="00A10C03" w:rsidRDefault="001B7A7E" w:rsidP="001B7A7E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&lt; 2 phút</w:t>
            </w:r>
          </w:p>
        </w:tc>
        <w:tc>
          <w:tcPr>
            <w:tcW w:w="520" w:type="dxa"/>
            <w:vAlign w:val="center"/>
          </w:tcPr>
          <w:p w14:paraId="0E5A1D34" w14:textId="77777777" w:rsidR="001B7A7E" w:rsidRPr="00382288" w:rsidRDefault="001B7A7E" w:rsidP="001B7A7E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321F142E" w14:textId="77777777" w:rsidR="001B7A7E" w:rsidRPr="00382288" w:rsidRDefault="001B7A7E" w:rsidP="001B7A7E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C27CD8" w:rsidRPr="00860C56" w14:paraId="1021125E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40CEB672" w14:textId="77777777" w:rsidR="00C27CD8" w:rsidRDefault="00C27CD8" w:rsidP="00C27CD8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553A0CB1" w14:textId="192A42E2" w:rsidR="00C27CD8" w:rsidRDefault="00C27CD8" w:rsidP="00C27CD8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Clo dư</w:t>
            </w:r>
          </w:p>
        </w:tc>
        <w:tc>
          <w:tcPr>
            <w:tcW w:w="1921" w:type="dxa"/>
            <w:vAlign w:val="center"/>
          </w:tcPr>
          <w:p w14:paraId="2F05B938" w14:textId="05548703" w:rsidR="00C27CD8" w:rsidRDefault="00C27CD8" w:rsidP="00C27CD8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Endress+Hauser</w:t>
            </w:r>
          </w:p>
        </w:tc>
        <w:tc>
          <w:tcPr>
            <w:tcW w:w="1703" w:type="dxa"/>
            <w:vAlign w:val="center"/>
          </w:tcPr>
          <w:p w14:paraId="099F67CC" w14:textId="3675B317" w:rsidR="00C27CD8" w:rsidRPr="00E71543" w:rsidRDefault="00C27CD8" w:rsidP="00C27CD8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C27CD8">
              <w:rPr>
                <w:spacing w:val="6"/>
                <w:sz w:val="24"/>
                <w:lang w:val="vi-VN"/>
              </w:rPr>
              <w:t>CA71CL</w:t>
            </w:r>
          </w:p>
        </w:tc>
        <w:tc>
          <w:tcPr>
            <w:tcW w:w="975" w:type="dxa"/>
            <w:vAlign w:val="center"/>
          </w:tcPr>
          <w:p w14:paraId="435DB767" w14:textId="30E72CBF" w:rsidR="00C27CD8" w:rsidRDefault="00C27CD8" w:rsidP="00C27CD8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-</w:t>
            </w:r>
          </w:p>
        </w:tc>
        <w:tc>
          <w:tcPr>
            <w:tcW w:w="837" w:type="dxa"/>
            <w:vAlign w:val="center"/>
          </w:tcPr>
          <w:p w14:paraId="7D51D064" w14:textId="51C5D28E" w:rsidR="00C27CD8" w:rsidRPr="000A5501" w:rsidRDefault="00C27CD8" w:rsidP="00C27CD8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0A5501">
              <w:rPr>
                <w:spacing w:val="6"/>
                <w:sz w:val="24"/>
                <w:lang w:val="es-ES"/>
              </w:rPr>
              <w:t xml:space="preserve">± </w:t>
            </w:r>
            <w:r w:rsidR="001828D4">
              <w:rPr>
                <w:spacing w:val="6"/>
                <w:sz w:val="24"/>
                <w:lang w:val="es-ES"/>
              </w:rPr>
              <w:t>2</w:t>
            </w:r>
            <w:r>
              <w:rPr>
                <w:spacing w:val="6"/>
                <w:sz w:val="24"/>
                <w:lang w:val="es-ES"/>
              </w:rPr>
              <w:t>%</w:t>
            </w:r>
          </w:p>
        </w:tc>
        <w:tc>
          <w:tcPr>
            <w:tcW w:w="562" w:type="dxa"/>
            <w:vAlign w:val="center"/>
          </w:tcPr>
          <w:p w14:paraId="46B494B3" w14:textId="06AF7D05" w:rsidR="00C27CD8" w:rsidRDefault="00C27CD8" w:rsidP="00C27CD8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-</w:t>
            </w:r>
          </w:p>
        </w:tc>
        <w:tc>
          <w:tcPr>
            <w:tcW w:w="678" w:type="dxa"/>
            <w:vAlign w:val="center"/>
          </w:tcPr>
          <w:p w14:paraId="18B960FC" w14:textId="155BEBBB" w:rsidR="00C27CD8" w:rsidRDefault="00C27CD8" w:rsidP="00C27CD8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1ACA61BD" w14:textId="026F2048" w:rsidR="00C27CD8" w:rsidRDefault="00C27CD8" w:rsidP="00C27CD8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-</w:t>
            </w:r>
          </w:p>
        </w:tc>
        <w:tc>
          <w:tcPr>
            <w:tcW w:w="741" w:type="dxa"/>
            <w:vAlign w:val="center"/>
          </w:tcPr>
          <w:p w14:paraId="6114605B" w14:textId="7C36183C" w:rsidR="00C27CD8" w:rsidRDefault="00C27CD8" w:rsidP="00C27CD8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&lt; 2 phút</w:t>
            </w:r>
          </w:p>
        </w:tc>
        <w:tc>
          <w:tcPr>
            <w:tcW w:w="520" w:type="dxa"/>
            <w:vAlign w:val="center"/>
          </w:tcPr>
          <w:p w14:paraId="65C174F3" w14:textId="424CAAD6" w:rsidR="00C27CD8" w:rsidRPr="00382288" w:rsidRDefault="00C27CD8" w:rsidP="00C27CD8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  <w:tc>
          <w:tcPr>
            <w:tcW w:w="540" w:type="dxa"/>
            <w:vAlign w:val="center"/>
          </w:tcPr>
          <w:p w14:paraId="49B06BB6" w14:textId="1242BA06" w:rsidR="00C27CD8" w:rsidRPr="00382288" w:rsidRDefault="00C27CD8" w:rsidP="00C27CD8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  <w:r w:rsidRPr="00382288">
              <w:rPr>
                <w:sz w:val="26"/>
                <w:szCs w:val="26"/>
                <w:lang w:val="pt-B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2288">
              <w:rPr>
                <w:sz w:val="26"/>
                <w:szCs w:val="26"/>
                <w:lang w:val="pt-BR"/>
              </w:rPr>
              <w:instrText xml:space="preserve"> FORMCHECKBOX </w:instrText>
            </w:r>
            <w:r w:rsidR="009052D7">
              <w:rPr>
                <w:sz w:val="26"/>
                <w:szCs w:val="26"/>
                <w:lang w:val="pt-BR"/>
              </w:rPr>
            </w:r>
            <w:r w:rsidR="009052D7">
              <w:rPr>
                <w:sz w:val="26"/>
                <w:szCs w:val="26"/>
                <w:lang w:val="pt-BR"/>
              </w:rPr>
              <w:fldChar w:fldCharType="separate"/>
            </w:r>
            <w:r w:rsidRPr="00382288">
              <w:rPr>
                <w:sz w:val="26"/>
                <w:szCs w:val="26"/>
                <w:lang w:val="pt-BR"/>
              </w:rPr>
              <w:fldChar w:fldCharType="end"/>
            </w:r>
          </w:p>
        </w:tc>
      </w:tr>
      <w:tr w:rsidR="00627122" w:rsidRPr="00860C56" w14:paraId="39AA5F8B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0170D98F" w14:textId="6608E24D" w:rsidR="00627122" w:rsidRDefault="00627122" w:rsidP="00627122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11</w:t>
            </w:r>
          </w:p>
        </w:tc>
        <w:tc>
          <w:tcPr>
            <w:tcW w:w="1621" w:type="dxa"/>
            <w:vAlign w:val="center"/>
          </w:tcPr>
          <w:p w14:paraId="6156F24D" w14:textId="676DF5D7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pH</w:t>
            </w:r>
          </w:p>
        </w:tc>
        <w:tc>
          <w:tcPr>
            <w:tcW w:w="1921" w:type="dxa"/>
            <w:vAlign w:val="center"/>
          </w:tcPr>
          <w:p w14:paraId="5F9A6C62" w14:textId="5E0BDD85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WTW</w:t>
            </w:r>
          </w:p>
        </w:tc>
        <w:tc>
          <w:tcPr>
            <w:tcW w:w="1703" w:type="dxa"/>
            <w:vAlign w:val="center"/>
          </w:tcPr>
          <w:p w14:paraId="423CCCEF" w14:textId="44488413" w:rsidR="00BD7238" w:rsidRPr="00BD7238" w:rsidRDefault="00BD7238" w:rsidP="00BD7238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975" w:type="dxa"/>
            <w:vAlign w:val="center"/>
          </w:tcPr>
          <w:p w14:paraId="318EC4CB" w14:textId="476F5A6A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-16"/>
                <w:sz w:val="24"/>
                <w:lang w:val="es-ES"/>
              </w:rPr>
              <w:t>± 0,2 pH</w:t>
            </w:r>
          </w:p>
        </w:tc>
        <w:tc>
          <w:tcPr>
            <w:tcW w:w="837" w:type="dxa"/>
            <w:vAlign w:val="center"/>
          </w:tcPr>
          <w:p w14:paraId="4D205CAA" w14:textId="2CBF0212" w:rsidR="00627122" w:rsidRPr="000A5501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-16"/>
                <w:sz w:val="24"/>
                <w:lang w:val="es-ES"/>
              </w:rPr>
              <w:t>≤</w:t>
            </w:r>
            <w:r w:rsidRPr="00860C56">
              <w:rPr>
                <w:spacing w:val="-16"/>
                <w:sz w:val="24"/>
                <w:lang w:val="es-ES"/>
              </w:rPr>
              <w:t xml:space="preserve"> 0,</w:t>
            </w:r>
            <w:r>
              <w:rPr>
                <w:spacing w:val="-16"/>
                <w:sz w:val="24"/>
                <w:lang w:val="es-ES"/>
              </w:rPr>
              <w:t>0</w:t>
            </w:r>
            <w:r w:rsidRPr="00860C56">
              <w:rPr>
                <w:spacing w:val="-16"/>
                <w:sz w:val="24"/>
                <w:lang w:val="es-ES"/>
              </w:rPr>
              <w:t>2 pH</w:t>
            </w:r>
          </w:p>
        </w:tc>
        <w:tc>
          <w:tcPr>
            <w:tcW w:w="562" w:type="dxa"/>
            <w:vAlign w:val="center"/>
          </w:tcPr>
          <w:p w14:paraId="6D8FB315" w14:textId="36BF3E23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3CD617DA" w14:textId="61BF9722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7C5DDD55" w14:textId="0E15EC10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5 giây</w:t>
            </w:r>
          </w:p>
        </w:tc>
        <w:tc>
          <w:tcPr>
            <w:tcW w:w="741" w:type="dxa"/>
            <w:vAlign w:val="center"/>
          </w:tcPr>
          <w:p w14:paraId="38010F99" w14:textId="0351404E" w:rsidR="00627122" w:rsidRDefault="00627122" w:rsidP="00627122">
            <w:pPr>
              <w:keepNext/>
              <w:spacing w:after="0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Liên tục</w:t>
            </w:r>
          </w:p>
        </w:tc>
        <w:tc>
          <w:tcPr>
            <w:tcW w:w="520" w:type="dxa"/>
            <w:vAlign w:val="center"/>
          </w:tcPr>
          <w:p w14:paraId="1BC03507" w14:textId="77777777" w:rsidR="00627122" w:rsidRPr="00382288" w:rsidRDefault="00627122" w:rsidP="00627122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37BF1C38" w14:textId="77777777" w:rsidR="00627122" w:rsidRPr="00382288" w:rsidRDefault="00627122" w:rsidP="00627122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627122" w:rsidRPr="00860C56" w14:paraId="4A387B2B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50A027DC" w14:textId="5D5671AC" w:rsidR="00627122" w:rsidRDefault="00627122" w:rsidP="00627122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12</w:t>
            </w:r>
          </w:p>
        </w:tc>
        <w:tc>
          <w:tcPr>
            <w:tcW w:w="1621" w:type="dxa"/>
            <w:vAlign w:val="center"/>
          </w:tcPr>
          <w:p w14:paraId="2B2611BE" w14:textId="60B9309E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TSS</w:t>
            </w:r>
          </w:p>
        </w:tc>
        <w:tc>
          <w:tcPr>
            <w:tcW w:w="1921" w:type="dxa"/>
            <w:vAlign w:val="center"/>
          </w:tcPr>
          <w:p w14:paraId="6E83724C" w14:textId="04C84590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WTW</w:t>
            </w:r>
          </w:p>
        </w:tc>
        <w:tc>
          <w:tcPr>
            <w:tcW w:w="1703" w:type="dxa"/>
            <w:vAlign w:val="center"/>
          </w:tcPr>
          <w:p w14:paraId="43C4CA5D" w14:textId="2CFFA2D9" w:rsidR="00BD7238" w:rsidRPr="00BD7238" w:rsidRDefault="00BD7238" w:rsidP="00BD7238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975" w:type="dxa"/>
            <w:vAlign w:val="center"/>
          </w:tcPr>
          <w:p w14:paraId="6F943C41" w14:textId="6AB1A28A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24D88E17" w14:textId="3E787A33" w:rsidR="00627122" w:rsidRPr="000A5501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≤</w:t>
            </w:r>
            <w:r>
              <w:rPr>
                <w:spacing w:val="6"/>
                <w:sz w:val="24"/>
                <w:lang w:val="es-ES"/>
              </w:rPr>
              <w:t>2%</w:t>
            </w:r>
          </w:p>
        </w:tc>
        <w:tc>
          <w:tcPr>
            <w:tcW w:w="562" w:type="dxa"/>
            <w:vAlign w:val="center"/>
          </w:tcPr>
          <w:p w14:paraId="22CFC13A" w14:textId="2EF4C61A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1734A2BE" w14:textId="7F60A989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0,1/1</w:t>
            </w:r>
          </w:p>
        </w:tc>
        <w:tc>
          <w:tcPr>
            <w:tcW w:w="734" w:type="dxa"/>
            <w:vAlign w:val="center"/>
          </w:tcPr>
          <w:p w14:paraId="5954103D" w14:textId="3A54E1A9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10 giây</w:t>
            </w:r>
          </w:p>
        </w:tc>
        <w:tc>
          <w:tcPr>
            <w:tcW w:w="741" w:type="dxa"/>
            <w:vAlign w:val="center"/>
          </w:tcPr>
          <w:p w14:paraId="08FFDD5D" w14:textId="74B4FBE2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≤ 10 giây</w:t>
            </w:r>
          </w:p>
        </w:tc>
        <w:tc>
          <w:tcPr>
            <w:tcW w:w="520" w:type="dxa"/>
            <w:vAlign w:val="center"/>
          </w:tcPr>
          <w:p w14:paraId="5ADBED29" w14:textId="77777777" w:rsidR="00627122" w:rsidRPr="00382288" w:rsidRDefault="00627122" w:rsidP="00627122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42261676" w14:textId="77777777" w:rsidR="00627122" w:rsidRPr="00382288" w:rsidRDefault="00627122" w:rsidP="00627122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627122" w:rsidRPr="00860C56" w14:paraId="1ABF686A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629A1CC1" w14:textId="1CA8E0C7" w:rsidR="00627122" w:rsidRDefault="00627122" w:rsidP="00627122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13</w:t>
            </w:r>
          </w:p>
        </w:tc>
        <w:tc>
          <w:tcPr>
            <w:tcW w:w="1621" w:type="dxa"/>
            <w:vAlign w:val="center"/>
          </w:tcPr>
          <w:p w14:paraId="4D4DF3FA" w14:textId="6E3623C8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COD</w:t>
            </w:r>
          </w:p>
        </w:tc>
        <w:tc>
          <w:tcPr>
            <w:tcW w:w="1921" w:type="dxa"/>
            <w:vAlign w:val="center"/>
          </w:tcPr>
          <w:p w14:paraId="42958BD2" w14:textId="3C07F3EF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WTW</w:t>
            </w:r>
          </w:p>
        </w:tc>
        <w:tc>
          <w:tcPr>
            <w:tcW w:w="1703" w:type="dxa"/>
            <w:vAlign w:val="center"/>
          </w:tcPr>
          <w:p w14:paraId="7E21D47F" w14:textId="66171F6B" w:rsidR="00627122" w:rsidRPr="00BD7238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975" w:type="dxa"/>
            <w:vAlign w:val="center"/>
          </w:tcPr>
          <w:p w14:paraId="72E20AD6" w14:textId="4850030D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64C6B9F0" w14:textId="4091E596" w:rsidR="00627122" w:rsidRPr="000A5501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562" w:type="dxa"/>
            <w:vAlign w:val="center"/>
          </w:tcPr>
          <w:p w14:paraId="36D81251" w14:textId="3821797E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0,5</w:t>
            </w:r>
          </w:p>
        </w:tc>
        <w:tc>
          <w:tcPr>
            <w:tcW w:w="678" w:type="dxa"/>
            <w:vAlign w:val="center"/>
          </w:tcPr>
          <w:p w14:paraId="1A437702" w14:textId="773EB3FB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734" w:type="dxa"/>
            <w:vAlign w:val="center"/>
          </w:tcPr>
          <w:p w14:paraId="29394971" w14:textId="3B8BA2E3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15 phút</w:t>
            </w:r>
          </w:p>
        </w:tc>
        <w:tc>
          <w:tcPr>
            <w:tcW w:w="741" w:type="dxa"/>
            <w:vAlign w:val="center"/>
          </w:tcPr>
          <w:p w14:paraId="15C332FE" w14:textId="76F4BE4C" w:rsidR="00627122" w:rsidRDefault="00627122" w:rsidP="00627122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≤ 10 giây</w:t>
            </w:r>
          </w:p>
        </w:tc>
        <w:tc>
          <w:tcPr>
            <w:tcW w:w="520" w:type="dxa"/>
            <w:vAlign w:val="center"/>
          </w:tcPr>
          <w:p w14:paraId="7C8803ED" w14:textId="77777777" w:rsidR="00627122" w:rsidRPr="00382288" w:rsidRDefault="00627122" w:rsidP="00627122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090B8A25" w14:textId="77777777" w:rsidR="00627122" w:rsidRPr="00382288" w:rsidRDefault="00627122" w:rsidP="00627122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0FEE19A5" w14:textId="77777777" w:rsidTr="00BD7238">
        <w:trPr>
          <w:trHeight w:val="621"/>
          <w:jc w:val="center"/>
        </w:trPr>
        <w:tc>
          <w:tcPr>
            <w:tcW w:w="593" w:type="dxa"/>
            <w:vAlign w:val="center"/>
          </w:tcPr>
          <w:p w14:paraId="62112BB0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47C5E8F6" w14:textId="42D4850E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Amoni</w:t>
            </w:r>
          </w:p>
        </w:tc>
        <w:tc>
          <w:tcPr>
            <w:tcW w:w="1921" w:type="dxa"/>
            <w:vAlign w:val="center"/>
          </w:tcPr>
          <w:p w14:paraId="0E870009" w14:textId="14A553EB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WTW</w:t>
            </w:r>
            <w:r w:rsidR="00BD7238">
              <w:rPr>
                <w:spacing w:val="6"/>
                <w:sz w:val="24"/>
              </w:rPr>
              <w:t xml:space="preserve"> </w:t>
            </w:r>
          </w:p>
        </w:tc>
        <w:tc>
          <w:tcPr>
            <w:tcW w:w="1703" w:type="dxa"/>
            <w:vAlign w:val="center"/>
          </w:tcPr>
          <w:p w14:paraId="6C190480" w14:textId="259129AD" w:rsidR="00A020A9" w:rsidRPr="00E71543" w:rsidRDefault="00BD7238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4"/>
              </w:rPr>
              <w:t>(Ammolyt+)</w:t>
            </w:r>
          </w:p>
        </w:tc>
        <w:tc>
          <w:tcPr>
            <w:tcW w:w="975" w:type="dxa"/>
            <w:vAlign w:val="center"/>
          </w:tcPr>
          <w:p w14:paraId="16CE9B4A" w14:textId="3679E8BB" w:rsidR="00A020A9" w:rsidRPr="00860C56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0F2811DE" w14:textId="7DE21B55" w:rsidR="00A020A9" w:rsidRPr="00860C56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BD7238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562" w:type="dxa"/>
            <w:vAlign w:val="center"/>
          </w:tcPr>
          <w:p w14:paraId="0F423D08" w14:textId="4D21842F" w:rsidR="00A020A9" w:rsidRPr="00860C56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0,</w:t>
            </w:r>
            <w:r w:rsidR="00BD7238">
              <w:rPr>
                <w:spacing w:val="6"/>
                <w:sz w:val="24"/>
                <w:lang w:val="es-ES"/>
              </w:rPr>
              <w:t>2</w:t>
            </w:r>
          </w:p>
        </w:tc>
        <w:tc>
          <w:tcPr>
            <w:tcW w:w="678" w:type="dxa"/>
            <w:vAlign w:val="center"/>
          </w:tcPr>
          <w:p w14:paraId="7B2C050A" w14:textId="2CD44B7C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BD7238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734" w:type="dxa"/>
            <w:vAlign w:val="center"/>
          </w:tcPr>
          <w:p w14:paraId="62CA461E" w14:textId="1E22F395" w:rsidR="00A020A9" w:rsidRPr="00860C56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≤ </w:t>
            </w:r>
            <w:r w:rsidR="00BD7238">
              <w:rPr>
                <w:spacing w:val="6"/>
                <w:sz w:val="24"/>
                <w:lang w:val="es-ES"/>
              </w:rPr>
              <w:t>30</w:t>
            </w:r>
            <w:r w:rsidRPr="00860C56">
              <w:rPr>
                <w:spacing w:val="6"/>
                <w:sz w:val="24"/>
                <w:lang w:val="es-ES"/>
              </w:rPr>
              <w:t xml:space="preserve"> phút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04F0E5E9" w14:textId="68107380" w:rsidR="00A020A9" w:rsidRPr="00BD7238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BD7238">
              <w:rPr>
                <w:spacing w:val="6"/>
                <w:sz w:val="24"/>
                <w:lang w:val="es-ES"/>
              </w:rPr>
              <w:t xml:space="preserve">≤ </w:t>
            </w:r>
            <w:r w:rsidR="00BD7238" w:rsidRPr="00BD7238">
              <w:rPr>
                <w:spacing w:val="6"/>
                <w:sz w:val="24"/>
                <w:lang w:val="es-ES"/>
              </w:rPr>
              <w:t>3 phút</w:t>
            </w:r>
          </w:p>
        </w:tc>
        <w:tc>
          <w:tcPr>
            <w:tcW w:w="520" w:type="dxa"/>
            <w:vAlign w:val="center"/>
          </w:tcPr>
          <w:p w14:paraId="28B0DC89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240932C9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FA68BC" w:rsidRPr="00860C56" w14:paraId="01E6B633" w14:textId="77777777" w:rsidTr="00BD7238">
        <w:trPr>
          <w:trHeight w:val="621"/>
          <w:jc w:val="center"/>
        </w:trPr>
        <w:tc>
          <w:tcPr>
            <w:tcW w:w="593" w:type="dxa"/>
            <w:vAlign w:val="center"/>
          </w:tcPr>
          <w:p w14:paraId="7FACCC20" w14:textId="77777777" w:rsidR="00FA68BC" w:rsidRDefault="00FA68BC" w:rsidP="00FA68BC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231FF517" w14:textId="13181F07" w:rsidR="00FA68BC" w:rsidRDefault="00FA68BC" w:rsidP="00FA68BC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Lưu lượng</w:t>
            </w:r>
          </w:p>
        </w:tc>
        <w:tc>
          <w:tcPr>
            <w:tcW w:w="1921" w:type="dxa"/>
            <w:vAlign w:val="center"/>
          </w:tcPr>
          <w:p w14:paraId="1C0A4ACD" w14:textId="34315122" w:rsidR="00FA68BC" w:rsidRDefault="00FA68BC" w:rsidP="00FA68BC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MjK</w:t>
            </w:r>
          </w:p>
        </w:tc>
        <w:tc>
          <w:tcPr>
            <w:tcW w:w="1703" w:type="dxa"/>
            <w:vAlign w:val="center"/>
          </w:tcPr>
          <w:p w14:paraId="51E44CF9" w14:textId="35FA17F1" w:rsidR="00FA68BC" w:rsidRDefault="00FA68BC" w:rsidP="00FA68BC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713</w:t>
            </w:r>
          </w:p>
        </w:tc>
        <w:tc>
          <w:tcPr>
            <w:tcW w:w="975" w:type="dxa"/>
            <w:vAlign w:val="center"/>
          </w:tcPr>
          <w:p w14:paraId="3E69D6A1" w14:textId="6E3A53B2" w:rsidR="00FA68BC" w:rsidRPr="00860C56" w:rsidRDefault="00FA68BC" w:rsidP="00FA68BC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7D5BC716" w14:textId="1F93BCAF" w:rsidR="00FA68BC" w:rsidRPr="00BD7238" w:rsidRDefault="00FA68BC" w:rsidP="00FA68BC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BD7238">
              <w:rPr>
                <w:spacing w:val="6"/>
                <w:sz w:val="24"/>
                <w:lang w:val="es-ES"/>
              </w:rPr>
              <w:t xml:space="preserve">± </w:t>
            </w:r>
            <w:r>
              <w:rPr>
                <w:spacing w:val="6"/>
                <w:sz w:val="24"/>
                <w:lang w:val="es-ES"/>
              </w:rPr>
              <w:t>1</w:t>
            </w:r>
            <w:r w:rsidRPr="00BD7238">
              <w:rPr>
                <w:spacing w:val="6"/>
                <w:sz w:val="24"/>
                <w:lang w:val="es-ES"/>
              </w:rPr>
              <w:t>%</w:t>
            </w:r>
          </w:p>
        </w:tc>
        <w:tc>
          <w:tcPr>
            <w:tcW w:w="562" w:type="dxa"/>
            <w:vAlign w:val="center"/>
          </w:tcPr>
          <w:p w14:paraId="44F186B6" w14:textId="4F8F8B1D" w:rsidR="00FA68BC" w:rsidRPr="00860C56" w:rsidRDefault="00FA68BC" w:rsidP="00FA68BC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-</w:t>
            </w:r>
          </w:p>
        </w:tc>
        <w:tc>
          <w:tcPr>
            <w:tcW w:w="678" w:type="dxa"/>
            <w:vAlign w:val="center"/>
          </w:tcPr>
          <w:p w14:paraId="00C9C75E" w14:textId="39D5996D" w:rsidR="00FA68BC" w:rsidRPr="00BD7238" w:rsidRDefault="00FA68BC" w:rsidP="00FA68BC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BD7238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734" w:type="dxa"/>
            <w:vAlign w:val="center"/>
          </w:tcPr>
          <w:p w14:paraId="57F20D0E" w14:textId="22E30F84" w:rsidR="00FA68BC" w:rsidRPr="00860C56" w:rsidRDefault="00FA68BC" w:rsidP="00FA68BC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≤ </w:t>
            </w:r>
            <w:r>
              <w:rPr>
                <w:spacing w:val="6"/>
                <w:sz w:val="24"/>
                <w:lang w:val="es-ES"/>
              </w:rPr>
              <w:t>5</w:t>
            </w:r>
            <w:r w:rsidRPr="00860C56">
              <w:rPr>
                <w:spacing w:val="6"/>
                <w:sz w:val="24"/>
                <w:lang w:val="es-ES"/>
              </w:rPr>
              <w:t xml:space="preserve"> phút</w:t>
            </w:r>
          </w:p>
        </w:tc>
        <w:tc>
          <w:tcPr>
            <w:tcW w:w="741" w:type="dxa"/>
            <w:shd w:val="clear" w:color="auto" w:fill="auto"/>
            <w:vAlign w:val="center"/>
          </w:tcPr>
          <w:p w14:paraId="7BEBBCDB" w14:textId="0A591A01" w:rsidR="00FA68BC" w:rsidRPr="00BD7238" w:rsidRDefault="00FA68BC" w:rsidP="00FA68BC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BD7238">
              <w:rPr>
                <w:spacing w:val="6"/>
                <w:sz w:val="24"/>
                <w:lang w:val="es-ES"/>
              </w:rPr>
              <w:t>≤ 3 phút</w:t>
            </w:r>
          </w:p>
        </w:tc>
        <w:tc>
          <w:tcPr>
            <w:tcW w:w="520" w:type="dxa"/>
            <w:vAlign w:val="center"/>
          </w:tcPr>
          <w:p w14:paraId="1DB92302" w14:textId="77777777" w:rsidR="00FA68BC" w:rsidRPr="00382288" w:rsidRDefault="00FA68BC" w:rsidP="00FA68BC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6280CA88" w14:textId="77777777" w:rsidR="00FA68BC" w:rsidRPr="00382288" w:rsidRDefault="00FA68BC" w:rsidP="00FA68BC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3E449776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15D1C8CF" w14:textId="16EB0CE6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14</w:t>
            </w:r>
          </w:p>
        </w:tc>
        <w:tc>
          <w:tcPr>
            <w:tcW w:w="1621" w:type="dxa"/>
            <w:vAlign w:val="center"/>
          </w:tcPr>
          <w:p w14:paraId="2C117BA7" w14:textId="11B85808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pH</w:t>
            </w:r>
          </w:p>
        </w:tc>
        <w:tc>
          <w:tcPr>
            <w:tcW w:w="1921" w:type="dxa"/>
            <w:vAlign w:val="center"/>
          </w:tcPr>
          <w:p w14:paraId="35C16FF7" w14:textId="119B4EEB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6"/>
                <w:szCs w:val="26"/>
              </w:rPr>
              <w:t>Yokogawa</w:t>
            </w:r>
          </w:p>
        </w:tc>
        <w:tc>
          <w:tcPr>
            <w:tcW w:w="1703" w:type="dxa"/>
            <w:vAlign w:val="center"/>
          </w:tcPr>
          <w:p w14:paraId="58F11658" w14:textId="0E2F451F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6"/>
                <w:szCs w:val="26"/>
              </w:rPr>
              <w:t>PH450G</w:t>
            </w:r>
          </w:p>
        </w:tc>
        <w:tc>
          <w:tcPr>
            <w:tcW w:w="975" w:type="dxa"/>
            <w:vAlign w:val="center"/>
          </w:tcPr>
          <w:p w14:paraId="33F30FFA" w14:textId="6041250B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-16"/>
                <w:sz w:val="24"/>
                <w:lang w:val="es-ES"/>
              </w:rPr>
              <w:t>± 0,2 pH</w:t>
            </w:r>
          </w:p>
        </w:tc>
        <w:tc>
          <w:tcPr>
            <w:tcW w:w="837" w:type="dxa"/>
            <w:vAlign w:val="center"/>
          </w:tcPr>
          <w:p w14:paraId="0EB8B3C7" w14:textId="3E3703A4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≤</w:t>
            </w:r>
            <w:r>
              <w:rPr>
                <w:spacing w:val="6"/>
                <w:sz w:val="24"/>
                <w:lang w:val="es-ES"/>
              </w:rPr>
              <w:t>0,01 pH</w:t>
            </w:r>
          </w:p>
        </w:tc>
        <w:tc>
          <w:tcPr>
            <w:tcW w:w="562" w:type="dxa"/>
            <w:vAlign w:val="center"/>
          </w:tcPr>
          <w:p w14:paraId="5ED5977B" w14:textId="5F9392F4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432140BF" w14:textId="3B797574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6DBDAAE9" w14:textId="3D9BC2AD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5 giây</w:t>
            </w:r>
          </w:p>
        </w:tc>
        <w:tc>
          <w:tcPr>
            <w:tcW w:w="741" w:type="dxa"/>
            <w:vAlign w:val="center"/>
          </w:tcPr>
          <w:p w14:paraId="2052B072" w14:textId="1B88310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≤ </w:t>
            </w:r>
            <w:r>
              <w:rPr>
                <w:spacing w:val="6"/>
                <w:sz w:val="24"/>
                <w:lang w:val="es-ES"/>
              </w:rPr>
              <w:t>4</w:t>
            </w:r>
            <w:r w:rsidRPr="00860C56">
              <w:rPr>
                <w:spacing w:val="6"/>
                <w:sz w:val="24"/>
                <w:lang w:val="es-ES"/>
              </w:rPr>
              <w:t xml:space="preserve"> giây</w:t>
            </w:r>
          </w:p>
        </w:tc>
        <w:tc>
          <w:tcPr>
            <w:tcW w:w="520" w:type="dxa"/>
            <w:vAlign w:val="center"/>
          </w:tcPr>
          <w:p w14:paraId="1F47CC60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207832E1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736BB63F" w14:textId="77777777" w:rsidTr="0079631C">
        <w:trPr>
          <w:trHeight w:val="621"/>
          <w:jc w:val="center"/>
        </w:trPr>
        <w:tc>
          <w:tcPr>
            <w:tcW w:w="593" w:type="dxa"/>
            <w:vAlign w:val="center"/>
          </w:tcPr>
          <w:p w14:paraId="37F4C79D" w14:textId="75265925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15</w:t>
            </w:r>
          </w:p>
        </w:tc>
        <w:tc>
          <w:tcPr>
            <w:tcW w:w="1621" w:type="dxa"/>
            <w:vAlign w:val="center"/>
          </w:tcPr>
          <w:p w14:paraId="449AB491" w14:textId="7432F7A0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DO</w:t>
            </w:r>
          </w:p>
        </w:tc>
        <w:tc>
          <w:tcPr>
            <w:tcW w:w="1921" w:type="dxa"/>
          </w:tcPr>
          <w:p w14:paraId="7E0DF30B" w14:textId="62529EB2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152D05">
              <w:rPr>
                <w:spacing w:val="6"/>
                <w:sz w:val="26"/>
                <w:szCs w:val="26"/>
              </w:rPr>
              <w:t>Yokogawa</w:t>
            </w:r>
          </w:p>
        </w:tc>
        <w:tc>
          <w:tcPr>
            <w:tcW w:w="1703" w:type="dxa"/>
            <w:vAlign w:val="center"/>
          </w:tcPr>
          <w:p w14:paraId="7831DB10" w14:textId="169F1052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6"/>
                <w:szCs w:val="26"/>
              </w:rPr>
              <w:t>DO402G</w:t>
            </w:r>
          </w:p>
        </w:tc>
        <w:tc>
          <w:tcPr>
            <w:tcW w:w="975" w:type="dxa"/>
            <w:vAlign w:val="center"/>
          </w:tcPr>
          <w:p w14:paraId="2BADEE93" w14:textId="1AB57B5B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  <w:lang w:val="es-ES"/>
              </w:rPr>
              <w:t>-</w:t>
            </w:r>
          </w:p>
        </w:tc>
        <w:tc>
          <w:tcPr>
            <w:tcW w:w="837" w:type="dxa"/>
            <w:vAlign w:val="center"/>
          </w:tcPr>
          <w:p w14:paraId="4AA63752" w14:textId="3F4A1A5D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0D1842">
              <w:rPr>
                <w:spacing w:val="6"/>
                <w:sz w:val="24"/>
                <w:lang w:val="es-ES"/>
              </w:rPr>
              <w:t>± 0</w:t>
            </w:r>
            <w:r>
              <w:rPr>
                <w:spacing w:val="6"/>
                <w:sz w:val="24"/>
                <w:lang w:val="es-ES"/>
              </w:rPr>
              <w:t>,</w:t>
            </w:r>
            <w:r w:rsidRPr="000D1842">
              <w:rPr>
                <w:spacing w:val="6"/>
                <w:sz w:val="24"/>
                <w:lang w:val="es-ES"/>
              </w:rPr>
              <w:t>05 mg/L</w:t>
            </w:r>
          </w:p>
        </w:tc>
        <w:tc>
          <w:tcPr>
            <w:tcW w:w="562" w:type="dxa"/>
            <w:vAlign w:val="center"/>
          </w:tcPr>
          <w:p w14:paraId="65A52E49" w14:textId="18E2467E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  <w:lang w:val="es-ES"/>
              </w:rPr>
              <w:t>-</w:t>
            </w:r>
          </w:p>
        </w:tc>
        <w:tc>
          <w:tcPr>
            <w:tcW w:w="678" w:type="dxa"/>
            <w:vAlign w:val="center"/>
          </w:tcPr>
          <w:p w14:paraId="0CED9D22" w14:textId="3BB7080C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12B1E970" w14:textId="77BC77A4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  <w:lang w:val="es-ES"/>
              </w:rPr>
              <w:t>-</w:t>
            </w:r>
          </w:p>
        </w:tc>
        <w:tc>
          <w:tcPr>
            <w:tcW w:w="741" w:type="dxa"/>
            <w:vAlign w:val="center"/>
          </w:tcPr>
          <w:p w14:paraId="4E55171F" w14:textId="1446D321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10</w:t>
            </w:r>
            <w:r w:rsidRPr="00860C56">
              <w:rPr>
                <w:spacing w:val="6"/>
                <w:sz w:val="24"/>
                <w:lang w:val="es-ES"/>
              </w:rPr>
              <w:t xml:space="preserve"> giây</w:t>
            </w:r>
          </w:p>
        </w:tc>
        <w:tc>
          <w:tcPr>
            <w:tcW w:w="520" w:type="dxa"/>
            <w:vAlign w:val="center"/>
          </w:tcPr>
          <w:p w14:paraId="3164EB43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07A22B81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277AABC9" w14:textId="77777777" w:rsidTr="0079631C">
        <w:trPr>
          <w:trHeight w:val="621"/>
          <w:jc w:val="center"/>
        </w:trPr>
        <w:tc>
          <w:tcPr>
            <w:tcW w:w="593" w:type="dxa"/>
            <w:vAlign w:val="center"/>
          </w:tcPr>
          <w:p w14:paraId="3FAF23C4" w14:textId="62F8EFD3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16</w:t>
            </w:r>
          </w:p>
        </w:tc>
        <w:tc>
          <w:tcPr>
            <w:tcW w:w="1621" w:type="dxa"/>
            <w:vAlign w:val="center"/>
          </w:tcPr>
          <w:p w14:paraId="3CFBE76D" w14:textId="6F41E4B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vi-VN"/>
              </w:rPr>
              <w:t>Nhiệt độ</w:t>
            </w:r>
          </w:p>
        </w:tc>
        <w:tc>
          <w:tcPr>
            <w:tcW w:w="1921" w:type="dxa"/>
          </w:tcPr>
          <w:p w14:paraId="26EA168B" w14:textId="4DF032E5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152D05">
              <w:rPr>
                <w:spacing w:val="6"/>
                <w:sz w:val="26"/>
                <w:szCs w:val="26"/>
              </w:rPr>
              <w:t>Yokogawa</w:t>
            </w:r>
          </w:p>
        </w:tc>
        <w:tc>
          <w:tcPr>
            <w:tcW w:w="1703" w:type="dxa"/>
            <w:vAlign w:val="center"/>
          </w:tcPr>
          <w:p w14:paraId="7D6F9315" w14:textId="12DD631F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6"/>
                <w:szCs w:val="26"/>
              </w:rPr>
              <w:t>PH450G</w:t>
            </w:r>
          </w:p>
        </w:tc>
        <w:tc>
          <w:tcPr>
            <w:tcW w:w="975" w:type="dxa"/>
            <w:vAlign w:val="center"/>
          </w:tcPr>
          <w:p w14:paraId="3C6A7C7F" w14:textId="105796BF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-10"/>
                <w:sz w:val="24"/>
                <w:lang w:val="es-ES"/>
              </w:rPr>
              <w:t>± 0,5%</w:t>
            </w:r>
          </w:p>
        </w:tc>
        <w:tc>
          <w:tcPr>
            <w:tcW w:w="837" w:type="dxa"/>
            <w:vAlign w:val="center"/>
          </w:tcPr>
          <w:p w14:paraId="5C36F551" w14:textId="0B3EDDC1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>≤</w:t>
            </w:r>
            <w:r>
              <w:rPr>
                <w:spacing w:val="6"/>
                <w:sz w:val="24"/>
                <w:lang w:val="es-ES"/>
              </w:rPr>
              <w:t xml:space="preserve">0,3 </w:t>
            </w:r>
            <w:r w:rsidRPr="00E20DF8">
              <w:rPr>
                <w:spacing w:val="6"/>
                <w:sz w:val="24"/>
                <w:vertAlign w:val="superscript"/>
                <w:lang w:val="es-ES"/>
              </w:rPr>
              <w:t>o</w:t>
            </w:r>
            <w:r>
              <w:rPr>
                <w:spacing w:val="6"/>
                <w:sz w:val="24"/>
                <w:lang w:val="es-ES"/>
              </w:rPr>
              <w:t>C</w:t>
            </w:r>
          </w:p>
        </w:tc>
        <w:tc>
          <w:tcPr>
            <w:tcW w:w="562" w:type="dxa"/>
            <w:vAlign w:val="center"/>
          </w:tcPr>
          <w:p w14:paraId="436E14D1" w14:textId="05CDE9B8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71218172" w14:textId="478BD896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734" w:type="dxa"/>
            <w:vAlign w:val="center"/>
          </w:tcPr>
          <w:p w14:paraId="2D6FE55B" w14:textId="5B00DACB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5 giây</w:t>
            </w:r>
          </w:p>
        </w:tc>
        <w:tc>
          <w:tcPr>
            <w:tcW w:w="741" w:type="dxa"/>
            <w:vAlign w:val="center"/>
          </w:tcPr>
          <w:p w14:paraId="38BEA01D" w14:textId="4AD6719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860C56">
              <w:rPr>
                <w:spacing w:val="6"/>
                <w:sz w:val="24"/>
                <w:lang w:val="es-ES"/>
              </w:rPr>
              <w:t xml:space="preserve">≤ </w:t>
            </w:r>
            <w:r>
              <w:rPr>
                <w:spacing w:val="6"/>
                <w:sz w:val="24"/>
                <w:lang w:val="es-ES"/>
              </w:rPr>
              <w:t>4</w:t>
            </w:r>
            <w:r w:rsidRPr="00860C56">
              <w:rPr>
                <w:spacing w:val="6"/>
                <w:sz w:val="24"/>
                <w:lang w:val="es-ES"/>
              </w:rPr>
              <w:t xml:space="preserve"> giây</w:t>
            </w:r>
          </w:p>
        </w:tc>
        <w:tc>
          <w:tcPr>
            <w:tcW w:w="520" w:type="dxa"/>
            <w:vAlign w:val="center"/>
          </w:tcPr>
          <w:p w14:paraId="04113A07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23EBC894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33609AE6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6135A5EF" w14:textId="743C58A4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17</w:t>
            </w:r>
          </w:p>
        </w:tc>
        <w:tc>
          <w:tcPr>
            <w:tcW w:w="1621" w:type="dxa"/>
            <w:vAlign w:val="center"/>
          </w:tcPr>
          <w:p w14:paraId="622BBDAE" w14:textId="296FAFB9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TSS</w:t>
            </w:r>
          </w:p>
        </w:tc>
        <w:tc>
          <w:tcPr>
            <w:tcW w:w="1921" w:type="dxa"/>
            <w:vAlign w:val="center"/>
          </w:tcPr>
          <w:p w14:paraId="43189FB7" w14:textId="3CB5132A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6"/>
                <w:szCs w:val="26"/>
              </w:rPr>
              <w:t>Horiba</w:t>
            </w:r>
          </w:p>
        </w:tc>
        <w:tc>
          <w:tcPr>
            <w:tcW w:w="1703" w:type="dxa"/>
            <w:vAlign w:val="center"/>
          </w:tcPr>
          <w:p w14:paraId="22B411B7" w14:textId="09AD0CA0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6"/>
                <w:szCs w:val="26"/>
              </w:rPr>
              <w:t>OPSA-150</w:t>
            </w:r>
          </w:p>
        </w:tc>
        <w:tc>
          <w:tcPr>
            <w:tcW w:w="975" w:type="dxa"/>
            <w:vAlign w:val="center"/>
          </w:tcPr>
          <w:p w14:paraId="711851F9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837" w:type="dxa"/>
            <w:vAlign w:val="center"/>
          </w:tcPr>
          <w:p w14:paraId="4D0DBC03" w14:textId="77777777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62" w:type="dxa"/>
            <w:vAlign w:val="center"/>
          </w:tcPr>
          <w:p w14:paraId="22F290FD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678" w:type="dxa"/>
            <w:vAlign w:val="center"/>
          </w:tcPr>
          <w:p w14:paraId="4EB101D7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734" w:type="dxa"/>
            <w:vAlign w:val="center"/>
          </w:tcPr>
          <w:p w14:paraId="77A07D54" w14:textId="2C4351E0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10 giây</w:t>
            </w:r>
          </w:p>
        </w:tc>
        <w:tc>
          <w:tcPr>
            <w:tcW w:w="741" w:type="dxa"/>
            <w:vAlign w:val="center"/>
          </w:tcPr>
          <w:p w14:paraId="62F4F2C1" w14:textId="1131D89C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20" w:type="dxa"/>
            <w:vAlign w:val="center"/>
          </w:tcPr>
          <w:p w14:paraId="6A11BE09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45B45D00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25BF03AE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0B34A1C1" w14:textId="035870DB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18</w:t>
            </w:r>
          </w:p>
        </w:tc>
        <w:tc>
          <w:tcPr>
            <w:tcW w:w="1621" w:type="dxa"/>
            <w:vAlign w:val="center"/>
          </w:tcPr>
          <w:p w14:paraId="7D2E32D7" w14:textId="4ECA0BD9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</w:rPr>
              <w:t>COD</w:t>
            </w:r>
          </w:p>
        </w:tc>
        <w:tc>
          <w:tcPr>
            <w:tcW w:w="1921" w:type="dxa"/>
            <w:vAlign w:val="center"/>
          </w:tcPr>
          <w:p w14:paraId="7061581D" w14:textId="383566BD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6"/>
                <w:szCs w:val="26"/>
              </w:rPr>
              <w:t>Horiba</w:t>
            </w:r>
          </w:p>
        </w:tc>
        <w:tc>
          <w:tcPr>
            <w:tcW w:w="1703" w:type="dxa"/>
            <w:vAlign w:val="center"/>
          </w:tcPr>
          <w:p w14:paraId="617E5408" w14:textId="73B33181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spacing w:val="6"/>
                <w:sz w:val="26"/>
                <w:szCs w:val="26"/>
              </w:rPr>
              <w:t>OPSA-150</w:t>
            </w:r>
          </w:p>
        </w:tc>
        <w:tc>
          <w:tcPr>
            <w:tcW w:w="975" w:type="dxa"/>
            <w:vAlign w:val="center"/>
          </w:tcPr>
          <w:p w14:paraId="466AAEB7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837" w:type="dxa"/>
            <w:vAlign w:val="center"/>
          </w:tcPr>
          <w:p w14:paraId="05BD8D55" w14:textId="77777777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62" w:type="dxa"/>
            <w:vAlign w:val="center"/>
          </w:tcPr>
          <w:p w14:paraId="53E3AA1A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678" w:type="dxa"/>
            <w:vAlign w:val="center"/>
          </w:tcPr>
          <w:p w14:paraId="6001986F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734" w:type="dxa"/>
            <w:vAlign w:val="center"/>
          </w:tcPr>
          <w:p w14:paraId="3841D73B" w14:textId="2DA8DC30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860C56">
              <w:rPr>
                <w:spacing w:val="6"/>
                <w:sz w:val="24"/>
                <w:lang w:val="es-ES"/>
              </w:rPr>
              <w:t>≤ 15 phút</w:t>
            </w:r>
          </w:p>
        </w:tc>
        <w:tc>
          <w:tcPr>
            <w:tcW w:w="741" w:type="dxa"/>
            <w:vAlign w:val="center"/>
          </w:tcPr>
          <w:p w14:paraId="50EAC468" w14:textId="404F98E3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20" w:type="dxa"/>
            <w:vAlign w:val="center"/>
          </w:tcPr>
          <w:p w14:paraId="597D98AE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42572F51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32915148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37ED0FAE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1C7F4B26" w14:textId="6BF8801E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6"/>
                <w:szCs w:val="26"/>
                <w:lang w:val="vi-VN"/>
              </w:rPr>
              <w:t>Nhiệt độ</w:t>
            </w:r>
          </w:p>
        </w:tc>
        <w:tc>
          <w:tcPr>
            <w:tcW w:w="1921" w:type="dxa"/>
            <w:vAlign w:val="center"/>
          </w:tcPr>
          <w:p w14:paraId="5A72A87A" w14:textId="3757F30A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z w:val="26"/>
                <w:szCs w:val="26"/>
              </w:rPr>
              <w:t>ASIT</w:t>
            </w:r>
          </w:p>
        </w:tc>
        <w:tc>
          <w:tcPr>
            <w:tcW w:w="1703" w:type="dxa"/>
            <w:vAlign w:val="center"/>
          </w:tcPr>
          <w:p w14:paraId="7BB62895" w14:textId="44138F17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4670BE">
              <w:rPr>
                <w:sz w:val="26"/>
                <w:szCs w:val="26"/>
              </w:rPr>
              <w:t>RTD ASPT-H</w:t>
            </w:r>
            <w:r w:rsidRPr="004670BE">
              <w:rPr>
                <w:spacing w:val="6"/>
                <w:sz w:val="26"/>
                <w:szCs w:val="26"/>
              </w:rPr>
              <w:t xml:space="preserve"> </w:t>
            </w:r>
          </w:p>
        </w:tc>
        <w:tc>
          <w:tcPr>
            <w:tcW w:w="975" w:type="dxa"/>
            <w:vAlign w:val="center"/>
          </w:tcPr>
          <w:p w14:paraId="163FDB49" w14:textId="730BB05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-10"/>
                <w:sz w:val="24"/>
                <w:lang w:val="es-ES"/>
              </w:rPr>
              <w:t>± 0,5%</w:t>
            </w:r>
          </w:p>
        </w:tc>
        <w:tc>
          <w:tcPr>
            <w:tcW w:w="837" w:type="dxa"/>
            <w:vAlign w:val="center"/>
          </w:tcPr>
          <w:p w14:paraId="2ACC3C70" w14:textId="2278E08F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0,1%</w:t>
            </w:r>
          </w:p>
        </w:tc>
        <w:tc>
          <w:tcPr>
            <w:tcW w:w="562" w:type="dxa"/>
            <w:vAlign w:val="center"/>
          </w:tcPr>
          <w:p w14:paraId="78376203" w14:textId="124B979B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7FB7F84F" w14:textId="7903DDFC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4FBDEC34" w14:textId="24681418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≤ 5 giây</w:t>
            </w:r>
          </w:p>
        </w:tc>
        <w:tc>
          <w:tcPr>
            <w:tcW w:w="741" w:type="dxa"/>
            <w:vAlign w:val="center"/>
          </w:tcPr>
          <w:p w14:paraId="441B6A52" w14:textId="47D7A6D3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1 giây</w:t>
            </w:r>
          </w:p>
        </w:tc>
        <w:tc>
          <w:tcPr>
            <w:tcW w:w="520" w:type="dxa"/>
            <w:vAlign w:val="center"/>
          </w:tcPr>
          <w:p w14:paraId="6ACAA70D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7B7780B3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2C52D5F5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2E6B20D9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5ED7DEFA" w14:textId="3D6531A2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6"/>
                <w:szCs w:val="26"/>
              </w:rPr>
              <w:t>pH</w:t>
            </w:r>
          </w:p>
        </w:tc>
        <w:tc>
          <w:tcPr>
            <w:tcW w:w="1921" w:type="dxa"/>
            <w:vAlign w:val="center"/>
          </w:tcPr>
          <w:p w14:paraId="1A91F4DD" w14:textId="6E2DEA3E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6"/>
                <w:szCs w:val="26"/>
              </w:rPr>
              <w:t>Aqualabo (ACTEON)</w:t>
            </w:r>
          </w:p>
        </w:tc>
        <w:tc>
          <w:tcPr>
            <w:tcW w:w="1703" w:type="dxa"/>
            <w:vAlign w:val="center"/>
          </w:tcPr>
          <w:p w14:paraId="6C6B862B" w14:textId="728036EB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4670BE">
              <w:rPr>
                <w:spacing w:val="6"/>
                <w:sz w:val="26"/>
                <w:szCs w:val="26"/>
              </w:rPr>
              <w:t>5000/</w:t>
            </w:r>
            <w:r w:rsidRPr="004670BE">
              <w:rPr>
                <w:sz w:val="26"/>
                <w:szCs w:val="26"/>
              </w:rPr>
              <w:t xml:space="preserve"> PHEHT sensor</w:t>
            </w:r>
          </w:p>
        </w:tc>
        <w:tc>
          <w:tcPr>
            <w:tcW w:w="975" w:type="dxa"/>
            <w:vAlign w:val="center"/>
          </w:tcPr>
          <w:p w14:paraId="74070F30" w14:textId="3727B8C8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-16"/>
                <w:sz w:val="24"/>
                <w:lang w:val="es-ES"/>
              </w:rPr>
              <w:t>± 0,2</w:t>
            </w:r>
          </w:p>
        </w:tc>
        <w:tc>
          <w:tcPr>
            <w:tcW w:w="837" w:type="dxa"/>
            <w:vAlign w:val="center"/>
          </w:tcPr>
          <w:p w14:paraId="4DDE901C" w14:textId="09E8991E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-16"/>
                <w:sz w:val="24"/>
                <w:lang w:val="es-ES"/>
              </w:rPr>
              <w:t>± 0,1</w:t>
            </w:r>
          </w:p>
        </w:tc>
        <w:tc>
          <w:tcPr>
            <w:tcW w:w="562" w:type="dxa"/>
            <w:vAlign w:val="center"/>
          </w:tcPr>
          <w:p w14:paraId="6E4B5CC2" w14:textId="3B46B9D0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5C326F78" w14:textId="235336F5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0,01</w:t>
            </w:r>
          </w:p>
        </w:tc>
        <w:tc>
          <w:tcPr>
            <w:tcW w:w="734" w:type="dxa"/>
            <w:vAlign w:val="center"/>
          </w:tcPr>
          <w:p w14:paraId="15EB2524" w14:textId="4A70190A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≤ 5 giây</w:t>
            </w:r>
          </w:p>
        </w:tc>
        <w:tc>
          <w:tcPr>
            <w:tcW w:w="741" w:type="dxa"/>
            <w:vAlign w:val="center"/>
          </w:tcPr>
          <w:p w14:paraId="78FC81AF" w14:textId="497D6BC6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1 giây</w:t>
            </w:r>
          </w:p>
        </w:tc>
        <w:tc>
          <w:tcPr>
            <w:tcW w:w="520" w:type="dxa"/>
            <w:vAlign w:val="center"/>
          </w:tcPr>
          <w:p w14:paraId="0A080BD7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71BAF4EB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2CD97C28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70005DCC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591B4F52" w14:textId="3BC7D2E0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6"/>
                <w:szCs w:val="26"/>
              </w:rPr>
              <w:t>TSS</w:t>
            </w:r>
          </w:p>
        </w:tc>
        <w:tc>
          <w:tcPr>
            <w:tcW w:w="1921" w:type="dxa"/>
            <w:vAlign w:val="center"/>
          </w:tcPr>
          <w:p w14:paraId="07BEF281" w14:textId="7BF1BECD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6"/>
                <w:szCs w:val="26"/>
              </w:rPr>
              <w:t>Aqualabo (ACTEON)</w:t>
            </w:r>
          </w:p>
        </w:tc>
        <w:tc>
          <w:tcPr>
            <w:tcW w:w="1703" w:type="dxa"/>
            <w:vAlign w:val="center"/>
          </w:tcPr>
          <w:p w14:paraId="436A000D" w14:textId="0431C01A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4670BE">
              <w:rPr>
                <w:spacing w:val="6"/>
                <w:sz w:val="26"/>
                <w:szCs w:val="26"/>
              </w:rPr>
              <w:t>5000/</w:t>
            </w:r>
            <w:r w:rsidRPr="004670BE">
              <w:rPr>
                <w:sz w:val="26"/>
                <w:szCs w:val="26"/>
              </w:rPr>
              <w:t>NEPHELOMETRIC TURBIDITY sensor</w:t>
            </w:r>
          </w:p>
        </w:tc>
        <w:tc>
          <w:tcPr>
            <w:tcW w:w="975" w:type="dxa"/>
            <w:vAlign w:val="center"/>
          </w:tcPr>
          <w:p w14:paraId="5490CD9C" w14:textId="6B9C6E48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522CC02C" w14:textId="6B3FBAD0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&lt;5%</w:t>
            </w:r>
          </w:p>
        </w:tc>
        <w:tc>
          <w:tcPr>
            <w:tcW w:w="562" w:type="dxa"/>
            <w:vAlign w:val="center"/>
          </w:tcPr>
          <w:p w14:paraId="19D54469" w14:textId="06EEA4BE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678" w:type="dxa"/>
            <w:vAlign w:val="center"/>
          </w:tcPr>
          <w:p w14:paraId="25AE1D41" w14:textId="0C32C526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0,1/1</w:t>
            </w:r>
          </w:p>
        </w:tc>
        <w:tc>
          <w:tcPr>
            <w:tcW w:w="734" w:type="dxa"/>
            <w:vAlign w:val="center"/>
          </w:tcPr>
          <w:p w14:paraId="23A5076E" w14:textId="12C1F828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≤ 10 giây</w:t>
            </w:r>
          </w:p>
        </w:tc>
        <w:tc>
          <w:tcPr>
            <w:tcW w:w="741" w:type="dxa"/>
            <w:vAlign w:val="center"/>
          </w:tcPr>
          <w:p w14:paraId="0D1ABF03" w14:textId="3659D699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1 giây</w:t>
            </w:r>
          </w:p>
        </w:tc>
        <w:tc>
          <w:tcPr>
            <w:tcW w:w="520" w:type="dxa"/>
            <w:vAlign w:val="center"/>
          </w:tcPr>
          <w:p w14:paraId="561E8478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6BCCDA24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516D54EF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0CFBAA59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2DC2DEC4" w14:textId="03A3623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6"/>
                <w:szCs w:val="26"/>
              </w:rPr>
              <w:t>COD</w:t>
            </w:r>
          </w:p>
        </w:tc>
        <w:tc>
          <w:tcPr>
            <w:tcW w:w="1921" w:type="dxa"/>
            <w:vAlign w:val="center"/>
          </w:tcPr>
          <w:p w14:paraId="27E8E0A8" w14:textId="2DFB975F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6"/>
                <w:szCs w:val="26"/>
              </w:rPr>
              <w:t>LAR</w:t>
            </w:r>
          </w:p>
        </w:tc>
        <w:tc>
          <w:tcPr>
            <w:tcW w:w="1703" w:type="dxa"/>
            <w:vAlign w:val="center"/>
          </w:tcPr>
          <w:p w14:paraId="2BFF47E4" w14:textId="27EAE49D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4670BE">
              <w:rPr>
                <w:spacing w:val="6"/>
                <w:sz w:val="26"/>
                <w:szCs w:val="26"/>
              </w:rPr>
              <w:t>QuickOIL/ CODultra</w:t>
            </w:r>
          </w:p>
        </w:tc>
        <w:tc>
          <w:tcPr>
            <w:tcW w:w="975" w:type="dxa"/>
            <w:vAlign w:val="center"/>
          </w:tcPr>
          <w:p w14:paraId="7B75B028" w14:textId="2F8A6AAC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± 5%</w:t>
            </w:r>
          </w:p>
        </w:tc>
        <w:tc>
          <w:tcPr>
            <w:tcW w:w="837" w:type="dxa"/>
            <w:vAlign w:val="center"/>
          </w:tcPr>
          <w:p w14:paraId="6CF3EB2C" w14:textId="6C2B2013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5%</w:t>
            </w:r>
          </w:p>
        </w:tc>
        <w:tc>
          <w:tcPr>
            <w:tcW w:w="562" w:type="dxa"/>
            <w:vAlign w:val="center"/>
          </w:tcPr>
          <w:p w14:paraId="6491EA26" w14:textId="4D7A5FB4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0,5</w:t>
            </w:r>
          </w:p>
        </w:tc>
        <w:tc>
          <w:tcPr>
            <w:tcW w:w="678" w:type="dxa"/>
            <w:vAlign w:val="center"/>
          </w:tcPr>
          <w:p w14:paraId="4CD094B0" w14:textId="6AB65E52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0,1</w:t>
            </w:r>
            <w:r w:rsidRPr="004670BE">
              <w:rPr>
                <w:spacing w:val="6"/>
                <w:sz w:val="24"/>
                <w:lang w:val="vi-VN"/>
              </w:rPr>
              <w:t>/</w:t>
            </w:r>
            <w:r w:rsidRPr="004670BE">
              <w:rPr>
                <w:spacing w:val="6"/>
                <w:sz w:val="24"/>
                <w:lang w:val="es-ES"/>
              </w:rPr>
              <w:t>1</w:t>
            </w:r>
          </w:p>
        </w:tc>
        <w:tc>
          <w:tcPr>
            <w:tcW w:w="734" w:type="dxa"/>
            <w:vAlign w:val="center"/>
          </w:tcPr>
          <w:p w14:paraId="78E4F874" w14:textId="714D5923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≤ 15 phút</w:t>
            </w:r>
          </w:p>
        </w:tc>
        <w:tc>
          <w:tcPr>
            <w:tcW w:w="741" w:type="dxa"/>
            <w:vAlign w:val="center"/>
          </w:tcPr>
          <w:p w14:paraId="031C7627" w14:textId="3F617C64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3 phút</w:t>
            </w:r>
          </w:p>
        </w:tc>
        <w:tc>
          <w:tcPr>
            <w:tcW w:w="520" w:type="dxa"/>
            <w:vAlign w:val="center"/>
          </w:tcPr>
          <w:p w14:paraId="75ED5AF4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2DC749F7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6DD09D7E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31F982AF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4C175475" w14:textId="79513159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z w:val="26"/>
                <w:szCs w:val="26"/>
              </w:rPr>
              <w:t>Tổng dầu</w:t>
            </w:r>
          </w:p>
        </w:tc>
        <w:tc>
          <w:tcPr>
            <w:tcW w:w="1921" w:type="dxa"/>
            <w:vAlign w:val="center"/>
          </w:tcPr>
          <w:p w14:paraId="360FE106" w14:textId="3ADF2D20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6"/>
                <w:szCs w:val="26"/>
              </w:rPr>
              <w:t>LAR</w:t>
            </w:r>
          </w:p>
        </w:tc>
        <w:tc>
          <w:tcPr>
            <w:tcW w:w="1703" w:type="dxa"/>
            <w:vAlign w:val="center"/>
          </w:tcPr>
          <w:p w14:paraId="1A3878D3" w14:textId="1ED2FFF7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4670BE">
              <w:rPr>
                <w:spacing w:val="6"/>
                <w:sz w:val="26"/>
                <w:szCs w:val="26"/>
              </w:rPr>
              <w:t>QuickOIL/ CODultra</w:t>
            </w:r>
          </w:p>
        </w:tc>
        <w:tc>
          <w:tcPr>
            <w:tcW w:w="975" w:type="dxa"/>
            <w:vAlign w:val="center"/>
          </w:tcPr>
          <w:p w14:paraId="038001BC" w14:textId="2033868B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-</w:t>
            </w:r>
          </w:p>
        </w:tc>
        <w:tc>
          <w:tcPr>
            <w:tcW w:w="837" w:type="dxa"/>
            <w:vAlign w:val="center"/>
          </w:tcPr>
          <w:p w14:paraId="60CF3CEC" w14:textId="73BD3BD8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2%</w:t>
            </w:r>
          </w:p>
        </w:tc>
        <w:tc>
          <w:tcPr>
            <w:tcW w:w="562" w:type="dxa"/>
            <w:vAlign w:val="center"/>
          </w:tcPr>
          <w:p w14:paraId="09610959" w14:textId="3DADBB5A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-</w:t>
            </w:r>
          </w:p>
        </w:tc>
        <w:tc>
          <w:tcPr>
            <w:tcW w:w="678" w:type="dxa"/>
            <w:vAlign w:val="center"/>
          </w:tcPr>
          <w:p w14:paraId="6AB0461D" w14:textId="4CF940E3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734" w:type="dxa"/>
            <w:vAlign w:val="center"/>
          </w:tcPr>
          <w:p w14:paraId="077EBBE0" w14:textId="113B3276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 w:rsidRPr="004670BE">
              <w:rPr>
                <w:spacing w:val="6"/>
                <w:sz w:val="24"/>
                <w:lang w:val="es-ES"/>
              </w:rPr>
              <w:t>-</w:t>
            </w:r>
          </w:p>
        </w:tc>
        <w:tc>
          <w:tcPr>
            <w:tcW w:w="741" w:type="dxa"/>
            <w:vAlign w:val="center"/>
          </w:tcPr>
          <w:p w14:paraId="23FA4516" w14:textId="270BA539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4670BE">
              <w:rPr>
                <w:spacing w:val="6"/>
                <w:sz w:val="24"/>
                <w:lang w:val="es-ES"/>
              </w:rPr>
              <w:t>3 phút</w:t>
            </w:r>
          </w:p>
        </w:tc>
        <w:tc>
          <w:tcPr>
            <w:tcW w:w="520" w:type="dxa"/>
            <w:vAlign w:val="center"/>
          </w:tcPr>
          <w:p w14:paraId="5339261F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527857E4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13BE8BF7" w14:textId="77777777" w:rsidTr="004D4EFF">
        <w:trPr>
          <w:trHeight w:val="621"/>
          <w:jc w:val="center"/>
        </w:trPr>
        <w:tc>
          <w:tcPr>
            <w:tcW w:w="593" w:type="dxa"/>
            <w:vAlign w:val="center"/>
          </w:tcPr>
          <w:p w14:paraId="33A068D3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</w:tcPr>
          <w:p w14:paraId="2BE244D7" w14:textId="611A7F23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rFonts w:eastAsia="Times New Roman"/>
                <w:spacing w:val="7"/>
                <w:sz w:val="26"/>
                <w:szCs w:val="26"/>
              </w:rPr>
              <w:t>COD</w:t>
            </w:r>
          </w:p>
        </w:tc>
        <w:tc>
          <w:tcPr>
            <w:tcW w:w="1921" w:type="dxa"/>
          </w:tcPr>
          <w:p w14:paraId="2277ABF2" w14:textId="508C539B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rFonts w:eastAsia="Times New Roman"/>
                <w:spacing w:val="7"/>
                <w:sz w:val="26"/>
                <w:szCs w:val="26"/>
              </w:rPr>
              <w:t>LAR</w:t>
            </w:r>
          </w:p>
        </w:tc>
        <w:tc>
          <w:tcPr>
            <w:tcW w:w="1703" w:type="dxa"/>
          </w:tcPr>
          <w:p w14:paraId="640C3376" w14:textId="32703EBF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>
              <w:rPr>
                <w:rFonts w:eastAsia="Times New Roman"/>
                <w:spacing w:val="7"/>
                <w:sz w:val="26"/>
                <w:szCs w:val="26"/>
              </w:rPr>
              <w:t>Elo</w:t>
            </w:r>
            <w:r>
              <w:rPr>
                <w:rFonts w:eastAsia="Times New Roman"/>
                <w:sz w:val="26"/>
                <w:szCs w:val="26"/>
              </w:rPr>
              <w:t>x</w:t>
            </w:r>
            <w:r>
              <w:rPr>
                <w:rFonts w:eastAsia="Times New Roman"/>
                <w:spacing w:val="7"/>
                <w:sz w:val="26"/>
                <w:szCs w:val="26"/>
              </w:rPr>
              <w:t xml:space="preserve"> 2</w:t>
            </w:r>
            <w:r>
              <w:rPr>
                <w:rFonts w:eastAsia="Times New Roman"/>
                <w:spacing w:val="5"/>
                <w:sz w:val="26"/>
                <w:szCs w:val="26"/>
              </w:rPr>
              <w:t>0</w:t>
            </w:r>
            <w:r>
              <w:rPr>
                <w:rFonts w:eastAsia="Times New Roman"/>
                <w:spacing w:val="7"/>
                <w:sz w:val="26"/>
                <w:szCs w:val="26"/>
              </w:rPr>
              <w:t>1</w:t>
            </w:r>
            <w:r>
              <w:rPr>
                <w:rFonts w:eastAsia="Times New Roman"/>
                <w:sz w:val="26"/>
                <w:szCs w:val="26"/>
              </w:rPr>
              <w:t>8</w:t>
            </w:r>
          </w:p>
        </w:tc>
        <w:tc>
          <w:tcPr>
            <w:tcW w:w="975" w:type="dxa"/>
            <w:vAlign w:val="center"/>
          </w:tcPr>
          <w:p w14:paraId="431F19D2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837" w:type="dxa"/>
            <w:vAlign w:val="center"/>
          </w:tcPr>
          <w:p w14:paraId="1B2E72F8" w14:textId="77777777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62" w:type="dxa"/>
            <w:vAlign w:val="center"/>
          </w:tcPr>
          <w:p w14:paraId="5FFD5A3A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678" w:type="dxa"/>
            <w:vAlign w:val="center"/>
          </w:tcPr>
          <w:p w14:paraId="157B3D83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734" w:type="dxa"/>
            <w:vAlign w:val="center"/>
          </w:tcPr>
          <w:p w14:paraId="33F38748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741" w:type="dxa"/>
            <w:vAlign w:val="center"/>
          </w:tcPr>
          <w:p w14:paraId="2099B3F1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20" w:type="dxa"/>
            <w:vAlign w:val="center"/>
          </w:tcPr>
          <w:p w14:paraId="4398F5C6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5E1982DF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04F10CBA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10A4AF63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18E91D91" w14:textId="167AB796" w:rsidR="00A020A9" w:rsidRDefault="009052D7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Tổng dầu</w:t>
            </w:r>
          </w:p>
        </w:tc>
        <w:tc>
          <w:tcPr>
            <w:tcW w:w="1921" w:type="dxa"/>
            <w:vAlign w:val="center"/>
          </w:tcPr>
          <w:p w14:paraId="42200AC8" w14:textId="26FBF5FF" w:rsidR="00A020A9" w:rsidRDefault="009052D7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HACH</w:t>
            </w:r>
          </w:p>
        </w:tc>
        <w:tc>
          <w:tcPr>
            <w:tcW w:w="1703" w:type="dxa"/>
            <w:vAlign w:val="center"/>
          </w:tcPr>
          <w:p w14:paraId="624A82F4" w14:textId="6977FAB0" w:rsidR="00A020A9" w:rsidRPr="00E71543" w:rsidRDefault="009052D7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  <w:r w:rsidRPr="009052D7">
              <w:rPr>
                <w:spacing w:val="6"/>
                <w:sz w:val="24"/>
                <w:lang w:val="vi-VN"/>
              </w:rPr>
              <w:t>SC 200/ FP 360 SC</w:t>
            </w:r>
          </w:p>
        </w:tc>
        <w:tc>
          <w:tcPr>
            <w:tcW w:w="975" w:type="dxa"/>
            <w:vAlign w:val="center"/>
          </w:tcPr>
          <w:p w14:paraId="5F8EC4D9" w14:textId="3AD9142B" w:rsidR="00A020A9" w:rsidRDefault="009052D7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-</w:t>
            </w:r>
          </w:p>
        </w:tc>
        <w:tc>
          <w:tcPr>
            <w:tcW w:w="837" w:type="dxa"/>
            <w:vAlign w:val="center"/>
          </w:tcPr>
          <w:p w14:paraId="03229C7E" w14:textId="0FD85A90" w:rsidR="00A020A9" w:rsidRPr="000A5501" w:rsidRDefault="009052D7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9052D7">
              <w:rPr>
                <w:spacing w:val="6"/>
                <w:sz w:val="24"/>
                <w:lang w:val="es-ES"/>
              </w:rPr>
              <w:t>5% ± 2% F.S</w:t>
            </w:r>
          </w:p>
        </w:tc>
        <w:tc>
          <w:tcPr>
            <w:tcW w:w="562" w:type="dxa"/>
            <w:vAlign w:val="center"/>
          </w:tcPr>
          <w:p w14:paraId="61DA3136" w14:textId="34E7947B" w:rsidR="00A020A9" w:rsidRDefault="009052D7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-</w:t>
            </w:r>
          </w:p>
        </w:tc>
        <w:tc>
          <w:tcPr>
            <w:tcW w:w="678" w:type="dxa"/>
            <w:vAlign w:val="center"/>
          </w:tcPr>
          <w:p w14:paraId="0A9EE19A" w14:textId="29A5FB93" w:rsidR="00A020A9" w:rsidRDefault="009052D7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9052D7">
              <w:rPr>
                <w:spacing w:val="6"/>
                <w:sz w:val="24"/>
                <w:lang w:val="es-ES"/>
              </w:rPr>
              <w:t>0,1</w:t>
            </w:r>
          </w:p>
        </w:tc>
        <w:tc>
          <w:tcPr>
            <w:tcW w:w="734" w:type="dxa"/>
            <w:vAlign w:val="center"/>
          </w:tcPr>
          <w:p w14:paraId="0C419A87" w14:textId="33380AE0" w:rsidR="00A020A9" w:rsidRDefault="009052D7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  <w:r>
              <w:rPr>
                <w:spacing w:val="6"/>
                <w:sz w:val="24"/>
              </w:rPr>
              <w:t>-</w:t>
            </w:r>
          </w:p>
        </w:tc>
        <w:tc>
          <w:tcPr>
            <w:tcW w:w="741" w:type="dxa"/>
            <w:vAlign w:val="center"/>
          </w:tcPr>
          <w:p w14:paraId="4BD1EEC1" w14:textId="038DC5C6" w:rsidR="00A020A9" w:rsidRDefault="009052D7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  <w:r w:rsidRPr="009052D7">
              <w:rPr>
                <w:spacing w:val="6"/>
                <w:sz w:val="24"/>
                <w:lang w:val="es-ES"/>
              </w:rPr>
              <w:t>10 giây</w:t>
            </w:r>
          </w:p>
        </w:tc>
        <w:tc>
          <w:tcPr>
            <w:tcW w:w="520" w:type="dxa"/>
            <w:vAlign w:val="center"/>
          </w:tcPr>
          <w:p w14:paraId="4FC1476A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44DD9D87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286463B7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322E4FD2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35B8EB34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1921" w:type="dxa"/>
            <w:vAlign w:val="center"/>
          </w:tcPr>
          <w:p w14:paraId="12240169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1703" w:type="dxa"/>
            <w:vAlign w:val="center"/>
          </w:tcPr>
          <w:p w14:paraId="0A56D29E" w14:textId="77777777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</w:p>
        </w:tc>
        <w:tc>
          <w:tcPr>
            <w:tcW w:w="975" w:type="dxa"/>
            <w:vAlign w:val="center"/>
          </w:tcPr>
          <w:p w14:paraId="3FDAB716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837" w:type="dxa"/>
            <w:vAlign w:val="center"/>
          </w:tcPr>
          <w:p w14:paraId="44AEAFF7" w14:textId="77777777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62" w:type="dxa"/>
            <w:vAlign w:val="center"/>
          </w:tcPr>
          <w:p w14:paraId="7CA182EC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678" w:type="dxa"/>
            <w:vAlign w:val="center"/>
          </w:tcPr>
          <w:p w14:paraId="5B28A306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734" w:type="dxa"/>
            <w:vAlign w:val="center"/>
          </w:tcPr>
          <w:p w14:paraId="410310CB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741" w:type="dxa"/>
            <w:vAlign w:val="center"/>
          </w:tcPr>
          <w:p w14:paraId="2DA82000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20" w:type="dxa"/>
            <w:vAlign w:val="center"/>
          </w:tcPr>
          <w:p w14:paraId="25E07B31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2FE2BC73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099E7A28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43704FE4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46B5A948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1921" w:type="dxa"/>
            <w:vAlign w:val="center"/>
          </w:tcPr>
          <w:p w14:paraId="422C05A0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1703" w:type="dxa"/>
            <w:vAlign w:val="center"/>
          </w:tcPr>
          <w:p w14:paraId="2DE09621" w14:textId="77777777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</w:p>
        </w:tc>
        <w:tc>
          <w:tcPr>
            <w:tcW w:w="975" w:type="dxa"/>
            <w:vAlign w:val="center"/>
          </w:tcPr>
          <w:p w14:paraId="1BEC4303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837" w:type="dxa"/>
            <w:vAlign w:val="center"/>
          </w:tcPr>
          <w:p w14:paraId="51D38775" w14:textId="77777777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62" w:type="dxa"/>
            <w:vAlign w:val="center"/>
          </w:tcPr>
          <w:p w14:paraId="3B006447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678" w:type="dxa"/>
            <w:vAlign w:val="center"/>
          </w:tcPr>
          <w:p w14:paraId="1913CA4B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734" w:type="dxa"/>
            <w:vAlign w:val="center"/>
          </w:tcPr>
          <w:p w14:paraId="27445233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741" w:type="dxa"/>
            <w:vAlign w:val="center"/>
          </w:tcPr>
          <w:p w14:paraId="031235CA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20" w:type="dxa"/>
            <w:vAlign w:val="center"/>
          </w:tcPr>
          <w:p w14:paraId="6CA62FE4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3E882FCC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tr w:rsidR="00A020A9" w:rsidRPr="00860C56" w14:paraId="06487D69" w14:textId="77777777" w:rsidTr="001B7A7E">
        <w:trPr>
          <w:trHeight w:val="621"/>
          <w:jc w:val="center"/>
        </w:trPr>
        <w:tc>
          <w:tcPr>
            <w:tcW w:w="593" w:type="dxa"/>
            <w:vAlign w:val="center"/>
          </w:tcPr>
          <w:p w14:paraId="52AB21F0" w14:textId="77777777" w:rsidR="00A020A9" w:rsidRDefault="00A020A9" w:rsidP="00A020A9">
            <w:pPr>
              <w:spacing w:after="0"/>
              <w:jc w:val="center"/>
              <w:rPr>
                <w:spacing w:val="6"/>
                <w:sz w:val="24"/>
              </w:rPr>
            </w:pPr>
          </w:p>
        </w:tc>
        <w:tc>
          <w:tcPr>
            <w:tcW w:w="1621" w:type="dxa"/>
            <w:vAlign w:val="center"/>
          </w:tcPr>
          <w:p w14:paraId="0A41D8D2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1921" w:type="dxa"/>
            <w:vAlign w:val="center"/>
          </w:tcPr>
          <w:p w14:paraId="1B27A198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1703" w:type="dxa"/>
            <w:vAlign w:val="center"/>
          </w:tcPr>
          <w:p w14:paraId="5A6F0BA0" w14:textId="77777777" w:rsidR="00A020A9" w:rsidRPr="00E71543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vi-VN"/>
              </w:rPr>
            </w:pPr>
          </w:p>
        </w:tc>
        <w:tc>
          <w:tcPr>
            <w:tcW w:w="975" w:type="dxa"/>
            <w:vAlign w:val="center"/>
          </w:tcPr>
          <w:p w14:paraId="711DD6EF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837" w:type="dxa"/>
            <w:vAlign w:val="center"/>
          </w:tcPr>
          <w:p w14:paraId="20CB788D" w14:textId="77777777" w:rsidR="00A020A9" w:rsidRPr="000A5501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62" w:type="dxa"/>
            <w:vAlign w:val="center"/>
          </w:tcPr>
          <w:p w14:paraId="38DC7817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678" w:type="dxa"/>
            <w:vAlign w:val="center"/>
          </w:tcPr>
          <w:p w14:paraId="7CF7CD0A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734" w:type="dxa"/>
            <w:vAlign w:val="center"/>
          </w:tcPr>
          <w:p w14:paraId="4981EBCC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</w:rPr>
            </w:pPr>
          </w:p>
        </w:tc>
        <w:tc>
          <w:tcPr>
            <w:tcW w:w="741" w:type="dxa"/>
            <w:vAlign w:val="center"/>
          </w:tcPr>
          <w:p w14:paraId="183FD1FF" w14:textId="77777777" w:rsidR="00A020A9" w:rsidRDefault="00A020A9" w:rsidP="00A020A9">
            <w:pPr>
              <w:keepNext/>
              <w:spacing w:after="0"/>
              <w:jc w:val="center"/>
              <w:outlineLvl w:val="0"/>
              <w:rPr>
                <w:spacing w:val="6"/>
                <w:sz w:val="24"/>
                <w:lang w:val="es-ES"/>
              </w:rPr>
            </w:pPr>
          </w:p>
        </w:tc>
        <w:tc>
          <w:tcPr>
            <w:tcW w:w="520" w:type="dxa"/>
            <w:vAlign w:val="center"/>
          </w:tcPr>
          <w:p w14:paraId="6367D1CA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  <w:tc>
          <w:tcPr>
            <w:tcW w:w="540" w:type="dxa"/>
            <w:vAlign w:val="center"/>
          </w:tcPr>
          <w:p w14:paraId="20E82E64" w14:textId="77777777" w:rsidR="00A020A9" w:rsidRPr="00382288" w:rsidRDefault="00A020A9" w:rsidP="00A020A9">
            <w:pPr>
              <w:keepNext/>
              <w:spacing w:after="0"/>
              <w:jc w:val="center"/>
              <w:outlineLvl w:val="0"/>
              <w:rPr>
                <w:sz w:val="26"/>
                <w:szCs w:val="26"/>
                <w:lang w:val="pt-BR"/>
              </w:rPr>
            </w:pPr>
          </w:p>
        </w:tc>
      </w:tr>
      <w:bookmarkEnd w:id="0"/>
      <w:bookmarkEnd w:id="1"/>
    </w:tbl>
    <w:p w14:paraId="7976A61D" w14:textId="77777777" w:rsidR="008B3C66" w:rsidRDefault="008B3C66"/>
    <w:sectPr w:rsidR="008B3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66"/>
    <w:rsid w:val="001828D4"/>
    <w:rsid w:val="001B7A7E"/>
    <w:rsid w:val="00470EB0"/>
    <w:rsid w:val="00504824"/>
    <w:rsid w:val="005222F8"/>
    <w:rsid w:val="00627122"/>
    <w:rsid w:val="007D3B5C"/>
    <w:rsid w:val="008B3C66"/>
    <w:rsid w:val="008E64E0"/>
    <w:rsid w:val="008F2F58"/>
    <w:rsid w:val="009052D7"/>
    <w:rsid w:val="009C1DCE"/>
    <w:rsid w:val="009D47BF"/>
    <w:rsid w:val="00A020A9"/>
    <w:rsid w:val="00AC23E9"/>
    <w:rsid w:val="00BB1ECF"/>
    <w:rsid w:val="00BD7238"/>
    <w:rsid w:val="00C27CD8"/>
    <w:rsid w:val="00D3195A"/>
    <w:rsid w:val="00E226A8"/>
    <w:rsid w:val="00E71543"/>
    <w:rsid w:val="00F55B22"/>
    <w:rsid w:val="00FA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3E926F"/>
  <w15:chartTrackingRefBased/>
  <w15:docId w15:val="{C1A24F98-A2AE-4E49-AF09-079B0504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C66"/>
    <w:pPr>
      <w:spacing w:after="120" w:line="240" w:lineRule="auto"/>
    </w:pPr>
    <w:rPr>
      <w:rFonts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723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2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30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15</cp:revision>
  <dcterms:created xsi:type="dcterms:W3CDTF">2020-03-27T02:47:00Z</dcterms:created>
  <dcterms:modified xsi:type="dcterms:W3CDTF">2020-10-01T23:46:00Z</dcterms:modified>
</cp:coreProperties>
</file>