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04B01" w:rsidRPr="00B029C2" w:rsidRDefault="00504B01" w:rsidP="00B029C2">
      <w:pPr>
        <w:jc w:val="center"/>
        <w:rPr>
          <w:rFonts w:ascii="Times New Roman" w:hAnsi="Times New Roman" w:cs="Times New Roman"/>
          <w:b/>
          <w:sz w:val="28"/>
          <w:szCs w:val="28"/>
        </w:rPr>
      </w:pPr>
      <w:r w:rsidRPr="00B029C2">
        <w:rPr>
          <w:rFonts w:ascii="Times New Roman" w:hAnsi="Times New Roman" w:cs="Times New Roman"/>
          <w:b/>
          <w:sz w:val="28"/>
          <w:szCs w:val="28"/>
        </w:rPr>
        <w:t>Giải trình thiết bị đo nhiệt độ</w:t>
      </w:r>
    </w:p>
    <w:p w:rsidR="00504B01" w:rsidRPr="00B029C2" w:rsidRDefault="00504B01">
      <w:pPr>
        <w:rPr>
          <w:rFonts w:ascii="Times New Roman" w:hAnsi="Times New Roman" w:cs="Times New Roman"/>
          <w:sz w:val="28"/>
          <w:szCs w:val="28"/>
        </w:rPr>
      </w:pPr>
    </w:p>
    <w:p w:rsidR="00504B01" w:rsidRDefault="00504B01" w:rsidP="00B029C2">
      <w:pPr>
        <w:ind w:firstLine="720"/>
        <w:jc w:val="both"/>
        <w:rPr>
          <w:rFonts w:ascii="Times New Roman" w:hAnsi="Times New Roman" w:cs="Times New Roman"/>
          <w:sz w:val="28"/>
          <w:szCs w:val="28"/>
        </w:rPr>
      </w:pPr>
      <w:r w:rsidRPr="00B029C2">
        <w:rPr>
          <w:rFonts w:ascii="Times New Roman" w:hAnsi="Times New Roman" w:cs="Times New Roman"/>
          <w:sz w:val="28"/>
          <w:szCs w:val="28"/>
        </w:rPr>
        <w:t>Đối với các thiết bị đo nhiệ</w:t>
      </w:r>
      <w:r w:rsidR="00B029C2">
        <w:rPr>
          <w:rFonts w:ascii="Times New Roman" w:hAnsi="Times New Roman" w:cs="Times New Roman"/>
          <w:sz w:val="28"/>
          <w:szCs w:val="28"/>
        </w:rPr>
        <w:t>t độ</w:t>
      </w:r>
      <w:r w:rsidRPr="00B029C2">
        <w:rPr>
          <w:rFonts w:ascii="Times New Roman" w:hAnsi="Times New Roman" w:cs="Times New Roman"/>
          <w:sz w:val="28"/>
          <w:szCs w:val="28"/>
        </w:rPr>
        <w:t xml:space="preserve"> theo nguyên lý đo nhiệt điện trở RTD (PT 100 hoặc PT 1000) hoạt động dựa trên nguyên tắc điện trở của kim loại tăng lên khi nhiệt độ tăng lên. Khi nhiệt độ môi trường tăng hoặc giảm, điện trở RAB (điện trở của RTD) sẽ tăng hoặc giảm theo nhiệt độ môi trường (nhiệt độ tăng thì điện trở tăng, nhiệt độ giảm thì điện trở giảm). Đo giá trị điện trở đó ta có thể suy ra ngược lại giá trị của nhiệt độ. </w:t>
      </w:r>
    </w:p>
    <w:p w:rsidR="00B029C2" w:rsidRDefault="00504B01" w:rsidP="00B029C2">
      <w:pPr>
        <w:ind w:firstLine="720"/>
        <w:jc w:val="both"/>
        <w:rPr>
          <w:rFonts w:ascii="Times New Roman" w:hAnsi="Times New Roman" w:cs="Times New Roman"/>
          <w:sz w:val="28"/>
          <w:szCs w:val="28"/>
        </w:rPr>
      </w:pPr>
      <w:r w:rsidRPr="00B029C2">
        <w:rPr>
          <w:rFonts w:ascii="Times New Roman" w:hAnsi="Times New Roman" w:cs="Times New Roman"/>
          <w:sz w:val="28"/>
          <w:szCs w:val="28"/>
        </w:rPr>
        <w:t>Vì vậy, đối với nguyên lý này thì đầu ra của cảm biến là tín hiệu điệ</w:t>
      </w:r>
      <w:r w:rsidR="00B029C2" w:rsidRPr="00B029C2">
        <w:rPr>
          <w:rFonts w:ascii="Times New Roman" w:hAnsi="Times New Roman" w:cs="Times New Roman"/>
          <w:sz w:val="28"/>
          <w:szCs w:val="28"/>
        </w:rPr>
        <w:t xml:space="preserve">n (analog) và được kết nối với bộ </w:t>
      </w:r>
      <w:r w:rsidRPr="00B029C2">
        <w:rPr>
          <w:rFonts w:ascii="Times New Roman" w:hAnsi="Times New Roman" w:cs="Times New Roman"/>
          <w:sz w:val="28"/>
          <w:szCs w:val="28"/>
        </w:rPr>
        <w:t>với transmitter để hiện thị nhiệt độ</w:t>
      </w:r>
      <w:r w:rsidR="00B029C2">
        <w:rPr>
          <w:rFonts w:ascii="Times New Roman" w:hAnsi="Times New Roman" w:cs="Times New Roman"/>
          <w:sz w:val="28"/>
          <w:szCs w:val="28"/>
        </w:rPr>
        <w:t xml:space="preserve"> (t</w:t>
      </w:r>
      <w:r w:rsidR="00B029C2" w:rsidRPr="00B029C2">
        <w:rPr>
          <w:rFonts w:ascii="Times New Roman" w:hAnsi="Times New Roman" w:cs="Times New Roman"/>
          <w:sz w:val="28"/>
          <w:szCs w:val="28"/>
        </w:rPr>
        <w:t>rong đó bộ transmitter</w:t>
      </w:r>
      <w:r w:rsidR="00B029C2">
        <w:rPr>
          <w:rFonts w:ascii="Times New Roman" w:hAnsi="Times New Roman" w:cs="Times New Roman"/>
          <w:sz w:val="28"/>
          <w:szCs w:val="28"/>
        </w:rPr>
        <w:t xml:space="preserve"> đầu tư có thể</w:t>
      </w:r>
      <w:r w:rsidR="00B029C2" w:rsidRPr="00B029C2">
        <w:rPr>
          <w:rFonts w:ascii="Times New Roman" w:hAnsi="Times New Roman" w:cs="Times New Roman"/>
          <w:sz w:val="28"/>
          <w:szCs w:val="28"/>
        </w:rPr>
        <w:t xml:space="preserve"> có </w:t>
      </w:r>
      <w:r w:rsidR="009B39DA">
        <w:rPr>
          <w:rFonts w:ascii="Times New Roman" w:hAnsi="Times New Roman" w:cs="Times New Roman"/>
          <w:sz w:val="28"/>
          <w:szCs w:val="28"/>
        </w:rPr>
        <w:t>bộ chuyển đổi tín hiệu</w:t>
      </w:r>
      <w:r w:rsidR="00B029C2" w:rsidRPr="00B029C2">
        <w:rPr>
          <w:rFonts w:ascii="Times New Roman" w:hAnsi="Times New Roman" w:cs="Times New Roman"/>
          <w:sz w:val="28"/>
          <w:szCs w:val="28"/>
        </w:rPr>
        <w:t xml:space="preserve"> theo modbus</w:t>
      </w:r>
      <w:r w:rsidR="009B39DA">
        <w:rPr>
          <w:rFonts w:ascii="Times New Roman" w:hAnsi="Times New Roman" w:cs="Times New Roman"/>
          <w:sz w:val="28"/>
          <w:szCs w:val="28"/>
        </w:rPr>
        <w:t xml:space="preserve"> RTU RS 485</w:t>
      </w:r>
      <w:r w:rsidR="00B029C2">
        <w:rPr>
          <w:rFonts w:ascii="Times New Roman" w:hAnsi="Times New Roman" w:cs="Times New Roman"/>
          <w:sz w:val="28"/>
          <w:szCs w:val="28"/>
        </w:rPr>
        <w:t>)</w:t>
      </w:r>
      <w:r w:rsidR="009B39DA">
        <w:rPr>
          <w:rFonts w:ascii="Times New Roman" w:hAnsi="Times New Roman" w:cs="Times New Roman"/>
          <w:sz w:val="28"/>
          <w:szCs w:val="28"/>
        </w:rPr>
        <w:t>.</w:t>
      </w:r>
    </w:p>
    <w:p w:rsidR="009B39DA" w:rsidRDefault="009B39DA" w:rsidP="00B029C2">
      <w:pPr>
        <w:ind w:firstLine="720"/>
        <w:jc w:val="both"/>
        <w:rPr>
          <w:rFonts w:ascii="Times New Roman" w:hAnsi="Times New Roman" w:cs="Times New Roman"/>
          <w:sz w:val="28"/>
          <w:szCs w:val="28"/>
        </w:rPr>
      </w:pPr>
      <w:r>
        <w:rPr>
          <w:rFonts w:ascii="Times New Roman" w:hAnsi="Times New Roman" w:cs="Times New Roman"/>
          <w:sz w:val="28"/>
          <w:szCs w:val="28"/>
        </w:rPr>
        <w:t>Tuy nhiên, đối với việc hiệu chuẩn thiết bị đo nhiệt hiện nay chỉ có thể so sánh kết quả giữa chuẩn đo lường và thiết bị đo nhiệt độ theo quy trình</w:t>
      </w:r>
      <w:r w:rsidR="00EB5FDB">
        <w:rPr>
          <w:rFonts w:ascii="Times New Roman" w:hAnsi="Times New Roman" w:cs="Times New Roman"/>
          <w:sz w:val="28"/>
          <w:szCs w:val="28"/>
        </w:rPr>
        <w:t xml:space="preserve"> hiệu chuẩn được Tổng cục Tiêu chuẩn Đo lường Chất lượng ban hành</w:t>
      </w:r>
      <w:r>
        <w:rPr>
          <w:rFonts w:ascii="Times New Roman" w:hAnsi="Times New Roman" w:cs="Times New Roman"/>
          <w:sz w:val="28"/>
          <w:szCs w:val="28"/>
        </w:rPr>
        <w:t xml:space="preserve"> (ĐLVN 138:2004). </w:t>
      </w:r>
      <w:r w:rsidR="00EB5FDB">
        <w:rPr>
          <w:rFonts w:ascii="Times New Roman" w:hAnsi="Times New Roman" w:cs="Times New Roman"/>
          <w:sz w:val="28"/>
          <w:szCs w:val="28"/>
        </w:rPr>
        <w:t xml:space="preserve">Riêng </w:t>
      </w:r>
      <w:r>
        <w:rPr>
          <w:rFonts w:ascii="Times New Roman" w:hAnsi="Times New Roman" w:cs="Times New Roman"/>
          <w:sz w:val="28"/>
          <w:szCs w:val="28"/>
        </w:rPr>
        <w:t xml:space="preserve">một số thiết bị đo nhiệt có thể hiệu chỉnh nhưng việc hiệu chỉnh thiết bị đo nhiệt phải chỉnh theo HART (quy chuẩn riêng đối với nhiệt) và việc can thiệp này được thực hiện tại trước vị trí bộ chuyển đổi tín hiệu. </w:t>
      </w:r>
    </w:p>
    <w:p w:rsidR="009B39DA" w:rsidRDefault="009B39DA" w:rsidP="00B029C2">
      <w:pPr>
        <w:ind w:firstLine="720"/>
        <w:jc w:val="both"/>
        <w:rPr>
          <w:rFonts w:ascii="Times New Roman" w:hAnsi="Times New Roman" w:cs="Times New Roman"/>
          <w:sz w:val="28"/>
          <w:szCs w:val="28"/>
        </w:rPr>
      </w:pPr>
      <w:r>
        <w:rPr>
          <w:rFonts w:ascii="Times New Roman" w:hAnsi="Times New Roman" w:cs="Times New Roman"/>
          <w:sz w:val="28"/>
          <w:szCs w:val="28"/>
        </w:rPr>
        <w:t>Vì vậy, đối với các thiết bị nhiệt công nghiệp thiết bị không có trạng thái hiệu chuẩn và chỉ có trạng thái hoạt động hoặc báo lỗi (ngoài dải; thiết bị không h</w:t>
      </w:r>
      <w:bookmarkStart w:id="0" w:name="_GoBack"/>
      <w:bookmarkEnd w:id="0"/>
      <w:r>
        <w:rPr>
          <w:rFonts w:ascii="Times New Roman" w:hAnsi="Times New Roman" w:cs="Times New Roman"/>
          <w:sz w:val="28"/>
          <w:szCs w:val="28"/>
        </w:rPr>
        <w:t>iển thị…)</w:t>
      </w:r>
    </w:p>
    <w:p w:rsidR="00EB5FDB" w:rsidRDefault="009B39DA" w:rsidP="00B029C2">
      <w:pPr>
        <w:ind w:firstLine="720"/>
        <w:jc w:val="both"/>
        <w:rPr>
          <w:rFonts w:ascii="Times New Roman" w:hAnsi="Times New Roman" w:cs="Times New Roman"/>
          <w:sz w:val="28"/>
          <w:szCs w:val="28"/>
        </w:rPr>
      </w:pPr>
      <w:r>
        <w:rPr>
          <w:rFonts w:ascii="Times New Roman" w:hAnsi="Times New Roman" w:cs="Times New Roman"/>
          <w:sz w:val="28"/>
          <w:szCs w:val="28"/>
        </w:rPr>
        <w:t>Theo đó, theo yêu cầu của chủ đầu tư về thiết bị đo nhiệt độ như bài thầu thì tất cả các thông số đều đáp ứng trừ trạng thái hiệu chuẩn của thiết bị là không có.</w:t>
      </w:r>
    </w:p>
    <w:p w:rsidR="00EB5FDB" w:rsidRPr="00EB5FDB" w:rsidRDefault="00EB5FDB" w:rsidP="00B029C2">
      <w:pPr>
        <w:ind w:firstLine="720"/>
        <w:jc w:val="both"/>
        <w:rPr>
          <w:rFonts w:ascii="Times New Roman" w:hAnsi="Times New Roman" w:cs="Times New Roman"/>
          <w:b/>
          <w:sz w:val="28"/>
          <w:szCs w:val="28"/>
        </w:rPr>
      </w:pPr>
      <w:r w:rsidRPr="00EB5FDB">
        <w:rPr>
          <w:rFonts w:ascii="Times New Roman" w:hAnsi="Times New Roman" w:cs="Times New Roman"/>
          <w:b/>
          <w:sz w:val="28"/>
          <w:szCs w:val="28"/>
        </w:rPr>
        <w:t>Tài liệu tham khảo</w:t>
      </w:r>
    </w:p>
    <w:p w:rsidR="009B39DA" w:rsidRDefault="00EB5FDB" w:rsidP="00B029C2">
      <w:pPr>
        <w:ind w:firstLine="720"/>
        <w:jc w:val="both"/>
        <w:rPr>
          <w:rFonts w:ascii="Times New Roman" w:hAnsi="Times New Roman" w:cs="Times New Roman"/>
          <w:sz w:val="28"/>
          <w:szCs w:val="28"/>
        </w:rPr>
      </w:pPr>
      <w:r w:rsidRPr="00EB5FDB">
        <w:rPr>
          <w:rFonts w:ascii="Times New Roman" w:hAnsi="Times New Roman" w:cs="Times New Roman"/>
          <w:sz w:val="28"/>
          <w:szCs w:val="28"/>
        </w:rPr>
        <w:t>https://huphaco.vn/bo-chuyen-doi-rtd/</w:t>
      </w:r>
      <w:r w:rsidR="009B39DA">
        <w:rPr>
          <w:rFonts w:ascii="Times New Roman" w:hAnsi="Times New Roman" w:cs="Times New Roman"/>
          <w:sz w:val="28"/>
          <w:szCs w:val="28"/>
        </w:rPr>
        <w:t xml:space="preserve"> </w:t>
      </w:r>
    </w:p>
    <w:sectPr w:rsidR="009B39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CC841E2"/>
    <w:multiLevelType w:val="hybridMultilevel"/>
    <w:tmpl w:val="BD142500"/>
    <w:lvl w:ilvl="0" w:tplc="6F709752">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77A558C3"/>
    <w:multiLevelType w:val="hybridMultilevel"/>
    <w:tmpl w:val="ACAA92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4B01"/>
    <w:rsid w:val="00042D60"/>
    <w:rsid w:val="00504B01"/>
    <w:rsid w:val="009B39DA"/>
    <w:rsid w:val="00B029C2"/>
    <w:rsid w:val="00D9108D"/>
    <w:rsid w:val="00EB5F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AA554F0-AD0B-4E7C-BFBA-2A9B84E6D6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1</Pages>
  <Words>229</Words>
  <Characters>1306</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2020-04-09T09:15:00Z</dcterms:created>
  <dcterms:modified xsi:type="dcterms:W3CDTF">2020-04-09T09:47:00Z</dcterms:modified>
</cp:coreProperties>
</file>