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3236" w:rsidRPr="00B47811" w:rsidRDefault="00B254AC" w:rsidP="00011765">
      <w:pPr>
        <w:spacing w:before="120" w:line="312" w:lineRule="auto"/>
        <w:jc w:val="both"/>
        <w:rPr>
          <w:rFonts w:ascii="Times New Roman" w:eastAsia="Times New Roman" w:hAnsi="Times New Roman" w:cs="Times New Roman"/>
          <w:color w:val="333333"/>
          <w:sz w:val="32"/>
          <w:szCs w:val="32"/>
          <w:bdr w:val="none" w:sz="0" w:space="0" w:color="auto" w:frame="1"/>
        </w:rPr>
      </w:pPr>
      <w:r w:rsidRPr="00B47811">
        <w:rPr>
          <w:rFonts w:ascii="Times New Roman" w:eastAsia="Times New Roman" w:hAnsi="Times New Roman" w:cs="Times New Roman"/>
          <w:b/>
          <w:color w:val="333333"/>
          <w:sz w:val="32"/>
          <w:szCs w:val="32"/>
          <w:bdr w:val="none" w:sz="0" w:space="0" w:color="auto" w:frame="1"/>
        </w:rPr>
        <w:t xml:space="preserve">I.  </w:t>
      </w:r>
      <w:r w:rsidR="00013236" w:rsidRPr="00B47811">
        <w:rPr>
          <w:rFonts w:ascii="Times New Roman" w:eastAsia="Times New Roman" w:hAnsi="Times New Roman" w:cs="Times New Roman"/>
          <w:b/>
          <w:color w:val="333333"/>
          <w:sz w:val="32"/>
          <w:szCs w:val="32"/>
          <w:bdr w:val="none" w:sz="0" w:space="0" w:color="auto" w:frame="1"/>
        </w:rPr>
        <w:t>Thiết bị YSI EXO</w:t>
      </w:r>
      <w:r w:rsidR="00013236" w:rsidRPr="00B47811">
        <w:rPr>
          <w:rFonts w:ascii="Times New Roman" w:eastAsia="Times New Roman" w:hAnsi="Times New Roman" w:cs="Times New Roman"/>
          <w:color w:val="333333"/>
          <w:sz w:val="32"/>
          <w:szCs w:val="32"/>
          <w:bdr w:val="none" w:sz="0" w:space="0" w:color="auto" w:frame="1"/>
        </w:rPr>
        <w:t xml:space="preserve"> </w:t>
      </w:r>
    </w:p>
    <w:p w:rsidR="00013236" w:rsidRDefault="00013236" w:rsidP="00011765">
      <w:pPr>
        <w:spacing w:before="120" w:line="312" w:lineRule="auto"/>
        <w:rPr>
          <w:rStyle w:val="Emphasis"/>
          <w:rFonts w:ascii="Times New Roman" w:hAnsi="Times New Roman" w:cs="Times New Roman"/>
          <w:color w:val="333333"/>
          <w:sz w:val="26"/>
          <w:szCs w:val="26"/>
          <w:bdr w:val="none" w:sz="0" w:space="0" w:color="auto" w:frame="1"/>
          <w:shd w:val="clear" w:color="auto" w:fill="FFFFFF"/>
        </w:rPr>
      </w:pPr>
      <w:r>
        <w:rPr>
          <w:rFonts w:ascii="Times New Roman" w:eastAsia="Times New Roman" w:hAnsi="Times New Roman" w:cs="Times New Roman"/>
          <w:color w:val="333333"/>
          <w:sz w:val="26"/>
          <w:szCs w:val="26"/>
          <w:bdr w:val="none" w:sz="0" w:space="0" w:color="auto" w:frame="1"/>
        </w:rPr>
        <w:t xml:space="preserve">Thiết bị này có bộ </w:t>
      </w:r>
      <w:r w:rsidRPr="00013236">
        <w:rPr>
          <w:rFonts w:ascii="Times New Roman" w:eastAsia="Times New Roman" w:hAnsi="Times New Roman" w:cs="Times New Roman"/>
          <w:color w:val="333333"/>
          <w:sz w:val="26"/>
          <w:szCs w:val="26"/>
          <w:bdr w:val="none" w:sz="0" w:space="0" w:color="auto" w:frame="1"/>
        </w:rPr>
        <w:t>đo</w:t>
      </w:r>
      <w:r w:rsidRPr="00013236">
        <w:rPr>
          <w:rFonts w:ascii="Times New Roman" w:eastAsia="Times New Roman" w:hAnsi="Times New Roman" w:cs="Times New Roman"/>
          <w:b/>
          <w:color w:val="333333"/>
          <w:sz w:val="26"/>
          <w:szCs w:val="26"/>
          <w:bdr w:val="none" w:sz="0" w:space="0" w:color="auto" w:frame="1"/>
        </w:rPr>
        <w:t xml:space="preserve"> </w:t>
      </w:r>
      <w:r w:rsidRPr="00013236">
        <w:rPr>
          <w:rStyle w:val="Strong"/>
          <w:rFonts w:ascii="Times New Roman" w:hAnsi="Times New Roman" w:cs="Times New Roman"/>
          <w:b w:val="0"/>
          <w:color w:val="333333"/>
          <w:sz w:val="26"/>
          <w:szCs w:val="26"/>
          <w:bdr w:val="none" w:sz="0" w:space="0" w:color="auto" w:frame="1"/>
          <w:shd w:val="clear" w:color="auto" w:fill="FFFFFF"/>
        </w:rPr>
        <w:t>10 thông số chất lượng nước gồm: pH, ORP, Nhiệt độ, Độ dẫn, Độ dẫn điện riêng, Độ mặn, TDS, Độ đục, TSS, Oxy hòa tan (DO) bằng cảm biến (</w:t>
      </w:r>
      <w:r w:rsidRPr="00281967">
        <w:rPr>
          <w:rStyle w:val="Emphasis"/>
          <w:rFonts w:ascii="Times New Roman" w:hAnsi="Times New Roman" w:cs="Times New Roman"/>
          <w:color w:val="333333"/>
          <w:sz w:val="26"/>
          <w:szCs w:val="26"/>
          <w:bdr w:val="none" w:sz="0" w:space="0" w:color="auto" w:frame="1"/>
          <w:shd w:val="clear" w:color="auto" w:fill="FFFFFF"/>
        </w:rPr>
        <w:t>Các thông số khác tùy chọn: tổng lượng tảo, tảo lam, fDOM ~ TOC)</w:t>
      </w:r>
    </w:p>
    <w:p w:rsidR="00013236" w:rsidRPr="00013236" w:rsidRDefault="00013236" w:rsidP="00011765">
      <w:pPr>
        <w:spacing w:before="120" w:line="312" w:lineRule="auto"/>
        <w:rPr>
          <w:rFonts w:ascii="Times New Roman" w:hAnsi="Times New Roman" w:cs="Times New Roman"/>
          <w:sz w:val="26"/>
          <w:szCs w:val="26"/>
          <w:lang w:val="en-SG"/>
        </w:rPr>
      </w:pPr>
      <w:r w:rsidRPr="00281967">
        <w:rPr>
          <w:rFonts w:ascii="Times New Roman" w:hAnsi="Times New Roman" w:cs="Times New Roman"/>
          <w:color w:val="333333"/>
          <w:sz w:val="26"/>
          <w:szCs w:val="26"/>
          <w:shd w:val="clear" w:color="auto" w:fill="FFFFFF"/>
        </w:rPr>
        <w:t>Thiết bị đo bao gồm bộ sensor tích hợp, trong đó các sensor đo được tích hợp vào một bộ thu xử lý dữ liệu đa thông số (datahub). Công nghệ này giúp thu được cùng một lúc nhiều chỉ tiêu chất lượng nước tại một điểm/trạm quan trắc, giám sát; đồng thời cũng dễ dàng trang bị tính năng (thiết bị) làm sạch tự động cho tất cả các sensor đo. Bên cạnh đó, hoạt động của từng sensor là hoàn toàn độc lập, việc hư hỏng (nếu xảy ra) của sensor này không làm ảnh hưởng đến hoạt động và việc thu số liệu của các sensor khác.</w:t>
      </w:r>
    </w:p>
    <w:p w:rsidR="006C09D9" w:rsidRPr="00013236" w:rsidRDefault="00013236" w:rsidP="00011765">
      <w:pPr>
        <w:spacing w:before="120" w:line="312" w:lineRule="auto"/>
        <w:jc w:val="both"/>
        <w:rPr>
          <w:rFonts w:ascii="Times New Roman" w:eastAsia="Times New Roman" w:hAnsi="Times New Roman" w:cs="Times New Roman"/>
          <w:b/>
          <w:bCs/>
          <w:color w:val="333333"/>
          <w:sz w:val="26"/>
          <w:szCs w:val="26"/>
          <w:bdr w:val="none" w:sz="0" w:space="0" w:color="auto" w:frame="1"/>
        </w:rPr>
      </w:pPr>
      <w:r w:rsidRPr="00013236">
        <w:rPr>
          <w:rFonts w:ascii="Times New Roman" w:eastAsia="Times New Roman" w:hAnsi="Times New Roman" w:cs="Times New Roman"/>
          <w:b/>
          <w:color w:val="333333"/>
          <w:sz w:val="26"/>
          <w:szCs w:val="26"/>
          <w:bdr w:val="none" w:sz="0" w:space="0" w:color="auto" w:frame="1"/>
        </w:rPr>
        <w:t xml:space="preserve">1) </w:t>
      </w:r>
      <w:r w:rsidRPr="00013236">
        <w:rPr>
          <w:rFonts w:ascii="Times New Roman" w:eastAsia="Times New Roman" w:hAnsi="Times New Roman" w:cs="Times New Roman"/>
          <w:color w:val="333333"/>
          <w:sz w:val="26"/>
          <w:szCs w:val="26"/>
          <w:bdr w:val="none" w:sz="0" w:space="0" w:color="auto" w:frame="1"/>
        </w:rPr>
        <w:t>Sensor đo</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b/>
          <w:bCs/>
          <w:color w:val="333333"/>
          <w:sz w:val="26"/>
          <w:szCs w:val="26"/>
          <w:bdr w:val="none" w:sz="0" w:space="0" w:color="auto" w:frame="1"/>
        </w:rPr>
        <w:t>pH </w:t>
      </w:r>
      <w:r w:rsidRPr="00013236">
        <w:rPr>
          <w:rFonts w:ascii="Times New Roman" w:eastAsia="Times New Roman" w:hAnsi="Times New Roman" w:cs="Times New Roman"/>
          <w:color w:val="333333"/>
          <w:sz w:val="26"/>
          <w:szCs w:val="26"/>
          <w:bdr w:val="none" w:sz="0" w:space="0" w:color="auto" w:frame="1"/>
        </w:rPr>
        <w:t>và thế</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b/>
          <w:bCs/>
          <w:color w:val="333333"/>
          <w:sz w:val="26"/>
          <w:szCs w:val="26"/>
          <w:bdr w:val="none" w:sz="0" w:space="0" w:color="auto" w:frame="1"/>
        </w:rPr>
        <w:t>oxi hóa khử </w:t>
      </w:r>
    </w:p>
    <w:p w:rsidR="006131A6" w:rsidRPr="006131A6" w:rsidRDefault="00013236" w:rsidP="00011765">
      <w:pPr>
        <w:pStyle w:val="ListParagraph"/>
        <w:numPr>
          <w:ilvl w:val="0"/>
          <w:numId w:val="18"/>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Dải đo: 0 – 14;</w:t>
      </w:r>
    </w:p>
    <w:p w:rsidR="006131A6" w:rsidRPr="006131A6" w:rsidRDefault="00013236" w:rsidP="00011765">
      <w:pPr>
        <w:pStyle w:val="ListParagraph"/>
        <w:numPr>
          <w:ilvl w:val="0"/>
          <w:numId w:val="18"/>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chính xác pH: ±0.1 trong dải dao động nhiệt độ 10</w:t>
      </w:r>
      <w:r w:rsidRPr="006131A6">
        <w:rPr>
          <w:rFonts w:ascii="Times New Roman" w:eastAsia="Times New Roman" w:hAnsi="Times New Roman" w:cs="Times New Roman"/>
          <w:color w:val="333333"/>
          <w:sz w:val="26"/>
          <w:szCs w:val="26"/>
          <w:bdr w:val="none" w:sz="0" w:space="0" w:color="auto" w:frame="1"/>
          <w:vertAlign w:val="superscript"/>
        </w:rPr>
        <w:t>o</w:t>
      </w:r>
      <w:r w:rsidRPr="006131A6">
        <w:rPr>
          <w:rFonts w:ascii="Times New Roman" w:eastAsia="Times New Roman" w:hAnsi="Times New Roman" w:cs="Times New Roman"/>
          <w:color w:val="333333"/>
          <w:sz w:val="26"/>
          <w:szCs w:val="26"/>
          <w:bdr w:val="none" w:sz="0" w:space="0" w:color="auto" w:frame="1"/>
        </w:rPr>
        <w:t>C so với nhiệt độ hiệu chuẩn;</w:t>
      </w:r>
    </w:p>
    <w:p w:rsidR="006131A6" w:rsidRPr="006131A6" w:rsidRDefault="00013236" w:rsidP="00011765">
      <w:pPr>
        <w:pStyle w:val="ListParagraph"/>
        <w:numPr>
          <w:ilvl w:val="0"/>
          <w:numId w:val="18"/>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chính xác thế oxi hóa khử: ±20 mV</w:t>
      </w:r>
    </w:p>
    <w:p w:rsidR="006131A6" w:rsidRPr="006131A6" w:rsidRDefault="00013236" w:rsidP="00011765">
      <w:pPr>
        <w:pStyle w:val="ListParagraph"/>
        <w:numPr>
          <w:ilvl w:val="0"/>
          <w:numId w:val="18"/>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phân giải 0.01.</w:t>
      </w:r>
    </w:p>
    <w:p w:rsidR="006131A6" w:rsidRPr="006131A6" w:rsidRDefault="00013236" w:rsidP="00011765">
      <w:pPr>
        <w:pStyle w:val="ListParagraph"/>
        <w:numPr>
          <w:ilvl w:val="0"/>
          <w:numId w:val="18"/>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Thời gian đáp ứng tín hiệu đo T63 &lt;3 giây</w:t>
      </w:r>
    </w:p>
    <w:p w:rsidR="00013236" w:rsidRPr="006131A6" w:rsidRDefault="00013236" w:rsidP="00011765">
      <w:pPr>
        <w:pStyle w:val="ListParagraph"/>
        <w:numPr>
          <w:ilvl w:val="0"/>
          <w:numId w:val="18"/>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Vật liệu bảo vệ: titanium</w:t>
      </w:r>
    </w:p>
    <w:p w:rsidR="00013236" w:rsidRPr="00013236" w:rsidRDefault="00013236" w:rsidP="00011765">
      <w:pPr>
        <w:spacing w:before="120" w:line="312" w:lineRule="auto"/>
        <w:jc w:val="both"/>
        <w:rPr>
          <w:rFonts w:ascii="Times New Roman" w:eastAsia="Times New Roman" w:hAnsi="Times New Roman" w:cs="Times New Roman"/>
          <w:b/>
          <w:color w:val="333333"/>
          <w:sz w:val="26"/>
          <w:szCs w:val="26"/>
          <w:bdr w:val="none" w:sz="0" w:space="0" w:color="auto" w:frame="1"/>
        </w:rPr>
      </w:pPr>
      <w:r w:rsidRPr="00013236">
        <w:rPr>
          <w:rFonts w:ascii="Times New Roman" w:eastAsia="Times New Roman" w:hAnsi="Times New Roman" w:cs="Times New Roman"/>
          <w:b/>
          <w:color w:val="333333"/>
          <w:sz w:val="26"/>
          <w:szCs w:val="26"/>
          <w:bdr w:val="none" w:sz="0" w:space="0" w:color="auto" w:frame="1"/>
        </w:rPr>
        <w:t>2)</w:t>
      </w:r>
      <w:r w:rsidRPr="00013236">
        <w:rPr>
          <w:rFonts w:ascii="Times New Roman" w:eastAsia="Times New Roman" w:hAnsi="Times New Roman" w:cs="Times New Roman"/>
          <w:color w:val="333333"/>
          <w:sz w:val="26"/>
          <w:szCs w:val="26"/>
          <w:bdr w:val="none" w:sz="0" w:space="0" w:color="auto" w:frame="1"/>
        </w:rPr>
        <w:t>Sensor đo</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b/>
          <w:bCs/>
          <w:color w:val="333333"/>
          <w:sz w:val="26"/>
          <w:szCs w:val="26"/>
          <w:bdr w:val="none" w:sz="0" w:space="0" w:color="auto" w:frame="1"/>
        </w:rPr>
        <w:t>độ dẫn</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color w:val="333333"/>
          <w:sz w:val="26"/>
          <w:szCs w:val="26"/>
          <w:bdr w:val="none" w:sz="0" w:space="0" w:color="auto" w:frame="1"/>
        </w:rPr>
        <w:t>và</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b/>
          <w:bCs/>
          <w:color w:val="333333"/>
          <w:sz w:val="26"/>
          <w:szCs w:val="26"/>
          <w:bdr w:val="none" w:sz="0" w:space="0" w:color="auto" w:frame="1"/>
        </w:rPr>
        <w:t>nhiệt độ</w:t>
      </w:r>
      <w:r w:rsidRPr="00013236">
        <w:rPr>
          <w:rFonts w:ascii="Times New Roman" w:eastAsia="Times New Roman" w:hAnsi="Times New Roman" w:cs="Times New Roman"/>
          <w:b/>
          <w:color w:val="333333"/>
          <w:sz w:val="26"/>
          <w:szCs w:val="26"/>
          <w:bdr w:val="none" w:sz="0" w:space="0" w:color="auto" w:frame="1"/>
        </w:rPr>
        <w:t xml:space="preserve">, </w:t>
      </w:r>
      <w:r w:rsidRPr="00013236">
        <w:rPr>
          <w:rFonts w:ascii="Times New Roman" w:eastAsia="Times New Roman" w:hAnsi="Times New Roman" w:cs="Times New Roman"/>
          <w:color w:val="333333"/>
          <w:sz w:val="26"/>
          <w:szCs w:val="26"/>
          <w:bdr w:val="none" w:sz="0" w:space="0" w:color="auto" w:frame="1"/>
        </w:rPr>
        <w:t>và tính toán các thông số</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b/>
          <w:bCs/>
          <w:color w:val="333333"/>
          <w:sz w:val="26"/>
          <w:szCs w:val="26"/>
          <w:bdr w:val="none" w:sz="0" w:space="0" w:color="auto" w:frame="1"/>
        </w:rPr>
        <w:t>Độ mặn (muối)</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b/>
          <w:bCs/>
          <w:color w:val="333333"/>
          <w:sz w:val="26"/>
          <w:szCs w:val="26"/>
          <w:bdr w:val="none" w:sz="0" w:space="0" w:color="auto" w:frame="1"/>
        </w:rPr>
        <w:t>Tổng chất rắn hoà tan (TDS), Độ dẫn điện riêng</w:t>
      </w:r>
    </w:p>
    <w:p w:rsidR="00013236" w:rsidRPr="00013236" w:rsidRDefault="00013236" w:rsidP="00011765">
      <w:pPr>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b/>
          <w:bCs/>
          <w:color w:val="333333"/>
          <w:sz w:val="26"/>
          <w:szCs w:val="26"/>
          <w:bdr w:val="none" w:sz="0" w:space="0" w:color="auto" w:frame="1"/>
        </w:rPr>
        <w:t>Độ dẫn</w:t>
      </w:r>
      <w:r w:rsidRPr="00013236">
        <w:rPr>
          <w:rFonts w:ascii="Times New Roman" w:eastAsia="Times New Roman" w:hAnsi="Times New Roman" w:cs="Times New Roman"/>
          <w:color w:val="333333"/>
          <w:sz w:val="26"/>
          <w:szCs w:val="26"/>
          <w:bdr w:val="none" w:sz="0" w:space="0" w:color="auto" w:frame="1"/>
        </w:rPr>
        <w:t>:</w:t>
      </w:r>
    </w:p>
    <w:p w:rsidR="006131A6" w:rsidRPr="006131A6" w:rsidRDefault="00013236" w:rsidP="00011765">
      <w:pPr>
        <w:pStyle w:val="ListParagraph"/>
        <w:numPr>
          <w:ilvl w:val="0"/>
          <w:numId w:val="19"/>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Dải đo: 0 – 200 mS/cm;</w:t>
      </w:r>
    </w:p>
    <w:p w:rsidR="006131A6" w:rsidRPr="006131A6" w:rsidRDefault="00013236" w:rsidP="00011765">
      <w:pPr>
        <w:pStyle w:val="ListParagraph"/>
        <w:numPr>
          <w:ilvl w:val="0"/>
          <w:numId w:val="19"/>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chính xác: ±0.5% giá trị đọc hoặc 0.001 mS/cm;</w:t>
      </w:r>
    </w:p>
    <w:p w:rsidR="006131A6" w:rsidRPr="006131A6" w:rsidRDefault="00013236" w:rsidP="00011765">
      <w:pPr>
        <w:pStyle w:val="ListParagraph"/>
        <w:numPr>
          <w:ilvl w:val="0"/>
          <w:numId w:val="19"/>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phân giải: 0.0001 – 0.01 mS/cm (tùy dải đo);</w:t>
      </w:r>
    </w:p>
    <w:p w:rsidR="00013236" w:rsidRPr="006131A6" w:rsidRDefault="00013236" w:rsidP="00011765">
      <w:pPr>
        <w:pStyle w:val="ListParagraph"/>
        <w:numPr>
          <w:ilvl w:val="0"/>
          <w:numId w:val="19"/>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Thời gian đáp ứng (63%): &lt; 2 s.</w:t>
      </w:r>
    </w:p>
    <w:p w:rsidR="006131A6" w:rsidRDefault="00013236" w:rsidP="00011765">
      <w:pPr>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b/>
          <w:bCs/>
          <w:color w:val="333333"/>
          <w:sz w:val="26"/>
          <w:szCs w:val="26"/>
          <w:bdr w:val="none" w:sz="0" w:space="0" w:color="auto" w:frame="1"/>
        </w:rPr>
        <w:t>Nhiệt độ</w:t>
      </w:r>
      <w:r w:rsidRPr="00013236">
        <w:rPr>
          <w:rFonts w:ascii="Times New Roman" w:eastAsia="Times New Roman" w:hAnsi="Times New Roman" w:cs="Times New Roman"/>
          <w:color w:val="333333"/>
          <w:sz w:val="26"/>
          <w:szCs w:val="26"/>
          <w:bdr w:val="none" w:sz="0" w:space="0" w:color="auto" w:frame="1"/>
        </w:rPr>
        <w:t>:</w:t>
      </w:r>
    </w:p>
    <w:p w:rsidR="006131A6" w:rsidRPr="006131A6" w:rsidRDefault="00013236" w:rsidP="00011765">
      <w:pPr>
        <w:pStyle w:val="ListParagraph"/>
        <w:numPr>
          <w:ilvl w:val="0"/>
          <w:numId w:val="20"/>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Dải đo: -5 – 50°C; Độ chính xác: ±0.01°C;</w:t>
      </w:r>
    </w:p>
    <w:p w:rsidR="006131A6" w:rsidRPr="006131A6" w:rsidRDefault="00013236" w:rsidP="00011765">
      <w:pPr>
        <w:pStyle w:val="ListParagraph"/>
        <w:numPr>
          <w:ilvl w:val="0"/>
          <w:numId w:val="20"/>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phân giải: 0.001 °C;</w:t>
      </w:r>
    </w:p>
    <w:p w:rsidR="00013236" w:rsidRPr="006131A6" w:rsidRDefault="00013236" w:rsidP="00011765">
      <w:pPr>
        <w:pStyle w:val="ListParagraph"/>
        <w:numPr>
          <w:ilvl w:val="0"/>
          <w:numId w:val="20"/>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Thời gian đáp ứng (63%): &lt; 1 s.</w:t>
      </w:r>
    </w:p>
    <w:p w:rsidR="00013236" w:rsidRPr="00013236" w:rsidRDefault="00013236" w:rsidP="00011765">
      <w:pPr>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b/>
          <w:bCs/>
          <w:color w:val="333333"/>
          <w:sz w:val="26"/>
          <w:szCs w:val="26"/>
          <w:bdr w:val="none" w:sz="0" w:space="0" w:color="auto" w:frame="1"/>
        </w:rPr>
        <w:lastRenderedPageBreak/>
        <w:t>Độ mặn (muối)</w:t>
      </w:r>
      <w:r w:rsidRPr="00013236">
        <w:rPr>
          <w:rFonts w:ascii="Times New Roman" w:eastAsia="Times New Roman" w:hAnsi="Times New Roman" w:cs="Times New Roman"/>
          <w:color w:val="333333"/>
          <w:sz w:val="26"/>
          <w:szCs w:val="26"/>
          <w:bdr w:val="none" w:sz="0" w:space="0" w:color="auto" w:frame="1"/>
        </w:rPr>
        <w:t>: Tính toán từ số liệu độ dẫn và nhiệt độ đo được theo “Standard Methods for the Examination of Water and Wastewater (Ed. 1989)”.</w:t>
      </w:r>
    </w:p>
    <w:p w:rsidR="006131A6" w:rsidRPr="006131A6" w:rsidRDefault="00013236" w:rsidP="00011765">
      <w:pPr>
        <w:pStyle w:val="ListParagraph"/>
        <w:numPr>
          <w:ilvl w:val="0"/>
          <w:numId w:val="21"/>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Dải đo: 0 – 70 ppt.</w:t>
      </w:r>
    </w:p>
    <w:p w:rsidR="006131A6" w:rsidRPr="006131A6" w:rsidRDefault="00013236" w:rsidP="00011765">
      <w:pPr>
        <w:pStyle w:val="ListParagraph"/>
        <w:numPr>
          <w:ilvl w:val="0"/>
          <w:numId w:val="21"/>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chính xác: ±1.0% giá trị đo hoặc 0.1 ppt.</w:t>
      </w:r>
    </w:p>
    <w:p w:rsidR="006131A6" w:rsidRPr="006131A6" w:rsidRDefault="00013236" w:rsidP="00011765">
      <w:pPr>
        <w:pStyle w:val="ListParagraph"/>
        <w:numPr>
          <w:ilvl w:val="0"/>
          <w:numId w:val="21"/>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phân giải: 0.01 ppt.</w:t>
      </w:r>
    </w:p>
    <w:p w:rsidR="00013236" w:rsidRPr="006131A6" w:rsidRDefault="00013236" w:rsidP="00011765">
      <w:pPr>
        <w:pStyle w:val="ListParagraph"/>
        <w:numPr>
          <w:ilvl w:val="0"/>
          <w:numId w:val="21"/>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Thời gian đáp ứng T63 &lt; 2 giây.</w:t>
      </w:r>
    </w:p>
    <w:p w:rsidR="00013236" w:rsidRPr="00013236" w:rsidRDefault="00013236" w:rsidP="00011765">
      <w:pPr>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b/>
          <w:bCs/>
          <w:color w:val="333333"/>
          <w:sz w:val="26"/>
          <w:szCs w:val="26"/>
          <w:bdr w:val="none" w:sz="0" w:space="0" w:color="auto" w:frame="1"/>
        </w:rPr>
        <w:t>Tổng chất rắn hoà tan (TDS)</w:t>
      </w:r>
      <w:r w:rsidRPr="00013236">
        <w:rPr>
          <w:rFonts w:ascii="Times New Roman" w:eastAsia="Times New Roman" w:hAnsi="Times New Roman" w:cs="Times New Roman"/>
          <w:color w:val="333333"/>
          <w:sz w:val="26"/>
          <w:szCs w:val="26"/>
          <w:bdr w:val="none" w:sz="0" w:space="0" w:color="auto" w:frame="1"/>
        </w:rPr>
        <w:t>: Tính toán từ số liệu độ dẫn và nhiệt độ đo được theo “Standard Methods for the Examination of Water and Wastewater (Ed. 1989)”.</w:t>
      </w:r>
    </w:p>
    <w:p w:rsidR="00013236" w:rsidRPr="006131A6" w:rsidRDefault="00013236" w:rsidP="00011765">
      <w:pPr>
        <w:pStyle w:val="ListParagraph"/>
        <w:numPr>
          <w:ilvl w:val="0"/>
          <w:numId w:val="22"/>
        </w:numPr>
        <w:spacing w:before="120" w:line="312" w:lineRule="auto"/>
        <w:jc w:val="both"/>
        <w:rPr>
          <w:rFonts w:ascii="Times New Roman" w:eastAsia="Times New Roman" w:hAnsi="Times New Roman" w:cs="Times New Roman"/>
          <w:color w:val="333333"/>
          <w:sz w:val="26"/>
          <w:szCs w:val="26"/>
          <w:bdr w:val="none" w:sz="0" w:space="0" w:color="auto" w:frame="1"/>
        </w:rPr>
      </w:pPr>
      <w:r w:rsidRPr="006131A6">
        <w:rPr>
          <w:rFonts w:ascii="Times New Roman" w:eastAsia="Times New Roman" w:hAnsi="Times New Roman" w:cs="Times New Roman"/>
          <w:color w:val="333333"/>
          <w:sz w:val="26"/>
          <w:szCs w:val="26"/>
          <w:bdr w:val="none" w:sz="0" w:space="0" w:color="auto" w:frame="1"/>
        </w:rPr>
        <w:t>Dải đo: 0 – 100,000 mg/L.</w:t>
      </w:r>
    </w:p>
    <w:p w:rsidR="006131A6" w:rsidRDefault="00013236"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b/>
          <w:bCs/>
          <w:color w:val="333333"/>
          <w:sz w:val="26"/>
          <w:szCs w:val="26"/>
          <w:bdr w:val="none" w:sz="0" w:space="0" w:color="auto" w:frame="1"/>
        </w:rPr>
        <w:t>Độ dẫn điện riêng</w:t>
      </w:r>
      <w:r w:rsidRPr="00013236">
        <w:rPr>
          <w:rFonts w:ascii="Times New Roman" w:eastAsia="Times New Roman" w:hAnsi="Times New Roman" w:cs="Times New Roman"/>
          <w:color w:val="333333"/>
          <w:sz w:val="26"/>
          <w:szCs w:val="26"/>
          <w:bdr w:val="none" w:sz="0" w:space="0" w:color="auto" w:frame="1"/>
        </w:rPr>
        <w:t>:</w:t>
      </w:r>
    </w:p>
    <w:p w:rsidR="006131A6" w:rsidRPr="006131A6" w:rsidRDefault="00013236" w:rsidP="00011765">
      <w:pPr>
        <w:pStyle w:val="ListParagraph"/>
        <w:numPr>
          <w:ilvl w:val="0"/>
          <w:numId w:val="22"/>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Dải đo:  0 – 200 mS/cm;</w:t>
      </w:r>
    </w:p>
    <w:p w:rsidR="006131A6" w:rsidRPr="006131A6" w:rsidRDefault="00013236" w:rsidP="00011765">
      <w:pPr>
        <w:pStyle w:val="ListParagraph"/>
        <w:numPr>
          <w:ilvl w:val="0"/>
          <w:numId w:val="22"/>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chính xác: ±0.5% giá trị đo hoặc 0.001 mS/cm.</w:t>
      </w:r>
    </w:p>
    <w:p w:rsidR="00013236" w:rsidRPr="006131A6" w:rsidRDefault="00013236" w:rsidP="00011765">
      <w:pPr>
        <w:pStyle w:val="ListParagraph"/>
        <w:numPr>
          <w:ilvl w:val="0"/>
          <w:numId w:val="22"/>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Vật liệu bảo vệ: titanium</w:t>
      </w:r>
    </w:p>
    <w:p w:rsidR="00FA0C7F" w:rsidRPr="00FA0C7F" w:rsidRDefault="00013236" w:rsidP="00011765">
      <w:pPr>
        <w:shd w:val="clear" w:color="auto" w:fill="FFFFFF"/>
        <w:spacing w:before="120" w:after="0" w:line="312" w:lineRule="auto"/>
        <w:jc w:val="both"/>
        <w:rPr>
          <w:rFonts w:ascii="Times New Roman" w:eastAsia="Times New Roman" w:hAnsi="Times New Roman" w:cs="Times New Roman"/>
          <w:b/>
          <w:color w:val="333333"/>
          <w:sz w:val="26"/>
          <w:szCs w:val="26"/>
          <w:bdr w:val="none" w:sz="0" w:space="0" w:color="auto" w:frame="1"/>
        </w:rPr>
      </w:pPr>
      <w:r w:rsidRPr="00013236">
        <w:rPr>
          <w:rFonts w:ascii="Times New Roman" w:eastAsia="Times New Roman" w:hAnsi="Times New Roman" w:cs="Times New Roman"/>
          <w:b/>
          <w:color w:val="333333"/>
          <w:sz w:val="26"/>
          <w:szCs w:val="26"/>
          <w:bdr w:val="none" w:sz="0" w:space="0" w:color="auto" w:frame="1"/>
        </w:rPr>
        <w:t xml:space="preserve">3) </w:t>
      </w:r>
      <w:r w:rsidRPr="00013236">
        <w:rPr>
          <w:rFonts w:ascii="Times New Roman" w:eastAsia="Times New Roman" w:hAnsi="Times New Roman" w:cs="Times New Roman"/>
          <w:color w:val="333333"/>
          <w:sz w:val="26"/>
          <w:szCs w:val="26"/>
          <w:bdr w:val="none" w:sz="0" w:space="0" w:color="auto" w:frame="1"/>
        </w:rPr>
        <w:t>Sensor đo</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b/>
          <w:bCs/>
          <w:color w:val="333333"/>
          <w:sz w:val="26"/>
          <w:szCs w:val="26"/>
          <w:bdr w:val="none" w:sz="0" w:space="0" w:color="auto" w:frame="1"/>
        </w:rPr>
        <w:t>Oxy hòa tan</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color w:val="333333"/>
          <w:sz w:val="26"/>
          <w:szCs w:val="26"/>
          <w:bdr w:val="none" w:sz="0" w:space="0" w:color="auto" w:frame="1"/>
        </w:rPr>
        <w:t>DO</w:t>
      </w:r>
      <w:r w:rsidRPr="00013236">
        <w:rPr>
          <w:rFonts w:ascii="Times New Roman" w:eastAsia="Times New Roman" w:hAnsi="Times New Roman" w:cs="Times New Roman"/>
          <w:b/>
          <w:color w:val="333333"/>
          <w:sz w:val="26"/>
          <w:szCs w:val="26"/>
          <w:bdr w:val="none" w:sz="0" w:space="0" w:color="auto" w:frame="1"/>
        </w:rPr>
        <w:t>)</w:t>
      </w:r>
    </w:p>
    <w:p w:rsidR="00FA0C7F" w:rsidRDefault="00FA0C7F" w:rsidP="00011765">
      <w:pPr>
        <w:shd w:val="clear" w:color="auto" w:fill="FFFFFF"/>
        <w:spacing w:before="120" w:after="0" w:line="312" w:lineRule="auto"/>
        <w:rPr>
          <w:rFonts w:ascii="Times New Roman" w:eastAsia="Times New Roman" w:hAnsi="Times New Roman" w:cs="Times New Roman"/>
          <w:color w:val="333333"/>
          <w:sz w:val="26"/>
          <w:szCs w:val="26"/>
          <w:bdr w:val="none" w:sz="0" w:space="0" w:color="auto" w:frame="1"/>
        </w:rPr>
      </w:pPr>
      <w:r w:rsidRPr="00013236">
        <w:rPr>
          <w:rFonts w:ascii="Times New Roman" w:eastAsia="Times New Roman" w:hAnsi="Times New Roman" w:cs="Times New Roman"/>
          <w:color w:val="333333"/>
          <w:sz w:val="26"/>
          <w:szCs w:val="26"/>
          <w:bdr w:val="none" w:sz="0" w:space="0" w:color="auto" w:frame="1"/>
        </w:rPr>
        <w:t>Nguyên lý: đo quang (Oxygen Optode);</w:t>
      </w:r>
    </w:p>
    <w:p w:rsidR="006131A6" w:rsidRDefault="00FA0C7F" w:rsidP="00011765">
      <w:pPr>
        <w:pStyle w:val="ListParagraph"/>
        <w:numPr>
          <w:ilvl w:val="0"/>
          <w:numId w:val="23"/>
        </w:numPr>
        <w:shd w:val="clear" w:color="auto" w:fill="FFFFFF"/>
        <w:spacing w:before="120" w:after="0" w:line="312" w:lineRule="auto"/>
        <w:rPr>
          <w:rFonts w:ascii="Times New Roman" w:eastAsia="Times New Roman" w:hAnsi="Times New Roman" w:cs="Times New Roman"/>
          <w:color w:val="333333"/>
          <w:sz w:val="26"/>
          <w:szCs w:val="26"/>
          <w:bdr w:val="none" w:sz="0" w:space="0" w:color="auto" w:frame="1"/>
        </w:rPr>
      </w:pPr>
      <w:r w:rsidRPr="006131A6">
        <w:rPr>
          <w:rFonts w:ascii="Times New Roman" w:eastAsia="Times New Roman" w:hAnsi="Times New Roman" w:cs="Times New Roman"/>
          <w:color w:val="333333"/>
          <w:sz w:val="26"/>
          <w:szCs w:val="26"/>
          <w:bdr w:val="none" w:sz="0" w:space="0" w:color="auto" w:frame="1"/>
        </w:rPr>
        <w:t>Dải đo : 0 – 500%; Độ chính xác: ±1% giá trị đọc hoặc 1% bão hòa (trong dải 0 – 200%) và ±5% giá trị đọc (trong dải 200 – 500%);</w:t>
      </w:r>
      <w:r w:rsidR="006131A6" w:rsidRPr="006131A6">
        <w:rPr>
          <w:rFonts w:ascii="Times New Roman" w:eastAsia="Times New Roman" w:hAnsi="Times New Roman" w:cs="Times New Roman"/>
          <w:color w:val="333333"/>
          <w:sz w:val="26"/>
          <w:szCs w:val="26"/>
          <w:bdr w:val="none" w:sz="0" w:space="0" w:color="auto" w:frame="1"/>
        </w:rPr>
        <w:t xml:space="preserve"> </w:t>
      </w:r>
    </w:p>
    <w:p w:rsidR="006131A6" w:rsidRDefault="00FA0C7F" w:rsidP="00011765">
      <w:pPr>
        <w:pStyle w:val="ListParagraph"/>
        <w:numPr>
          <w:ilvl w:val="0"/>
          <w:numId w:val="23"/>
        </w:numPr>
        <w:shd w:val="clear" w:color="auto" w:fill="FFFFFF"/>
        <w:spacing w:before="120" w:after="0" w:line="312" w:lineRule="auto"/>
        <w:rPr>
          <w:rFonts w:ascii="Times New Roman" w:eastAsia="Times New Roman" w:hAnsi="Times New Roman" w:cs="Times New Roman"/>
          <w:color w:val="333333"/>
          <w:sz w:val="26"/>
          <w:szCs w:val="26"/>
          <w:bdr w:val="none" w:sz="0" w:space="0" w:color="auto" w:frame="1"/>
        </w:rPr>
      </w:pPr>
      <w:r w:rsidRPr="006131A6">
        <w:rPr>
          <w:rFonts w:ascii="Times New Roman" w:eastAsia="Times New Roman" w:hAnsi="Times New Roman" w:cs="Times New Roman"/>
          <w:color w:val="333333"/>
          <w:sz w:val="26"/>
          <w:szCs w:val="26"/>
          <w:bdr w:val="none" w:sz="0" w:space="0" w:color="auto" w:frame="1"/>
        </w:rPr>
        <w:t>Dải đo mg/L: 0 – 50 mg/L; Độ chính xác: ±0.1 mg/L hoặc 1% giá trị đọc (trong dải 0 – 20mg/L) và ±5% giá trị đọc (trong dải 20 – 50mg/L);</w:t>
      </w:r>
    </w:p>
    <w:p w:rsidR="006131A6" w:rsidRDefault="00FA0C7F" w:rsidP="00011765">
      <w:pPr>
        <w:pStyle w:val="ListParagraph"/>
        <w:numPr>
          <w:ilvl w:val="0"/>
          <w:numId w:val="23"/>
        </w:numPr>
        <w:shd w:val="clear" w:color="auto" w:fill="FFFFFF"/>
        <w:spacing w:before="120" w:after="0" w:line="312" w:lineRule="auto"/>
        <w:rPr>
          <w:rFonts w:ascii="Times New Roman" w:eastAsia="Times New Roman" w:hAnsi="Times New Roman" w:cs="Times New Roman"/>
          <w:color w:val="333333"/>
          <w:sz w:val="26"/>
          <w:szCs w:val="26"/>
          <w:bdr w:val="none" w:sz="0" w:space="0" w:color="auto" w:frame="1"/>
        </w:rPr>
      </w:pPr>
      <w:r w:rsidRPr="006131A6">
        <w:rPr>
          <w:rFonts w:ascii="Times New Roman" w:eastAsia="Times New Roman" w:hAnsi="Times New Roman" w:cs="Times New Roman"/>
          <w:color w:val="333333"/>
          <w:sz w:val="26"/>
          <w:szCs w:val="26"/>
          <w:bdr w:val="none" w:sz="0" w:space="0" w:color="auto" w:frame="1"/>
        </w:rPr>
        <w:t>Độ phân giải: 0.1% không khí bão hòa và 0.01 mg/L.</w:t>
      </w:r>
    </w:p>
    <w:p w:rsidR="006131A6" w:rsidRDefault="00FA0C7F" w:rsidP="00011765">
      <w:pPr>
        <w:pStyle w:val="ListParagraph"/>
        <w:numPr>
          <w:ilvl w:val="0"/>
          <w:numId w:val="23"/>
        </w:numPr>
        <w:shd w:val="clear" w:color="auto" w:fill="FFFFFF"/>
        <w:spacing w:before="120" w:after="0" w:line="312" w:lineRule="auto"/>
        <w:rPr>
          <w:rFonts w:ascii="Times New Roman" w:eastAsia="Times New Roman" w:hAnsi="Times New Roman" w:cs="Times New Roman"/>
          <w:color w:val="333333"/>
          <w:sz w:val="26"/>
          <w:szCs w:val="26"/>
          <w:bdr w:val="none" w:sz="0" w:space="0" w:color="auto" w:frame="1"/>
        </w:rPr>
      </w:pPr>
      <w:r w:rsidRPr="006131A6">
        <w:rPr>
          <w:rFonts w:ascii="Times New Roman" w:eastAsia="Times New Roman" w:hAnsi="Times New Roman" w:cs="Times New Roman"/>
          <w:color w:val="333333"/>
          <w:sz w:val="26"/>
          <w:szCs w:val="26"/>
          <w:bdr w:val="none" w:sz="0" w:space="0" w:color="auto" w:frame="1"/>
        </w:rPr>
        <w:t>Thời gian đáp ứng (63%): &lt;5 giây.</w:t>
      </w:r>
    </w:p>
    <w:p w:rsidR="00013236" w:rsidRPr="006131A6" w:rsidRDefault="00FA0C7F" w:rsidP="00011765">
      <w:pPr>
        <w:pStyle w:val="ListParagraph"/>
        <w:numPr>
          <w:ilvl w:val="0"/>
          <w:numId w:val="23"/>
        </w:numPr>
        <w:shd w:val="clear" w:color="auto" w:fill="FFFFFF"/>
        <w:spacing w:before="120" w:after="0" w:line="312" w:lineRule="auto"/>
        <w:rPr>
          <w:rFonts w:ascii="Times New Roman" w:eastAsia="Times New Roman" w:hAnsi="Times New Roman" w:cs="Times New Roman"/>
          <w:color w:val="333333"/>
          <w:sz w:val="26"/>
          <w:szCs w:val="26"/>
          <w:bdr w:val="none" w:sz="0" w:space="0" w:color="auto" w:frame="1"/>
        </w:rPr>
      </w:pPr>
      <w:r w:rsidRPr="006131A6">
        <w:rPr>
          <w:rFonts w:ascii="Times New Roman" w:eastAsia="Times New Roman" w:hAnsi="Times New Roman" w:cs="Times New Roman"/>
          <w:color w:val="333333"/>
          <w:sz w:val="26"/>
          <w:szCs w:val="26"/>
          <w:bdr w:val="none" w:sz="0" w:space="0" w:color="auto" w:frame="1"/>
        </w:rPr>
        <w:t>Vật liệu bảo vệ: titanium</w:t>
      </w:r>
    </w:p>
    <w:p w:rsidR="00013236" w:rsidRPr="00013236" w:rsidRDefault="00013236" w:rsidP="00011765">
      <w:pPr>
        <w:shd w:val="clear" w:color="auto" w:fill="FFFFFF"/>
        <w:spacing w:before="120" w:after="0" w:line="312" w:lineRule="auto"/>
        <w:jc w:val="both"/>
        <w:rPr>
          <w:rFonts w:ascii="Times New Roman" w:eastAsia="Times New Roman" w:hAnsi="Times New Roman" w:cs="Times New Roman"/>
          <w:b/>
          <w:color w:val="333333"/>
          <w:sz w:val="26"/>
          <w:szCs w:val="26"/>
        </w:rPr>
      </w:pPr>
      <w:r w:rsidRPr="00013236">
        <w:rPr>
          <w:rFonts w:ascii="Times New Roman" w:eastAsia="Times New Roman" w:hAnsi="Times New Roman" w:cs="Times New Roman"/>
          <w:b/>
          <w:color w:val="333333"/>
          <w:sz w:val="26"/>
          <w:szCs w:val="26"/>
          <w:bdr w:val="none" w:sz="0" w:space="0" w:color="auto" w:frame="1"/>
        </w:rPr>
        <w:t xml:space="preserve">4) </w:t>
      </w:r>
      <w:r w:rsidRPr="00013236">
        <w:rPr>
          <w:rFonts w:ascii="Times New Roman" w:eastAsia="Times New Roman" w:hAnsi="Times New Roman" w:cs="Times New Roman"/>
          <w:color w:val="333333"/>
          <w:sz w:val="26"/>
          <w:szCs w:val="26"/>
          <w:bdr w:val="none" w:sz="0" w:space="0" w:color="auto" w:frame="1"/>
        </w:rPr>
        <w:t>Sensor đo</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b/>
          <w:bCs/>
          <w:color w:val="333333"/>
          <w:sz w:val="26"/>
          <w:szCs w:val="26"/>
          <w:bdr w:val="none" w:sz="0" w:space="0" w:color="auto" w:frame="1"/>
        </w:rPr>
        <w:t>độ đục</w:t>
      </w:r>
      <w:r w:rsidRPr="00013236">
        <w:rPr>
          <w:rFonts w:ascii="Times New Roman" w:eastAsia="Times New Roman" w:hAnsi="Times New Roman" w:cs="Times New Roman"/>
          <w:b/>
          <w:color w:val="333333"/>
          <w:sz w:val="26"/>
          <w:szCs w:val="26"/>
          <w:bdr w:val="none" w:sz="0" w:space="0" w:color="auto" w:frame="1"/>
        </w:rPr>
        <w:t xml:space="preserve"> (Turbidity) </w:t>
      </w:r>
      <w:r w:rsidRPr="00013236">
        <w:rPr>
          <w:rFonts w:ascii="Times New Roman" w:eastAsia="Times New Roman" w:hAnsi="Times New Roman" w:cs="Times New Roman"/>
          <w:color w:val="333333"/>
          <w:sz w:val="26"/>
          <w:szCs w:val="26"/>
          <w:bdr w:val="none" w:sz="0" w:space="0" w:color="auto" w:frame="1"/>
        </w:rPr>
        <w:t>và tính toán</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b/>
          <w:bCs/>
          <w:color w:val="333333"/>
          <w:sz w:val="26"/>
          <w:szCs w:val="26"/>
          <w:bdr w:val="none" w:sz="0" w:space="0" w:color="auto" w:frame="1"/>
        </w:rPr>
        <w:t>tổng chất rắn lơ lửng</w:t>
      </w:r>
      <w:r w:rsidRPr="00013236">
        <w:rPr>
          <w:rFonts w:ascii="Times New Roman" w:eastAsia="Times New Roman" w:hAnsi="Times New Roman" w:cs="Times New Roman"/>
          <w:b/>
          <w:color w:val="333333"/>
          <w:sz w:val="26"/>
          <w:szCs w:val="26"/>
          <w:bdr w:val="none" w:sz="0" w:space="0" w:color="auto" w:frame="1"/>
        </w:rPr>
        <w:t> (TSS)</w:t>
      </w:r>
    </w:p>
    <w:p w:rsidR="006131A6" w:rsidRDefault="00013236" w:rsidP="00011765">
      <w:pPr>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b/>
          <w:bCs/>
          <w:color w:val="333333"/>
          <w:sz w:val="26"/>
          <w:szCs w:val="26"/>
          <w:bdr w:val="none" w:sz="0" w:space="0" w:color="auto" w:frame="1"/>
        </w:rPr>
        <w:t>Độ đục:</w:t>
      </w:r>
    </w:p>
    <w:p w:rsidR="006131A6" w:rsidRPr="006131A6" w:rsidRDefault="00013236" w:rsidP="00011765">
      <w:pPr>
        <w:pStyle w:val="ListParagraph"/>
        <w:numPr>
          <w:ilvl w:val="0"/>
          <w:numId w:val="24"/>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Dải đo: 0 – 4000 FNU;</w:t>
      </w:r>
    </w:p>
    <w:p w:rsidR="006131A6" w:rsidRPr="006131A6" w:rsidRDefault="00013236" w:rsidP="00011765">
      <w:pPr>
        <w:pStyle w:val="ListParagraph"/>
        <w:numPr>
          <w:ilvl w:val="0"/>
          <w:numId w:val="24"/>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chính xác: 0.3 FNU hoặc ±2% giá trị đo (trong dải 0 – 999 FNU); 5% giá trị đo (trong dải 1000 to 4000 FNU)</w:t>
      </w:r>
    </w:p>
    <w:p w:rsidR="006131A6" w:rsidRPr="006131A6" w:rsidRDefault="00013236" w:rsidP="00011765">
      <w:pPr>
        <w:pStyle w:val="ListParagraph"/>
        <w:numPr>
          <w:ilvl w:val="0"/>
          <w:numId w:val="24"/>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phân giải: 0.01 FNU (với dải 0 – 999 FNU); 0.1 FNU (với dải 1000 – 4000 FNU).</w:t>
      </w:r>
    </w:p>
    <w:p w:rsidR="00013236" w:rsidRPr="006131A6" w:rsidRDefault="00013236" w:rsidP="00011765">
      <w:pPr>
        <w:pStyle w:val="ListParagraph"/>
        <w:numPr>
          <w:ilvl w:val="0"/>
          <w:numId w:val="24"/>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Thời gian đáp ứng T63 &lt; 2 giây.</w:t>
      </w:r>
    </w:p>
    <w:p w:rsidR="006131A6" w:rsidRPr="006131A6" w:rsidRDefault="006131A6" w:rsidP="00011765">
      <w:pPr>
        <w:spacing w:before="120" w:after="0" w:line="312" w:lineRule="auto"/>
        <w:ind w:left="360"/>
        <w:jc w:val="both"/>
        <w:rPr>
          <w:rFonts w:ascii="Times New Roman" w:eastAsia="Times New Roman" w:hAnsi="Times New Roman" w:cs="Times New Roman"/>
          <w:color w:val="333333"/>
          <w:sz w:val="26"/>
          <w:szCs w:val="26"/>
        </w:rPr>
      </w:pPr>
    </w:p>
    <w:p w:rsidR="00013236" w:rsidRPr="00013236" w:rsidRDefault="00013236" w:rsidP="00011765">
      <w:pPr>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b/>
          <w:bCs/>
          <w:color w:val="333333"/>
          <w:sz w:val="26"/>
          <w:szCs w:val="26"/>
          <w:bdr w:val="none" w:sz="0" w:space="0" w:color="auto" w:frame="1"/>
        </w:rPr>
        <w:lastRenderedPageBreak/>
        <w:t>Tổng chất rắn lơ lửng (TSS)</w:t>
      </w:r>
      <w:r w:rsidRPr="00013236">
        <w:rPr>
          <w:rFonts w:ascii="Times New Roman" w:eastAsia="Times New Roman" w:hAnsi="Times New Roman" w:cs="Times New Roman"/>
          <w:color w:val="333333"/>
          <w:sz w:val="26"/>
          <w:szCs w:val="26"/>
          <w:bdr w:val="none" w:sz="0" w:space="0" w:color="auto" w:frame="1"/>
        </w:rPr>
        <w:t>:</w:t>
      </w:r>
    </w:p>
    <w:p w:rsidR="006131A6" w:rsidRPr="006131A6" w:rsidRDefault="00013236" w:rsidP="00011765">
      <w:pPr>
        <w:pStyle w:val="ListParagraph"/>
        <w:numPr>
          <w:ilvl w:val="0"/>
          <w:numId w:val="25"/>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Dải đo: 0 – 1500 mg/L</w:t>
      </w:r>
    </w:p>
    <w:p w:rsidR="006131A6" w:rsidRPr="006131A6" w:rsidRDefault="00013236" w:rsidP="00011765">
      <w:pPr>
        <w:pStyle w:val="ListParagraph"/>
        <w:numPr>
          <w:ilvl w:val="0"/>
          <w:numId w:val="25"/>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Số liệu tính toán cần có mẫu tham chiếu.</w:t>
      </w:r>
      <w:r w:rsidRPr="006131A6">
        <w:rPr>
          <w:rFonts w:ascii="Times New Roman" w:eastAsia="Times New Roman" w:hAnsi="Times New Roman" w:cs="Times New Roman"/>
          <w:i/>
          <w:iCs/>
          <w:color w:val="333333"/>
          <w:sz w:val="26"/>
          <w:szCs w:val="26"/>
          <w:bdr w:val="none" w:sz="0" w:space="0" w:color="auto" w:frame="1"/>
        </w:rPr>
        <w:t>      </w:t>
      </w:r>
    </w:p>
    <w:p w:rsidR="00013236" w:rsidRPr="006131A6" w:rsidRDefault="00013236" w:rsidP="00011765">
      <w:pPr>
        <w:pStyle w:val="ListParagraph"/>
        <w:numPr>
          <w:ilvl w:val="0"/>
          <w:numId w:val="25"/>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Vật liệu bảo vệ: titanium</w:t>
      </w:r>
    </w:p>
    <w:p w:rsidR="00013236" w:rsidRPr="00013236" w:rsidRDefault="00013236"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b/>
          <w:color w:val="333333"/>
          <w:sz w:val="26"/>
          <w:szCs w:val="26"/>
          <w:bdr w:val="none" w:sz="0" w:space="0" w:color="auto" w:frame="1"/>
        </w:rPr>
        <w:t>5)</w:t>
      </w:r>
      <w:r w:rsidRPr="00013236">
        <w:rPr>
          <w:rFonts w:ascii="Times New Roman" w:eastAsia="Times New Roman" w:hAnsi="Times New Roman" w:cs="Times New Roman"/>
          <w:color w:val="333333"/>
          <w:sz w:val="26"/>
          <w:szCs w:val="26"/>
          <w:bdr w:val="none" w:sz="0" w:space="0" w:color="auto" w:frame="1"/>
        </w:rPr>
        <w:t>Sensor đo</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b/>
          <w:bCs/>
          <w:color w:val="333333"/>
          <w:sz w:val="26"/>
          <w:szCs w:val="26"/>
          <w:bdr w:val="none" w:sz="0" w:space="0" w:color="auto" w:frame="1"/>
        </w:rPr>
        <w:t>tổng lượng tảo</w:t>
      </w:r>
      <w:r w:rsidRPr="00013236">
        <w:rPr>
          <w:rFonts w:ascii="Times New Roman" w:eastAsia="Times New Roman" w:hAnsi="Times New Roman" w:cs="Times New Roman"/>
          <w:b/>
          <w:color w:val="333333"/>
          <w:sz w:val="26"/>
          <w:szCs w:val="26"/>
          <w:bdr w:val="none" w:sz="0" w:space="0" w:color="auto" w:frame="1"/>
        </w:rPr>
        <w:t> và </w:t>
      </w:r>
      <w:r w:rsidRPr="00013236">
        <w:rPr>
          <w:rFonts w:ascii="Times New Roman" w:eastAsia="Times New Roman" w:hAnsi="Times New Roman" w:cs="Times New Roman"/>
          <w:b/>
          <w:bCs/>
          <w:color w:val="333333"/>
          <w:sz w:val="26"/>
          <w:szCs w:val="26"/>
          <w:bdr w:val="none" w:sz="0" w:space="0" w:color="auto" w:frame="1"/>
        </w:rPr>
        <w:t>tảo lam</w:t>
      </w:r>
      <w:r w:rsidRPr="00013236">
        <w:rPr>
          <w:rFonts w:ascii="Times New Roman" w:eastAsia="Times New Roman" w:hAnsi="Times New Roman" w:cs="Times New Roman"/>
          <w:color w:val="333333"/>
          <w:sz w:val="26"/>
          <w:szCs w:val="26"/>
          <w:bdr w:val="none" w:sz="0" w:space="0" w:color="auto" w:frame="1"/>
        </w:rPr>
        <w:t> (thông số hết sức cần thiết cho các hoạt động nuôi trồng thủy hải sản, xử lý và cấp nước sạch) (Tùy chọn theo nhu cầu của khách hàng):</w:t>
      </w:r>
    </w:p>
    <w:p w:rsidR="00013236" w:rsidRPr="00013236" w:rsidRDefault="00013236" w:rsidP="00011765">
      <w:pPr>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b/>
          <w:bCs/>
          <w:color w:val="333333"/>
          <w:sz w:val="26"/>
          <w:szCs w:val="26"/>
          <w:bdr w:val="none" w:sz="0" w:space="0" w:color="auto" w:frame="1"/>
        </w:rPr>
        <w:t>Tổng lượng tảo</w:t>
      </w:r>
      <w:r w:rsidRPr="00013236">
        <w:rPr>
          <w:rFonts w:ascii="Times New Roman" w:eastAsia="Times New Roman" w:hAnsi="Times New Roman" w:cs="Times New Roman"/>
          <w:color w:val="333333"/>
          <w:sz w:val="26"/>
          <w:szCs w:val="26"/>
          <w:bdr w:val="none" w:sz="0" w:space="0" w:color="auto" w:frame="1"/>
        </w:rPr>
        <w:t>:</w:t>
      </w:r>
    </w:p>
    <w:p w:rsidR="006131A6" w:rsidRPr="006131A6" w:rsidRDefault="00013236" w:rsidP="00011765">
      <w:pPr>
        <w:pStyle w:val="ListParagraph"/>
        <w:numPr>
          <w:ilvl w:val="0"/>
          <w:numId w:val="26"/>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Dải đo: 0 – 400 μg/L Chl;</w:t>
      </w:r>
    </w:p>
    <w:p w:rsidR="006131A6" w:rsidRPr="006131A6" w:rsidRDefault="00013236" w:rsidP="00011765">
      <w:pPr>
        <w:pStyle w:val="ListParagraph"/>
        <w:numPr>
          <w:ilvl w:val="0"/>
          <w:numId w:val="26"/>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chính xác: Độ tuyết tính R</w:t>
      </w:r>
      <w:r w:rsidRPr="006131A6">
        <w:rPr>
          <w:rFonts w:ascii="Times New Roman" w:eastAsia="Times New Roman" w:hAnsi="Times New Roman" w:cs="Times New Roman"/>
          <w:color w:val="333333"/>
          <w:sz w:val="26"/>
          <w:szCs w:val="26"/>
          <w:bdr w:val="none" w:sz="0" w:space="0" w:color="auto" w:frame="1"/>
          <w:vertAlign w:val="superscript"/>
        </w:rPr>
        <w:t>2</w:t>
      </w:r>
      <w:r w:rsidRPr="006131A6">
        <w:rPr>
          <w:rFonts w:ascii="Times New Roman" w:eastAsia="Times New Roman" w:hAnsi="Times New Roman" w:cs="Times New Roman"/>
          <w:color w:val="333333"/>
          <w:sz w:val="26"/>
          <w:szCs w:val="26"/>
          <w:bdr w:val="none" w:sz="0" w:space="0" w:color="auto" w:frame="1"/>
        </w:rPr>
        <w:t> &gt; 0.999 trong các phép đo pha loãng dung dịch Rhodamine WT trong khoảng nồng độ tương đương từ 0 đến 400 μg/L Chl a;</w:t>
      </w:r>
    </w:p>
    <w:p w:rsidR="006131A6" w:rsidRPr="006131A6" w:rsidRDefault="00013236" w:rsidP="00011765">
      <w:pPr>
        <w:pStyle w:val="ListParagraph"/>
        <w:numPr>
          <w:ilvl w:val="0"/>
          <w:numId w:val="26"/>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phân giải: 0.01 μg/L Chl;</w:t>
      </w:r>
    </w:p>
    <w:p w:rsidR="00013236" w:rsidRPr="006131A6" w:rsidRDefault="00013236" w:rsidP="00011765">
      <w:pPr>
        <w:pStyle w:val="ListParagraph"/>
        <w:numPr>
          <w:ilvl w:val="0"/>
          <w:numId w:val="26"/>
        </w:numPr>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Thời gian đáp ứng T63 &lt; 2 giây.</w:t>
      </w:r>
    </w:p>
    <w:p w:rsidR="006131A6" w:rsidRDefault="00013236"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b/>
          <w:color w:val="333333"/>
          <w:sz w:val="26"/>
          <w:szCs w:val="26"/>
          <w:bdr w:val="none" w:sz="0" w:space="0" w:color="auto" w:frame="1"/>
        </w:rPr>
        <w:t>6)</w:t>
      </w:r>
      <w:r w:rsidRPr="00013236">
        <w:rPr>
          <w:rFonts w:ascii="Times New Roman" w:eastAsia="Times New Roman" w:hAnsi="Times New Roman" w:cs="Times New Roman"/>
          <w:color w:val="333333"/>
          <w:sz w:val="26"/>
          <w:szCs w:val="26"/>
          <w:bdr w:val="none" w:sz="0" w:space="0" w:color="auto" w:frame="1"/>
        </w:rPr>
        <w:t>Sensor đo</w:t>
      </w:r>
      <w:r w:rsidRPr="00013236">
        <w:rPr>
          <w:rFonts w:ascii="Times New Roman" w:eastAsia="Times New Roman" w:hAnsi="Times New Roman" w:cs="Times New Roman"/>
          <w:b/>
          <w:color w:val="333333"/>
          <w:sz w:val="26"/>
          <w:szCs w:val="26"/>
          <w:bdr w:val="none" w:sz="0" w:space="0" w:color="auto" w:frame="1"/>
        </w:rPr>
        <w:t> </w:t>
      </w:r>
      <w:r w:rsidRPr="00013236">
        <w:rPr>
          <w:rFonts w:ascii="Times New Roman" w:eastAsia="Times New Roman" w:hAnsi="Times New Roman" w:cs="Times New Roman"/>
          <w:b/>
          <w:bCs/>
          <w:color w:val="333333"/>
          <w:sz w:val="26"/>
          <w:szCs w:val="26"/>
          <w:bdr w:val="none" w:sz="0" w:space="0" w:color="auto" w:frame="1"/>
        </w:rPr>
        <w:t>chất hữu cơ hòa tan phát huỳnh quang</w:t>
      </w:r>
      <w:r w:rsidRPr="00013236">
        <w:rPr>
          <w:rFonts w:ascii="Times New Roman" w:eastAsia="Times New Roman" w:hAnsi="Times New Roman" w:cs="Times New Roman"/>
          <w:color w:val="333333"/>
          <w:sz w:val="26"/>
          <w:szCs w:val="26"/>
          <w:bdr w:val="none" w:sz="0" w:space="0" w:color="auto" w:frame="1"/>
        </w:rPr>
        <w:t> (thông số tỷ lệ với tổng chất hữu cơ hòa tan (TOC), quan trắc thông số này giúp giám sát liên tục việc xả thải nước ô nhiễm (nếu có) ra sông/biển) (Tùy chọn theo nhu cầu của khách hàng)</w:t>
      </w:r>
    </w:p>
    <w:p w:rsidR="006131A6" w:rsidRPr="006131A6" w:rsidRDefault="00013236" w:rsidP="00011765">
      <w:pPr>
        <w:pStyle w:val="ListParagraph"/>
        <w:numPr>
          <w:ilvl w:val="0"/>
          <w:numId w:val="27"/>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Dải đo: 0 – 300 ppb Quinine Sulfate (tương đương);</w:t>
      </w:r>
    </w:p>
    <w:p w:rsidR="006131A6" w:rsidRPr="006131A6" w:rsidRDefault="00013236" w:rsidP="00011765">
      <w:pPr>
        <w:pStyle w:val="ListParagraph"/>
        <w:numPr>
          <w:ilvl w:val="0"/>
          <w:numId w:val="27"/>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chính xác: Độ tuyết tính R</w:t>
      </w:r>
      <w:r w:rsidRPr="006131A6">
        <w:rPr>
          <w:rFonts w:ascii="Times New Roman" w:eastAsia="Times New Roman" w:hAnsi="Times New Roman" w:cs="Times New Roman"/>
          <w:color w:val="333333"/>
          <w:sz w:val="26"/>
          <w:szCs w:val="26"/>
          <w:bdr w:val="none" w:sz="0" w:space="0" w:color="auto" w:frame="1"/>
          <w:vertAlign w:val="superscript"/>
        </w:rPr>
        <w:t>2</w:t>
      </w:r>
      <w:r w:rsidRPr="006131A6">
        <w:rPr>
          <w:rFonts w:ascii="Times New Roman" w:eastAsia="Times New Roman" w:hAnsi="Times New Roman" w:cs="Times New Roman"/>
          <w:color w:val="333333"/>
          <w:sz w:val="26"/>
          <w:szCs w:val="26"/>
          <w:bdr w:val="none" w:sz="0" w:space="0" w:color="auto" w:frame="1"/>
        </w:rPr>
        <w:t> &gt; 0.999 trong các phép đo pha loãng dung dịch 300 ppb QS; Giới hạn phát hiện: 0.07 ppb QSU</w:t>
      </w:r>
    </w:p>
    <w:p w:rsidR="006131A6" w:rsidRPr="006131A6" w:rsidRDefault="00013236" w:rsidP="00011765">
      <w:pPr>
        <w:pStyle w:val="ListParagraph"/>
        <w:numPr>
          <w:ilvl w:val="0"/>
          <w:numId w:val="27"/>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Độ phân giải: 0.01 ppb;</w:t>
      </w:r>
    </w:p>
    <w:p w:rsidR="006131A6" w:rsidRPr="006131A6" w:rsidRDefault="00013236" w:rsidP="00011765">
      <w:pPr>
        <w:pStyle w:val="ListParagraph"/>
        <w:numPr>
          <w:ilvl w:val="0"/>
          <w:numId w:val="27"/>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Thời gian đáp ứng: &lt; 2s;</w:t>
      </w:r>
    </w:p>
    <w:p w:rsidR="00013236" w:rsidRPr="006131A6" w:rsidRDefault="00013236" w:rsidP="00011765">
      <w:pPr>
        <w:pStyle w:val="ListParagraph"/>
        <w:numPr>
          <w:ilvl w:val="0"/>
          <w:numId w:val="27"/>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Vật liệu bảo vệ: titanium</w:t>
      </w:r>
    </w:p>
    <w:p w:rsidR="00013236" w:rsidRPr="00013236" w:rsidRDefault="00013236" w:rsidP="00011765">
      <w:pPr>
        <w:shd w:val="clear" w:color="auto" w:fill="FFFFFF"/>
        <w:spacing w:before="120" w:after="0" w:line="312" w:lineRule="auto"/>
        <w:jc w:val="both"/>
        <w:rPr>
          <w:rFonts w:ascii="Times New Roman" w:eastAsia="Times New Roman" w:hAnsi="Times New Roman" w:cs="Times New Roman"/>
          <w:b/>
          <w:color w:val="333333"/>
          <w:sz w:val="26"/>
          <w:szCs w:val="26"/>
        </w:rPr>
      </w:pPr>
      <w:r w:rsidRPr="00013236">
        <w:rPr>
          <w:rFonts w:ascii="Times New Roman" w:eastAsia="Times New Roman" w:hAnsi="Times New Roman" w:cs="Times New Roman"/>
          <w:b/>
          <w:color w:val="333333"/>
          <w:sz w:val="26"/>
          <w:szCs w:val="26"/>
          <w:bdr w:val="none" w:sz="0" w:space="0" w:color="auto" w:frame="1"/>
        </w:rPr>
        <w:t>7) Chổi quét làm sạch sensor tự động</w:t>
      </w:r>
    </w:p>
    <w:p w:rsidR="00013236" w:rsidRPr="00013236" w:rsidRDefault="00013236" w:rsidP="00011765">
      <w:pPr>
        <w:spacing w:before="120" w:line="312" w:lineRule="auto"/>
        <w:jc w:val="both"/>
        <w:rPr>
          <w:rFonts w:ascii="Times New Roman" w:hAnsi="Times New Roman" w:cs="Times New Roman"/>
          <w:sz w:val="26"/>
          <w:szCs w:val="26"/>
        </w:rPr>
      </w:pPr>
      <w:r w:rsidRPr="00013236">
        <w:rPr>
          <w:rFonts w:ascii="Times New Roman" w:eastAsia="Times New Roman" w:hAnsi="Times New Roman" w:cs="Times New Roman"/>
          <w:color w:val="333333"/>
          <w:sz w:val="26"/>
          <w:szCs w:val="26"/>
          <w:bdr w:val="none" w:sz="0" w:space="0" w:color="auto" w:frame="1"/>
        </w:rPr>
        <w:t>Chổi quét làm sạch sensor tự động được gắn vào cổng kết nối tại trung tâm của bộ sensor tích hợp, quét tự động theo chu kỳ để giữ cho bề mặt tất cả các sensor luôn sạch, giúp tăng thời gian hoạt động đo liên tục và tăng độ chính xác kết quả đo.</w:t>
      </w:r>
    </w:p>
    <w:p w:rsidR="00013236" w:rsidRPr="00013236" w:rsidRDefault="00013236"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b/>
          <w:bCs/>
          <w:color w:val="333333"/>
          <w:sz w:val="26"/>
          <w:szCs w:val="26"/>
          <w:bdr w:val="none" w:sz="0" w:space="0" w:color="auto" w:frame="1"/>
        </w:rPr>
        <w:t>2. Hệ thống thu nhận và truyền dữ liệu</w:t>
      </w:r>
    </w:p>
    <w:p w:rsidR="00013236" w:rsidRPr="00013236" w:rsidRDefault="00013236"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Pr>
          <w:rFonts w:ascii="Times New Roman" w:eastAsia="Times New Roman" w:hAnsi="Times New Roman" w:cs="Times New Roman"/>
          <w:b/>
          <w:bCs/>
          <w:color w:val="333333"/>
          <w:sz w:val="26"/>
          <w:szCs w:val="26"/>
          <w:bdr w:val="none" w:sz="0" w:space="0" w:color="auto" w:frame="1"/>
        </w:rPr>
        <w:t>1.</w:t>
      </w:r>
      <w:r w:rsidRPr="00013236">
        <w:rPr>
          <w:rFonts w:ascii="Times New Roman" w:eastAsia="Times New Roman" w:hAnsi="Times New Roman" w:cs="Times New Roman"/>
          <w:b/>
          <w:bCs/>
          <w:color w:val="333333"/>
          <w:sz w:val="26"/>
          <w:szCs w:val="26"/>
          <w:bdr w:val="none" w:sz="0" w:space="0" w:color="auto" w:frame="1"/>
        </w:rPr>
        <w:t xml:space="preserve"> Datalogger</w:t>
      </w:r>
    </w:p>
    <w:p w:rsidR="00013236" w:rsidRPr="00013236" w:rsidRDefault="00013236"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color w:val="333333"/>
          <w:sz w:val="26"/>
          <w:szCs w:val="26"/>
          <w:bdr w:val="none" w:sz="0" w:space="0" w:color="auto" w:frame="1"/>
        </w:rPr>
        <w:t>Các tính năng nổi bật:</w:t>
      </w:r>
    </w:p>
    <w:p w:rsidR="006131A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Tính linh hoạt cao: xử lý tất cả các sensor dưới nước và trong không khí.</w:t>
      </w:r>
    </w:p>
    <w:p w:rsidR="006131A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Cài đặt cấu hình dễ dàng, linh hoạt bằng phần mềm máy tính.</w:t>
      </w:r>
    </w:p>
    <w:p w:rsidR="006131A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lastRenderedPageBreak/>
        <w:t>Khả năng kết nối trên 20 sensor/ thiết bị </w:t>
      </w:r>
      <w:r w:rsidRPr="006131A6">
        <w:rPr>
          <w:rFonts w:ascii="Times New Roman" w:eastAsia="Times New Roman" w:hAnsi="Times New Roman" w:cs="Times New Roman"/>
          <w:i/>
          <w:iCs/>
          <w:color w:val="333333"/>
          <w:sz w:val="26"/>
          <w:szCs w:val="26"/>
          <w:bdr w:val="none" w:sz="0" w:space="0" w:color="auto" w:frame="1"/>
        </w:rPr>
        <w:t>(Hình 1.10: Mô tả sơ đồ và khả năng kết nối – truyền số liệu của Smartguard)</w:t>
      </w:r>
    </w:p>
    <w:p w:rsidR="006131A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Giao thức kết nối với sensor và thiết bị phân tích: RS-232/RS-422, tương tự (analog), kĩ thuật số (digital).</w:t>
      </w:r>
    </w:p>
    <w:p w:rsidR="006131A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Hồ sơ dữ liệu XML hoàn chỉnh, có thể theo dõi và có thông tin trạng thái của từng thông số riêng.</w:t>
      </w:r>
    </w:p>
    <w:p w:rsidR="006131A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Khả năng lưu trữ dữ liệu nội tại lớn trên thẻ nhớ rời 2 GB.</w:t>
      </w:r>
    </w:p>
    <w:p w:rsidR="006131A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Nguồn điện cấp từ bên ngoài: 12 – 30V.</w:t>
      </w:r>
    </w:p>
    <w:p w:rsidR="006131A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Khả năng kiểm soát nguồn điện riêng cho từng sensor/thiết bị kết nối.</w:t>
      </w:r>
    </w:p>
    <w:p w:rsidR="006131A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Điện năng tiêu thụ thấp.</w:t>
      </w:r>
    </w:p>
    <w:p w:rsidR="006131A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Cổng giao tiếp RS-232 với khả năng cung cấp điện cho các thiết bị truyền tín hiệu.</w:t>
      </w:r>
    </w:p>
    <w:p w:rsidR="006131A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Tích hợp màn hình hiển thị số liệu trực quan. Tích hợp bàn phím điều khiển cho phép cấu hình tại chỗ.</w:t>
      </w:r>
    </w:p>
    <w:p w:rsidR="006131A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Vỏ bọc chống chịu thời tiết, giúp thiết bị hoạt động bền bỉ trong thời gian dài.</w:t>
      </w:r>
    </w:p>
    <w:p w:rsidR="00013236" w:rsidRPr="006131A6" w:rsidRDefault="00013236" w:rsidP="00011765">
      <w:pPr>
        <w:pStyle w:val="ListParagraph"/>
        <w:numPr>
          <w:ilvl w:val="0"/>
          <w:numId w:val="28"/>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Khả năng kết nối một cách linh hoạt với nhiều loại sensor cũng như các thiết bị phân tích của nhiều hãng sản xuất khác nhau như: Aanderaa, (Nauy), YSI (Mỹ), bbe Moldaenke (Đức), OI Analytical (Mỹ), …</w:t>
      </w:r>
    </w:p>
    <w:p w:rsidR="006131A6" w:rsidRDefault="00013236"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Pr>
          <w:rFonts w:ascii="Times New Roman" w:eastAsia="Times New Roman" w:hAnsi="Times New Roman" w:cs="Times New Roman"/>
          <w:b/>
          <w:bCs/>
          <w:color w:val="333333"/>
          <w:sz w:val="26"/>
          <w:szCs w:val="26"/>
          <w:bdr w:val="none" w:sz="0" w:space="0" w:color="auto" w:frame="1"/>
        </w:rPr>
        <w:t>2</w:t>
      </w:r>
      <w:r w:rsidRPr="00013236">
        <w:rPr>
          <w:rFonts w:ascii="Times New Roman" w:eastAsia="Times New Roman" w:hAnsi="Times New Roman" w:cs="Times New Roman"/>
          <w:b/>
          <w:bCs/>
          <w:color w:val="333333"/>
          <w:sz w:val="26"/>
          <w:szCs w:val="26"/>
          <w:bdr w:val="none" w:sz="0" w:space="0" w:color="auto" w:frame="1"/>
        </w:rPr>
        <w:t>. Modem truyền dữ liệu qua 3G</w:t>
      </w:r>
    </w:p>
    <w:p w:rsidR="006131A6" w:rsidRPr="006131A6" w:rsidRDefault="00013236" w:rsidP="00011765">
      <w:pPr>
        <w:pStyle w:val="ListParagraph"/>
        <w:numPr>
          <w:ilvl w:val="0"/>
          <w:numId w:val="29"/>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Thiết kế đạt tiêu chuẩn sử dụng công nghiệp, 02 SIM mạng 2G/3G.</w:t>
      </w:r>
    </w:p>
    <w:p w:rsidR="006131A6" w:rsidRPr="006131A6" w:rsidRDefault="00013236" w:rsidP="00011765">
      <w:pPr>
        <w:pStyle w:val="ListParagraph"/>
        <w:numPr>
          <w:ilvl w:val="0"/>
          <w:numId w:val="29"/>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Kết nối mạng GSM/GPRS/EDGE/UMTS.</w:t>
      </w:r>
    </w:p>
    <w:p w:rsidR="006131A6" w:rsidRPr="006131A6" w:rsidRDefault="00013236" w:rsidP="00011765">
      <w:pPr>
        <w:pStyle w:val="ListParagraph"/>
        <w:numPr>
          <w:ilvl w:val="0"/>
          <w:numId w:val="29"/>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Kết nối tự động GPRS/UMTS (không yêu cầu AT).</w:t>
      </w:r>
    </w:p>
    <w:p w:rsidR="006131A6" w:rsidRPr="006131A6" w:rsidRDefault="00013236" w:rsidP="00011765">
      <w:pPr>
        <w:pStyle w:val="ListParagraph"/>
        <w:numPr>
          <w:ilvl w:val="0"/>
          <w:numId w:val="29"/>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Lựa chọn kiểu kết nối RS232/RS485 bằng phần mềm.</w:t>
      </w:r>
    </w:p>
    <w:p w:rsidR="006131A6" w:rsidRPr="006131A6" w:rsidRDefault="00013236" w:rsidP="00011765">
      <w:pPr>
        <w:pStyle w:val="ListParagraph"/>
        <w:numPr>
          <w:ilvl w:val="0"/>
          <w:numId w:val="29"/>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Hỗ trợ cổng kết nối Modbus (Modbus RTU đến Modbus TCP).</w:t>
      </w:r>
    </w:p>
    <w:p w:rsidR="00013236" w:rsidRPr="006131A6" w:rsidRDefault="00013236" w:rsidP="00011765">
      <w:pPr>
        <w:pStyle w:val="ListParagraph"/>
        <w:numPr>
          <w:ilvl w:val="0"/>
          <w:numId w:val="29"/>
        </w:numPr>
        <w:shd w:val="clear" w:color="auto" w:fill="FFFFFF"/>
        <w:spacing w:before="120" w:after="0" w:line="312" w:lineRule="auto"/>
        <w:jc w:val="both"/>
        <w:rPr>
          <w:rFonts w:ascii="Times New Roman" w:eastAsia="Times New Roman" w:hAnsi="Times New Roman" w:cs="Times New Roman"/>
          <w:color w:val="333333"/>
          <w:sz w:val="26"/>
          <w:szCs w:val="26"/>
        </w:rPr>
      </w:pPr>
      <w:r w:rsidRPr="006131A6">
        <w:rPr>
          <w:rFonts w:ascii="Times New Roman" w:eastAsia="Times New Roman" w:hAnsi="Times New Roman" w:cs="Times New Roman"/>
          <w:color w:val="333333"/>
          <w:sz w:val="26"/>
          <w:szCs w:val="26"/>
          <w:bdr w:val="none" w:sz="0" w:space="0" w:color="auto" w:frame="1"/>
        </w:rPr>
        <w:t>Hỗ trợ RobustLink.</w:t>
      </w:r>
    </w:p>
    <w:p w:rsidR="006131A6" w:rsidRDefault="00013236" w:rsidP="00011765">
      <w:pPr>
        <w:spacing w:before="120" w:line="312" w:lineRule="auto"/>
        <w:rPr>
          <w:rFonts w:ascii="Times New Roman" w:hAnsi="Times New Roman" w:cs="Times New Roman"/>
          <w:color w:val="333333"/>
          <w:sz w:val="26"/>
          <w:szCs w:val="26"/>
        </w:rPr>
      </w:pPr>
      <w:r w:rsidRPr="00013236">
        <w:rPr>
          <w:rStyle w:val="Strong"/>
          <w:rFonts w:ascii="Times New Roman" w:hAnsi="Times New Roman" w:cs="Times New Roman"/>
          <w:color w:val="333333"/>
          <w:sz w:val="26"/>
          <w:szCs w:val="26"/>
          <w:bdr w:val="none" w:sz="0" w:space="0" w:color="auto" w:frame="1"/>
          <w:shd w:val="clear" w:color="auto" w:fill="FFFFFF"/>
        </w:rPr>
        <w:t>3. Phần mềm thu nhận dữ liệu thời gian thực (AADI real-time collector)</w:t>
      </w:r>
      <w:r w:rsidRPr="00013236">
        <w:rPr>
          <w:rFonts w:ascii="Times New Roman" w:hAnsi="Times New Roman" w:cs="Times New Roman"/>
          <w:color w:val="333333"/>
          <w:sz w:val="26"/>
          <w:szCs w:val="26"/>
        </w:rPr>
        <w:br/>
      </w:r>
      <w:r w:rsidRPr="00013236">
        <w:rPr>
          <w:rFonts w:ascii="Times New Roman" w:hAnsi="Times New Roman" w:cs="Times New Roman"/>
          <w:color w:val="333333"/>
          <w:sz w:val="26"/>
          <w:szCs w:val="26"/>
          <w:bdr w:val="none" w:sz="0" w:space="0" w:color="auto" w:frame="1"/>
          <w:shd w:val="clear" w:color="auto" w:fill="FFFFFF"/>
        </w:rPr>
        <w:t>AADI Real-Time Collector là một ứng dụng nền chạy trên datalogger/máy tính, được sử dụng để:</w:t>
      </w:r>
    </w:p>
    <w:p w:rsidR="006131A6" w:rsidRPr="006131A6" w:rsidRDefault="00013236" w:rsidP="00011765">
      <w:pPr>
        <w:pStyle w:val="ListParagraph"/>
        <w:numPr>
          <w:ilvl w:val="0"/>
          <w:numId w:val="30"/>
        </w:numPr>
        <w:spacing w:before="120" w:line="312" w:lineRule="auto"/>
        <w:rPr>
          <w:rFonts w:ascii="Times New Roman" w:hAnsi="Times New Roman" w:cs="Times New Roman"/>
          <w:color w:val="333333"/>
          <w:sz w:val="26"/>
          <w:szCs w:val="26"/>
        </w:rPr>
      </w:pPr>
      <w:r w:rsidRPr="006131A6">
        <w:rPr>
          <w:rFonts w:ascii="Times New Roman" w:hAnsi="Times New Roman" w:cs="Times New Roman"/>
          <w:color w:val="333333"/>
          <w:sz w:val="26"/>
          <w:szCs w:val="26"/>
          <w:bdr w:val="none" w:sz="0" w:space="0" w:color="auto" w:frame="1"/>
          <w:shd w:val="clear" w:color="auto" w:fill="FFFFFF"/>
        </w:rPr>
        <w:t>Nhận và chuyển đổi dữ liệu từ các thiết bị đo sang một định dạng dữ liệu tùy chọn.</w:t>
      </w:r>
    </w:p>
    <w:p w:rsidR="006131A6" w:rsidRDefault="00013236" w:rsidP="00011765">
      <w:pPr>
        <w:pStyle w:val="ListParagraph"/>
        <w:numPr>
          <w:ilvl w:val="0"/>
          <w:numId w:val="30"/>
        </w:numPr>
        <w:spacing w:before="120" w:line="312" w:lineRule="auto"/>
        <w:rPr>
          <w:rFonts w:ascii="Times New Roman" w:hAnsi="Times New Roman" w:cs="Times New Roman"/>
          <w:color w:val="333333"/>
          <w:sz w:val="26"/>
          <w:szCs w:val="26"/>
        </w:rPr>
      </w:pPr>
      <w:r w:rsidRPr="006131A6">
        <w:rPr>
          <w:rFonts w:ascii="Times New Roman" w:hAnsi="Times New Roman" w:cs="Times New Roman"/>
          <w:color w:val="333333"/>
          <w:sz w:val="26"/>
          <w:szCs w:val="26"/>
          <w:bdr w:val="none" w:sz="0" w:space="0" w:color="auto" w:frame="1"/>
          <w:shd w:val="clear" w:color="auto" w:fill="FFFFFF"/>
        </w:rPr>
        <w:t>Cung cấp giao diện cho các ứng dụng khách liên quan đến việc sử dụng dữ liệu, ví dụ như chương trình hiển thị.</w:t>
      </w:r>
    </w:p>
    <w:p w:rsidR="006131A6" w:rsidRDefault="00013236" w:rsidP="00011765">
      <w:pPr>
        <w:pStyle w:val="ListParagraph"/>
        <w:numPr>
          <w:ilvl w:val="0"/>
          <w:numId w:val="30"/>
        </w:numPr>
        <w:spacing w:before="120" w:line="312" w:lineRule="auto"/>
        <w:rPr>
          <w:rFonts w:ascii="Times New Roman" w:hAnsi="Times New Roman" w:cs="Times New Roman"/>
          <w:color w:val="333333"/>
          <w:sz w:val="26"/>
          <w:szCs w:val="26"/>
        </w:rPr>
      </w:pPr>
      <w:r w:rsidRPr="006131A6">
        <w:rPr>
          <w:rFonts w:ascii="Times New Roman" w:hAnsi="Times New Roman" w:cs="Times New Roman"/>
          <w:color w:val="333333"/>
          <w:sz w:val="26"/>
          <w:szCs w:val="26"/>
          <w:bdr w:val="none" w:sz="0" w:space="0" w:color="auto" w:frame="1"/>
          <w:shd w:val="clear" w:color="auto" w:fill="FFFFFF"/>
        </w:rPr>
        <w:t>Bên cạnh đó, phần mềm cung cấp các hộp thoại để:</w:t>
      </w:r>
    </w:p>
    <w:p w:rsidR="006131A6" w:rsidRDefault="00013236" w:rsidP="00011765">
      <w:pPr>
        <w:pStyle w:val="ListParagraph"/>
        <w:numPr>
          <w:ilvl w:val="0"/>
          <w:numId w:val="30"/>
        </w:numPr>
        <w:spacing w:before="120" w:line="312" w:lineRule="auto"/>
        <w:rPr>
          <w:rFonts w:ascii="Times New Roman" w:hAnsi="Times New Roman" w:cs="Times New Roman"/>
          <w:color w:val="333333"/>
          <w:sz w:val="26"/>
          <w:szCs w:val="26"/>
        </w:rPr>
      </w:pPr>
      <w:r w:rsidRPr="006131A6">
        <w:rPr>
          <w:rFonts w:ascii="Times New Roman" w:hAnsi="Times New Roman" w:cs="Times New Roman"/>
          <w:color w:val="333333"/>
          <w:sz w:val="26"/>
          <w:szCs w:val="26"/>
          <w:bdr w:val="none" w:sz="0" w:space="0" w:color="auto" w:frame="1"/>
          <w:shd w:val="clear" w:color="auto" w:fill="FFFFFF"/>
        </w:rPr>
        <w:lastRenderedPageBreak/>
        <w:t>Thiết lập kết nối giữa thiết bị phát (sensor, máy phân tích, …) và thiết bị nhận tín hiệu (máy tính chủ).</w:t>
      </w:r>
    </w:p>
    <w:p w:rsidR="006131A6" w:rsidRPr="006131A6" w:rsidRDefault="00013236" w:rsidP="00011765">
      <w:pPr>
        <w:pStyle w:val="ListParagraph"/>
        <w:numPr>
          <w:ilvl w:val="0"/>
          <w:numId w:val="30"/>
        </w:numPr>
        <w:spacing w:before="120" w:line="312" w:lineRule="auto"/>
        <w:rPr>
          <w:rFonts w:ascii="Times New Roman" w:hAnsi="Times New Roman" w:cs="Times New Roman"/>
          <w:color w:val="333333"/>
          <w:sz w:val="26"/>
          <w:szCs w:val="26"/>
        </w:rPr>
      </w:pPr>
      <w:r w:rsidRPr="006131A6">
        <w:rPr>
          <w:rFonts w:ascii="Times New Roman" w:hAnsi="Times New Roman" w:cs="Times New Roman"/>
          <w:color w:val="333333"/>
          <w:sz w:val="26"/>
          <w:szCs w:val="26"/>
          <w:bdr w:val="none" w:sz="0" w:space="0" w:color="auto" w:frame="1"/>
          <w:shd w:val="clear" w:color="auto" w:fill="FFFFFF"/>
        </w:rPr>
        <w:t xml:space="preserve"> Hiển thị trạng thái của tất cả các kết nối đã được xác định. </w:t>
      </w:r>
    </w:p>
    <w:p w:rsidR="006131A6" w:rsidRPr="006131A6" w:rsidRDefault="00013236" w:rsidP="00011765">
      <w:pPr>
        <w:pStyle w:val="ListParagraph"/>
        <w:numPr>
          <w:ilvl w:val="0"/>
          <w:numId w:val="30"/>
        </w:numPr>
        <w:spacing w:before="120" w:line="312" w:lineRule="auto"/>
        <w:rPr>
          <w:rFonts w:ascii="Times New Roman" w:hAnsi="Times New Roman" w:cs="Times New Roman"/>
          <w:color w:val="333333"/>
          <w:sz w:val="26"/>
          <w:szCs w:val="26"/>
        </w:rPr>
      </w:pPr>
      <w:r w:rsidRPr="006131A6">
        <w:rPr>
          <w:rFonts w:ascii="Times New Roman" w:hAnsi="Times New Roman" w:cs="Times New Roman"/>
          <w:color w:val="333333"/>
          <w:sz w:val="26"/>
          <w:szCs w:val="26"/>
          <w:bdr w:val="none" w:sz="0" w:space="0" w:color="auto" w:frame="1"/>
          <w:shd w:val="clear" w:color="auto" w:fill="FFFFFF"/>
        </w:rPr>
        <w:t>Kiểm soát thiết bị ghi tín hiệu.</w:t>
      </w:r>
    </w:p>
    <w:p w:rsidR="006131A6" w:rsidRPr="006131A6" w:rsidRDefault="00013236" w:rsidP="00011765">
      <w:pPr>
        <w:pStyle w:val="ListParagraph"/>
        <w:numPr>
          <w:ilvl w:val="0"/>
          <w:numId w:val="30"/>
        </w:numPr>
        <w:spacing w:before="120" w:line="312" w:lineRule="auto"/>
        <w:rPr>
          <w:rFonts w:ascii="Times New Roman" w:hAnsi="Times New Roman" w:cs="Times New Roman"/>
          <w:color w:val="333333"/>
          <w:sz w:val="26"/>
          <w:szCs w:val="26"/>
        </w:rPr>
      </w:pPr>
      <w:r w:rsidRPr="006131A6">
        <w:rPr>
          <w:rFonts w:ascii="Times New Roman" w:hAnsi="Times New Roman" w:cs="Times New Roman"/>
          <w:color w:val="333333"/>
          <w:sz w:val="26"/>
          <w:szCs w:val="26"/>
          <w:bdr w:val="none" w:sz="0" w:space="0" w:color="auto" w:frame="1"/>
          <w:shd w:val="clear" w:color="auto" w:fill="FFFFFF"/>
        </w:rPr>
        <w:t>Thay đổi cấu hình thiết bị.</w:t>
      </w:r>
    </w:p>
    <w:p w:rsidR="006131A6" w:rsidRPr="006131A6" w:rsidRDefault="00013236" w:rsidP="00011765">
      <w:pPr>
        <w:pStyle w:val="ListParagraph"/>
        <w:numPr>
          <w:ilvl w:val="0"/>
          <w:numId w:val="30"/>
        </w:numPr>
        <w:spacing w:before="120" w:line="312" w:lineRule="auto"/>
        <w:rPr>
          <w:rFonts w:ascii="Times New Roman" w:hAnsi="Times New Roman" w:cs="Times New Roman"/>
          <w:color w:val="333333"/>
          <w:sz w:val="26"/>
          <w:szCs w:val="26"/>
        </w:rPr>
      </w:pPr>
      <w:r w:rsidRPr="006131A6">
        <w:rPr>
          <w:rFonts w:ascii="Times New Roman" w:hAnsi="Times New Roman" w:cs="Times New Roman"/>
          <w:color w:val="333333"/>
          <w:sz w:val="26"/>
          <w:szCs w:val="26"/>
          <w:bdr w:val="none" w:sz="0" w:space="0" w:color="auto" w:frame="1"/>
          <w:shd w:val="clear" w:color="auto" w:fill="FFFFFF"/>
        </w:rPr>
        <w:t>Ngoài ra, AADI Real-Time Collector còn có khả năng:</w:t>
      </w:r>
    </w:p>
    <w:p w:rsidR="006131A6" w:rsidRDefault="00013236" w:rsidP="00011765">
      <w:pPr>
        <w:pStyle w:val="ListParagraph"/>
        <w:numPr>
          <w:ilvl w:val="0"/>
          <w:numId w:val="30"/>
        </w:numPr>
        <w:spacing w:before="120" w:line="312" w:lineRule="auto"/>
        <w:rPr>
          <w:rFonts w:ascii="Times New Roman" w:hAnsi="Times New Roman" w:cs="Times New Roman"/>
          <w:color w:val="333333"/>
          <w:sz w:val="26"/>
          <w:szCs w:val="26"/>
        </w:rPr>
      </w:pPr>
      <w:r w:rsidRPr="006131A6">
        <w:rPr>
          <w:rFonts w:ascii="Times New Roman" w:hAnsi="Times New Roman" w:cs="Times New Roman"/>
          <w:color w:val="333333"/>
          <w:sz w:val="26"/>
          <w:szCs w:val="26"/>
          <w:bdr w:val="none" w:sz="0" w:space="0" w:color="auto" w:frame="1"/>
          <w:shd w:val="clear" w:color="auto" w:fill="FFFFFF"/>
        </w:rPr>
        <w:t>Nhận dữ liệu đồng thời từ nhiều thiết bị khác nhau.</w:t>
      </w:r>
    </w:p>
    <w:p w:rsidR="006131A6" w:rsidRDefault="00013236" w:rsidP="00011765">
      <w:pPr>
        <w:pStyle w:val="ListParagraph"/>
        <w:numPr>
          <w:ilvl w:val="0"/>
          <w:numId w:val="30"/>
        </w:numPr>
        <w:spacing w:before="120" w:line="312" w:lineRule="auto"/>
        <w:rPr>
          <w:rFonts w:ascii="Times New Roman" w:hAnsi="Times New Roman" w:cs="Times New Roman"/>
          <w:color w:val="333333"/>
          <w:sz w:val="26"/>
          <w:szCs w:val="26"/>
        </w:rPr>
      </w:pPr>
      <w:r w:rsidRPr="006131A6">
        <w:rPr>
          <w:rFonts w:ascii="Times New Roman" w:hAnsi="Times New Roman" w:cs="Times New Roman"/>
          <w:color w:val="333333"/>
          <w:sz w:val="26"/>
          <w:szCs w:val="26"/>
          <w:bdr w:val="none" w:sz="0" w:space="0" w:color="auto" w:frame="1"/>
          <w:shd w:val="clear" w:color="auto" w:fill="FFFFFF"/>
        </w:rPr>
        <w:t>Thực hiện nhiều ứng dụng khác thông qua giao diện lập trình .NET.</w:t>
      </w:r>
    </w:p>
    <w:p w:rsidR="00013236" w:rsidRPr="006131A6" w:rsidRDefault="00013236" w:rsidP="00011765">
      <w:pPr>
        <w:pStyle w:val="ListParagraph"/>
        <w:numPr>
          <w:ilvl w:val="0"/>
          <w:numId w:val="30"/>
        </w:numPr>
        <w:spacing w:before="120" w:line="312" w:lineRule="auto"/>
        <w:rPr>
          <w:rFonts w:ascii="Times New Roman" w:hAnsi="Times New Roman" w:cs="Times New Roman"/>
          <w:color w:val="333333"/>
          <w:sz w:val="26"/>
          <w:szCs w:val="26"/>
        </w:rPr>
      </w:pPr>
      <w:r w:rsidRPr="006131A6">
        <w:rPr>
          <w:rFonts w:ascii="Times New Roman" w:hAnsi="Times New Roman" w:cs="Times New Roman"/>
          <w:color w:val="333333"/>
          <w:sz w:val="26"/>
          <w:szCs w:val="26"/>
          <w:bdr w:val="none" w:sz="0" w:space="0" w:color="auto" w:frame="1"/>
          <w:shd w:val="clear" w:color="auto" w:fill="FFFFFF"/>
        </w:rPr>
        <w:t>Lưu trữ dữ liệu dưới dạng các tập tin.</w:t>
      </w:r>
    </w:p>
    <w:p w:rsidR="00013236" w:rsidRPr="00013236" w:rsidRDefault="00013236" w:rsidP="00011765">
      <w:pPr>
        <w:spacing w:before="120" w:line="312" w:lineRule="auto"/>
        <w:rPr>
          <w:rFonts w:ascii="Times New Roman" w:hAnsi="Times New Roman" w:cs="Times New Roman"/>
          <w:color w:val="333333"/>
          <w:sz w:val="26"/>
          <w:szCs w:val="26"/>
          <w:bdr w:val="none" w:sz="0" w:space="0" w:color="auto" w:frame="1"/>
          <w:shd w:val="clear" w:color="auto" w:fill="FFFFFF"/>
        </w:rPr>
      </w:pPr>
      <w:r w:rsidRPr="00013236">
        <w:rPr>
          <w:rStyle w:val="Strong"/>
          <w:rFonts w:ascii="Times New Roman" w:hAnsi="Times New Roman" w:cs="Times New Roman"/>
          <w:color w:val="333333"/>
          <w:sz w:val="26"/>
          <w:szCs w:val="26"/>
          <w:bdr w:val="none" w:sz="0" w:space="0" w:color="auto" w:frame="1"/>
          <w:shd w:val="clear" w:color="auto" w:fill="FFFFFF"/>
        </w:rPr>
        <w:t>4. Phần mềm thu thập và hiển thị online số liệu đo đạc – giám sát </w:t>
      </w:r>
      <w:r w:rsidRPr="00013236">
        <w:rPr>
          <w:rFonts w:ascii="Times New Roman" w:hAnsi="Times New Roman" w:cs="Times New Roman"/>
          <w:color w:val="333333"/>
          <w:sz w:val="26"/>
          <w:szCs w:val="26"/>
        </w:rPr>
        <w:br/>
      </w:r>
      <w:r w:rsidRPr="00013236">
        <w:rPr>
          <w:rFonts w:ascii="Times New Roman" w:hAnsi="Times New Roman" w:cs="Times New Roman"/>
          <w:color w:val="333333"/>
          <w:sz w:val="26"/>
          <w:szCs w:val="26"/>
          <w:bdr w:val="none" w:sz="0" w:space="0" w:color="auto" w:frame="1"/>
          <w:shd w:val="clear" w:color="auto" w:fill="FFFFFF"/>
        </w:rPr>
        <w:t>Phần mềm hiển thị, phân tích số liệu đo đạc – giám sát các chỉ tiêu chất lượng nước GeoView </w:t>
      </w:r>
    </w:p>
    <w:p w:rsidR="00F9206A" w:rsidRDefault="00013236"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013236">
        <w:rPr>
          <w:rFonts w:ascii="Times New Roman" w:eastAsia="Times New Roman" w:hAnsi="Times New Roman" w:cs="Times New Roman"/>
          <w:color w:val="333333"/>
          <w:sz w:val="26"/>
          <w:szCs w:val="26"/>
          <w:bdr w:val="none" w:sz="0" w:space="0" w:color="auto" w:frame="1"/>
        </w:rPr>
        <w:t>Các chức năng cơ bản của phần mềm:</w:t>
      </w:r>
    </w:p>
    <w:p w:rsidR="00F9206A" w:rsidRPr="00F9206A" w:rsidRDefault="00013236" w:rsidP="00011765">
      <w:pPr>
        <w:pStyle w:val="ListParagraph"/>
        <w:numPr>
          <w:ilvl w:val="0"/>
          <w:numId w:val="31"/>
        </w:numPr>
        <w:shd w:val="clear" w:color="auto" w:fill="FFFFFF"/>
        <w:spacing w:before="120" w:after="0" w:line="312" w:lineRule="auto"/>
        <w:jc w:val="both"/>
        <w:rPr>
          <w:rFonts w:ascii="Times New Roman" w:eastAsia="Times New Roman" w:hAnsi="Times New Roman" w:cs="Times New Roman"/>
          <w:color w:val="333333"/>
          <w:sz w:val="26"/>
          <w:szCs w:val="26"/>
        </w:rPr>
      </w:pPr>
      <w:r w:rsidRPr="00F9206A">
        <w:rPr>
          <w:rFonts w:ascii="Times New Roman" w:eastAsia="Times New Roman" w:hAnsi="Times New Roman" w:cs="Times New Roman"/>
          <w:color w:val="333333"/>
          <w:sz w:val="26"/>
          <w:szCs w:val="26"/>
          <w:bdr w:val="none" w:sz="0" w:space="0" w:color="auto" w:frame="1"/>
        </w:rPr>
        <w:t>Dạng Web-based cho phép truy cập và hiển thị dữ liệu thời gian thực bằng một trình duyệt web;</w:t>
      </w:r>
    </w:p>
    <w:p w:rsidR="00F9206A" w:rsidRPr="00F9206A" w:rsidRDefault="00013236" w:rsidP="00011765">
      <w:pPr>
        <w:pStyle w:val="ListParagraph"/>
        <w:numPr>
          <w:ilvl w:val="0"/>
          <w:numId w:val="31"/>
        </w:numPr>
        <w:shd w:val="clear" w:color="auto" w:fill="FFFFFF"/>
        <w:spacing w:before="120" w:after="0" w:line="312" w:lineRule="auto"/>
        <w:jc w:val="both"/>
        <w:rPr>
          <w:rFonts w:ascii="Times New Roman" w:eastAsia="Times New Roman" w:hAnsi="Times New Roman" w:cs="Times New Roman"/>
          <w:color w:val="333333"/>
          <w:sz w:val="26"/>
          <w:szCs w:val="26"/>
        </w:rPr>
      </w:pPr>
      <w:r w:rsidRPr="00F9206A">
        <w:rPr>
          <w:rFonts w:ascii="Times New Roman" w:eastAsia="Times New Roman" w:hAnsi="Times New Roman" w:cs="Times New Roman"/>
          <w:color w:val="333333"/>
          <w:sz w:val="26"/>
          <w:szCs w:val="26"/>
          <w:bdr w:val="none" w:sz="0" w:space="0" w:color="auto" w:frame="1"/>
        </w:rPr>
        <w:t>Dữ liệu được tự động cập nhật liện tục;</w:t>
      </w:r>
    </w:p>
    <w:p w:rsidR="00F9206A" w:rsidRPr="00F9206A" w:rsidRDefault="00013236" w:rsidP="00011765">
      <w:pPr>
        <w:pStyle w:val="ListParagraph"/>
        <w:numPr>
          <w:ilvl w:val="0"/>
          <w:numId w:val="31"/>
        </w:numPr>
        <w:shd w:val="clear" w:color="auto" w:fill="FFFFFF"/>
        <w:spacing w:before="120" w:after="0" w:line="312" w:lineRule="auto"/>
        <w:jc w:val="both"/>
        <w:rPr>
          <w:rFonts w:ascii="Times New Roman" w:eastAsia="Times New Roman" w:hAnsi="Times New Roman" w:cs="Times New Roman"/>
          <w:color w:val="333333"/>
          <w:sz w:val="26"/>
          <w:szCs w:val="26"/>
        </w:rPr>
      </w:pPr>
      <w:r w:rsidRPr="00F9206A">
        <w:rPr>
          <w:rFonts w:ascii="Times New Roman" w:eastAsia="Times New Roman" w:hAnsi="Times New Roman" w:cs="Times New Roman"/>
          <w:color w:val="333333"/>
          <w:sz w:val="26"/>
          <w:szCs w:val="26"/>
          <w:bdr w:val="none" w:sz="0" w:space="0" w:color="auto" w:frame="1"/>
        </w:rPr>
        <w:t>Sử dụng ngôn ngữ cấu trúc HTML5/JavaScript cho phép hiển thị số liệu dưới dạng: các đồ thị thống kê dạng đường (line), cột (bar), biểu đồ chỉ phương hướng, bảng số liệu,…; Giao diện được thiết lập tùy ý bởi người dùng.</w:t>
      </w:r>
    </w:p>
    <w:p w:rsidR="00F9206A" w:rsidRPr="00F9206A" w:rsidRDefault="00013236" w:rsidP="00011765">
      <w:pPr>
        <w:pStyle w:val="ListParagraph"/>
        <w:numPr>
          <w:ilvl w:val="0"/>
          <w:numId w:val="31"/>
        </w:numPr>
        <w:shd w:val="clear" w:color="auto" w:fill="FFFFFF"/>
        <w:spacing w:before="120" w:after="0" w:line="312" w:lineRule="auto"/>
        <w:jc w:val="both"/>
        <w:rPr>
          <w:rFonts w:ascii="Times New Roman" w:eastAsia="Times New Roman" w:hAnsi="Times New Roman" w:cs="Times New Roman"/>
          <w:color w:val="333333"/>
          <w:sz w:val="26"/>
          <w:szCs w:val="26"/>
        </w:rPr>
      </w:pPr>
      <w:r w:rsidRPr="00F9206A">
        <w:rPr>
          <w:rFonts w:ascii="Times New Roman" w:eastAsia="Times New Roman" w:hAnsi="Times New Roman" w:cs="Times New Roman"/>
          <w:color w:val="333333"/>
          <w:sz w:val="26"/>
          <w:szCs w:val="26"/>
          <w:bdr w:val="none" w:sz="0" w:space="0" w:color="auto" w:frame="1"/>
        </w:rPr>
        <w:t>Hiển thị đồ thị, biểu đồ số liệu cả thời gian thực và lịch sử (quá trình);</w:t>
      </w:r>
    </w:p>
    <w:p w:rsidR="00F9206A" w:rsidRPr="00F9206A" w:rsidRDefault="00013236" w:rsidP="00011765">
      <w:pPr>
        <w:pStyle w:val="ListParagraph"/>
        <w:numPr>
          <w:ilvl w:val="0"/>
          <w:numId w:val="31"/>
        </w:numPr>
        <w:shd w:val="clear" w:color="auto" w:fill="FFFFFF"/>
        <w:spacing w:before="120" w:after="0" w:line="312" w:lineRule="auto"/>
        <w:jc w:val="both"/>
        <w:rPr>
          <w:rFonts w:ascii="Times New Roman" w:eastAsia="Times New Roman" w:hAnsi="Times New Roman" w:cs="Times New Roman"/>
          <w:color w:val="333333"/>
          <w:sz w:val="26"/>
          <w:szCs w:val="26"/>
        </w:rPr>
      </w:pPr>
      <w:r w:rsidRPr="00F9206A">
        <w:rPr>
          <w:rFonts w:ascii="Times New Roman" w:eastAsia="Times New Roman" w:hAnsi="Times New Roman" w:cs="Times New Roman"/>
          <w:color w:val="333333"/>
          <w:sz w:val="26"/>
          <w:szCs w:val="26"/>
          <w:bdr w:val="none" w:sz="0" w:space="0" w:color="auto" w:frame="1"/>
        </w:rPr>
        <w:t>Chức năng cho phép hiệu chỉnh thước thời gian, tập trung nghiên cứu soát xét một tập dữ liệu con bất kỳ;</w:t>
      </w:r>
    </w:p>
    <w:p w:rsidR="00F9206A" w:rsidRPr="00F9206A" w:rsidRDefault="00013236" w:rsidP="00011765">
      <w:pPr>
        <w:pStyle w:val="ListParagraph"/>
        <w:numPr>
          <w:ilvl w:val="0"/>
          <w:numId w:val="31"/>
        </w:numPr>
        <w:shd w:val="clear" w:color="auto" w:fill="FFFFFF"/>
        <w:spacing w:before="120" w:after="0" w:line="312" w:lineRule="auto"/>
        <w:jc w:val="both"/>
        <w:rPr>
          <w:rFonts w:ascii="Times New Roman" w:eastAsia="Times New Roman" w:hAnsi="Times New Roman" w:cs="Times New Roman"/>
          <w:color w:val="333333"/>
          <w:sz w:val="26"/>
          <w:szCs w:val="26"/>
        </w:rPr>
      </w:pPr>
      <w:r w:rsidRPr="00F9206A">
        <w:rPr>
          <w:rFonts w:ascii="Times New Roman" w:eastAsia="Times New Roman" w:hAnsi="Times New Roman" w:cs="Times New Roman"/>
          <w:color w:val="333333"/>
          <w:sz w:val="26"/>
          <w:szCs w:val="26"/>
          <w:bdr w:val="none" w:sz="0" w:space="0" w:color="auto" w:frame="1"/>
        </w:rPr>
        <w:t>Chức năng phân tích thống kê số liệu như: giá trị trung bình, lớn nhất, nhỏ nhất, tổng cộng, độ lệch chuẩn,…;</w:t>
      </w:r>
    </w:p>
    <w:p w:rsidR="00F9206A" w:rsidRPr="00F9206A" w:rsidRDefault="00013236" w:rsidP="00011765">
      <w:pPr>
        <w:pStyle w:val="ListParagraph"/>
        <w:numPr>
          <w:ilvl w:val="0"/>
          <w:numId w:val="31"/>
        </w:numPr>
        <w:shd w:val="clear" w:color="auto" w:fill="FFFFFF"/>
        <w:spacing w:before="120" w:after="0" w:line="312" w:lineRule="auto"/>
        <w:jc w:val="both"/>
        <w:rPr>
          <w:rFonts w:ascii="Times New Roman" w:eastAsia="Times New Roman" w:hAnsi="Times New Roman" w:cs="Times New Roman"/>
          <w:color w:val="333333"/>
          <w:sz w:val="26"/>
          <w:szCs w:val="26"/>
        </w:rPr>
      </w:pPr>
      <w:r w:rsidRPr="00F9206A">
        <w:rPr>
          <w:rFonts w:ascii="Times New Roman" w:eastAsia="Times New Roman" w:hAnsi="Times New Roman" w:cs="Times New Roman"/>
          <w:color w:val="333333"/>
          <w:sz w:val="26"/>
          <w:szCs w:val="26"/>
          <w:bdr w:val="none" w:sz="0" w:space="0" w:color="auto" w:frame="1"/>
        </w:rPr>
        <w:t>Khả năng hiển thị số liệu của nhiều trạm cùng một lúc;</w:t>
      </w:r>
    </w:p>
    <w:p w:rsidR="00F9206A" w:rsidRPr="00F9206A" w:rsidRDefault="00013236" w:rsidP="00011765">
      <w:pPr>
        <w:pStyle w:val="ListParagraph"/>
        <w:numPr>
          <w:ilvl w:val="0"/>
          <w:numId w:val="31"/>
        </w:numPr>
        <w:shd w:val="clear" w:color="auto" w:fill="FFFFFF"/>
        <w:spacing w:before="120" w:after="0" w:line="312" w:lineRule="auto"/>
        <w:jc w:val="both"/>
        <w:rPr>
          <w:rFonts w:ascii="Times New Roman" w:eastAsia="Times New Roman" w:hAnsi="Times New Roman" w:cs="Times New Roman"/>
          <w:color w:val="333333"/>
          <w:sz w:val="26"/>
          <w:szCs w:val="26"/>
        </w:rPr>
      </w:pPr>
      <w:r w:rsidRPr="00F9206A">
        <w:rPr>
          <w:rFonts w:ascii="Times New Roman" w:eastAsia="Times New Roman" w:hAnsi="Times New Roman" w:cs="Times New Roman"/>
          <w:color w:val="333333"/>
          <w:sz w:val="26"/>
          <w:szCs w:val="26"/>
          <w:bdr w:val="none" w:sz="0" w:space="0" w:color="auto" w:frame="1"/>
        </w:rPr>
        <w:t>chức năng quản lý truy cập, bảo vệ số liệu bằng mật mã (password).</w:t>
      </w:r>
    </w:p>
    <w:p w:rsidR="00013236" w:rsidRPr="00F9206A" w:rsidRDefault="00013236" w:rsidP="00011765">
      <w:pPr>
        <w:pStyle w:val="ListParagraph"/>
        <w:numPr>
          <w:ilvl w:val="0"/>
          <w:numId w:val="31"/>
        </w:numPr>
        <w:shd w:val="clear" w:color="auto" w:fill="FFFFFF"/>
        <w:spacing w:before="120" w:after="0" w:line="312" w:lineRule="auto"/>
        <w:jc w:val="both"/>
        <w:rPr>
          <w:rFonts w:ascii="Times New Roman" w:eastAsia="Times New Roman" w:hAnsi="Times New Roman" w:cs="Times New Roman"/>
          <w:color w:val="333333"/>
          <w:sz w:val="26"/>
          <w:szCs w:val="26"/>
        </w:rPr>
      </w:pPr>
      <w:r w:rsidRPr="00F9206A">
        <w:rPr>
          <w:rFonts w:ascii="Times New Roman" w:eastAsia="Times New Roman" w:hAnsi="Times New Roman" w:cs="Times New Roman"/>
          <w:color w:val="333333"/>
          <w:sz w:val="26"/>
          <w:szCs w:val="26"/>
          <w:bdr w:val="none" w:sz="0" w:space="0" w:color="auto" w:frame="1"/>
        </w:rPr>
        <w:t>Chức năng nhắn tin SMS, gửi email cảnh báo nếu một hoặc nhiều thông số chất lượng nước vượt ngưỡng cảnh báo cài đặt của người sử dụng</w:t>
      </w:r>
      <w:r w:rsidRPr="00F9206A">
        <w:rPr>
          <w:rFonts w:ascii="Times New Roman" w:eastAsia="Times New Roman" w:hAnsi="Times New Roman" w:cs="Times New Roman"/>
          <w:i/>
          <w:iCs/>
          <w:color w:val="333333"/>
          <w:sz w:val="26"/>
          <w:szCs w:val="26"/>
          <w:bdr w:val="none" w:sz="0" w:space="0" w:color="auto" w:frame="1"/>
        </w:rPr>
        <w:t>.</w:t>
      </w:r>
    </w:p>
    <w:p w:rsidR="00013236" w:rsidRPr="00011765" w:rsidRDefault="00B254AC" w:rsidP="00011765">
      <w:pPr>
        <w:spacing w:before="120" w:line="312" w:lineRule="auto"/>
        <w:jc w:val="both"/>
        <w:rPr>
          <w:rFonts w:ascii="Times New Roman" w:hAnsi="Times New Roman" w:cs="Times New Roman"/>
          <w:b/>
          <w:sz w:val="32"/>
          <w:szCs w:val="32"/>
        </w:rPr>
      </w:pPr>
      <w:r w:rsidRPr="00011765">
        <w:rPr>
          <w:rFonts w:ascii="Times New Roman" w:hAnsi="Times New Roman" w:cs="Times New Roman"/>
          <w:b/>
          <w:sz w:val="32"/>
          <w:szCs w:val="32"/>
        </w:rPr>
        <w:t xml:space="preserve">II.  </w:t>
      </w:r>
      <w:r w:rsidR="00013236" w:rsidRPr="00011765">
        <w:rPr>
          <w:rFonts w:ascii="Times New Roman" w:hAnsi="Times New Roman" w:cs="Times New Roman"/>
          <w:b/>
          <w:sz w:val="32"/>
          <w:szCs w:val="32"/>
        </w:rPr>
        <w:t xml:space="preserve">Thiết bị </w:t>
      </w:r>
      <w:r w:rsidRPr="00011765">
        <w:rPr>
          <w:rFonts w:ascii="Times New Roman" w:hAnsi="Times New Roman" w:cs="Times New Roman"/>
          <w:b/>
          <w:sz w:val="32"/>
          <w:szCs w:val="32"/>
        </w:rPr>
        <w:t>Pro DSS</w:t>
      </w:r>
    </w:p>
    <w:p w:rsidR="00B65E3D" w:rsidRDefault="001772F2" w:rsidP="00011765">
      <w:pPr>
        <w:spacing w:before="120" w:after="0" w:line="312" w:lineRule="auto"/>
        <w:rPr>
          <w:rFonts w:ascii="Times New Roman" w:hAnsi="Times New Roman" w:cs="Times New Roman"/>
          <w:color w:val="333333"/>
          <w:sz w:val="26"/>
          <w:szCs w:val="26"/>
          <w:shd w:val="clear" w:color="auto" w:fill="FFFFFF"/>
        </w:rPr>
      </w:pPr>
      <w:r w:rsidRPr="00751639">
        <w:rPr>
          <w:rStyle w:val="Strong"/>
          <w:rFonts w:ascii="Times New Roman" w:hAnsi="Times New Roman" w:cs="Times New Roman"/>
          <w:i/>
          <w:iCs/>
          <w:color w:val="333333"/>
          <w:sz w:val="26"/>
          <w:szCs w:val="26"/>
          <w:bdr w:val="none" w:sz="0" w:space="0" w:color="auto" w:frame="1"/>
          <w:shd w:val="clear" w:color="auto" w:fill="FFFFFF"/>
        </w:rPr>
        <w:t>Thiết bị đo đa chỉ tiêu</w:t>
      </w:r>
      <w:r w:rsidRPr="00751639">
        <w:rPr>
          <w:rFonts w:ascii="Times New Roman" w:hAnsi="Times New Roman" w:cs="Times New Roman"/>
          <w:color w:val="333333"/>
          <w:sz w:val="26"/>
          <w:szCs w:val="26"/>
          <w:shd w:val="clear" w:color="auto" w:fill="FFFFFF"/>
        </w:rPr>
        <w:t xml:space="preserve"> ProDSS (digital sampling system) là thiết bị thông minh, giúp đo đạc nhanh chóng cùng một lúc nhiều chỉ tiêu chất lượng nước hiện trường và trong phòng thí nghiệm cho các lĩnh vực như quan trắc nước bề mặt, nước ngầm, nước bờ biển/cửa sông và nuôi trồng thủy sản,… Thiết bị được thiết kế với 04 cổng kết nối </w:t>
      </w:r>
      <w:r w:rsidRPr="00751639">
        <w:rPr>
          <w:rFonts w:ascii="Times New Roman" w:hAnsi="Times New Roman" w:cs="Times New Roman"/>
          <w:color w:val="333333"/>
          <w:sz w:val="26"/>
          <w:szCs w:val="26"/>
          <w:shd w:val="clear" w:color="auto" w:fill="FFFFFF"/>
        </w:rPr>
        <w:lastRenderedPageBreak/>
        <w:t>sensor kỹ thuật số cho phép đo đạc chính xác nhiều thông số cơ bản  như: </w:t>
      </w:r>
      <w:r w:rsidRPr="00751639">
        <w:rPr>
          <w:rStyle w:val="Strong"/>
          <w:rFonts w:ascii="Times New Roman" w:hAnsi="Times New Roman" w:cs="Times New Roman"/>
          <w:i/>
          <w:iCs/>
          <w:color w:val="333333"/>
          <w:sz w:val="26"/>
          <w:szCs w:val="26"/>
          <w:bdr w:val="none" w:sz="0" w:space="0" w:color="auto" w:frame="1"/>
          <w:shd w:val="clear" w:color="auto" w:fill="FFFFFF"/>
        </w:rPr>
        <w:t>Oxy hòa tan (DO), Độ đục, Độ dẫn, Độ dẫn riêng, Độ mặn, Điện trở, Tổng chất rắn hòa tan (TDS), pH, ORP, pH/ORP kết hợp, Amoni (Ammonia), Nitrat, Clorua, Nhiệt độ,</w:t>
      </w:r>
      <w:r w:rsidRPr="00751639">
        <w:rPr>
          <w:rFonts w:ascii="Times New Roman" w:hAnsi="Times New Roman" w:cs="Times New Roman"/>
          <w:color w:val="333333"/>
          <w:sz w:val="26"/>
          <w:szCs w:val="26"/>
          <w:shd w:val="clear" w:color="auto" w:fill="FFFFFF"/>
        </w:rPr>
        <w:t>… theo độ sâu cho kết quả có độ tin cậy cao.</w:t>
      </w:r>
    </w:p>
    <w:tbl>
      <w:tblPr>
        <w:tblStyle w:val="TableGrid"/>
        <w:tblW w:w="0" w:type="auto"/>
        <w:tblLook w:val="04A0" w:firstRow="1" w:lastRow="0" w:firstColumn="1" w:lastColumn="0" w:noHBand="0" w:noVBand="1"/>
      </w:tblPr>
      <w:tblGrid>
        <w:gridCol w:w="2376"/>
        <w:gridCol w:w="6912"/>
      </w:tblGrid>
      <w:tr w:rsidR="001772F2" w:rsidTr="001772F2">
        <w:tc>
          <w:tcPr>
            <w:tcW w:w="2376" w:type="dxa"/>
            <w:vAlign w:val="center"/>
          </w:tcPr>
          <w:p w:rsidR="001772F2" w:rsidRDefault="001772F2" w:rsidP="00011765">
            <w:pPr>
              <w:spacing w:before="120" w:line="312" w:lineRule="auto"/>
              <w:jc w:val="center"/>
              <w:rPr>
                <w:rFonts w:ascii="Times New Roman" w:hAnsi="Times New Roman" w:cs="Times New Roman"/>
                <w:sz w:val="26"/>
                <w:szCs w:val="26"/>
                <w:lang w:val="en-SG"/>
              </w:rPr>
            </w:pPr>
            <w:r>
              <w:rPr>
                <w:rFonts w:ascii="Times New Roman" w:hAnsi="Times New Roman" w:cs="Times New Roman"/>
                <w:sz w:val="26"/>
                <w:szCs w:val="26"/>
                <w:lang w:val="en-SG"/>
              </w:rPr>
              <w:t>Sensor đo pH</w:t>
            </w:r>
          </w:p>
        </w:tc>
        <w:tc>
          <w:tcPr>
            <w:tcW w:w="6912" w:type="dxa"/>
          </w:tcPr>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i/>
                <w:iCs/>
                <w:color w:val="333333"/>
                <w:sz w:val="26"/>
                <w:szCs w:val="26"/>
                <w:bdr w:val="none" w:sz="0" w:space="0" w:color="auto" w:frame="1"/>
              </w:rPr>
              <w:t>Model: 6903; Hãng sản xuất: YSI Inc., Mỹ</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Dải đo: 0 – 14.</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chính xác: ±0.2 đơn vị pH.</w:t>
            </w:r>
          </w:p>
          <w:p w:rsidR="001772F2" w:rsidRDefault="001772F2" w:rsidP="00011765">
            <w:pPr>
              <w:spacing w:before="120" w:line="312" w:lineRule="auto"/>
              <w:rPr>
                <w:rFonts w:ascii="Times New Roman" w:hAnsi="Times New Roman" w:cs="Times New Roman"/>
                <w:sz w:val="26"/>
                <w:szCs w:val="26"/>
                <w:lang w:val="en-SG"/>
              </w:rPr>
            </w:pPr>
            <w:r w:rsidRPr="00464C0F">
              <w:rPr>
                <w:rFonts w:ascii="Times New Roman" w:eastAsia="Times New Roman" w:hAnsi="Times New Roman" w:cs="Times New Roman"/>
                <w:color w:val="333333"/>
                <w:sz w:val="26"/>
                <w:szCs w:val="26"/>
                <w:bdr w:val="none" w:sz="0" w:space="0" w:color="auto" w:frame="1"/>
              </w:rPr>
              <w:t>– Độ phân giải: 0.01 đơn vị pH.</w:t>
            </w:r>
          </w:p>
        </w:tc>
      </w:tr>
      <w:tr w:rsidR="001772F2" w:rsidTr="001772F2">
        <w:tc>
          <w:tcPr>
            <w:tcW w:w="2376" w:type="dxa"/>
            <w:vAlign w:val="center"/>
          </w:tcPr>
          <w:p w:rsidR="001772F2" w:rsidRDefault="001772F2" w:rsidP="00011765">
            <w:pPr>
              <w:spacing w:before="120" w:line="312" w:lineRule="auto"/>
              <w:jc w:val="center"/>
              <w:rPr>
                <w:rFonts w:ascii="Times New Roman" w:hAnsi="Times New Roman" w:cs="Times New Roman"/>
                <w:sz w:val="26"/>
                <w:szCs w:val="26"/>
                <w:lang w:val="en-SG"/>
              </w:rPr>
            </w:pPr>
            <w:r>
              <w:rPr>
                <w:rFonts w:ascii="Times New Roman" w:hAnsi="Times New Roman" w:cs="Times New Roman"/>
                <w:sz w:val="26"/>
                <w:szCs w:val="26"/>
                <w:lang w:val="en-SG"/>
              </w:rPr>
              <w:t>Sensor đo độ dẫn và nhiệt độ, tính toán độ mặn và tổng chất rắn hòa tan (TDS)</w:t>
            </w:r>
          </w:p>
        </w:tc>
        <w:tc>
          <w:tcPr>
            <w:tcW w:w="6912" w:type="dxa"/>
          </w:tcPr>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i/>
                <w:iCs/>
                <w:color w:val="333333"/>
                <w:sz w:val="26"/>
                <w:szCs w:val="26"/>
                <w:bdr w:val="none" w:sz="0" w:space="0" w:color="auto" w:frame="1"/>
              </w:rPr>
              <w:t>Model: 6902; Hãng sản xuất: YSI Inc., Mỹ</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Dải đo: 0 – 200 mS/cm.</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chính xác: Từ 0 – 100 mS/cm: ±0.5% giá trị đo được hoặc 0.001 mS/cm.</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Từ 100 – 200 mS/cm: ±1.0% giá trị đo được.</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phân giải: 0.001, 0.01 hoặc 0.1 µS/cm (tùy thuộc vào khoảng giá trị đo).</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Đơn vị đo: μS/cm, mS/cm.</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b/>
                <w:bCs/>
                <w:color w:val="333333"/>
                <w:sz w:val="26"/>
                <w:szCs w:val="26"/>
                <w:bdr w:val="none" w:sz="0" w:space="0" w:color="auto" w:frame="1"/>
              </w:rPr>
              <w:t>Thông số đo độ mặn (salinity) được tinh toán từ thông số độ dẫn và nhiệt độ:</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Dải đo: 0 – 70 ppt.</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chính xác: ±1.0% giá trị đo được hoặc ±1.0 ppt.</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phân giải: 0.01 ppt.</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Đơn vị đo: ppt hoặc PSU.</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b/>
                <w:bCs/>
                <w:color w:val="333333"/>
                <w:sz w:val="26"/>
                <w:szCs w:val="26"/>
                <w:bdr w:val="none" w:sz="0" w:space="0" w:color="auto" w:frame="1"/>
              </w:rPr>
              <w:t>Thông số đo tổng chất rắn hòa tan (TDS)</w:t>
            </w:r>
            <w:r w:rsidRPr="00464C0F">
              <w:rPr>
                <w:rFonts w:ascii="Times New Roman" w:eastAsia="Times New Roman" w:hAnsi="Times New Roman" w:cs="Times New Roman"/>
                <w:color w:val="333333"/>
                <w:sz w:val="26"/>
                <w:szCs w:val="26"/>
                <w:bdr w:val="none" w:sz="0" w:space="0" w:color="auto" w:frame="1"/>
              </w:rPr>
              <w:t> được tinh toán từ thông số độ dẫn riêng</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(specific conductance – cũng là thông số được tinh toán từ thông số độ dẫn –</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conductivity):</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Dải đo: 0 – 100 mg/L.</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chính xác: do tính toán.</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phân giải: 0.001, 0.01, 0.1 g/L.</w:t>
            </w:r>
          </w:p>
          <w:p w:rsidR="001772F2" w:rsidRDefault="001772F2" w:rsidP="00011765">
            <w:pPr>
              <w:spacing w:before="120" w:line="312" w:lineRule="auto"/>
              <w:jc w:val="center"/>
              <w:rPr>
                <w:rFonts w:ascii="Times New Roman" w:hAnsi="Times New Roman" w:cs="Times New Roman"/>
                <w:sz w:val="26"/>
                <w:szCs w:val="26"/>
                <w:lang w:val="en-SG"/>
              </w:rPr>
            </w:pPr>
            <w:r w:rsidRPr="00464C0F">
              <w:rPr>
                <w:rFonts w:ascii="Times New Roman" w:eastAsia="Times New Roman" w:hAnsi="Times New Roman" w:cs="Times New Roman"/>
                <w:color w:val="333333"/>
                <w:sz w:val="26"/>
                <w:szCs w:val="26"/>
                <w:bdr w:val="none" w:sz="0" w:space="0" w:color="auto" w:frame="1"/>
              </w:rPr>
              <w:lastRenderedPageBreak/>
              <w:t>– Đơn vị đo: mg/L, g/L, kg/L.</w:t>
            </w:r>
          </w:p>
        </w:tc>
      </w:tr>
      <w:tr w:rsidR="001772F2" w:rsidTr="001772F2">
        <w:tc>
          <w:tcPr>
            <w:tcW w:w="2376" w:type="dxa"/>
            <w:vAlign w:val="center"/>
          </w:tcPr>
          <w:p w:rsidR="001772F2" w:rsidRDefault="001772F2" w:rsidP="00011765">
            <w:pPr>
              <w:spacing w:before="120" w:line="312" w:lineRule="auto"/>
              <w:jc w:val="center"/>
              <w:rPr>
                <w:rFonts w:ascii="Times New Roman" w:hAnsi="Times New Roman" w:cs="Times New Roman"/>
                <w:sz w:val="26"/>
                <w:szCs w:val="26"/>
                <w:lang w:val="en-SG"/>
              </w:rPr>
            </w:pPr>
            <w:r w:rsidRPr="00464C0F">
              <w:rPr>
                <w:rFonts w:ascii="Times New Roman" w:eastAsia="Times New Roman" w:hAnsi="Times New Roman" w:cs="Times New Roman"/>
                <w:color w:val="333333"/>
                <w:sz w:val="26"/>
                <w:szCs w:val="26"/>
                <w:bdr w:val="none" w:sz="0" w:space="0" w:color="auto" w:frame="1"/>
              </w:rPr>
              <w:lastRenderedPageBreak/>
              <w:t>Sensor đo độ đục</w:t>
            </w:r>
          </w:p>
        </w:tc>
        <w:tc>
          <w:tcPr>
            <w:tcW w:w="6912" w:type="dxa"/>
          </w:tcPr>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i/>
                <w:iCs/>
                <w:color w:val="333333"/>
                <w:sz w:val="26"/>
                <w:szCs w:val="26"/>
                <w:bdr w:val="none" w:sz="0" w:space="0" w:color="auto" w:frame="1"/>
              </w:rPr>
              <w:t>Model: 6901; Hãng sản xuất: YSI Inc., Mỹ</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Dải đo: 0 – 4000 FNU.</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chính xác: Từ 0 – 999 FNU: 0.3 FNU or ±2% giá trị đo được.</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Từ 1000 – 4000 FNU: ±5% giá trị đo được.</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phân giải: 0.1 FNU.</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Đơn vị đo: FTU, NTU.</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b/>
                <w:bCs/>
                <w:color w:val="333333"/>
                <w:sz w:val="26"/>
                <w:szCs w:val="26"/>
                <w:bdr w:val="none" w:sz="0" w:space="0" w:color="auto" w:frame="1"/>
              </w:rPr>
              <w:t>Thông số đo tổng chất rắn lơ lửng (TSS)</w:t>
            </w:r>
            <w:r w:rsidRPr="00464C0F">
              <w:rPr>
                <w:rFonts w:ascii="Times New Roman" w:eastAsia="Times New Roman" w:hAnsi="Times New Roman" w:cs="Times New Roman"/>
                <w:color w:val="333333"/>
                <w:sz w:val="26"/>
                <w:szCs w:val="26"/>
                <w:bdr w:val="none" w:sz="0" w:space="0" w:color="auto" w:frame="1"/>
              </w:rPr>
              <w:t> được tinh toán bằng cách so sánh thông số độ đục đo được và giá trị TSS của mẫu đối chiếu:</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Dải đo: 0 – 30000 mg/L.</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chính xác: do tính toán.</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phân giải: 0.01, 0.1 mg/L.</w:t>
            </w:r>
          </w:p>
          <w:p w:rsidR="001772F2" w:rsidRDefault="001772F2" w:rsidP="00011765">
            <w:pPr>
              <w:spacing w:before="120" w:line="312" w:lineRule="auto"/>
              <w:rPr>
                <w:rFonts w:ascii="Times New Roman" w:hAnsi="Times New Roman" w:cs="Times New Roman"/>
                <w:sz w:val="26"/>
                <w:szCs w:val="26"/>
                <w:lang w:val="en-SG"/>
              </w:rPr>
            </w:pPr>
            <w:r w:rsidRPr="00464C0F">
              <w:rPr>
                <w:rFonts w:ascii="Times New Roman" w:eastAsia="Times New Roman" w:hAnsi="Times New Roman" w:cs="Times New Roman"/>
                <w:color w:val="333333"/>
                <w:sz w:val="26"/>
                <w:szCs w:val="26"/>
                <w:bdr w:val="none" w:sz="0" w:space="0" w:color="auto" w:frame="1"/>
              </w:rPr>
              <w:t>– Đơn vị đo: mg/L</w:t>
            </w:r>
          </w:p>
        </w:tc>
      </w:tr>
      <w:tr w:rsidR="001772F2" w:rsidTr="001772F2">
        <w:tc>
          <w:tcPr>
            <w:tcW w:w="2376" w:type="dxa"/>
            <w:vAlign w:val="center"/>
          </w:tcPr>
          <w:p w:rsidR="001772F2" w:rsidRDefault="001772F2" w:rsidP="00011765">
            <w:pPr>
              <w:spacing w:before="120" w:line="312" w:lineRule="auto"/>
              <w:jc w:val="center"/>
              <w:rPr>
                <w:rFonts w:ascii="Times New Roman" w:hAnsi="Times New Roman" w:cs="Times New Roman"/>
                <w:sz w:val="26"/>
                <w:szCs w:val="26"/>
                <w:lang w:val="en-SG"/>
              </w:rPr>
            </w:pPr>
            <w:r w:rsidRPr="00464C0F">
              <w:rPr>
                <w:rFonts w:ascii="Times New Roman" w:eastAsia="Times New Roman" w:hAnsi="Times New Roman" w:cs="Times New Roman"/>
                <w:color w:val="333333"/>
                <w:sz w:val="26"/>
                <w:szCs w:val="26"/>
                <w:bdr w:val="none" w:sz="0" w:space="0" w:color="auto" w:frame="1"/>
              </w:rPr>
              <w:t>Sensor đo ammonium</w:t>
            </w:r>
          </w:p>
        </w:tc>
        <w:tc>
          <w:tcPr>
            <w:tcW w:w="6912" w:type="dxa"/>
          </w:tcPr>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Sensor đo ammonium là sensor ISE (ion selective electrode) nên chỉ sử dụng đối với nước ngọt.</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i/>
                <w:iCs/>
                <w:color w:val="333333"/>
                <w:sz w:val="26"/>
                <w:szCs w:val="26"/>
                <w:bdr w:val="none" w:sz="0" w:space="0" w:color="auto" w:frame="1"/>
              </w:rPr>
              <w:t>Model: 6906; Hãng sản xuất: YSI Inc., Mỹ</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Dải đo: 0 – 200 mg/L NH4 -N.</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chinh xác: ±10% giá trị đo được hoặc 2 mg/L.</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phân giải: 0.01 mg/L.</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Đơn vị đo: NH4 -N mg/L, NH4 -N mV.</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b/>
                <w:bCs/>
                <w:color w:val="333333"/>
                <w:sz w:val="26"/>
                <w:szCs w:val="26"/>
                <w:bdr w:val="none" w:sz="0" w:space="0" w:color="auto" w:frame="1"/>
              </w:rPr>
              <w:t>Thông số ammoniac</w:t>
            </w:r>
            <w:r w:rsidRPr="00464C0F">
              <w:rPr>
                <w:rFonts w:ascii="Times New Roman" w:eastAsia="Times New Roman" w:hAnsi="Times New Roman" w:cs="Times New Roman"/>
                <w:color w:val="333333"/>
                <w:sz w:val="26"/>
                <w:szCs w:val="26"/>
                <w:bdr w:val="none" w:sz="0" w:space="0" w:color="auto" w:frame="1"/>
              </w:rPr>
              <w:t> được tinh toán từ các thông số</w:t>
            </w:r>
            <w:r w:rsidRPr="00464C0F">
              <w:rPr>
                <w:rFonts w:ascii="Times New Roman" w:eastAsia="Times New Roman" w:hAnsi="Times New Roman" w:cs="Times New Roman"/>
                <w:color w:val="333333"/>
                <w:sz w:val="26"/>
                <w:szCs w:val="26"/>
                <w:bdr w:val="none" w:sz="0" w:space="0" w:color="auto" w:frame="1"/>
              </w:rPr>
              <w:t xml:space="preserve"> </w:t>
            </w:r>
            <w:r w:rsidRPr="00464C0F">
              <w:rPr>
                <w:rFonts w:ascii="Times New Roman" w:eastAsia="Times New Roman" w:hAnsi="Times New Roman" w:cs="Times New Roman"/>
                <w:color w:val="333333"/>
                <w:sz w:val="26"/>
                <w:szCs w:val="26"/>
                <w:bdr w:val="none" w:sz="0" w:space="0" w:color="auto" w:frame="1"/>
              </w:rPr>
              <w:t>ammonium, nhiệt độ, độ mặn</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(salinity) và pH:</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Dải đo: 0 – 200 mg/L NH3 -N.</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chính xác: do tinh toán.</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phân giải: 0.01 mg/L.</w:t>
            </w:r>
          </w:p>
          <w:p w:rsidR="001772F2" w:rsidRDefault="001772F2" w:rsidP="00011765">
            <w:pPr>
              <w:spacing w:before="120" w:line="312" w:lineRule="auto"/>
              <w:rPr>
                <w:rFonts w:ascii="Times New Roman" w:hAnsi="Times New Roman" w:cs="Times New Roman"/>
                <w:sz w:val="26"/>
                <w:szCs w:val="26"/>
                <w:lang w:val="en-SG"/>
              </w:rPr>
            </w:pPr>
            <w:r w:rsidRPr="00464C0F">
              <w:rPr>
                <w:rFonts w:ascii="Times New Roman" w:eastAsia="Times New Roman" w:hAnsi="Times New Roman" w:cs="Times New Roman"/>
                <w:color w:val="333333"/>
                <w:sz w:val="26"/>
                <w:szCs w:val="26"/>
                <w:bdr w:val="none" w:sz="0" w:space="0" w:color="auto" w:frame="1"/>
              </w:rPr>
              <w:t>– Đơn vị: NH3 -N mg/L.</w:t>
            </w:r>
          </w:p>
        </w:tc>
      </w:tr>
      <w:tr w:rsidR="001772F2" w:rsidTr="001772F2">
        <w:tc>
          <w:tcPr>
            <w:tcW w:w="2376" w:type="dxa"/>
            <w:vAlign w:val="center"/>
          </w:tcPr>
          <w:p w:rsidR="001772F2" w:rsidRDefault="001772F2" w:rsidP="00011765">
            <w:pPr>
              <w:spacing w:before="120" w:line="312" w:lineRule="auto"/>
              <w:jc w:val="center"/>
              <w:rPr>
                <w:rFonts w:ascii="Times New Roman" w:hAnsi="Times New Roman" w:cs="Times New Roman"/>
                <w:sz w:val="26"/>
                <w:szCs w:val="26"/>
                <w:lang w:val="en-SG"/>
              </w:rPr>
            </w:pPr>
            <w:r w:rsidRPr="00464C0F">
              <w:rPr>
                <w:rFonts w:ascii="Times New Roman" w:eastAsia="Times New Roman" w:hAnsi="Times New Roman" w:cs="Times New Roman"/>
                <w:color w:val="333333"/>
                <w:sz w:val="26"/>
                <w:szCs w:val="26"/>
                <w:bdr w:val="none" w:sz="0" w:space="0" w:color="auto" w:frame="1"/>
              </w:rPr>
              <w:lastRenderedPageBreak/>
              <w:t>Sensor đo oxy hòa tan (DO) theo phương pháp quang học</w:t>
            </w:r>
          </w:p>
        </w:tc>
        <w:tc>
          <w:tcPr>
            <w:tcW w:w="6912" w:type="dxa"/>
          </w:tcPr>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i/>
                <w:iCs/>
                <w:color w:val="333333"/>
                <w:sz w:val="26"/>
                <w:szCs w:val="26"/>
                <w:bdr w:val="none" w:sz="0" w:space="0" w:color="auto" w:frame="1"/>
              </w:rPr>
              <w:t>Model: 6900; Hãng sản xuất: YSI Inc., Mỹ</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Dải đo: 0 – 500%, 0 – 50 mg/L.</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chính xác: Từ 0 – 200%: ±1% giá trị đo được hoặc 1% độ bão hòa</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Từ 200 – 500%: ±8% giá trị đo được.</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Từ 0 – 20 mg/L: ±0.1 mg/L hoặc 1% giá trị đo được.</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Từ 20 – 50 mg/L: ±8% giá trị đo được.</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phân giải: 0.01 mg/L và 0.1%, hoặc 0.1 mg/L và 1% (do người dùng lựa chọn).</w:t>
            </w:r>
          </w:p>
          <w:p w:rsidR="001772F2" w:rsidRDefault="001772F2" w:rsidP="00011765">
            <w:pPr>
              <w:spacing w:before="120" w:line="312" w:lineRule="auto"/>
              <w:rPr>
                <w:rFonts w:ascii="Times New Roman" w:hAnsi="Times New Roman" w:cs="Times New Roman"/>
                <w:sz w:val="26"/>
                <w:szCs w:val="26"/>
                <w:lang w:val="en-SG"/>
              </w:rPr>
            </w:pPr>
            <w:r w:rsidRPr="00464C0F">
              <w:rPr>
                <w:rFonts w:ascii="Times New Roman" w:eastAsia="Times New Roman" w:hAnsi="Times New Roman" w:cs="Times New Roman"/>
                <w:color w:val="333333"/>
                <w:sz w:val="26"/>
                <w:szCs w:val="26"/>
                <w:bdr w:val="none" w:sz="0" w:space="0" w:color="auto" w:frame="1"/>
              </w:rPr>
              <w:t>– Đơn vị đo: % độ bão hòa, mg/L, ppm.</w:t>
            </w:r>
          </w:p>
        </w:tc>
      </w:tr>
      <w:tr w:rsidR="001772F2" w:rsidTr="001772F2">
        <w:tc>
          <w:tcPr>
            <w:tcW w:w="2376" w:type="dxa"/>
            <w:vAlign w:val="center"/>
          </w:tcPr>
          <w:p w:rsidR="001772F2" w:rsidRPr="00464C0F" w:rsidRDefault="001772F2" w:rsidP="00011765">
            <w:pPr>
              <w:spacing w:before="120" w:line="312" w:lineRule="auto"/>
              <w:jc w:val="center"/>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Sensor đo nitrate</w:t>
            </w:r>
          </w:p>
          <w:p w:rsidR="001772F2" w:rsidRDefault="001772F2" w:rsidP="00011765">
            <w:pPr>
              <w:spacing w:before="120" w:line="312" w:lineRule="auto"/>
              <w:jc w:val="center"/>
              <w:rPr>
                <w:rFonts w:ascii="Times New Roman" w:hAnsi="Times New Roman" w:cs="Times New Roman"/>
                <w:sz w:val="26"/>
                <w:szCs w:val="26"/>
                <w:lang w:val="en-SG"/>
              </w:rPr>
            </w:pPr>
          </w:p>
        </w:tc>
        <w:tc>
          <w:tcPr>
            <w:tcW w:w="6912" w:type="dxa"/>
          </w:tcPr>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Sensor đo nitrate là sensor ISE (ion selective electrode) nên chỉ sử dụng đối với nước ngọt.</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Model: 6907; Hãng sản xuất: YSI Inc., Mỹ</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Dải đo: 0 – 200 mg/L NO3 -N.</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chính xác: ±10% giá trị đo được hoặc 2 mg/L.</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phân giải: 0.01 mg/L.</w:t>
            </w:r>
          </w:p>
          <w:p w:rsidR="001772F2" w:rsidRDefault="001772F2" w:rsidP="00011765">
            <w:pPr>
              <w:spacing w:before="120" w:line="312" w:lineRule="auto"/>
              <w:rPr>
                <w:rFonts w:ascii="Times New Roman" w:hAnsi="Times New Roman" w:cs="Times New Roman"/>
                <w:sz w:val="26"/>
                <w:szCs w:val="26"/>
                <w:lang w:val="en-SG"/>
              </w:rPr>
            </w:pPr>
            <w:r w:rsidRPr="00464C0F">
              <w:rPr>
                <w:rFonts w:ascii="Times New Roman" w:eastAsia="Times New Roman" w:hAnsi="Times New Roman" w:cs="Times New Roman"/>
                <w:color w:val="333333"/>
                <w:sz w:val="26"/>
                <w:szCs w:val="26"/>
                <w:bdr w:val="none" w:sz="0" w:space="0" w:color="auto" w:frame="1"/>
              </w:rPr>
              <w:t>– Đơn vị đo: NO3 -N mg/L, NO3 -N mV.</w:t>
            </w:r>
          </w:p>
        </w:tc>
      </w:tr>
      <w:tr w:rsidR="001772F2" w:rsidTr="001772F2">
        <w:tc>
          <w:tcPr>
            <w:tcW w:w="2376" w:type="dxa"/>
            <w:vAlign w:val="center"/>
          </w:tcPr>
          <w:p w:rsidR="001772F2" w:rsidRDefault="001772F2" w:rsidP="00011765">
            <w:pPr>
              <w:spacing w:before="120" w:line="312" w:lineRule="auto"/>
              <w:jc w:val="center"/>
              <w:rPr>
                <w:rFonts w:ascii="Times New Roman" w:hAnsi="Times New Roman" w:cs="Times New Roman"/>
                <w:sz w:val="26"/>
                <w:szCs w:val="26"/>
                <w:lang w:val="en-SG"/>
              </w:rPr>
            </w:pPr>
            <w:r w:rsidRPr="00464C0F">
              <w:rPr>
                <w:rFonts w:ascii="Times New Roman" w:eastAsia="Times New Roman" w:hAnsi="Times New Roman" w:cs="Times New Roman"/>
                <w:color w:val="333333"/>
                <w:sz w:val="26"/>
                <w:szCs w:val="26"/>
                <w:bdr w:val="none" w:sz="0" w:space="0" w:color="auto" w:frame="1"/>
              </w:rPr>
              <w:t>Sensor đo chloride</w:t>
            </w:r>
          </w:p>
        </w:tc>
        <w:tc>
          <w:tcPr>
            <w:tcW w:w="6912" w:type="dxa"/>
          </w:tcPr>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Sensor đo chloride là sensor ISE (ion selective electrode) nên chỉ sử dụng đối với nước ngọt.</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i/>
                <w:iCs/>
                <w:color w:val="333333"/>
                <w:sz w:val="26"/>
                <w:szCs w:val="26"/>
                <w:bdr w:val="none" w:sz="0" w:space="0" w:color="auto" w:frame="1"/>
              </w:rPr>
              <w:t>Model: 6907; Hãng sản xuất: YSI Inc., Mỹ</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Dải đo: 0 – 18000 mg/L Cl.</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Độ chính xác: ±15% giá trị đo được hoặc 5 mg/L.</w:t>
            </w:r>
          </w:p>
          <w:p w:rsidR="001772F2" w:rsidRPr="00464C0F" w:rsidRDefault="001772F2" w:rsidP="00011765">
            <w:pPr>
              <w:spacing w:before="120" w:line="312" w:lineRule="auto"/>
              <w:rPr>
                <w:rFonts w:ascii="Times New Roman" w:eastAsia="Times New Roman" w:hAnsi="Times New Roman" w:cs="Times New Roman"/>
                <w:color w:val="333333"/>
                <w:sz w:val="26"/>
                <w:szCs w:val="26"/>
              </w:rPr>
            </w:pPr>
            <w:r w:rsidRPr="00464C0F">
              <w:rPr>
                <w:rFonts w:ascii="Times New Roman" w:eastAsia="Times New Roman" w:hAnsi="Times New Roman" w:cs="Times New Roman"/>
                <w:color w:val="333333"/>
                <w:sz w:val="26"/>
                <w:szCs w:val="26"/>
                <w:bdr w:val="none" w:sz="0" w:space="0" w:color="auto" w:frame="1"/>
              </w:rPr>
              <w:t>– Độ phân giải: 0.01 mg/L.</w:t>
            </w:r>
          </w:p>
          <w:p w:rsidR="001772F2" w:rsidRDefault="001772F2" w:rsidP="00011765">
            <w:pPr>
              <w:spacing w:before="120" w:line="312" w:lineRule="auto"/>
              <w:rPr>
                <w:rFonts w:ascii="Times New Roman" w:hAnsi="Times New Roman" w:cs="Times New Roman"/>
                <w:sz w:val="26"/>
                <w:szCs w:val="26"/>
                <w:lang w:val="en-SG"/>
              </w:rPr>
            </w:pPr>
            <w:r w:rsidRPr="00464C0F">
              <w:rPr>
                <w:rFonts w:ascii="Times New Roman" w:eastAsia="Times New Roman" w:hAnsi="Times New Roman" w:cs="Times New Roman"/>
                <w:color w:val="333333"/>
                <w:sz w:val="26"/>
                <w:szCs w:val="26"/>
                <w:bdr w:val="none" w:sz="0" w:space="0" w:color="auto" w:frame="1"/>
              </w:rPr>
              <w:t>– Đơn vị đo: Cl mg/L, Cl mV. </w:t>
            </w:r>
          </w:p>
        </w:tc>
      </w:tr>
    </w:tbl>
    <w:p w:rsidR="001772F2" w:rsidRDefault="001772F2" w:rsidP="00011765">
      <w:pPr>
        <w:spacing w:before="120" w:after="0" w:line="312" w:lineRule="auto"/>
        <w:rPr>
          <w:rFonts w:ascii="Times New Roman" w:hAnsi="Times New Roman" w:cs="Times New Roman"/>
          <w:sz w:val="26"/>
          <w:szCs w:val="26"/>
          <w:lang w:val="en-SG"/>
        </w:rPr>
      </w:pPr>
    </w:p>
    <w:p w:rsidR="001772F2" w:rsidRPr="00751639" w:rsidRDefault="001772F2"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i/>
          <w:iCs/>
          <w:color w:val="333333"/>
          <w:sz w:val="26"/>
          <w:szCs w:val="26"/>
          <w:bdr w:val="none" w:sz="0" w:space="0" w:color="auto" w:frame="1"/>
        </w:rPr>
        <w:t>Một số tính năng nổi bật:</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Sensor kỹ thuật số thông minh: Tự động nhận tín hiệu từ sensor và dữ liệu hiệu chuẩn. Các sensor hoạt động độc lập, do đó, việc hư hỏng (nếu có xảy ra) của sensor này thì sẽ không ảnh hưởng đến các sensor khác</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lastRenderedPageBreak/>
        <w:t>Cáp và cảm biến có khả năng thay đổi linh động</w:t>
      </w:r>
      <w:r w:rsidRPr="00751639">
        <w:rPr>
          <w:rFonts w:ascii="Times New Roman" w:eastAsia="Times New Roman" w:hAnsi="Times New Roman" w:cs="Times New Roman"/>
          <w:b/>
          <w:bCs/>
          <w:color w:val="333333"/>
          <w:sz w:val="26"/>
          <w:szCs w:val="26"/>
          <w:bdr w:val="none" w:sz="0" w:space="0" w:color="auto" w:frame="1"/>
        </w:rPr>
        <w:t> </w:t>
      </w:r>
      <w:r w:rsidRPr="00751639">
        <w:rPr>
          <w:rFonts w:ascii="Times New Roman" w:eastAsia="Times New Roman" w:hAnsi="Times New Roman" w:cs="Times New Roman"/>
          <w:color w:val="333333"/>
          <w:sz w:val="26"/>
          <w:szCs w:val="26"/>
          <w:bdr w:val="none" w:sz="0" w:space="0" w:color="auto" w:frame="1"/>
        </w:rPr>
        <w:t>phụ vụ đa dạng nhu cầu sử dụng</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Phần mềm KorDSS,  kết nối USB OTG (On-The-Go) hỗ trợ quản lý dữ liệu</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Nguồn điện:</w:t>
      </w:r>
      <w:r w:rsidRPr="00751639">
        <w:rPr>
          <w:rFonts w:ascii="Times New Roman" w:eastAsia="Times New Roman" w:hAnsi="Times New Roman" w:cs="Times New Roman"/>
          <w:b/>
          <w:bCs/>
          <w:color w:val="333333"/>
          <w:sz w:val="26"/>
          <w:szCs w:val="26"/>
          <w:bdr w:val="none" w:sz="0" w:space="0" w:color="auto" w:frame="1"/>
        </w:rPr>
        <w:t> </w:t>
      </w:r>
      <w:r w:rsidRPr="00751639">
        <w:rPr>
          <w:rFonts w:ascii="Times New Roman" w:eastAsia="Times New Roman" w:hAnsi="Times New Roman" w:cs="Times New Roman"/>
          <w:color w:val="333333"/>
          <w:sz w:val="26"/>
          <w:szCs w:val="26"/>
          <w:bdr w:val="none" w:sz="0" w:space="0" w:color="auto" w:frame="1"/>
        </w:rPr>
        <w:t>Pin sạc lithium-ion có dung lượng lớn</w:t>
      </w:r>
      <w:r w:rsidRPr="00751639">
        <w:rPr>
          <w:rFonts w:ascii="Times New Roman" w:eastAsia="Times New Roman" w:hAnsi="Times New Roman" w:cs="Times New Roman"/>
          <w:b/>
          <w:bCs/>
          <w:color w:val="333333"/>
          <w:sz w:val="26"/>
          <w:szCs w:val="26"/>
          <w:bdr w:val="none" w:sz="0" w:space="0" w:color="auto" w:frame="1"/>
        </w:rPr>
        <w:t> </w:t>
      </w:r>
      <w:r w:rsidRPr="00751639">
        <w:rPr>
          <w:rFonts w:ascii="Times New Roman" w:eastAsia="Times New Roman" w:hAnsi="Times New Roman" w:cs="Times New Roman"/>
          <w:color w:val="333333"/>
          <w:sz w:val="26"/>
          <w:szCs w:val="26"/>
          <w:bdr w:val="none" w:sz="0" w:space="0" w:color="auto" w:frame="1"/>
        </w:rPr>
        <w:t>đảm bảo hoạt động ổn định</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Màn hình màu, bàn phím Backlit, menu điều khiển hoạt động đơn giản hóa quá trình đo đạc</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GPS (theo tùy chọn)</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Sensor độ sâu theo tùy chọn với cáp dài 100 m</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Bộ nhớ lớn (&gt;100,000 data sets)</w:t>
      </w:r>
      <w:r w:rsidRPr="00751639">
        <w:rPr>
          <w:rFonts w:ascii="Times New Roman" w:eastAsia="Times New Roman" w:hAnsi="Times New Roman" w:cs="Times New Roman"/>
          <w:b/>
          <w:bCs/>
          <w:color w:val="333333"/>
          <w:sz w:val="26"/>
          <w:szCs w:val="26"/>
          <w:bdr w:val="none" w:sz="0" w:space="0" w:color="auto" w:frame="1"/>
        </w:rPr>
        <w:t> </w:t>
      </w:r>
      <w:r w:rsidRPr="00751639">
        <w:rPr>
          <w:rFonts w:ascii="Times New Roman" w:eastAsia="Times New Roman" w:hAnsi="Times New Roman" w:cs="Times New Roman"/>
          <w:color w:val="333333"/>
          <w:sz w:val="26"/>
          <w:szCs w:val="26"/>
          <w:bdr w:val="none" w:sz="0" w:space="0" w:color="auto" w:frame="1"/>
        </w:rPr>
        <w:t>với khả năng mở rộng site list</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Giao tiếp với người dùng nhiều ngôn ngữ: tiếng Anh, tiếng Tây Ban Nha, Bồ Đào Nha, Pháp, Đức, Ý, Nhật Bản, Na Uy và Trung Quốc</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Kết nối Military spec,cấp độ bảo vệ:</w:t>
      </w:r>
      <w:r w:rsidRPr="00751639">
        <w:rPr>
          <w:rFonts w:ascii="Times New Roman" w:eastAsia="Times New Roman" w:hAnsi="Times New Roman" w:cs="Times New Roman"/>
          <w:b/>
          <w:bCs/>
          <w:color w:val="333333"/>
          <w:sz w:val="26"/>
          <w:szCs w:val="26"/>
          <w:bdr w:val="none" w:sz="0" w:space="0" w:color="auto" w:frame="1"/>
        </w:rPr>
        <w:t> </w:t>
      </w:r>
      <w:r w:rsidRPr="00751639">
        <w:rPr>
          <w:rFonts w:ascii="Times New Roman" w:eastAsia="Times New Roman" w:hAnsi="Times New Roman" w:cs="Times New Roman"/>
          <w:color w:val="333333"/>
          <w:sz w:val="26"/>
          <w:szCs w:val="26"/>
          <w:bdr w:val="none" w:sz="0" w:space="0" w:color="auto" w:frame="1"/>
        </w:rPr>
        <w:t>IP67</w:t>
      </w:r>
      <w:r w:rsidRPr="00751639">
        <w:rPr>
          <w:rFonts w:ascii="Times New Roman" w:eastAsia="Times New Roman" w:hAnsi="Times New Roman" w:cs="Times New Roman"/>
          <w:b/>
          <w:bCs/>
          <w:color w:val="333333"/>
          <w:sz w:val="26"/>
          <w:szCs w:val="26"/>
          <w:bdr w:val="none" w:sz="0" w:space="0" w:color="auto" w:frame="1"/>
        </w:rPr>
        <w:t> </w:t>
      </w:r>
      <w:r w:rsidRPr="00751639">
        <w:rPr>
          <w:rFonts w:ascii="Times New Roman" w:eastAsia="Times New Roman" w:hAnsi="Times New Roman" w:cs="Times New Roman"/>
          <w:color w:val="333333"/>
          <w:sz w:val="26"/>
          <w:szCs w:val="26"/>
          <w:bdr w:val="none" w:sz="0" w:space="0" w:color="auto" w:frame="1"/>
        </w:rPr>
        <w:t>với vỏ cao su đúc,chống thấm</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Chế độ bảo hành: Thiết bị: 1 năm; cáp: 6 tháng; sensor tùy từng loại</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Nhiệt độ bảo quản: 0 – 45 oC (có pin) và 0 – 65 oC (không có pin).</w:t>
      </w:r>
    </w:p>
    <w:p w:rsidR="001772F2" w:rsidRPr="00751639" w:rsidRDefault="001772F2" w:rsidP="00011765">
      <w:pPr>
        <w:numPr>
          <w:ilvl w:val="0"/>
          <w:numId w:val="32"/>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Kich thước: 21.6 cm x 8.3 cm x 5.6 cm.</w:t>
      </w:r>
    </w:p>
    <w:p w:rsidR="001772F2" w:rsidRPr="00011765" w:rsidRDefault="001772F2" w:rsidP="00011765">
      <w:pPr>
        <w:spacing w:before="120" w:after="0" w:line="312" w:lineRule="auto"/>
        <w:rPr>
          <w:rFonts w:ascii="Times New Roman" w:hAnsi="Times New Roman" w:cs="Times New Roman"/>
          <w:b/>
          <w:sz w:val="32"/>
          <w:szCs w:val="32"/>
          <w:lang w:val="en-SG"/>
        </w:rPr>
      </w:pPr>
      <w:r w:rsidRPr="00011765">
        <w:rPr>
          <w:rFonts w:ascii="Times New Roman" w:hAnsi="Times New Roman" w:cs="Times New Roman"/>
          <w:b/>
          <w:sz w:val="32"/>
          <w:szCs w:val="32"/>
          <w:lang w:val="en-SG"/>
        </w:rPr>
        <w:t>III. Thiết bị đo đa thông số chất  lượng nước Pro Plus</w:t>
      </w:r>
    </w:p>
    <w:p w:rsidR="00B25073" w:rsidRPr="00751639" w:rsidRDefault="00B25073" w:rsidP="00011765">
      <w:pPr>
        <w:spacing w:before="120" w:after="0" w:line="312" w:lineRule="auto"/>
        <w:rPr>
          <w:rFonts w:ascii="Times New Roman" w:hAnsi="Times New Roman" w:cs="Times New Roman"/>
          <w:color w:val="333333"/>
          <w:sz w:val="26"/>
          <w:szCs w:val="26"/>
          <w:shd w:val="clear" w:color="auto" w:fill="FFFFFF"/>
        </w:rPr>
      </w:pPr>
      <w:r w:rsidRPr="00751639">
        <w:rPr>
          <w:rStyle w:val="Strong"/>
          <w:rFonts w:ascii="Times New Roman" w:hAnsi="Times New Roman" w:cs="Times New Roman"/>
          <w:i/>
          <w:iCs/>
          <w:color w:val="333333"/>
          <w:sz w:val="26"/>
          <w:szCs w:val="26"/>
          <w:bdr w:val="none" w:sz="0" w:space="0" w:color="auto" w:frame="1"/>
          <w:shd w:val="clear" w:color="auto" w:fill="FFFFFF"/>
        </w:rPr>
        <w:t>Thiết bị đo đa thông số chất lượng nước</w:t>
      </w:r>
      <w:r w:rsidRPr="00751639">
        <w:rPr>
          <w:rFonts w:ascii="Times New Roman" w:hAnsi="Times New Roman" w:cs="Times New Roman"/>
          <w:color w:val="333333"/>
          <w:sz w:val="26"/>
          <w:szCs w:val="26"/>
          <w:shd w:val="clear" w:color="auto" w:fill="FFFFFF"/>
        </w:rPr>
        <w:t> cho phép kết hợp đo lường một cách linh hoạt các thông số chất lượng môi trường nước (tùy theo sự chọn lựa sensor của người dùng) bao gồm: Oxy hòa tan (DO), Độ dẫn, độ dẫn riêng, Độ mặn, Điện trở, Tổng chất rắn hòa tan (TDS), pH, ORP, pH/ORP kết hợp, Ammonium (ammonia), Nitrate, Chloride, Nhiệt độ và phân tích  BODs, pH và ORP trong phòng thí nghiệm với độ chính xác cao.</w:t>
      </w:r>
    </w:p>
    <w:p w:rsidR="00B25073" w:rsidRPr="00751639" w:rsidRDefault="00B25073"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Các đặc tính về độ bền, chắc bao gồm:</w:t>
      </w:r>
    </w:p>
    <w:p w:rsidR="00B25073" w:rsidRPr="00751639" w:rsidRDefault="00B25073" w:rsidP="00011765">
      <w:pPr>
        <w:numPr>
          <w:ilvl w:val="0"/>
          <w:numId w:val="33"/>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Trọng lượng cáp dễ lắp đặt, có thể được kết nối ngang hàng cho trọng lượng thêm*</w:t>
      </w:r>
    </w:p>
    <w:p w:rsidR="00B25073" w:rsidRPr="00751639" w:rsidRDefault="00B25073" w:rsidP="00011765">
      <w:pPr>
        <w:numPr>
          <w:ilvl w:val="0"/>
          <w:numId w:val="33"/>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Lớp bảo vệ IP-67 bằng cao su đúc khuôn, chống thấm nước (ngay cả khi không có nắp pin)*</w:t>
      </w:r>
    </w:p>
    <w:p w:rsidR="00B25073" w:rsidRPr="00751639" w:rsidRDefault="00B25073" w:rsidP="00011765">
      <w:pPr>
        <w:numPr>
          <w:ilvl w:val="0"/>
          <w:numId w:val="33"/>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bảo hành thiết bị 1 năm</w:t>
      </w:r>
    </w:p>
    <w:p w:rsidR="00B25073" w:rsidRPr="00751639" w:rsidRDefault="00B25073" w:rsidP="00011765">
      <w:pPr>
        <w:numPr>
          <w:ilvl w:val="0"/>
          <w:numId w:val="33"/>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bảo hành cáp 6 tháng*</w:t>
      </w:r>
    </w:p>
    <w:p w:rsidR="00B25073" w:rsidRPr="00751639" w:rsidRDefault="00B25073" w:rsidP="00011765">
      <w:pPr>
        <w:numPr>
          <w:ilvl w:val="0"/>
          <w:numId w:val="33"/>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Cáp, cảm biến chắc chắn và các đầu nối theo tiêu chuẩn quân đội*</w:t>
      </w:r>
    </w:p>
    <w:p w:rsidR="00B25073" w:rsidRPr="00751639" w:rsidRDefault="00B25073" w:rsidP="00011765">
      <w:pPr>
        <w:numPr>
          <w:ilvl w:val="0"/>
          <w:numId w:val="33"/>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Thử nghiệm va đập cho rơi tự do dưới 1 mét ở tất cả các góc*</w:t>
      </w:r>
    </w:p>
    <w:p w:rsidR="00B25073" w:rsidRPr="00751639" w:rsidRDefault="00B25073" w:rsidP="00011765">
      <w:pPr>
        <w:numPr>
          <w:ilvl w:val="0"/>
          <w:numId w:val="33"/>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Ống kính chống xước, có thể xem được bằng kính phân cực Phao nổi</w:t>
      </w:r>
    </w:p>
    <w:p w:rsidR="00B25073" w:rsidRPr="00751639" w:rsidRDefault="00B25073" w:rsidP="00011765">
      <w:pPr>
        <w:numPr>
          <w:ilvl w:val="0"/>
          <w:numId w:val="33"/>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lastRenderedPageBreak/>
        <w:t>Có trọng lượng, thiết kế đa cảm biến, người dùng có thể thay thế</w:t>
      </w:r>
    </w:p>
    <w:p w:rsidR="00B25073" w:rsidRPr="00751639" w:rsidRDefault="00B25073"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b/>
          <w:bCs/>
          <w:color w:val="333333"/>
          <w:sz w:val="26"/>
          <w:szCs w:val="26"/>
          <w:bdr w:val="none" w:sz="0" w:space="0" w:color="auto" w:frame="1"/>
        </w:rPr>
        <w:t>Siêu thông minh</w:t>
      </w:r>
    </w:p>
    <w:p w:rsidR="00B25073" w:rsidRPr="00751639" w:rsidRDefault="00B25073"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Thiết bị này mang lại nhiều lợi ích với các tính năng dưới đây: 5.000 bộ nhớ dữ liệu, bảo vệ bằng mật khẩu, màn hình và bàn phím chiếu sáng lưng dễ quan sát, màn hình đồ họa với các chức năng hỗ trợ chi tiết, dấu nhắc lại chương trình hoạt động cũ, các lĩnh vực do người dùng định nghĩa, GLP chi tiết, tự ổn định, chắc năng tạm ngừng đọc, phần mềm quản lý dữ liệu cho màn hình nền, kết nối USB, nhận biết dung dịch đệm tự động và các thư mục và danh sách địa điểm linh hoạt để ghi nhận dữ liệu.</w:t>
      </w:r>
    </w:p>
    <w:p w:rsidR="00B25073" w:rsidRPr="00751639" w:rsidRDefault="00B25073"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Tính năng thông minh bao gồm:</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5.000 bộ nhớ dữ liệu</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Chức năng hỗ trợ chi tiết trên màn hình*</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Phần mềm màn hình nền quản lý dữ liệu tự do và bàn hoạt động Procomm II*</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100 thư mục và kết cấu dữ liệu danh mục địa điểm ghi nhận theo chu kỳ hoặc biến cố đơn *</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Bảo vệ bằng mật khẩu</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Dữ liệu GLP chi tiết</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Kết nối USB cũng là một đặc tính thông minh của thiết bị</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Sự trợ giúp 6 điểm với nhận biết vùng đệm tự động*</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Tự ổn định và người dùng có thể tự điều chỉnh với các dấu nhắc*</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Phần mềm mà người dùng có thể tự cập nhật qua cổng USB chống nước</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Dấu nhắc hiệu chuẩn lại</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Chức năng tìm kiếm bộ lọc thông tin dữ liệu do người dùng định nghĩa*</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Màn hình và bàn phím chiếu sáng lưng*</w:t>
      </w:r>
    </w:p>
    <w:p w:rsidR="00B25073" w:rsidRPr="00751639" w:rsidRDefault="00B25073" w:rsidP="00011765">
      <w:pPr>
        <w:numPr>
          <w:ilvl w:val="0"/>
          <w:numId w:val="34"/>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Bộ quản lý cáp bao gồm tất cả các loại cáp từ 4 đến 30m*</w:t>
      </w:r>
    </w:p>
    <w:p w:rsidR="00B25073" w:rsidRPr="00751639" w:rsidRDefault="00B25073"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b/>
          <w:bCs/>
          <w:color w:val="333333"/>
          <w:sz w:val="26"/>
          <w:szCs w:val="26"/>
          <w:bdr w:val="none" w:sz="0" w:space="0" w:color="auto" w:frame="1"/>
        </w:rPr>
        <w:t>Đa năng nhất</w:t>
      </w:r>
    </w:p>
    <w:p w:rsidR="00B25073" w:rsidRPr="00751639" w:rsidRDefault="00B25073" w:rsidP="00011765">
      <w:pPr>
        <w:shd w:val="clear" w:color="auto" w:fill="FFFFFF"/>
        <w:spacing w:before="120" w:after="0" w:line="312" w:lineRule="auto"/>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Có thể kết nối với bất loại kỳ cáp dòng chuyên nghiệp nào (ngoại trừ cáp ODO) và tùy chọn bất kỳ loại sensor cho thiết bị cũng như sử dụng bộ quản lý cáp tiện lợi, thực hiện dễ dàng và có trật tự. Phạm vi tùy chọn cáp từ 1m, 4m, 10m, 20m, và 30m (có thể lên đến 100m với cáp DO).</w:t>
      </w:r>
      <w:r w:rsidRPr="00751639">
        <w:rPr>
          <w:rFonts w:ascii="Times New Roman" w:eastAsia="Times New Roman" w:hAnsi="Times New Roman" w:cs="Times New Roman"/>
          <w:color w:val="333333"/>
          <w:sz w:val="26"/>
          <w:szCs w:val="26"/>
        </w:rPr>
        <w:br/>
      </w:r>
      <w:r w:rsidRPr="00751639">
        <w:rPr>
          <w:rFonts w:ascii="Times New Roman" w:eastAsia="Times New Roman" w:hAnsi="Times New Roman" w:cs="Times New Roman"/>
          <w:color w:val="333333"/>
          <w:sz w:val="26"/>
          <w:szCs w:val="26"/>
          <w:bdr w:val="none" w:sz="0" w:space="0" w:color="auto" w:frame="1"/>
        </w:rPr>
        <w:t xml:space="preserve">Có thể sử dụng sensor trong phòng thí nghiệm hoặc ngoài hiện trường và chuyển đổi giữa hai nơi nhanh chóng. Pro Plus tạo ra thiết bị lý tưởng cho BOD với sensor tự </w:t>
      </w:r>
      <w:r w:rsidRPr="00751639">
        <w:rPr>
          <w:rFonts w:ascii="Times New Roman" w:eastAsia="Times New Roman" w:hAnsi="Times New Roman" w:cs="Times New Roman"/>
          <w:color w:val="333333"/>
          <w:sz w:val="26"/>
          <w:szCs w:val="26"/>
          <w:bdr w:val="none" w:sz="0" w:space="0" w:color="auto" w:frame="1"/>
        </w:rPr>
        <w:lastRenderedPageBreak/>
        <w:t>khuấy trộn BOD. Dây đeo tay tiện lợi có thể sử dụng ở một bên của thiết bị. Với bộ phụ kiện hoàn chỉnh cho phép nâng cao tính đa năng của Pro Plus. Có thể chọn phụ kiện gồm hộp đựng xách tay, bình điện dòng, trọng lượng cáp, kẹp gắn thắt lưng, giá đỡ ba chân và kẹp C.</w:t>
      </w:r>
    </w:p>
    <w:p w:rsidR="00B25073" w:rsidRPr="00751639" w:rsidRDefault="00B25073"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Các tính năng đa năng bổ sung bao gồm:</w:t>
      </w:r>
    </w:p>
    <w:p w:rsidR="00B25073" w:rsidRPr="00751639" w:rsidRDefault="00B25073" w:rsidP="00011765">
      <w:pPr>
        <w:numPr>
          <w:ilvl w:val="0"/>
          <w:numId w:val="35"/>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Dây đeo tay phải hoặc trái có thể điều chỉnh*</w:t>
      </w:r>
    </w:p>
    <w:p w:rsidR="00B25073" w:rsidRPr="00751639" w:rsidRDefault="00B25073" w:rsidP="00011765">
      <w:pPr>
        <w:numPr>
          <w:ilvl w:val="0"/>
          <w:numId w:val="35"/>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Các tùy chọn bộ cảm biến mà người dùng có thể thay thế và sự lựa chọn cảm biến DO*</w:t>
      </w:r>
    </w:p>
    <w:p w:rsidR="00B25073" w:rsidRPr="00751639" w:rsidRDefault="00B25073" w:rsidP="00011765">
      <w:pPr>
        <w:numPr>
          <w:ilvl w:val="0"/>
          <w:numId w:val="35"/>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Các tùy chọn đa thông số và chiều dài cáp</w:t>
      </w:r>
    </w:p>
    <w:p w:rsidR="00B25073" w:rsidRPr="00751639" w:rsidRDefault="00B25073" w:rsidP="00011765">
      <w:pPr>
        <w:numPr>
          <w:ilvl w:val="0"/>
          <w:numId w:val="35"/>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Cảm biến ISE loại cho phòng thí nghiệm và sensor BOD có sẵn để tạo ra thiết bị phòng thí nghiệm/hiện trường thật sự.</w:t>
      </w:r>
    </w:p>
    <w:p w:rsidR="00B25073" w:rsidRPr="00751639" w:rsidRDefault="00B25073" w:rsidP="00011765">
      <w:pPr>
        <w:numPr>
          <w:ilvl w:val="0"/>
          <w:numId w:val="35"/>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Ngôn ngữ – Tiếng Anh, Tây Ban Nha, Đức, Pháp, Ý, Na Uy, Bồ Đào Nha, Nhật Bản, Trung Quốc (Giản thể và phồn thể)</w:t>
      </w:r>
    </w:p>
    <w:p w:rsidR="00B25073" w:rsidRPr="00751639" w:rsidRDefault="00B25073" w:rsidP="00011765">
      <w:pPr>
        <w:numPr>
          <w:ilvl w:val="0"/>
          <w:numId w:val="35"/>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color w:val="333333"/>
          <w:sz w:val="26"/>
          <w:szCs w:val="26"/>
          <w:bdr w:val="none" w:sz="0" w:space="0" w:color="auto" w:frame="1"/>
        </w:rPr>
        <w:t>Có nhiều phụ tùng có sẵn từ bình điện dòng, dây đeo vai, cho đến hộp xách tay</w:t>
      </w:r>
    </w:p>
    <w:p w:rsidR="00B25073" w:rsidRPr="00751639" w:rsidRDefault="00B25073"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751639">
        <w:rPr>
          <w:rFonts w:ascii="Times New Roman" w:eastAsia="Times New Roman" w:hAnsi="Times New Roman" w:cs="Times New Roman"/>
          <w:b/>
          <w:bCs/>
          <w:color w:val="333333"/>
          <w:sz w:val="26"/>
          <w:szCs w:val="26"/>
          <w:bdr w:val="none" w:sz="0" w:space="0" w:color="auto" w:frame="1"/>
        </w:rPr>
        <w:t>Tự do – Quản lý dữ liệu</w:t>
      </w:r>
    </w:p>
    <w:p w:rsidR="00B25073" w:rsidRDefault="00B25073" w:rsidP="00011765">
      <w:pPr>
        <w:shd w:val="clear" w:color="auto" w:fill="FFFFFF"/>
        <w:spacing w:before="120" w:after="0" w:line="312" w:lineRule="auto"/>
        <w:jc w:val="both"/>
        <w:rPr>
          <w:rFonts w:ascii="Times New Roman" w:eastAsia="Times New Roman" w:hAnsi="Times New Roman" w:cs="Times New Roman"/>
          <w:color w:val="333333"/>
          <w:sz w:val="26"/>
          <w:szCs w:val="26"/>
          <w:bdr w:val="none" w:sz="0" w:space="0" w:color="auto" w:frame="1"/>
        </w:rPr>
      </w:pPr>
      <w:r w:rsidRPr="00751639">
        <w:rPr>
          <w:rFonts w:ascii="Times New Roman" w:eastAsia="Times New Roman" w:hAnsi="Times New Roman" w:cs="Times New Roman"/>
          <w:color w:val="333333"/>
          <w:sz w:val="26"/>
          <w:szCs w:val="26"/>
          <w:bdr w:val="none" w:sz="0" w:space="0" w:color="auto" w:frame="1"/>
        </w:rPr>
        <w:t>Quản lý dữ liệu là một nhiệm vụ nhàm chán trước nay, nhưng với phần mềm quản lý dữ liệu, công việc này trở nên đơn giản và hiệu quả hơn nhiều. Tải dữ liệu, lập cấu hình thiết bị và thực hiện các nghiên cứu thời gian thực dễ dàng khi sử dụng phần mềm quản lý dữ liệu. Xem kết quả dữ liệu ở dạng đồ thị hoặc dạng bảng và có thể xuất dữ liệu tới các chương trình khác khi cần. Phần mềm quản lý dữ liệu là một công cụ vô cùng hiêu quả.</w:t>
      </w:r>
    </w:p>
    <w:p w:rsidR="00B25073" w:rsidRPr="00011765" w:rsidRDefault="00B25073" w:rsidP="00011765">
      <w:pPr>
        <w:spacing w:before="120" w:after="0" w:line="312" w:lineRule="auto"/>
        <w:rPr>
          <w:rFonts w:ascii="Times New Roman" w:eastAsia="Times New Roman" w:hAnsi="Times New Roman" w:cs="Times New Roman"/>
          <w:b/>
          <w:color w:val="333333"/>
          <w:sz w:val="32"/>
          <w:szCs w:val="32"/>
          <w:bdr w:val="none" w:sz="0" w:space="0" w:color="auto" w:frame="1"/>
        </w:rPr>
      </w:pPr>
      <w:r w:rsidRPr="00011765">
        <w:rPr>
          <w:rFonts w:ascii="Times New Roman" w:eastAsia="Times New Roman" w:hAnsi="Times New Roman" w:cs="Times New Roman"/>
          <w:b/>
          <w:color w:val="333333"/>
          <w:sz w:val="32"/>
          <w:szCs w:val="32"/>
          <w:bdr w:val="none" w:sz="0" w:space="0" w:color="auto" w:frame="1"/>
        </w:rPr>
        <w:t>IV. Thiết bị đo oxy hòa tan cẳm biến quang học Pro ODO</w:t>
      </w:r>
    </w:p>
    <w:tbl>
      <w:tblPr>
        <w:tblStyle w:val="TableGrid"/>
        <w:tblW w:w="0" w:type="auto"/>
        <w:tblLook w:val="04A0" w:firstRow="1" w:lastRow="0" w:firstColumn="1" w:lastColumn="0" w:noHBand="0" w:noVBand="1"/>
      </w:tblPr>
      <w:tblGrid>
        <w:gridCol w:w="1857"/>
        <w:gridCol w:w="1857"/>
        <w:gridCol w:w="1858"/>
        <w:gridCol w:w="1858"/>
        <w:gridCol w:w="1858"/>
      </w:tblGrid>
      <w:tr w:rsidR="00B65E3D" w:rsidRPr="00A32C34" w:rsidTr="00B25073">
        <w:tc>
          <w:tcPr>
            <w:tcW w:w="1857" w:type="dxa"/>
            <w:vAlign w:val="center"/>
          </w:tcPr>
          <w:p w:rsidR="00B65E3D" w:rsidRPr="00A32C34" w:rsidRDefault="00B65E3D" w:rsidP="00011765">
            <w:pPr>
              <w:spacing w:before="120" w:line="312" w:lineRule="auto"/>
              <w:jc w:val="center"/>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Thông sô đo đạc</w:t>
            </w:r>
          </w:p>
        </w:tc>
        <w:tc>
          <w:tcPr>
            <w:tcW w:w="1857" w:type="dxa"/>
            <w:vAlign w:val="center"/>
          </w:tcPr>
          <w:p w:rsidR="00B65E3D" w:rsidRPr="00A32C34" w:rsidRDefault="00B65E3D" w:rsidP="00011765">
            <w:pPr>
              <w:spacing w:before="120" w:line="312" w:lineRule="auto"/>
              <w:jc w:val="center"/>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Loại cảm biến</w:t>
            </w:r>
          </w:p>
        </w:tc>
        <w:tc>
          <w:tcPr>
            <w:tcW w:w="1858" w:type="dxa"/>
            <w:vAlign w:val="center"/>
          </w:tcPr>
          <w:p w:rsidR="00B65E3D" w:rsidRPr="00A32C34" w:rsidRDefault="00B65E3D" w:rsidP="00011765">
            <w:pPr>
              <w:spacing w:before="120" w:line="312" w:lineRule="auto"/>
              <w:jc w:val="center"/>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Dải do</w:t>
            </w:r>
          </w:p>
        </w:tc>
        <w:tc>
          <w:tcPr>
            <w:tcW w:w="1858" w:type="dxa"/>
            <w:vAlign w:val="center"/>
          </w:tcPr>
          <w:p w:rsidR="00B65E3D" w:rsidRPr="00A32C34" w:rsidRDefault="00B65E3D" w:rsidP="00011765">
            <w:pPr>
              <w:spacing w:before="120" w:line="312" w:lineRule="auto"/>
              <w:jc w:val="center"/>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Độ chính xác</w:t>
            </w:r>
          </w:p>
        </w:tc>
        <w:tc>
          <w:tcPr>
            <w:tcW w:w="1858" w:type="dxa"/>
            <w:vAlign w:val="center"/>
          </w:tcPr>
          <w:p w:rsidR="00B65E3D" w:rsidRPr="00A32C34" w:rsidRDefault="00B65E3D" w:rsidP="00011765">
            <w:pPr>
              <w:spacing w:before="120" w:line="312" w:lineRule="auto"/>
              <w:jc w:val="center"/>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Độ phân giải</w:t>
            </w:r>
          </w:p>
        </w:tc>
      </w:tr>
      <w:tr w:rsidR="00B65E3D" w:rsidRPr="00A32C34" w:rsidTr="00686BCB">
        <w:tc>
          <w:tcPr>
            <w:tcW w:w="1857" w:type="dxa"/>
          </w:tcPr>
          <w:p w:rsidR="00B65E3D" w:rsidRPr="00A32C34" w:rsidRDefault="00B25073" w:rsidP="00011765">
            <w:pPr>
              <w:spacing w:before="120" w:line="312" w:lineRule="auto"/>
              <w:jc w:val="both"/>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Oxy hòa tan (%)</w:t>
            </w:r>
          </w:p>
        </w:tc>
        <w:tc>
          <w:tcPr>
            <w:tcW w:w="1857" w:type="dxa"/>
          </w:tcPr>
          <w:p w:rsidR="00B65E3D" w:rsidRPr="00A32C34" w:rsidRDefault="00B25073" w:rsidP="00011765">
            <w:pPr>
              <w:spacing w:before="120" w:line="312" w:lineRule="auto"/>
              <w:jc w:val="both"/>
              <w:rPr>
                <w:rFonts w:ascii="Times New Roman" w:eastAsia="Times New Roman" w:hAnsi="Times New Roman" w:cs="Times New Roman"/>
                <w:color w:val="333333"/>
                <w:sz w:val="26"/>
                <w:szCs w:val="26"/>
              </w:rPr>
            </w:pPr>
            <w:r w:rsidRPr="00EF4A3C">
              <w:rPr>
                <w:rFonts w:ascii="Times New Roman" w:hAnsi="Times New Roman" w:cs="Times New Roman"/>
                <w:color w:val="333333"/>
                <w:sz w:val="26"/>
                <w:szCs w:val="26"/>
                <w:shd w:val="clear" w:color="auto" w:fill="FFFFFF"/>
              </w:rPr>
              <w:t>Optical (dynamic luminescence quenching lifetime detection)</w:t>
            </w:r>
          </w:p>
        </w:tc>
        <w:tc>
          <w:tcPr>
            <w:tcW w:w="1858" w:type="dxa"/>
          </w:tcPr>
          <w:p w:rsidR="00B65E3D" w:rsidRPr="00A32C34" w:rsidRDefault="00B25073" w:rsidP="00011765">
            <w:pPr>
              <w:spacing w:before="120" w:line="312" w:lineRule="auto"/>
              <w:jc w:val="both"/>
              <w:rPr>
                <w:rFonts w:ascii="Times New Roman" w:eastAsia="Times New Roman" w:hAnsi="Times New Roman" w:cs="Times New Roman"/>
                <w:color w:val="333333"/>
                <w:sz w:val="26"/>
                <w:szCs w:val="26"/>
              </w:rPr>
            </w:pPr>
            <w:r w:rsidRPr="00EF4A3C">
              <w:rPr>
                <w:rFonts w:ascii="Times New Roman" w:hAnsi="Times New Roman" w:cs="Times New Roman"/>
                <w:color w:val="333333"/>
                <w:sz w:val="26"/>
                <w:szCs w:val="26"/>
                <w:shd w:val="clear" w:color="auto" w:fill="F9F9F9"/>
              </w:rPr>
              <w:t>0 – 500% bão hòa không khí</w:t>
            </w:r>
          </w:p>
        </w:tc>
        <w:tc>
          <w:tcPr>
            <w:tcW w:w="1858" w:type="dxa"/>
          </w:tcPr>
          <w:p w:rsidR="00B25073" w:rsidRPr="00EF4A3C" w:rsidRDefault="00B25073" w:rsidP="00011765">
            <w:pPr>
              <w:spacing w:before="120" w:line="312" w:lineRule="auto"/>
              <w:rPr>
                <w:rFonts w:ascii="Times New Roman" w:eastAsia="Times New Roman" w:hAnsi="Times New Roman" w:cs="Times New Roman"/>
                <w:sz w:val="26"/>
                <w:szCs w:val="26"/>
              </w:rPr>
            </w:pPr>
            <w:r w:rsidRPr="00EF4A3C">
              <w:rPr>
                <w:rFonts w:ascii="Times New Roman" w:eastAsia="Times New Roman" w:hAnsi="Times New Roman" w:cs="Times New Roman"/>
                <w:color w:val="333333"/>
                <w:sz w:val="26"/>
                <w:szCs w:val="26"/>
                <w:bdr w:val="none" w:sz="0" w:space="0" w:color="auto" w:frame="1"/>
                <w:shd w:val="clear" w:color="auto" w:fill="F9F9F9"/>
              </w:rPr>
              <w:t>0 to 200% bão hòa không khí: ± 1%</w:t>
            </w:r>
          </w:p>
          <w:p w:rsidR="00B65E3D" w:rsidRPr="00A32C34" w:rsidRDefault="00B25073" w:rsidP="00011765">
            <w:pPr>
              <w:spacing w:before="120" w:line="312" w:lineRule="auto"/>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200 to 500% bão hòa không khí, ± 10%</w:t>
            </w:r>
          </w:p>
        </w:tc>
        <w:tc>
          <w:tcPr>
            <w:tcW w:w="1858" w:type="dxa"/>
          </w:tcPr>
          <w:p w:rsidR="00B65E3D" w:rsidRPr="00A32C34" w:rsidRDefault="00B25073" w:rsidP="00011765">
            <w:pPr>
              <w:spacing w:before="120" w:line="312" w:lineRule="auto"/>
              <w:jc w:val="both"/>
              <w:rPr>
                <w:rFonts w:ascii="Times New Roman" w:eastAsia="Times New Roman" w:hAnsi="Times New Roman" w:cs="Times New Roman"/>
                <w:color w:val="333333"/>
                <w:sz w:val="26"/>
                <w:szCs w:val="26"/>
              </w:rPr>
            </w:pPr>
            <w:r w:rsidRPr="00EF4A3C">
              <w:rPr>
                <w:rFonts w:ascii="Times New Roman" w:hAnsi="Times New Roman" w:cs="Times New Roman"/>
                <w:color w:val="333333"/>
                <w:sz w:val="26"/>
                <w:szCs w:val="26"/>
                <w:shd w:val="clear" w:color="auto" w:fill="F9F9F9"/>
              </w:rPr>
              <w:t>0.1% bão hòa không khí</w:t>
            </w:r>
          </w:p>
        </w:tc>
      </w:tr>
      <w:tr w:rsidR="00B65E3D" w:rsidRPr="00A32C34" w:rsidTr="00686BCB">
        <w:tc>
          <w:tcPr>
            <w:tcW w:w="1857" w:type="dxa"/>
          </w:tcPr>
          <w:p w:rsidR="00B65E3D" w:rsidRPr="00B25073" w:rsidRDefault="00B25073" w:rsidP="00011765">
            <w:pPr>
              <w:spacing w:before="120" w:line="312" w:lineRule="auto"/>
              <w:jc w:val="center"/>
              <w:rPr>
                <w:rFonts w:ascii="Times New Roman" w:eastAsia="Times New Roman" w:hAnsi="Times New Roman" w:cs="Times New Roman"/>
                <w:color w:val="333333"/>
                <w:sz w:val="26"/>
                <w:szCs w:val="26"/>
                <w:vertAlign w:val="superscript"/>
              </w:rPr>
            </w:pPr>
            <w:r w:rsidRPr="00EF4A3C">
              <w:rPr>
                <w:rFonts w:ascii="Times New Roman" w:hAnsi="Times New Roman" w:cs="Times New Roman"/>
                <w:color w:val="333333"/>
                <w:sz w:val="26"/>
                <w:szCs w:val="26"/>
                <w:shd w:val="clear" w:color="auto" w:fill="FFFFFF"/>
              </w:rPr>
              <w:t xml:space="preserve">Oxy hòa tan </w:t>
            </w:r>
            <w:r w:rsidRPr="00EF4A3C">
              <w:rPr>
                <w:rFonts w:ascii="Times New Roman" w:hAnsi="Times New Roman" w:cs="Times New Roman"/>
                <w:color w:val="333333"/>
                <w:sz w:val="26"/>
                <w:szCs w:val="26"/>
                <w:shd w:val="clear" w:color="auto" w:fill="FFFFFF"/>
              </w:rPr>
              <w:lastRenderedPageBreak/>
              <w:t>(mg/L)</w:t>
            </w:r>
          </w:p>
        </w:tc>
        <w:tc>
          <w:tcPr>
            <w:tcW w:w="1857" w:type="dxa"/>
          </w:tcPr>
          <w:p w:rsidR="00B65E3D" w:rsidRPr="00A32C34" w:rsidRDefault="00B25073" w:rsidP="00011765">
            <w:pPr>
              <w:spacing w:before="120" w:line="312" w:lineRule="auto"/>
              <w:jc w:val="both"/>
              <w:rPr>
                <w:rFonts w:ascii="Times New Roman" w:eastAsia="Times New Roman" w:hAnsi="Times New Roman" w:cs="Times New Roman"/>
                <w:color w:val="333333"/>
                <w:sz w:val="26"/>
                <w:szCs w:val="26"/>
              </w:rPr>
            </w:pPr>
            <w:r w:rsidRPr="00EF4A3C">
              <w:rPr>
                <w:rFonts w:ascii="Times New Roman" w:hAnsi="Times New Roman" w:cs="Times New Roman"/>
                <w:color w:val="333333"/>
                <w:sz w:val="26"/>
                <w:szCs w:val="26"/>
                <w:shd w:val="clear" w:color="auto" w:fill="FFFFFF"/>
              </w:rPr>
              <w:lastRenderedPageBreak/>
              <w:t xml:space="preserve">Optical </w:t>
            </w:r>
            <w:r w:rsidRPr="00EF4A3C">
              <w:rPr>
                <w:rFonts w:ascii="Times New Roman" w:hAnsi="Times New Roman" w:cs="Times New Roman"/>
                <w:color w:val="333333"/>
                <w:sz w:val="26"/>
                <w:szCs w:val="26"/>
                <w:shd w:val="clear" w:color="auto" w:fill="FFFFFF"/>
              </w:rPr>
              <w:lastRenderedPageBreak/>
              <w:t>(dynamic luminescence quenching lifetime detection)</w:t>
            </w:r>
          </w:p>
        </w:tc>
        <w:tc>
          <w:tcPr>
            <w:tcW w:w="1858" w:type="dxa"/>
          </w:tcPr>
          <w:p w:rsidR="00B65E3D" w:rsidRPr="00A32C34" w:rsidRDefault="00B25073" w:rsidP="00011765">
            <w:pPr>
              <w:spacing w:before="120" w:line="312" w:lineRule="auto"/>
              <w:jc w:val="both"/>
              <w:rPr>
                <w:rFonts w:ascii="Times New Roman" w:eastAsia="Times New Roman" w:hAnsi="Times New Roman" w:cs="Times New Roman"/>
                <w:color w:val="333333"/>
                <w:sz w:val="26"/>
                <w:szCs w:val="26"/>
              </w:rPr>
            </w:pPr>
            <w:r w:rsidRPr="00EF4A3C">
              <w:rPr>
                <w:rFonts w:ascii="Times New Roman" w:hAnsi="Times New Roman" w:cs="Times New Roman"/>
                <w:color w:val="333333"/>
                <w:sz w:val="26"/>
                <w:szCs w:val="26"/>
                <w:shd w:val="clear" w:color="auto" w:fill="FFFFFF"/>
              </w:rPr>
              <w:lastRenderedPageBreak/>
              <w:t>0 – 50 mg/L</w:t>
            </w:r>
          </w:p>
        </w:tc>
        <w:tc>
          <w:tcPr>
            <w:tcW w:w="1858" w:type="dxa"/>
          </w:tcPr>
          <w:p w:rsidR="00B25073" w:rsidRPr="00EF4A3C" w:rsidRDefault="00B25073" w:rsidP="00011765">
            <w:pPr>
              <w:spacing w:before="120" w:line="312" w:lineRule="auto"/>
              <w:rPr>
                <w:rFonts w:ascii="Times New Roman" w:eastAsia="Times New Roman" w:hAnsi="Times New Roman" w:cs="Times New Roman"/>
                <w:sz w:val="26"/>
                <w:szCs w:val="26"/>
              </w:rPr>
            </w:pPr>
            <w:r w:rsidRPr="00EF4A3C">
              <w:rPr>
                <w:rFonts w:ascii="Times New Roman" w:eastAsia="Times New Roman" w:hAnsi="Times New Roman" w:cs="Times New Roman"/>
                <w:color w:val="333333"/>
                <w:sz w:val="26"/>
                <w:szCs w:val="26"/>
                <w:bdr w:val="none" w:sz="0" w:space="0" w:color="auto" w:frame="1"/>
                <w:shd w:val="clear" w:color="auto" w:fill="FFFFFF"/>
              </w:rPr>
              <w:t xml:space="preserve">0 – 20 mg/L: ± </w:t>
            </w:r>
            <w:r w:rsidRPr="00EF4A3C">
              <w:rPr>
                <w:rFonts w:ascii="Times New Roman" w:eastAsia="Times New Roman" w:hAnsi="Times New Roman" w:cs="Times New Roman"/>
                <w:color w:val="333333"/>
                <w:sz w:val="26"/>
                <w:szCs w:val="26"/>
                <w:bdr w:val="none" w:sz="0" w:space="0" w:color="auto" w:frame="1"/>
                <w:shd w:val="clear" w:color="auto" w:fill="FFFFFF"/>
              </w:rPr>
              <w:lastRenderedPageBreak/>
              <w:t>0.1 mg/L;</w:t>
            </w:r>
          </w:p>
          <w:p w:rsidR="00B25073" w:rsidRDefault="00B25073" w:rsidP="00011765">
            <w:pPr>
              <w:spacing w:before="120" w:line="312" w:lineRule="auto"/>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20 – 50 mg/L, ± 10%</w:t>
            </w:r>
          </w:p>
          <w:p w:rsidR="00B25073" w:rsidRDefault="00B25073" w:rsidP="00011765">
            <w:pPr>
              <w:spacing w:line="312" w:lineRule="auto"/>
              <w:rPr>
                <w:rFonts w:ascii="Times New Roman" w:eastAsia="Times New Roman" w:hAnsi="Times New Roman" w:cs="Times New Roman"/>
                <w:sz w:val="26"/>
                <w:szCs w:val="26"/>
              </w:rPr>
            </w:pPr>
          </w:p>
          <w:p w:rsidR="00B25073" w:rsidRDefault="00B25073" w:rsidP="00011765">
            <w:pPr>
              <w:spacing w:line="312" w:lineRule="auto"/>
              <w:rPr>
                <w:rFonts w:ascii="Times New Roman" w:eastAsia="Times New Roman" w:hAnsi="Times New Roman" w:cs="Times New Roman"/>
                <w:sz w:val="26"/>
                <w:szCs w:val="26"/>
              </w:rPr>
            </w:pPr>
          </w:p>
          <w:p w:rsidR="00B65E3D" w:rsidRPr="00B25073" w:rsidRDefault="00B65E3D" w:rsidP="00011765">
            <w:pPr>
              <w:spacing w:line="312" w:lineRule="auto"/>
              <w:jc w:val="center"/>
              <w:rPr>
                <w:rFonts w:ascii="Times New Roman" w:eastAsia="Times New Roman" w:hAnsi="Times New Roman" w:cs="Times New Roman"/>
                <w:sz w:val="26"/>
                <w:szCs w:val="26"/>
              </w:rPr>
            </w:pPr>
          </w:p>
        </w:tc>
        <w:tc>
          <w:tcPr>
            <w:tcW w:w="1858" w:type="dxa"/>
          </w:tcPr>
          <w:p w:rsidR="00B65E3D" w:rsidRPr="00A32C34" w:rsidRDefault="00B25073" w:rsidP="00011765">
            <w:pPr>
              <w:spacing w:before="120" w:line="312" w:lineRule="auto"/>
              <w:jc w:val="both"/>
              <w:rPr>
                <w:rFonts w:ascii="Times New Roman" w:eastAsia="Times New Roman" w:hAnsi="Times New Roman" w:cs="Times New Roman"/>
                <w:color w:val="333333"/>
                <w:sz w:val="26"/>
                <w:szCs w:val="26"/>
              </w:rPr>
            </w:pPr>
            <w:r w:rsidRPr="00EF4A3C">
              <w:rPr>
                <w:rFonts w:ascii="Times New Roman" w:hAnsi="Times New Roman" w:cs="Times New Roman"/>
                <w:color w:val="333333"/>
                <w:sz w:val="26"/>
                <w:szCs w:val="26"/>
                <w:shd w:val="clear" w:color="auto" w:fill="FFFFFF"/>
              </w:rPr>
              <w:lastRenderedPageBreak/>
              <w:t xml:space="preserve">0.01 or 0.1 </w:t>
            </w:r>
            <w:r w:rsidRPr="00EF4A3C">
              <w:rPr>
                <w:rFonts w:ascii="Times New Roman" w:hAnsi="Times New Roman" w:cs="Times New Roman"/>
                <w:color w:val="333333"/>
                <w:sz w:val="26"/>
                <w:szCs w:val="26"/>
                <w:shd w:val="clear" w:color="auto" w:fill="FFFFFF"/>
              </w:rPr>
              <w:lastRenderedPageBreak/>
              <w:t>mg/L tự động chia tỷ lệ</w:t>
            </w:r>
          </w:p>
        </w:tc>
      </w:tr>
      <w:tr w:rsidR="00B65E3D" w:rsidRPr="00A32C34" w:rsidTr="00686BCB">
        <w:tc>
          <w:tcPr>
            <w:tcW w:w="1857" w:type="dxa"/>
          </w:tcPr>
          <w:p w:rsidR="00B65E3D" w:rsidRPr="00A32C34" w:rsidRDefault="00B25073" w:rsidP="00011765">
            <w:pPr>
              <w:spacing w:before="120" w:line="312" w:lineRule="auto"/>
              <w:jc w:val="both"/>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lastRenderedPageBreak/>
              <w:t>Nhiệt độ</w:t>
            </w:r>
          </w:p>
        </w:tc>
        <w:tc>
          <w:tcPr>
            <w:tcW w:w="1857" w:type="dxa"/>
          </w:tcPr>
          <w:p w:rsidR="00B65E3D" w:rsidRPr="00A32C34" w:rsidRDefault="00B65E3D" w:rsidP="00011765">
            <w:pPr>
              <w:spacing w:before="120" w:line="312" w:lineRule="auto"/>
              <w:jc w:val="both"/>
              <w:rPr>
                <w:rFonts w:ascii="Times New Roman" w:eastAsia="Times New Roman" w:hAnsi="Times New Roman" w:cs="Times New Roman"/>
                <w:color w:val="333333"/>
                <w:sz w:val="26"/>
                <w:szCs w:val="26"/>
              </w:rPr>
            </w:pPr>
          </w:p>
        </w:tc>
        <w:tc>
          <w:tcPr>
            <w:tcW w:w="1858" w:type="dxa"/>
          </w:tcPr>
          <w:p w:rsidR="00B65E3D" w:rsidRPr="00B47811" w:rsidRDefault="00B47811" w:rsidP="00011765">
            <w:pPr>
              <w:spacing w:before="120" w:line="312" w:lineRule="auto"/>
              <w:jc w:val="both"/>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-5 -70</w:t>
            </w:r>
            <w:r>
              <w:rPr>
                <w:rFonts w:ascii="Times New Roman" w:eastAsia="Times New Roman" w:hAnsi="Times New Roman" w:cs="Times New Roman"/>
                <w:color w:val="333333"/>
                <w:sz w:val="26"/>
                <w:szCs w:val="26"/>
                <w:vertAlign w:val="superscript"/>
              </w:rPr>
              <w:t>ᵒ</w:t>
            </w:r>
            <w:r>
              <w:rPr>
                <w:rFonts w:ascii="Times New Roman" w:eastAsia="Times New Roman" w:hAnsi="Times New Roman" w:cs="Times New Roman"/>
                <w:color w:val="333333"/>
                <w:sz w:val="26"/>
                <w:szCs w:val="26"/>
              </w:rPr>
              <w:t>C</w:t>
            </w:r>
          </w:p>
        </w:tc>
        <w:tc>
          <w:tcPr>
            <w:tcW w:w="1858" w:type="dxa"/>
          </w:tcPr>
          <w:p w:rsidR="00B65E3D" w:rsidRPr="00A32C34" w:rsidRDefault="00B47811" w:rsidP="00011765">
            <w:pPr>
              <w:spacing w:before="120" w:line="312" w:lineRule="auto"/>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w:t>
            </w:r>
            <w:r>
              <w:rPr>
                <w:rFonts w:ascii="Times New Roman" w:eastAsia="Times New Roman" w:hAnsi="Times New Roman" w:cs="Times New Roman"/>
                <w:color w:val="333333"/>
                <w:sz w:val="26"/>
                <w:szCs w:val="26"/>
                <w:bdr w:val="none" w:sz="0" w:space="0" w:color="auto" w:frame="1"/>
              </w:rPr>
              <w:t xml:space="preserve">0.2 </w:t>
            </w:r>
            <w:r>
              <w:rPr>
                <w:rFonts w:ascii="Times New Roman" w:eastAsia="Times New Roman" w:hAnsi="Times New Roman" w:cs="Times New Roman"/>
                <w:color w:val="333333"/>
                <w:sz w:val="26"/>
                <w:szCs w:val="26"/>
                <w:vertAlign w:val="superscript"/>
              </w:rPr>
              <w:t>ᵒ</w:t>
            </w:r>
            <w:r>
              <w:rPr>
                <w:rFonts w:ascii="Times New Roman" w:eastAsia="Times New Roman" w:hAnsi="Times New Roman" w:cs="Times New Roman"/>
                <w:color w:val="333333"/>
                <w:sz w:val="26"/>
                <w:szCs w:val="26"/>
              </w:rPr>
              <w:t>C</w:t>
            </w:r>
          </w:p>
        </w:tc>
        <w:tc>
          <w:tcPr>
            <w:tcW w:w="1858" w:type="dxa"/>
          </w:tcPr>
          <w:p w:rsidR="00B65E3D" w:rsidRPr="00A32C34" w:rsidRDefault="00B47811" w:rsidP="00011765">
            <w:pPr>
              <w:spacing w:before="120" w:line="312" w:lineRule="auto"/>
              <w:jc w:val="both"/>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0.1</w:t>
            </w:r>
            <w:r>
              <w:rPr>
                <w:rFonts w:ascii="Times New Roman" w:eastAsia="Times New Roman" w:hAnsi="Times New Roman" w:cs="Times New Roman"/>
                <w:color w:val="333333"/>
                <w:sz w:val="26"/>
                <w:szCs w:val="26"/>
                <w:vertAlign w:val="superscript"/>
              </w:rPr>
              <w:t>ᵒ</w:t>
            </w:r>
            <w:r>
              <w:rPr>
                <w:rFonts w:ascii="Times New Roman" w:eastAsia="Times New Roman" w:hAnsi="Times New Roman" w:cs="Times New Roman"/>
                <w:color w:val="333333"/>
                <w:sz w:val="26"/>
                <w:szCs w:val="26"/>
              </w:rPr>
              <w:t>C</w:t>
            </w:r>
          </w:p>
        </w:tc>
      </w:tr>
      <w:tr w:rsidR="00B65E3D" w:rsidRPr="00A32C34" w:rsidTr="00686BCB">
        <w:tc>
          <w:tcPr>
            <w:tcW w:w="1857" w:type="dxa"/>
          </w:tcPr>
          <w:p w:rsidR="00B65E3D" w:rsidRPr="00B47811" w:rsidRDefault="00B47811" w:rsidP="00011765">
            <w:pPr>
              <w:spacing w:before="120" w:line="312" w:lineRule="auto"/>
              <w:jc w:val="center"/>
              <w:rPr>
                <w:rFonts w:ascii="Times New Roman" w:hAnsi="Times New Roman" w:cs="Times New Roman"/>
                <w:color w:val="333333"/>
                <w:sz w:val="26"/>
                <w:szCs w:val="26"/>
              </w:rPr>
            </w:pPr>
            <w:r w:rsidRPr="00EF4A3C">
              <w:rPr>
                <w:rFonts w:ascii="Times New Roman" w:hAnsi="Times New Roman" w:cs="Times New Roman"/>
                <w:color w:val="333333"/>
                <w:sz w:val="26"/>
                <w:szCs w:val="26"/>
                <w:bdr w:val="none" w:sz="0" w:space="0" w:color="auto" w:frame="1"/>
              </w:rPr>
              <w:t>Khí áp kế</w:t>
            </w:r>
          </w:p>
        </w:tc>
        <w:tc>
          <w:tcPr>
            <w:tcW w:w="1857" w:type="dxa"/>
          </w:tcPr>
          <w:p w:rsidR="00B65E3D" w:rsidRPr="00A32C34" w:rsidRDefault="00B65E3D" w:rsidP="00011765">
            <w:pPr>
              <w:spacing w:before="120" w:line="312" w:lineRule="auto"/>
              <w:jc w:val="both"/>
              <w:rPr>
                <w:rFonts w:ascii="Times New Roman" w:eastAsia="Times New Roman" w:hAnsi="Times New Roman" w:cs="Times New Roman"/>
                <w:color w:val="333333"/>
                <w:sz w:val="26"/>
                <w:szCs w:val="26"/>
              </w:rPr>
            </w:pPr>
          </w:p>
        </w:tc>
        <w:tc>
          <w:tcPr>
            <w:tcW w:w="1858" w:type="dxa"/>
          </w:tcPr>
          <w:p w:rsidR="00B65E3D" w:rsidRPr="00A32C34" w:rsidRDefault="00B47811" w:rsidP="00011765">
            <w:pPr>
              <w:spacing w:before="120" w:line="312" w:lineRule="auto"/>
              <w:jc w:val="center"/>
              <w:rPr>
                <w:rFonts w:ascii="Times New Roman" w:eastAsia="Times New Roman" w:hAnsi="Times New Roman" w:cs="Times New Roman"/>
                <w:color w:val="333333"/>
                <w:sz w:val="26"/>
                <w:szCs w:val="26"/>
              </w:rPr>
            </w:pPr>
            <w:r w:rsidRPr="00EF4A3C">
              <w:rPr>
                <w:rFonts w:ascii="Times New Roman" w:hAnsi="Times New Roman" w:cs="Times New Roman"/>
                <w:color w:val="333333"/>
                <w:sz w:val="26"/>
                <w:szCs w:val="26"/>
                <w:shd w:val="clear" w:color="auto" w:fill="FFFFFF"/>
              </w:rPr>
              <w:t>375 – 825 mmHg</w:t>
            </w:r>
          </w:p>
        </w:tc>
        <w:tc>
          <w:tcPr>
            <w:tcW w:w="1858" w:type="dxa"/>
          </w:tcPr>
          <w:p w:rsidR="00B65E3D" w:rsidRPr="00A32C34" w:rsidRDefault="00B47811" w:rsidP="00011765">
            <w:pPr>
              <w:spacing w:before="120" w:line="312" w:lineRule="auto"/>
              <w:jc w:val="center"/>
              <w:rPr>
                <w:rFonts w:ascii="Times New Roman" w:eastAsia="Times New Roman" w:hAnsi="Times New Roman" w:cs="Times New Roman"/>
                <w:color w:val="333333"/>
                <w:sz w:val="26"/>
                <w:szCs w:val="26"/>
              </w:rPr>
            </w:pPr>
            <w:r w:rsidRPr="00EF4A3C">
              <w:rPr>
                <w:rFonts w:ascii="Times New Roman" w:hAnsi="Times New Roman" w:cs="Times New Roman"/>
                <w:color w:val="333333"/>
                <w:sz w:val="26"/>
                <w:szCs w:val="26"/>
                <w:shd w:val="clear" w:color="auto" w:fill="FFFFFF"/>
              </w:rPr>
              <w:t>±1.5 mmHg từ 0 đến 50°C</w:t>
            </w:r>
          </w:p>
        </w:tc>
        <w:tc>
          <w:tcPr>
            <w:tcW w:w="1858" w:type="dxa"/>
          </w:tcPr>
          <w:p w:rsidR="00B65E3D" w:rsidRPr="00A32C34" w:rsidRDefault="00B47811" w:rsidP="00011765">
            <w:pPr>
              <w:spacing w:before="120" w:line="312" w:lineRule="auto"/>
              <w:jc w:val="both"/>
              <w:rPr>
                <w:rFonts w:ascii="Times New Roman" w:eastAsia="Times New Roman" w:hAnsi="Times New Roman" w:cs="Times New Roman"/>
                <w:color w:val="333333"/>
                <w:sz w:val="26"/>
                <w:szCs w:val="26"/>
              </w:rPr>
            </w:pPr>
            <w:r w:rsidRPr="00EF4A3C">
              <w:rPr>
                <w:rFonts w:ascii="Times New Roman" w:hAnsi="Times New Roman" w:cs="Times New Roman"/>
                <w:color w:val="333333"/>
                <w:sz w:val="26"/>
                <w:szCs w:val="26"/>
                <w:shd w:val="clear" w:color="auto" w:fill="FFFFFF"/>
              </w:rPr>
              <w:t>0.1 mmHg</w:t>
            </w:r>
          </w:p>
        </w:tc>
      </w:tr>
    </w:tbl>
    <w:p w:rsidR="00B47811" w:rsidRPr="00EF4A3C" w:rsidRDefault="00B47811" w:rsidP="00011765">
      <w:pPr>
        <w:spacing w:before="120" w:after="0" w:line="312" w:lineRule="auto"/>
        <w:rPr>
          <w:rFonts w:ascii="Times New Roman" w:eastAsia="Times New Roman" w:hAnsi="Times New Roman" w:cs="Times New Roman"/>
          <w:sz w:val="26"/>
          <w:szCs w:val="26"/>
        </w:rPr>
      </w:pPr>
      <w:r w:rsidRPr="00EF4A3C">
        <w:rPr>
          <w:rFonts w:ascii="Times New Roman" w:eastAsia="Times New Roman" w:hAnsi="Times New Roman" w:cs="Times New Roman"/>
          <w:color w:val="333333"/>
          <w:sz w:val="26"/>
          <w:szCs w:val="26"/>
          <w:bdr w:val="none" w:sz="0" w:space="0" w:color="auto" w:frame="1"/>
          <w:shd w:val="clear" w:color="auto" w:fill="FFFFFF"/>
        </w:rPr>
        <w:t>Tính năng bền bỉ, thích hợp cho các công tác hiện trường:</w:t>
      </w:r>
    </w:p>
    <w:p w:rsidR="00B47811" w:rsidRPr="00EF4A3C" w:rsidRDefault="00B47811" w:rsidP="00011765">
      <w:pPr>
        <w:numPr>
          <w:ilvl w:val="0"/>
          <w:numId w:val="37"/>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Chuẩn bảo vệ IP</w:t>
      </w:r>
      <w:r w:rsidR="00011765">
        <w:rPr>
          <w:rFonts w:ascii="Times New Roman" w:eastAsia="Times New Roman" w:hAnsi="Times New Roman" w:cs="Times New Roman"/>
          <w:color w:val="333333"/>
          <w:sz w:val="26"/>
          <w:szCs w:val="26"/>
          <w:bdr w:val="none" w:sz="0" w:space="0" w:color="auto" w:frame="1"/>
        </w:rPr>
        <w:t xml:space="preserve"> </w:t>
      </w:r>
      <w:r w:rsidRPr="00EF4A3C">
        <w:rPr>
          <w:rFonts w:ascii="Times New Roman" w:eastAsia="Times New Roman" w:hAnsi="Times New Roman" w:cs="Times New Roman"/>
          <w:color w:val="333333"/>
          <w:sz w:val="26"/>
          <w:szCs w:val="26"/>
          <w:bdr w:val="none" w:sz="0" w:space="0" w:color="auto" w:frame="1"/>
        </w:rPr>
        <w:t>67</w:t>
      </w:r>
    </w:p>
    <w:p w:rsidR="00B47811" w:rsidRPr="00EF4A3C" w:rsidRDefault="00B47811" w:rsidP="00011765">
      <w:pPr>
        <w:numPr>
          <w:ilvl w:val="0"/>
          <w:numId w:val="37"/>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Kết nối Military Spec (MS) kim loại</w:t>
      </w:r>
    </w:p>
    <w:p w:rsidR="00B47811" w:rsidRPr="00EF4A3C" w:rsidRDefault="00B47811" w:rsidP="00011765">
      <w:pPr>
        <w:numPr>
          <w:ilvl w:val="0"/>
          <w:numId w:val="37"/>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Vỏ đúc làm bằng cao su</w:t>
      </w:r>
    </w:p>
    <w:p w:rsidR="00B47811" w:rsidRPr="00EF4A3C" w:rsidRDefault="00B47811" w:rsidP="00011765">
      <w:pPr>
        <w:numPr>
          <w:ilvl w:val="0"/>
          <w:numId w:val="37"/>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Bảo vệ sensor chắc chắn, có trọng lượng</w:t>
      </w:r>
    </w:p>
    <w:p w:rsidR="00B47811" w:rsidRPr="00EF4A3C" w:rsidRDefault="00B47811" w:rsidP="00011765">
      <w:pPr>
        <w:numPr>
          <w:ilvl w:val="0"/>
          <w:numId w:val="37"/>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Phép thử độ bền rơi được thực hiện tại mọi góc độ.</w:t>
      </w:r>
    </w:p>
    <w:p w:rsidR="00B47811" w:rsidRPr="00EF4A3C" w:rsidRDefault="00B47811" w:rsidP="00011765">
      <w:pPr>
        <w:numPr>
          <w:ilvl w:val="0"/>
          <w:numId w:val="37"/>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Bảo hành 1 năm thiết bị, 6 tháng cho cáp và sensor</w:t>
      </w:r>
    </w:p>
    <w:p w:rsidR="00B47811" w:rsidRPr="00EF4A3C" w:rsidRDefault="00B47811" w:rsidP="00011765">
      <w:pPr>
        <w:shd w:val="clear" w:color="auto" w:fill="FFFFFF"/>
        <w:spacing w:before="120" w:after="0" w:line="312" w:lineRule="auto"/>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Khả năng hoạt động đa năng và tiện lợi:</w:t>
      </w:r>
    </w:p>
    <w:p w:rsidR="00B47811" w:rsidRPr="00EF4A3C" w:rsidRDefault="00B47811" w:rsidP="00011765">
      <w:pPr>
        <w:numPr>
          <w:ilvl w:val="0"/>
          <w:numId w:val="38"/>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Lựa chọn độ dài dây cáp từ 1 đến 100 phù hợp cho ứng dụng cụ thể, bao gồm một bộ kit quản lý cáp tối thiểu 4 m</w:t>
      </w:r>
    </w:p>
    <w:p w:rsidR="00B47811" w:rsidRPr="00EF4A3C" w:rsidRDefault="00B47811" w:rsidP="00011765">
      <w:pPr>
        <w:numPr>
          <w:ilvl w:val="0"/>
          <w:numId w:val="38"/>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Dữ liệu GLP chi tiết (lịch sử hiệu chuẩn)</w:t>
      </w:r>
    </w:p>
    <w:p w:rsidR="00B47811" w:rsidRPr="00EF4A3C" w:rsidRDefault="00B47811" w:rsidP="00011765">
      <w:pPr>
        <w:numPr>
          <w:ilvl w:val="0"/>
          <w:numId w:val="38"/>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Sensor kỹ thuật số tự động được nhận diện bởi thiết bị và giữ các hiệu chuẩn của chúng</w:t>
      </w:r>
    </w:p>
    <w:p w:rsidR="00B47811" w:rsidRPr="00EF4A3C" w:rsidRDefault="00B47811" w:rsidP="00011765">
      <w:pPr>
        <w:numPr>
          <w:ilvl w:val="0"/>
          <w:numId w:val="38"/>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Bộ nhớ lên đến 5,000 bộ dữ liệu</w:t>
      </w:r>
    </w:p>
    <w:p w:rsidR="00B47811" w:rsidRPr="00EF4A3C" w:rsidRDefault="00B47811" w:rsidP="00011765">
      <w:pPr>
        <w:numPr>
          <w:ilvl w:val="0"/>
          <w:numId w:val="38"/>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Giới hạn đo DO mở rộng: 0-500% (0-50 mg/L), sensor BOD self-stirring, OBOD quang học phục vụ đo đạc trong phòng thí nghiệm</w:t>
      </w:r>
    </w:p>
    <w:p w:rsidR="00B47811" w:rsidRPr="00EF4A3C" w:rsidRDefault="00B47811" w:rsidP="00011765">
      <w:pPr>
        <w:numPr>
          <w:ilvl w:val="0"/>
          <w:numId w:val="38"/>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Tính năng bảo vệ bằng password</w:t>
      </w:r>
    </w:p>
    <w:p w:rsidR="00B47811" w:rsidRPr="00EF4A3C" w:rsidRDefault="00B47811" w:rsidP="00011765">
      <w:pPr>
        <w:numPr>
          <w:ilvl w:val="0"/>
          <w:numId w:val="38"/>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Màn hình backlit đồ họa</w:t>
      </w:r>
    </w:p>
    <w:p w:rsidR="00B47811" w:rsidRPr="00EF4A3C" w:rsidRDefault="00B47811" w:rsidP="00011765">
      <w:pPr>
        <w:numPr>
          <w:ilvl w:val="0"/>
          <w:numId w:val="38"/>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Giao tiếp bằng nhiều ngôn ngữ khác nhau</w:t>
      </w:r>
    </w:p>
    <w:p w:rsidR="00B47811" w:rsidRPr="00EF4A3C" w:rsidRDefault="00B47811" w:rsidP="00011765">
      <w:pPr>
        <w:numPr>
          <w:ilvl w:val="0"/>
          <w:numId w:val="38"/>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100 folders và site lists thu dữ liệu với các vùng người dùng tự định nghĩa</w:t>
      </w:r>
    </w:p>
    <w:p w:rsidR="00B47811" w:rsidRPr="00EF4A3C" w:rsidRDefault="00B47811" w:rsidP="00011765">
      <w:pPr>
        <w:numPr>
          <w:ilvl w:val="0"/>
          <w:numId w:val="38"/>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USB và bộ phận truyền thông</w:t>
      </w:r>
    </w:p>
    <w:p w:rsidR="00B47811" w:rsidRPr="00EF4A3C" w:rsidRDefault="00B47811" w:rsidP="00011765">
      <w:pPr>
        <w:numPr>
          <w:ilvl w:val="0"/>
          <w:numId w:val="38"/>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lastRenderedPageBreak/>
        <w:t>Cell đo dòng, trọng lượng cáp,  Belt clip, chân máy có sẵn</w:t>
      </w:r>
    </w:p>
    <w:p w:rsidR="00B47811" w:rsidRPr="00EF4A3C" w:rsidRDefault="00B47811" w:rsidP="00011765">
      <w:pPr>
        <w:numPr>
          <w:ilvl w:val="0"/>
          <w:numId w:val="38"/>
        </w:numPr>
        <w:shd w:val="clear" w:color="auto" w:fill="FFFFFF"/>
        <w:spacing w:before="120" w:after="0" w:line="312" w:lineRule="auto"/>
        <w:ind w:left="225"/>
        <w:jc w:val="both"/>
        <w:rPr>
          <w:rFonts w:ascii="Times New Roman" w:eastAsia="Times New Roman" w:hAnsi="Times New Roman" w:cs="Times New Roman"/>
          <w:color w:val="333333"/>
          <w:sz w:val="26"/>
          <w:szCs w:val="26"/>
        </w:rPr>
      </w:pPr>
      <w:r w:rsidRPr="00EF4A3C">
        <w:rPr>
          <w:rFonts w:ascii="Times New Roman" w:eastAsia="Times New Roman" w:hAnsi="Times New Roman" w:cs="Times New Roman"/>
          <w:color w:val="333333"/>
          <w:sz w:val="26"/>
          <w:szCs w:val="26"/>
          <w:bdr w:val="none" w:sz="0" w:space="0" w:color="auto" w:frame="1"/>
        </w:rPr>
        <w:t>Phần mềm quản lý dữ liệu</w:t>
      </w:r>
    </w:p>
    <w:p w:rsidR="00B254AC" w:rsidRDefault="00B47811" w:rsidP="00011765">
      <w:pPr>
        <w:shd w:val="clear" w:color="auto" w:fill="FFFFFF"/>
        <w:spacing w:before="120" w:after="0" w:line="312" w:lineRule="auto"/>
        <w:jc w:val="both"/>
        <w:rPr>
          <w:rFonts w:ascii="Arial" w:eastAsia="Times New Roman" w:hAnsi="Arial" w:cs="Arial"/>
          <w:color w:val="333333"/>
          <w:sz w:val="18"/>
          <w:szCs w:val="18"/>
        </w:rPr>
      </w:pPr>
      <w:r w:rsidRPr="00EF4A3C">
        <w:rPr>
          <w:rFonts w:ascii="Times New Roman" w:eastAsia="Times New Roman" w:hAnsi="Times New Roman" w:cs="Times New Roman"/>
          <w:color w:val="333333"/>
          <w:sz w:val="26"/>
          <w:szCs w:val="26"/>
          <w:bdr w:val="none" w:sz="0" w:space="0" w:color="auto" w:frame="1"/>
        </w:rPr>
        <w:t>Gói Phần mềm quản lý dữ liệu, được tặng kèm cùng hệ thống</w:t>
      </w:r>
      <w:r w:rsidRPr="00EF4A3C">
        <w:rPr>
          <w:rFonts w:ascii="Times New Roman" w:eastAsia="Times New Roman" w:hAnsi="Times New Roman" w:cs="Times New Roman"/>
          <w:i/>
          <w:iCs/>
          <w:color w:val="333333"/>
          <w:sz w:val="26"/>
          <w:szCs w:val="26"/>
          <w:bdr w:val="none" w:sz="0" w:space="0" w:color="auto" w:frame="1"/>
        </w:rPr>
        <w:t>,</w:t>
      </w:r>
      <w:r w:rsidRPr="00EF4A3C">
        <w:rPr>
          <w:rFonts w:ascii="Times New Roman" w:eastAsia="Times New Roman" w:hAnsi="Times New Roman" w:cs="Times New Roman"/>
          <w:b/>
          <w:bCs/>
          <w:i/>
          <w:iCs/>
          <w:color w:val="333333"/>
          <w:sz w:val="26"/>
          <w:szCs w:val="26"/>
          <w:bdr w:val="none" w:sz="0" w:space="0" w:color="auto" w:frame="1"/>
        </w:rPr>
        <w:t> </w:t>
      </w:r>
      <w:r w:rsidRPr="00EF4A3C">
        <w:rPr>
          <w:rFonts w:ascii="Times New Roman" w:eastAsia="Times New Roman" w:hAnsi="Times New Roman" w:cs="Times New Roman"/>
          <w:color w:val="333333"/>
          <w:sz w:val="26"/>
          <w:szCs w:val="26"/>
          <w:bdr w:val="none" w:sz="0" w:space="0" w:color="auto" w:frame="1"/>
        </w:rPr>
        <w:t>giúp đơn giản và tối ưu hóa quá trình quản lý số liệu: cho phép thu – xử lý dữ liệu, dễ dàng thiết lập cấu hình thiết bị và thực hiện các nghiên cứu thời gian thực, trình bày kết quả ở dạng bảng hoặc đồ thị, hỗ trợ xuất dữ liệu tới các chương trình khác khi cần</w:t>
      </w:r>
      <w:r w:rsidRPr="00EF4A3C">
        <w:rPr>
          <w:rFonts w:ascii="Arial" w:eastAsia="Times New Roman" w:hAnsi="Arial" w:cs="Arial"/>
          <w:color w:val="333333"/>
          <w:sz w:val="20"/>
          <w:szCs w:val="20"/>
          <w:bdr w:val="none" w:sz="0" w:space="0" w:color="auto" w:frame="1"/>
        </w:rPr>
        <w:t>.</w:t>
      </w:r>
      <w:r w:rsidRPr="00EF4A3C">
        <w:rPr>
          <w:rFonts w:ascii="Arial" w:eastAsia="Times New Roman" w:hAnsi="Arial" w:cs="Arial"/>
          <w:b/>
          <w:bCs/>
          <w:color w:val="333333"/>
          <w:sz w:val="20"/>
          <w:szCs w:val="20"/>
          <w:bdr w:val="none" w:sz="0" w:space="0" w:color="auto" w:frame="1"/>
        </w:rPr>
        <w:t> </w:t>
      </w:r>
    </w:p>
    <w:p w:rsidR="00011765" w:rsidRPr="00011765" w:rsidRDefault="008C6E82" w:rsidP="00011765">
      <w:pPr>
        <w:spacing w:before="120" w:after="0" w:line="312" w:lineRule="auto"/>
        <w:rPr>
          <w:rFonts w:ascii="Times New Roman" w:eastAsia="Times New Roman" w:hAnsi="Times New Roman" w:cs="Times New Roman"/>
          <w:b/>
          <w:color w:val="333333"/>
          <w:sz w:val="32"/>
          <w:szCs w:val="32"/>
        </w:rPr>
      </w:pPr>
      <w:r w:rsidRPr="00011765">
        <w:rPr>
          <w:rFonts w:ascii="Times New Roman" w:eastAsia="Times New Roman" w:hAnsi="Times New Roman" w:cs="Times New Roman"/>
          <w:b/>
          <w:color w:val="333333"/>
          <w:sz w:val="32"/>
          <w:szCs w:val="32"/>
        </w:rPr>
        <w:t>Qua 2 buồi đi học khóa học huấn luyện thiết bị YSI</w:t>
      </w:r>
      <w:r w:rsidR="00011765" w:rsidRPr="00011765">
        <w:rPr>
          <w:rFonts w:ascii="Times New Roman" w:eastAsia="Times New Roman" w:hAnsi="Times New Roman" w:cs="Times New Roman"/>
          <w:b/>
          <w:color w:val="333333"/>
          <w:sz w:val="32"/>
          <w:szCs w:val="32"/>
        </w:rPr>
        <w:t xml:space="preserve"> </w:t>
      </w:r>
      <w:r w:rsidRPr="00011765">
        <w:rPr>
          <w:rFonts w:ascii="Times New Roman" w:eastAsia="Times New Roman" w:hAnsi="Times New Roman" w:cs="Times New Roman"/>
          <w:b/>
          <w:color w:val="333333"/>
          <w:sz w:val="32"/>
          <w:szCs w:val="32"/>
        </w:rPr>
        <w:t xml:space="preserve"> </w:t>
      </w:r>
    </w:p>
    <w:p w:rsidR="008C6E82" w:rsidRPr="00011765" w:rsidRDefault="00011765" w:rsidP="00011765">
      <w:pPr>
        <w:spacing w:before="120" w:after="0" w:line="312" w:lineRule="auto"/>
        <w:rPr>
          <w:rFonts w:ascii="Times New Roman" w:eastAsia="Times New Roman" w:hAnsi="Times New Roman" w:cs="Times New Roman"/>
          <w:color w:val="333333"/>
          <w:sz w:val="26"/>
          <w:szCs w:val="26"/>
        </w:rPr>
      </w:pPr>
      <w:r>
        <w:rPr>
          <w:rFonts w:ascii="Times New Roman" w:eastAsia="Times New Roman" w:hAnsi="Times New Roman" w:cs="Times New Roman"/>
          <w:color w:val="333333"/>
          <w:sz w:val="26"/>
          <w:szCs w:val="26"/>
        </w:rPr>
        <w:t xml:space="preserve">Kiểm chuẩn thiết bị </w:t>
      </w:r>
      <w:r w:rsidR="008C6E82" w:rsidRPr="008C6E82">
        <w:rPr>
          <w:rFonts w:ascii="Times New Roman" w:hAnsi="Times New Roman" w:cs="Times New Roman"/>
          <w:sz w:val="26"/>
          <w:szCs w:val="26"/>
        </w:rPr>
        <w:t>Pro plus:( 6820 V2)</w:t>
      </w:r>
    </w:p>
    <w:p w:rsidR="008C6E82" w:rsidRPr="008C6E82" w:rsidRDefault="008C6E82" w:rsidP="00011765">
      <w:pPr>
        <w:spacing w:before="120" w:after="0" w:line="312" w:lineRule="auto"/>
        <w:rPr>
          <w:rFonts w:ascii="Times New Roman" w:hAnsi="Times New Roman" w:cs="Times New Roman"/>
          <w:sz w:val="26"/>
          <w:szCs w:val="26"/>
        </w:rPr>
      </w:pPr>
      <w:r>
        <w:rPr>
          <w:rFonts w:ascii="Times New Roman" w:hAnsi="Times New Roman" w:cs="Times New Roman"/>
          <w:sz w:val="26"/>
          <w:szCs w:val="26"/>
        </w:rPr>
        <w:t xml:space="preserve">Sensor </w:t>
      </w:r>
      <w:r w:rsidRPr="008C6E82">
        <w:rPr>
          <w:rFonts w:ascii="Times New Roman" w:hAnsi="Times New Roman" w:cs="Times New Roman"/>
          <w:sz w:val="26"/>
          <w:szCs w:val="26"/>
        </w:rPr>
        <w:t>DO</w:t>
      </w:r>
      <w:r>
        <w:rPr>
          <w:rFonts w:ascii="Times New Roman" w:hAnsi="Times New Roman" w:cs="Times New Roman"/>
          <w:sz w:val="26"/>
          <w:szCs w:val="26"/>
        </w:rPr>
        <w:t xml:space="preserve"> </w:t>
      </w:r>
      <w:r w:rsidRPr="008C6E82">
        <w:rPr>
          <w:rFonts w:ascii="Times New Roman" w:hAnsi="Times New Roman" w:cs="Times New Roman"/>
          <w:sz w:val="26"/>
          <w:szCs w:val="26"/>
        </w:rPr>
        <w:t>: Kiểm chuẩn ở khoảng 25-75mg/l( không để đầu đo chạm nước)</w:t>
      </w:r>
    </w:p>
    <w:p w:rsidR="008C6E82" w:rsidRPr="008C6E82" w:rsidRDefault="008C6E82" w:rsidP="00011765">
      <w:pPr>
        <w:spacing w:before="120" w:after="0" w:line="312" w:lineRule="auto"/>
        <w:rPr>
          <w:rFonts w:ascii="Times New Roman" w:hAnsi="Times New Roman" w:cs="Times New Roman"/>
          <w:sz w:val="26"/>
          <w:szCs w:val="26"/>
        </w:rPr>
      </w:pPr>
      <w:r w:rsidRPr="008C6E82">
        <w:rPr>
          <w:rFonts w:ascii="Times New Roman" w:hAnsi="Times New Roman" w:cs="Times New Roman"/>
          <w:sz w:val="26"/>
          <w:szCs w:val="26"/>
        </w:rPr>
        <w:t>Nếu đầu điện cực bị oxi hóa cần phải trà, rửa, lau khô và nhúng vào dd điện phân</w:t>
      </w:r>
    </w:p>
    <w:p w:rsidR="00011765" w:rsidRPr="00597E14" w:rsidRDefault="00011765" w:rsidP="00011765">
      <w:pPr>
        <w:shd w:val="clear" w:color="auto" w:fill="FFFFFF"/>
        <w:spacing w:before="120" w:after="0" w:line="312" w:lineRule="auto"/>
        <w:jc w:val="both"/>
        <w:rPr>
          <w:rFonts w:ascii="Times New Roman" w:eastAsia="Times New Roman" w:hAnsi="Times New Roman" w:cs="Times New Roman"/>
          <w:color w:val="333333"/>
          <w:sz w:val="26"/>
          <w:szCs w:val="26"/>
          <w:bdr w:val="none" w:sz="0" w:space="0" w:color="auto" w:frame="1"/>
        </w:rPr>
      </w:pPr>
      <w:r>
        <w:rPr>
          <w:rFonts w:ascii="Times New Roman" w:eastAsia="Times New Roman" w:hAnsi="Times New Roman" w:cs="Times New Roman"/>
          <w:color w:val="333333"/>
          <w:sz w:val="26"/>
          <w:szCs w:val="26"/>
          <w:bdr w:val="none" w:sz="0" w:space="0" w:color="auto" w:frame="1"/>
        </w:rPr>
        <w:t xml:space="preserve">-  Sensor </w:t>
      </w:r>
      <w:r w:rsidRPr="00597E14">
        <w:rPr>
          <w:rFonts w:ascii="Times New Roman" w:eastAsia="Times New Roman" w:hAnsi="Times New Roman" w:cs="Times New Roman"/>
          <w:color w:val="333333"/>
          <w:sz w:val="26"/>
          <w:szCs w:val="26"/>
          <w:bdr w:val="none" w:sz="0" w:space="0" w:color="auto" w:frame="1"/>
        </w:rPr>
        <w:t>pH</w:t>
      </w:r>
    </w:p>
    <w:p w:rsidR="00011765" w:rsidRDefault="00011765" w:rsidP="00011765">
      <w:pPr>
        <w:shd w:val="clear" w:color="auto" w:fill="FFFFFF"/>
        <w:spacing w:before="120" w:after="0" w:line="312" w:lineRule="auto"/>
        <w:jc w:val="both"/>
        <w:rPr>
          <w:rFonts w:ascii="Times New Roman" w:eastAsia="Times New Roman" w:hAnsi="Times New Roman" w:cs="Times New Roman"/>
          <w:color w:val="333333"/>
          <w:sz w:val="26"/>
          <w:szCs w:val="26"/>
          <w:bdr w:val="none" w:sz="0" w:space="0" w:color="auto" w:frame="1"/>
        </w:rPr>
      </w:pPr>
      <w:r>
        <w:rPr>
          <w:rFonts w:ascii="Times New Roman" w:eastAsia="Times New Roman" w:hAnsi="Times New Roman" w:cs="Times New Roman"/>
          <w:color w:val="333333"/>
          <w:sz w:val="26"/>
          <w:szCs w:val="26"/>
          <w:bdr w:val="none" w:sz="0" w:space="0" w:color="auto" w:frame="1"/>
        </w:rPr>
        <w:t>Hiệu chuẩn tại 2 điểm : 7 – 10 ( nước mặn)</w:t>
      </w:r>
    </w:p>
    <w:p w:rsidR="00011765" w:rsidRDefault="00011765" w:rsidP="00011765">
      <w:pPr>
        <w:shd w:val="clear" w:color="auto" w:fill="FFFFFF"/>
        <w:spacing w:before="120" w:after="0" w:line="312" w:lineRule="auto"/>
        <w:ind w:left="1560" w:hanging="1560"/>
        <w:jc w:val="both"/>
        <w:rPr>
          <w:rFonts w:ascii="Times New Roman" w:eastAsia="Times New Roman" w:hAnsi="Times New Roman" w:cs="Times New Roman"/>
          <w:color w:val="333333"/>
          <w:sz w:val="26"/>
          <w:szCs w:val="26"/>
          <w:bdr w:val="none" w:sz="0" w:space="0" w:color="auto" w:frame="1"/>
        </w:rPr>
      </w:pPr>
      <w:bookmarkStart w:id="0" w:name="_GoBack"/>
      <w:r>
        <w:rPr>
          <w:rFonts w:ascii="Times New Roman" w:eastAsia="Times New Roman" w:hAnsi="Times New Roman" w:cs="Times New Roman"/>
          <w:color w:val="333333"/>
          <w:sz w:val="26"/>
          <w:szCs w:val="26"/>
          <w:bdr w:val="none" w:sz="0" w:space="0" w:color="auto" w:frame="1"/>
        </w:rPr>
        <w:tab/>
      </w:r>
      <w:r>
        <w:rPr>
          <w:rFonts w:ascii="Times New Roman" w:eastAsia="Times New Roman" w:hAnsi="Times New Roman" w:cs="Times New Roman"/>
          <w:color w:val="333333"/>
          <w:sz w:val="26"/>
          <w:szCs w:val="26"/>
          <w:bdr w:val="none" w:sz="0" w:space="0" w:color="auto" w:frame="1"/>
        </w:rPr>
        <w:t xml:space="preserve"> </w:t>
      </w:r>
      <w:r>
        <w:rPr>
          <w:rFonts w:ascii="Times New Roman" w:eastAsia="Times New Roman" w:hAnsi="Times New Roman" w:cs="Times New Roman"/>
          <w:color w:val="333333"/>
          <w:sz w:val="26"/>
          <w:szCs w:val="26"/>
          <w:bdr w:val="none" w:sz="0" w:space="0" w:color="auto" w:frame="1"/>
        </w:rPr>
        <w:t>2 điểm ; 7 – 4 ( nước ngọt )</w:t>
      </w:r>
    </w:p>
    <w:bookmarkEnd w:id="0"/>
    <w:p w:rsidR="00011765" w:rsidRDefault="00011765" w:rsidP="00011765">
      <w:pPr>
        <w:shd w:val="clear" w:color="auto" w:fill="FFFFFF"/>
        <w:spacing w:before="120" w:after="0" w:line="312" w:lineRule="auto"/>
        <w:ind w:left="1560" w:hanging="1560"/>
        <w:jc w:val="both"/>
        <w:rPr>
          <w:rFonts w:ascii="Times New Roman" w:eastAsia="Times New Roman" w:hAnsi="Times New Roman" w:cs="Times New Roman"/>
          <w:color w:val="333333"/>
          <w:sz w:val="26"/>
          <w:szCs w:val="26"/>
          <w:bdr w:val="none" w:sz="0" w:space="0" w:color="auto" w:frame="1"/>
        </w:rPr>
      </w:pPr>
      <w:r>
        <w:rPr>
          <w:rFonts w:ascii="Times New Roman" w:eastAsia="Times New Roman" w:hAnsi="Times New Roman" w:cs="Times New Roman"/>
          <w:color w:val="333333"/>
          <w:sz w:val="26"/>
          <w:szCs w:val="26"/>
          <w:bdr w:val="none" w:sz="0" w:space="0" w:color="auto" w:frame="1"/>
        </w:rPr>
        <w:t>Dải đo : 25-75 mgDO/l</w:t>
      </w:r>
    </w:p>
    <w:p w:rsidR="00011765" w:rsidRDefault="00011765" w:rsidP="00011765">
      <w:pPr>
        <w:shd w:val="clear" w:color="auto" w:fill="FFFFFF"/>
        <w:spacing w:before="120" w:after="0" w:line="312" w:lineRule="auto"/>
        <w:ind w:left="1560" w:hanging="1560"/>
        <w:jc w:val="both"/>
        <w:rPr>
          <w:rFonts w:ascii="Times New Roman" w:eastAsia="Times New Roman" w:hAnsi="Times New Roman" w:cs="Times New Roman"/>
          <w:color w:val="333333"/>
          <w:sz w:val="26"/>
          <w:szCs w:val="26"/>
          <w:bdr w:val="none" w:sz="0" w:space="0" w:color="auto" w:frame="1"/>
        </w:rPr>
      </w:pPr>
      <w:r>
        <w:rPr>
          <w:rFonts w:ascii="Times New Roman" w:eastAsia="Times New Roman" w:hAnsi="Times New Roman" w:cs="Times New Roman"/>
          <w:color w:val="333333"/>
          <w:sz w:val="26"/>
          <w:szCs w:val="26"/>
          <w:bdr w:val="none" w:sz="0" w:space="0" w:color="auto" w:frame="1"/>
        </w:rPr>
        <w:t>Bảo quản bằng dung dịch có pH =4 hoắc dd KCl 2M</w:t>
      </w:r>
    </w:p>
    <w:p w:rsidR="00011765" w:rsidRDefault="00011765" w:rsidP="00011765">
      <w:pPr>
        <w:shd w:val="clear" w:color="auto" w:fill="FFFFFF"/>
        <w:spacing w:before="120" w:after="0" w:line="312" w:lineRule="auto"/>
        <w:ind w:left="1560" w:hanging="1560"/>
        <w:jc w:val="both"/>
        <w:rPr>
          <w:rFonts w:ascii="Times New Roman" w:eastAsia="Times New Roman" w:hAnsi="Times New Roman" w:cs="Times New Roman"/>
          <w:color w:val="333333"/>
          <w:sz w:val="26"/>
          <w:szCs w:val="26"/>
          <w:bdr w:val="none" w:sz="0" w:space="0" w:color="auto" w:frame="1"/>
        </w:rPr>
      </w:pPr>
      <w:r>
        <w:rPr>
          <w:rFonts w:ascii="Times New Roman" w:eastAsia="Times New Roman" w:hAnsi="Times New Roman" w:cs="Times New Roman"/>
          <w:color w:val="333333"/>
          <w:sz w:val="26"/>
          <w:szCs w:val="26"/>
          <w:bdr w:val="none" w:sz="0" w:space="0" w:color="auto" w:frame="1"/>
        </w:rPr>
        <w:t>Nếu đầu đo khô cần ngâm trong dd KCl : 24- 48 h</w:t>
      </w:r>
    </w:p>
    <w:p w:rsidR="00011765" w:rsidRDefault="00011765" w:rsidP="00011765">
      <w:pPr>
        <w:shd w:val="clear" w:color="auto" w:fill="FFFFFF"/>
        <w:spacing w:before="120" w:after="0" w:line="312" w:lineRule="auto"/>
        <w:ind w:left="1560" w:hanging="1560"/>
        <w:jc w:val="both"/>
        <w:rPr>
          <w:rFonts w:ascii="Times New Roman" w:eastAsia="Times New Roman" w:hAnsi="Times New Roman" w:cs="Times New Roman"/>
          <w:color w:val="333333"/>
          <w:sz w:val="26"/>
          <w:szCs w:val="26"/>
          <w:bdr w:val="none" w:sz="0" w:space="0" w:color="auto" w:frame="1"/>
        </w:rPr>
      </w:pPr>
      <w:r>
        <w:rPr>
          <w:rFonts w:ascii="Times New Roman" w:eastAsia="Times New Roman" w:hAnsi="Times New Roman" w:cs="Times New Roman"/>
          <w:color w:val="333333"/>
          <w:sz w:val="26"/>
          <w:szCs w:val="26"/>
          <w:bdr w:val="none" w:sz="0" w:space="0" w:color="auto" w:frame="1"/>
        </w:rPr>
        <w:t>pH 7 : 0 ± 50 mV</w:t>
      </w:r>
    </w:p>
    <w:p w:rsidR="00011765" w:rsidRDefault="00011765" w:rsidP="00011765">
      <w:pPr>
        <w:shd w:val="clear" w:color="auto" w:fill="FFFFFF"/>
        <w:spacing w:before="120" w:after="0" w:line="312" w:lineRule="auto"/>
        <w:ind w:left="1560" w:hanging="1560"/>
        <w:jc w:val="both"/>
        <w:rPr>
          <w:rFonts w:ascii="Times New Roman" w:eastAsia="Times New Roman" w:hAnsi="Times New Roman" w:cs="Times New Roman"/>
          <w:color w:val="333333"/>
          <w:sz w:val="26"/>
          <w:szCs w:val="26"/>
          <w:bdr w:val="none" w:sz="0" w:space="0" w:color="auto" w:frame="1"/>
        </w:rPr>
      </w:pPr>
      <w:r>
        <w:rPr>
          <w:rFonts w:ascii="Times New Roman" w:eastAsia="Times New Roman" w:hAnsi="Times New Roman" w:cs="Times New Roman"/>
          <w:color w:val="333333"/>
          <w:sz w:val="26"/>
          <w:szCs w:val="26"/>
          <w:bdr w:val="none" w:sz="0" w:space="0" w:color="auto" w:frame="1"/>
        </w:rPr>
        <w:t>pH 4 : + 177 mV</w:t>
      </w:r>
    </w:p>
    <w:p w:rsidR="00011765" w:rsidRPr="00011765" w:rsidRDefault="00011765" w:rsidP="00011765">
      <w:pPr>
        <w:spacing w:before="120" w:after="0" w:line="312" w:lineRule="auto"/>
        <w:rPr>
          <w:rFonts w:ascii="Times New Roman" w:eastAsia="Times New Roman" w:hAnsi="Times New Roman" w:cs="Times New Roman"/>
          <w:color w:val="333333"/>
          <w:sz w:val="26"/>
          <w:szCs w:val="26"/>
          <w:bdr w:val="none" w:sz="0" w:space="0" w:color="auto" w:frame="1"/>
        </w:rPr>
      </w:pPr>
      <w:r>
        <w:rPr>
          <w:rFonts w:ascii="Times New Roman" w:eastAsia="Times New Roman" w:hAnsi="Times New Roman" w:cs="Times New Roman"/>
          <w:color w:val="333333"/>
          <w:sz w:val="26"/>
          <w:szCs w:val="26"/>
          <w:bdr w:val="none" w:sz="0" w:space="0" w:color="auto" w:frame="1"/>
        </w:rPr>
        <w:t>pH 10 : - 177 mV</w:t>
      </w:r>
    </w:p>
    <w:p w:rsidR="008C6E82" w:rsidRDefault="008C6E82" w:rsidP="00011765">
      <w:pPr>
        <w:spacing w:before="120" w:after="0" w:line="312" w:lineRule="auto"/>
        <w:rPr>
          <w:rFonts w:ascii="Times New Roman" w:hAnsi="Times New Roman" w:cs="Times New Roman"/>
          <w:sz w:val="26"/>
          <w:szCs w:val="26"/>
        </w:rPr>
      </w:pPr>
      <w:r w:rsidRPr="008C6E82">
        <w:rPr>
          <w:rFonts w:ascii="Times New Roman" w:hAnsi="Times New Roman" w:cs="Times New Roman"/>
          <w:sz w:val="26"/>
          <w:szCs w:val="26"/>
        </w:rPr>
        <w:t>Bao quản trong thời gian dài: Rửa đầu đo ( bằng nước tẩy rửa nồng độ 1:1 trong 30 phút), rửa đầu đo bằng nước sạch</w:t>
      </w:r>
      <w:r w:rsidR="00011765">
        <w:rPr>
          <w:rFonts w:ascii="Times New Roman" w:hAnsi="Times New Roman" w:cs="Times New Roman"/>
          <w:sz w:val="26"/>
          <w:szCs w:val="26"/>
        </w:rPr>
        <w:t>.</w:t>
      </w:r>
    </w:p>
    <w:p w:rsidR="00011765" w:rsidRPr="008C6E82" w:rsidRDefault="00011765" w:rsidP="00011765">
      <w:pPr>
        <w:spacing w:before="120" w:after="0" w:line="312" w:lineRule="auto"/>
        <w:rPr>
          <w:rFonts w:ascii="Times New Roman" w:hAnsi="Times New Roman" w:cs="Times New Roman"/>
          <w:sz w:val="26"/>
          <w:szCs w:val="26"/>
        </w:rPr>
      </w:pPr>
      <w:r>
        <w:rPr>
          <w:rFonts w:ascii="Times New Roman" w:eastAsia="Times New Roman" w:hAnsi="Times New Roman" w:cs="Times New Roman"/>
          <w:color w:val="333333"/>
          <w:sz w:val="26"/>
          <w:szCs w:val="26"/>
          <w:bdr w:val="none" w:sz="0" w:space="0" w:color="auto" w:frame="1"/>
        </w:rPr>
        <w:t>Bảo quản bằng dung dịch có pH =4 hoắc dd KCl 2M</w:t>
      </w:r>
    </w:p>
    <w:p w:rsidR="008C6E82" w:rsidRPr="008C6E82" w:rsidRDefault="008C6E82" w:rsidP="00011765">
      <w:pPr>
        <w:spacing w:before="120" w:after="0" w:line="312" w:lineRule="auto"/>
        <w:rPr>
          <w:rFonts w:ascii="Times New Roman" w:hAnsi="Times New Roman" w:cs="Times New Roman"/>
          <w:sz w:val="26"/>
          <w:szCs w:val="26"/>
        </w:rPr>
      </w:pPr>
      <w:r w:rsidRPr="008C6E82">
        <w:rPr>
          <w:rFonts w:ascii="Times New Roman" w:hAnsi="Times New Roman" w:cs="Times New Roman"/>
          <w:sz w:val="26"/>
          <w:szCs w:val="26"/>
        </w:rPr>
        <w:t>Nếu để đầu đo bị khô thì ngâm trong KCl hoặc dd Ph&lt;4 trong 24-48h</w:t>
      </w:r>
    </w:p>
    <w:p w:rsidR="008C6E82" w:rsidRPr="008C6E82" w:rsidRDefault="008C6E82" w:rsidP="00011765">
      <w:pPr>
        <w:spacing w:before="120" w:after="0" w:line="312" w:lineRule="auto"/>
        <w:rPr>
          <w:rFonts w:ascii="Times New Roman" w:hAnsi="Times New Roman" w:cs="Times New Roman"/>
          <w:sz w:val="26"/>
          <w:szCs w:val="26"/>
        </w:rPr>
      </w:pPr>
      <w:r w:rsidRPr="008C6E82">
        <w:rPr>
          <w:rFonts w:ascii="Times New Roman" w:hAnsi="Times New Roman" w:cs="Times New Roman"/>
          <w:sz w:val="26"/>
          <w:szCs w:val="26"/>
        </w:rPr>
        <w:t>Tuổi thọ đầu đo 2 năm</w:t>
      </w:r>
    </w:p>
    <w:p w:rsidR="008C6E82" w:rsidRPr="008C6E82" w:rsidRDefault="00011765" w:rsidP="00011765">
      <w:pPr>
        <w:spacing w:before="120" w:after="0" w:line="312" w:lineRule="auto"/>
        <w:rPr>
          <w:rFonts w:ascii="Times New Roman" w:hAnsi="Times New Roman" w:cs="Times New Roman"/>
          <w:sz w:val="26"/>
          <w:szCs w:val="26"/>
        </w:rPr>
      </w:pPr>
      <w:r>
        <w:rPr>
          <w:rFonts w:ascii="Times New Roman" w:hAnsi="Times New Roman" w:cs="Times New Roman"/>
          <w:sz w:val="26"/>
          <w:szCs w:val="26"/>
        </w:rPr>
        <w:t xml:space="preserve">Sensor </w:t>
      </w:r>
      <w:r w:rsidR="008C6E82" w:rsidRPr="008C6E82">
        <w:rPr>
          <w:rFonts w:ascii="Times New Roman" w:hAnsi="Times New Roman" w:cs="Times New Roman"/>
          <w:sz w:val="26"/>
          <w:szCs w:val="26"/>
        </w:rPr>
        <w:t xml:space="preserve"> nhiệt độ, độ dẫn( làm trong đk 25</w:t>
      </w:r>
      <w:r w:rsidR="008C6E82" w:rsidRPr="008C6E82">
        <w:rPr>
          <w:rFonts w:ascii="Times New Roman" w:hAnsi="Times New Roman" w:cs="Times New Roman"/>
          <w:sz w:val="28"/>
          <w:szCs w:val="28"/>
          <w:vertAlign w:val="superscript"/>
        </w:rPr>
        <w:t>0</w:t>
      </w:r>
      <w:r w:rsidR="008C6E82" w:rsidRPr="008C6E82">
        <w:rPr>
          <w:rFonts w:ascii="Times New Roman" w:hAnsi="Times New Roman" w:cs="Times New Roman"/>
          <w:sz w:val="26"/>
          <w:szCs w:val="26"/>
        </w:rPr>
        <w:t>C)</w:t>
      </w:r>
    </w:p>
    <w:p w:rsidR="008C6E82" w:rsidRPr="008C6E82" w:rsidRDefault="008C6E82" w:rsidP="00011765">
      <w:pPr>
        <w:spacing w:before="120" w:after="0" w:line="312" w:lineRule="auto"/>
        <w:rPr>
          <w:rFonts w:ascii="Times New Roman" w:hAnsi="Times New Roman" w:cs="Times New Roman"/>
          <w:sz w:val="26"/>
          <w:szCs w:val="26"/>
        </w:rPr>
      </w:pPr>
      <w:r w:rsidRPr="008C6E82">
        <w:rPr>
          <w:rFonts w:ascii="Times New Roman" w:hAnsi="Times New Roman" w:cs="Times New Roman"/>
          <w:sz w:val="26"/>
          <w:szCs w:val="26"/>
        </w:rPr>
        <w:t>Nước ngọt: 1000 us/cm</w:t>
      </w:r>
    </w:p>
    <w:p w:rsidR="008C6E82" w:rsidRPr="008C6E82" w:rsidRDefault="008C6E82" w:rsidP="00011765">
      <w:pPr>
        <w:spacing w:before="120" w:after="100" w:afterAutospacing="1" w:line="312" w:lineRule="auto"/>
        <w:rPr>
          <w:rFonts w:ascii="Times New Roman" w:hAnsi="Times New Roman" w:cs="Times New Roman"/>
          <w:sz w:val="26"/>
          <w:szCs w:val="26"/>
        </w:rPr>
      </w:pPr>
      <w:r w:rsidRPr="008C6E82">
        <w:rPr>
          <w:rFonts w:ascii="Times New Roman" w:hAnsi="Times New Roman" w:cs="Times New Roman"/>
          <w:sz w:val="26"/>
          <w:szCs w:val="26"/>
        </w:rPr>
        <w:t>Nước lợ: 10.000 us/cm</w:t>
      </w:r>
    </w:p>
    <w:p w:rsidR="008C6E82" w:rsidRPr="00011765" w:rsidRDefault="008C6E82" w:rsidP="00011765">
      <w:pPr>
        <w:spacing w:before="120" w:after="100" w:afterAutospacing="1" w:line="312" w:lineRule="auto"/>
        <w:rPr>
          <w:rFonts w:ascii="Times New Roman" w:hAnsi="Times New Roman" w:cs="Times New Roman"/>
          <w:sz w:val="26"/>
          <w:szCs w:val="26"/>
        </w:rPr>
      </w:pPr>
      <w:r w:rsidRPr="00011765">
        <w:rPr>
          <w:rFonts w:ascii="Times New Roman" w:hAnsi="Times New Roman" w:cs="Times New Roman"/>
          <w:sz w:val="26"/>
          <w:szCs w:val="26"/>
        </w:rPr>
        <w:t>Nước mặn: 50.000 us/cm</w:t>
      </w:r>
    </w:p>
    <w:p w:rsidR="008C6E82" w:rsidRPr="00011765" w:rsidRDefault="008C6E82" w:rsidP="00011765">
      <w:pPr>
        <w:spacing w:before="120" w:after="100" w:afterAutospacing="1" w:line="312" w:lineRule="auto"/>
        <w:rPr>
          <w:rFonts w:ascii="Times New Roman" w:hAnsi="Times New Roman" w:cs="Times New Roman"/>
          <w:sz w:val="26"/>
          <w:szCs w:val="26"/>
        </w:rPr>
      </w:pPr>
      <w:r w:rsidRPr="00011765">
        <w:rPr>
          <w:rFonts w:ascii="Times New Roman" w:hAnsi="Times New Roman" w:cs="Times New Roman"/>
          <w:sz w:val="26"/>
          <w:szCs w:val="26"/>
        </w:rPr>
        <w:lastRenderedPageBreak/>
        <w:t>Hiệu chỉnh bằng cách ngâm trong dd chuẩn của nhà sản xuất</w:t>
      </w:r>
    </w:p>
    <w:p w:rsidR="008C6E82" w:rsidRPr="00011765" w:rsidRDefault="008C6E82" w:rsidP="00011765">
      <w:pPr>
        <w:spacing w:before="120" w:after="100" w:afterAutospacing="1" w:line="312" w:lineRule="auto"/>
        <w:rPr>
          <w:rFonts w:ascii="Times New Roman" w:hAnsi="Times New Roman" w:cs="Times New Roman"/>
          <w:sz w:val="26"/>
          <w:szCs w:val="26"/>
        </w:rPr>
      </w:pPr>
      <w:r w:rsidRPr="00011765">
        <w:rPr>
          <w:rFonts w:ascii="Times New Roman" w:hAnsi="Times New Roman" w:cs="Times New Roman"/>
          <w:sz w:val="26"/>
          <w:szCs w:val="26"/>
        </w:rPr>
        <w:t>Khoảng sai số</w:t>
      </w:r>
      <w:r w:rsidR="00011765">
        <w:rPr>
          <w:rFonts w:ascii="Times New Roman" w:hAnsi="Times New Roman" w:cs="Times New Roman"/>
          <w:sz w:val="26"/>
          <w:szCs w:val="26"/>
        </w:rPr>
        <w:t xml:space="preserve"> (5±0.5 </w:t>
      </w:r>
      <w:r w:rsidRPr="00011765">
        <w:rPr>
          <w:rFonts w:ascii="Times New Roman" w:hAnsi="Times New Roman" w:cs="Times New Roman"/>
          <w:sz w:val="26"/>
          <w:szCs w:val="26"/>
        </w:rPr>
        <w:t>us/cm)</w:t>
      </w:r>
    </w:p>
    <w:p w:rsidR="008C6E82" w:rsidRDefault="008C6E82" w:rsidP="00011765">
      <w:pPr>
        <w:spacing w:before="120" w:after="100" w:afterAutospacing="1" w:line="312" w:lineRule="auto"/>
        <w:rPr>
          <w:rFonts w:ascii="Times New Roman" w:hAnsi="Times New Roman" w:cs="Times New Roman"/>
          <w:sz w:val="26"/>
          <w:szCs w:val="26"/>
        </w:rPr>
      </w:pPr>
      <w:r w:rsidRPr="00011765">
        <w:rPr>
          <w:rFonts w:ascii="Times New Roman" w:hAnsi="Times New Roman" w:cs="Times New Roman"/>
          <w:sz w:val="26"/>
          <w:szCs w:val="26"/>
        </w:rPr>
        <w:t>Sensor độ đục:</w:t>
      </w:r>
    </w:p>
    <w:p w:rsidR="00011765" w:rsidRDefault="00011765" w:rsidP="00011765">
      <w:pPr>
        <w:shd w:val="clear" w:color="auto" w:fill="FFFFFF"/>
        <w:spacing w:before="120" w:after="0" w:line="312" w:lineRule="auto"/>
        <w:jc w:val="both"/>
        <w:rPr>
          <w:rFonts w:ascii="Times New Roman" w:eastAsia="Times New Roman" w:hAnsi="Times New Roman" w:cs="Times New Roman"/>
          <w:color w:val="333333"/>
          <w:sz w:val="26"/>
          <w:szCs w:val="26"/>
          <w:bdr w:val="none" w:sz="0" w:space="0" w:color="auto" w:frame="1"/>
        </w:rPr>
      </w:pPr>
      <w:r>
        <w:rPr>
          <w:rFonts w:ascii="Times New Roman" w:eastAsia="Times New Roman" w:hAnsi="Times New Roman" w:cs="Times New Roman"/>
          <w:color w:val="333333"/>
          <w:sz w:val="26"/>
          <w:szCs w:val="26"/>
          <w:bdr w:val="none" w:sz="0" w:space="0" w:color="auto" w:frame="1"/>
        </w:rPr>
        <w:t>Hiệu chuẩn tại 2 điểm</w:t>
      </w:r>
    </w:p>
    <w:p w:rsidR="00011765" w:rsidRDefault="00011765" w:rsidP="00011765">
      <w:pPr>
        <w:shd w:val="clear" w:color="auto" w:fill="FFFFFF"/>
        <w:spacing w:before="120" w:after="0" w:line="312" w:lineRule="auto"/>
        <w:jc w:val="both"/>
        <w:rPr>
          <w:rFonts w:ascii="Times New Roman" w:eastAsia="Times New Roman" w:hAnsi="Times New Roman" w:cs="Times New Roman"/>
          <w:color w:val="333333"/>
          <w:sz w:val="26"/>
          <w:szCs w:val="26"/>
          <w:bdr w:val="none" w:sz="0" w:space="0" w:color="auto" w:frame="1"/>
        </w:rPr>
      </w:pPr>
      <w:r>
        <w:rPr>
          <w:rFonts w:ascii="Times New Roman" w:eastAsia="Times New Roman" w:hAnsi="Times New Roman" w:cs="Times New Roman"/>
          <w:color w:val="333333"/>
          <w:sz w:val="26"/>
          <w:szCs w:val="26"/>
          <w:bdr w:val="none" w:sz="0" w:space="0" w:color="auto" w:frame="1"/>
        </w:rPr>
        <w:t>Zezo – nước</w:t>
      </w:r>
    </w:p>
    <w:p w:rsidR="00011765" w:rsidRPr="00011765" w:rsidRDefault="00011765" w:rsidP="00011765">
      <w:pPr>
        <w:spacing w:before="120" w:after="100" w:afterAutospacing="1" w:line="312" w:lineRule="auto"/>
        <w:rPr>
          <w:rFonts w:ascii="Times New Roman" w:hAnsi="Times New Roman" w:cs="Times New Roman"/>
          <w:sz w:val="26"/>
          <w:szCs w:val="26"/>
        </w:rPr>
      </w:pPr>
      <w:r>
        <w:rPr>
          <w:rFonts w:ascii="Times New Roman" w:eastAsia="Times New Roman" w:hAnsi="Times New Roman" w:cs="Times New Roman"/>
          <w:color w:val="333333"/>
          <w:sz w:val="26"/>
          <w:szCs w:val="26"/>
          <w:bdr w:val="none" w:sz="0" w:space="0" w:color="auto" w:frame="1"/>
        </w:rPr>
        <w:t xml:space="preserve">Dd hiệu chuẩn  </w:t>
      </w:r>
    </w:p>
    <w:p w:rsidR="008C6E82" w:rsidRPr="00011765" w:rsidRDefault="008C6E82" w:rsidP="00011765">
      <w:pPr>
        <w:spacing w:before="120" w:after="100" w:afterAutospacing="1" w:line="312" w:lineRule="auto"/>
        <w:rPr>
          <w:rFonts w:ascii="Times New Roman" w:hAnsi="Times New Roman" w:cs="Times New Roman"/>
          <w:sz w:val="26"/>
          <w:szCs w:val="26"/>
        </w:rPr>
      </w:pPr>
    </w:p>
    <w:p w:rsidR="008C6E82" w:rsidRPr="008C6E82" w:rsidRDefault="008C6E82" w:rsidP="00011765">
      <w:pPr>
        <w:shd w:val="clear" w:color="auto" w:fill="FFFFFF"/>
        <w:spacing w:before="120" w:after="0" w:line="312" w:lineRule="auto"/>
        <w:jc w:val="both"/>
        <w:rPr>
          <w:rFonts w:ascii="Times New Roman" w:eastAsia="Times New Roman" w:hAnsi="Times New Roman" w:cs="Times New Roman"/>
          <w:color w:val="333333"/>
          <w:sz w:val="26"/>
          <w:szCs w:val="26"/>
        </w:rPr>
      </w:pPr>
    </w:p>
    <w:sectPr w:rsidR="008C6E82" w:rsidRPr="008C6E82" w:rsidSect="00013236">
      <w:pgSz w:w="11907" w:h="16839" w:code="9"/>
      <w:pgMar w:top="1134"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12584"/>
    <w:multiLevelType w:val="multilevel"/>
    <w:tmpl w:val="E64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266A5"/>
    <w:multiLevelType w:val="hybridMultilevel"/>
    <w:tmpl w:val="39747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0019C0"/>
    <w:multiLevelType w:val="multilevel"/>
    <w:tmpl w:val="FCF4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0471AD"/>
    <w:multiLevelType w:val="hybridMultilevel"/>
    <w:tmpl w:val="A3127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3A0CB8"/>
    <w:multiLevelType w:val="hybridMultilevel"/>
    <w:tmpl w:val="3CD0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504580"/>
    <w:multiLevelType w:val="hybridMultilevel"/>
    <w:tmpl w:val="FFBEE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CE2E5E"/>
    <w:multiLevelType w:val="multilevel"/>
    <w:tmpl w:val="28B2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9448CB"/>
    <w:multiLevelType w:val="hybridMultilevel"/>
    <w:tmpl w:val="623AC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20F047E"/>
    <w:multiLevelType w:val="hybridMultilevel"/>
    <w:tmpl w:val="FCB8A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5F6056"/>
    <w:multiLevelType w:val="multilevel"/>
    <w:tmpl w:val="FD6E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ED00FE"/>
    <w:multiLevelType w:val="multilevel"/>
    <w:tmpl w:val="7DA4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9D2CB2"/>
    <w:multiLevelType w:val="hybridMultilevel"/>
    <w:tmpl w:val="B9CC7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D23FB8"/>
    <w:multiLevelType w:val="multilevel"/>
    <w:tmpl w:val="933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532715"/>
    <w:multiLevelType w:val="hybridMultilevel"/>
    <w:tmpl w:val="AE7402FE"/>
    <w:lvl w:ilvl="0" w:tplc="04090001">
      <w:start w:val="1"/>
      <w:numFmt w:val="bullet"/>
      <w:lvlText w:val=""/>
      <w:lvlJc w:val="left"/>
      <w:pPr>
        <w:ind w:left="585" w:hanging="360"/>
      </w:pPr>
      <w:rPr>
        <w:rFonts w:ascii="Symbol" w:hAnsi="Symbol" w:hint="default"/>
      </w:rPr>
    </w:lvl>
    <w:lvl w:ilvl="1" w:tplc="04090003" w:tentative="1">
      <w:start w:val="1"/>
      <w:numFmt w:val="bullet"/>
      <w:lvlText w:val="o"/>
      <w:lvlJc w:val="left"/>
      <w:pPr>
        <w:ind w:left="1305" w:hanging="360"/>
      </w:pPr>
      <w:rPr>
        <w:rFonts w:ascii="Courier New" w:hAnsi="Courier New" w:cs="Courier New" w:hint="default"/>
      </w:rPr>
    </w:lvl>
    <w:lvl w:ilvl="2" w:tplc="04090005" w:tentative="1">
      <w:start w:val="1"/>
      <w:numFmt w:val="bullet"/>
      <w:lvlText w:val=""/>
      <w:lvlJc w:val="left"/>
      <w:pPr>
        <w:ind w:left="2025" w:hanging="360"/>
      </w:pPr>
      <w:rPr>
        <w:rFonts w:ascii="Wingdings" w:hAnsi="Wingdings" w:hint="default"/>
      </w:rPr>
    </w:lvl>
    <w:lvl w:ilvl="3" w:tplc="04090001" w:tentative="1">
      <w:start w:val="1"/>
      <w:numFmt w:val="bullet"/>
      <w:lvlText w:val=""/>
      <w:lvlJc w:val="left"/>
      <w:pPr>
        <w:ind w:left="2745" w:hanging="360"/>
      </w:pPr>
      <w:rPr>
        <w:rFonts w:ascii="Symbol" w:hAnsi="Symbol" w:hint="default"/>
      </w:rPr>
    </w:lvl>
    <w:lvl w:ilvl="4" w:tplc="04090003" w:tentative="1">
      <w:start w:val="1"/>
      <w:numFmt w:val="bullet"/>
      <w:lvlText w:val="o"/>
      <w:lvlJc w:val="left"/>
      <w:pPr>
        <w:ind w:left="3465" w:hanging="360"/>
      </w:pPr>
      <w:rPr>
        <w:rFonts w:ascii="Courier New" w:hAnsi="Courier New" w:cs="Courier New" w:hint="default"/>
      </w:rPr>
    </w:lvl>
    <w:lvl w:ilvl="5" w:tplc="04090005" w:tentative="1">
      <w:start w:val="1"/>
      <w:numFmt w:val="bullet"/>
      <w:lvlText w:val=""/>
      <w:lvlJc w:val="left"/>
      <w:pPr>
        <w:ind w:left="4185" w:hanging="360"/>
      </w:pPr>
      <w:rPr>
        <w:rFonts w:ascii="Wingdings" w:hAnsi="Wingdings" w:hint="default"/>
      </w:rPr>
    </w:lvl>
    <w:lvl w:ilvl="6" w:tplc="04090001" w:tentative="1">
      <w:start w:val="1"/>
      <w:numFmt w:val="bullet"/>
      <w:lvlText w:val=""/>
      <w:lvlJc w:val="left"/>
      <w:pPr>
        <w:ind w:left="4905" w:hanging="360"/>
      </w:pPr>
      <w:rPr>
        <w:rFonts w:ascii="Symbol" w:hAnsi="Symbol" w:hint="default"/>
      </w:rPr>
    </w:lvl>
    <w:lvl w:ilvl="7" w:tplc="04090003" w:tentative="1">
      <w:start w:val="1"/>
      <w:numFmt w:val="bullet"/>
      <w:lvlText w:val="o"/>
      <w:lvlJc w:val="left"/>
      <w:pPr>
        <w:ind w:left="5625" w:hanging="360"/>
      </w:pPr>
      <w:rPr>
        <w:rFonts w:ascii="Courier New" w:hAnsi="Courier New" w:cs="Courier New" w:hint="default"/>
      </w:rPr>
    </w:lvl>
    <w:lvl w:ilvl="8" w:tplc="04090005" w:tentative="1">
      <w:start w:val="1"/>
      <w:numFmt w:val="bullet"/>
      <w:lvlText w:val=""/>
      <w:lvlJc w:val="left"/>
      <w:pPr>
        <w:ind w:left="6345" w:hanging="360"/>
      </w:pPr>
      <w:rPr>
        <w:rFonts w:ascii="Wingdings" w:hAnsi="Wingdings" w:hint="default"/>
      </w:rPr>
    </w:lvl>
  </w:abstractNum>
  <w:abstractNum w:abstractNumId="14">
    <w:nsid w:val="35CF0062"/>
    <w:multiLevelType w:val="hybridMultilevel"/>
    <w:tmpl w:val="D1DC7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D620D3"/>
    <w:multiLevelType w:val="hybridMultilevel"/>
    <w:tmpl w:val="B4EE9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E51498"/>
    <w:multiLevelType w:val="multilevel"/>
    <w:tmpl w:val="5942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DD60D17"/>
    <w:multiLevelType w:val="multilevel"/>
    <w:tmpl w:val="9E0E04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3F462E77"/>
    <w:multiLevelType w:val="hybridMultilevel"/>
    <w:tmpl w:val="725A4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2AF7B79"/>
    <w:multiLevelType w:val="hybridMultilevel"/>
    <w:tmpl w:val="39BEB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7E01C95"/>
    <w:multiLevelType w:val="hybridMultilevel"/>
    <w:tmpl w:val="5998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7EF700C"/>
    <w:multiLevelType w:val="multilevel"/>
    <w:tmpl w:val="B50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0B1FDC"/>
    <w:multiLevelType w:val="multilevel"/>
    <w:tmpl w:val="E04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4A6CE0"/>
    <w:multiLevelType w:val="hybridMultilevel"/>
    <w:tmpl w:val="21644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DA20DF8"/>
    <w:multiLevelType w:val="hybridMultilevel"/>
    <w:tmpl w:val="1A94F790"/>
    <w:lvl w:ilvl="0" w:tplc="F9D6394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E526EC2"/>
    <w:multiLevelType w:val="hybridMultilevel"/>
    <w:tmpl w:val="CB146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172F16"/>
    <w:multiLevelType w:val="multilevel"/>
    <w:tmpl w:val="16A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DA1C32"/>
    <w:multiLevelType w:val="hybridMultilevel"/>
    <w:tmpl w:val="E508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636142C"/>
    <w:multiLevelType w:val="hybridMultilevel"/>
    <w:tmpl w:val="8460FF36"/>
    <w:lvl w:ilvl="0" w:tplc="2DD256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936972"/>
    <w:multiLevelType w:val="hybridMultilevel"/>
    <w:tmpl w:val="10643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C7C5937"/>
    <w:multiLevelType w:val="multilevel"/>
    <w:tmpl w:val="C386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177B1C"/>
    <w:multiLevelType w:val="hybridMultilevel"/>
    <w:tmpl w:val="F42A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2D42E93"/>
    <w:multiLevelType w:val="multilevel"/>
    <w:tmpl w:val="0EBE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976580"/>
    <w:multiLevelType w:val="hybridMultilevel"/>
    <w:tmpl w:val="8B0250E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4">
    <w:nsid w:val="6E73724F"/>
    <w:multiLevelType w:val="multilevel"/>
    <w:tmpl w:val="0D1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960AB8"/>
    <w:multiLevelType w:val="hybridMultilevel"/>
    <w:tmpl w:val="C3A05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3FE1DF4"/>
    <w:multiLevelType w:val="hybridMultilevel"/>
    <w:tmpl w:val="8DAC9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591122"/>
    <w:multiLevelType w:val="multilevel"/>
    <w:tmpl w:val="FE1E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8A17D09"/>
    <w:multiLevelType w:val="multilevel"/>
    <w:tmpl w:val="42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98C4ED5"/>
    <w:multiLevelType w:val="multilevel"/>
    <w:tmpl w:val="0A4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DFA2E72"/>
    <w:multiLevelType w:val="multilevel"/>
    <w:tmpl w:val="ED7C6F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30"/>
  </w:num>
  <w:num w:numId="2">
    <w:abstractNumId w:val="0"/>
  </w:num>
  <w:num w:numId="3">
    <w:abstractNumId w:val="21"/>
  </w:num>
  <w:num w:numId="4">
    <w:abstractNumId w:val="40"/>
  </w:num>
  <w:num w:numId="5">
    <w:abstractNumId w:val="17"/>
  </w:num>
  <w:num w:numId="6">
    <w:abstractNumId w:val="9"/>
  </w:num>
  <w:num w:numId="7">
    <w:abstractNumId w:val="2"/>
  </w:num>
  <w:num w:numId="8">
    <w:abstractNumId w:val="26"/>
  </w:num>
  <w:num w:numId="9">
    <w:abstractNumId w:val="10"/>
  </w:num>
  <w:num w:numId="10">
    <w:abstractNumId w:val="6"/>
  </w:num>
  <w:num w:numId="11">
    <w:abstractNumId w:val="39"/>
  </w:num>
  <w:num w:numId="12">
    <w:abstractNumId w:val="16"/>
  </w:num>
  <w:num w:numId="13">
    <w:abstractNumId w:val="28"/>
  </w:num>
  <w:num w:numId="14">
    <w:abstractNumId w:val="23"/>
  </w:num>
  <w:num w:numId="15">
    <w:abstractNumId w:val="13"/>
  </w:num>
  <w:num w:numId="16">
    <w:abstractNumId w:val="3"/>
  </w:num>
  <w:num w:numId="17">
    <w:abstractNumId w:val="7"/>
  </w:num>
  <w:num w:numId="18">
    <w:abstractNumId w:val="29"/>
  </w:num>
  <w:num w:numId="19">
    <w:abstractNumId w:val="1"/>
  </w:num>
  <w:num w:numId="20">
    <w:abstractNumId w:val="18"/>
  </w:num>
  <w:num w:numId="21">
    <w:abstractNumId w:val="35"/>
  </w:num>
  <w:num w:numId="22">
    <w:abstractNumId w:val="33"/>
  </w:num>
  <w:num w:numId="23">
    <w:abstractNumId w:val="4"/>
  </w:num>
  <w:num w:numId="24">
    <w:abstractNumId w:val="19"/>
  </w:num>
  <w:num w:numId="25">
    <w:abstractNumId w:val="14"/>
  </w:num>
  <w:num w:numId="26">
    <w:abstractNumId w:val="5"/>
  </w:num>
  <w:num w:numId="27">
    <w:abstractNumId w:val="20"/>
  </w:num>
  <w:num w:numId="28">
    <w:abstractNumId w:val="27"/>
  </w:num>
  <w:num w:numId="29">
    <w:abstractNumId w:val="25"/>
  </w:num>
  <w:num w:numId="30">
    <w:abstractNumId w:val="11"/>
  </w:num>
  <w:num w:numId="31">
    <w:abstractNumId w:val="8"/>
  </w:num>
  <w:num w:numId="32">
    <w:abstractNumId w:val="22"/>
  </w:num>
  <w:num w:numId="33">
    <w:abstractNumId w:val="12"/>
  </w:num>
  <w:num w:numId="34">
    <w:abstractNumId w:val="37"/>
  </w:num>
  <w:num w:numId="35">
    <w:abstractNumId w:val="38"/>
  </w:num>
  <w:num w:numId="36">
    <w:abstractNumId w:val="31"/>
  </w:num>
  <w:num w:numId="37">
    <w:abstractNumId w:val="32"/>
  </w:num>
  <w:num w:numId="38">
    <w:abstractNumId w:val="34"/>
  </w:num>
  <w:num w:numId="39">
    <w:abstractNumId w:val="15"/>
  </w:num>
  <w:num w:numId="40">
    <w:abstractNumId w:val="24"/>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85D"/>
    <w:rsid w:val="00011765"/>
    <w:rsid w:val="00013236"/>
    <w:rsid w:val="00162C80"/>
    <w:rsid w:val="001772F2"/>
    <w:rsid w:val="003A3F04"/>
    <w:rsid w:val="006131A6"/>
    <w:rsid w:val="006B185D"/>
    <w:rsid w:val="006C09D9"/>
    <w:rsid w:val="008C6E82"/>
    <w:rsid w:val="00B25073"/>
    <w:rsid w:val="00B254AC"/>
    <w:rsid w:val="00B47811"/>
    <w:rsid w:val="00B65E3D"/>
    <w:rsid w:val="00F9206A"/>
    <w:rsid w:val="00FA0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2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3236"/>
    <w:pPr>
      <w:ind w:left="720"/>
      <w:contextualSpacing/>
    </w:pPr>
  </w:style>
  <w:style w:type="character" w:styleId="Strong">
    <w:name w:val="Strong"/>
    <w:basedOn w:val="DefaultParagraphFont"/>
    <w:uiPriority w:val="22"/>
    <w:qFormat/>
    <w:rsid w:val="00013236"/>
    <w:rPr>
      <w:b/>
      <w:bCs/>
    </w:rPr>
  </w:style>
  <w:style w:type="character" w:styleId="Emphasis">
    <w:name w:val="Emphasis"/>
    <w:basedOn w:val="DefaultParagraphFont"/>
    <w:uiPriority w:val="20"/>
    <w:qFormat/>
    <w:rsid w:val="00013236"/>
    <w:rPr>
      <w:i/>
      <w:iCs/>
    </w:rPr>
  </w:style>
  <w:style w:type="table" w:styleId="TableGrid">
    <w:name w:val="Table Grid"/>
    <w:basedOn w:val="TableNormal"/>
    <w:uiPriority w:val="59"/>
    <w:rsid w:val="00B65E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2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3236"/>
    <w:pPr>
      <w:ind w:left="720"/>
      <w:contextualSpacing/>
    </w:pPr>
  </w:style>
  <w:style w:type="character" w:styleId="Strong">
    <w:name w:val="Strong"/>
    <w:basedOn w:val="DefaultParagraphFont"/>
    <w:uiPriority w:val="22"/>
    <w:qFormat/>
    <w:rsid w:val="00013236"/>
    <w:rPr>
      <w:b/>
      <w:bCs/>
    </w:rPr>
  </w:style>
  <w:style w:type="character" w:styleId="Emphasis">
    <w:name w:val="Emphasis"/>
    <w:basedOn w:val="DefaultParagraphFont"/>
    <w:uiPriority w:val="20"/>
    <w:qFormat/>
    <w:rsid w:val="00013236"/>
    <w:rPr>
      <w:i/>
      <w:iCs/>
    </w:rPr>
  </w:style>
  <w:style w:type="table" w:styleId="TableGrid">
    <w:name w:val="Table Grid"/>
    <w:basedOn w:val="TableNormal"/>
    <w:uiPriority w:val="59"/>
    <w:rsid w:val="00B65E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2838</Words>
  <Characters>16181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2019-03-05T10:12:00Z</dcterms:created>
  <dcterms:modified xsi:type="dcterms:W3CDTF">2019-03-05T10:12:00Z</dcterms:modified>
</cp:coreProperties>
</file>