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6CF2D5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1/ NO3-: 250mg/L</w:t>
      </w:r>
    </w:p>
    <w:p w14:paraId="56AC8ABA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Đầu tiên chuẩn bị dd NO3-: 1000mg/L có thể bằng cách sau:</w:t>
      </w:r>
    </w:p>
    <w:p w14:paraId="3452E800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B9B0716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Hoà tan 1,6306 g KNO3 (Potassium nitrate, CAS </w:t>
      </w:r>
      <w:hyperlink r:id="rId4" w:tgtFrame="_blank" w:history="1">
        <w:r w:rsidRPr="007D2C31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7757-79-1</w:t>
        </w:r>
      </w:hyperlink>
      <w:r w:rsidRPr="007D2C31">
        <w:rPr>
          <w:rFonts w:ascii="Arial" w:eastAsia="Times New Roman" w:hAnsi="Arial" w:cs="Arial"/>
          <w:color w:val="222222"/>
          <w:sz w:val="24"/>
          <w:szCs w:val="24"/>
        </w:rPr>
        <w:t>) vào 1L nước DI</w:t>
      </w:r>
    </w:p>
    <w:p w14:paraId="356BD4F3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br/>
      </w:r>
    </w:p>
    <w:p w14:paraId="04D52ECB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Hoặc hoà tan 1,3708 g NaNO3 (Sodium nitrate, CAS </w:t>
      </w:r>
      <w:hyperlink r:id="rId5" w:tgtFrame="_blank" w:history="1">
        <w:r w:rsidRPr="007D2C31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7631-99-4</w:t>
        </w:r>
      </w:hyperlink>
      <w:r w:rsidRPr="007D2C31">
        <w:rPr>
          <w:rFonts w:ascii="Arial" w:eastAsia="Times New Roman" w:hAnsi="Arial" w:cs="Arial"/>
          <w:color w:val="222222"/>
          <w:sz w:val="24"/>
          <w:szCs w:val="24"/>
        </w:rPr>
        <w:t>) vào 1L nước DI.</w:t>
      </w:r>
    </w:p>
    <w:p w14:paraId="0170E449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2F28362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Sau đó lấy 500mL dd 1000mg/L NO3- này, rồi bổ sung nước DI cho đủ 2L, sẽ thu được 2L dd chuẩn 250mg/L NO3-</w:t>
      </w:r>
    </w:p>
    <w:p w14:paraId="0CA72FA8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4DBF1F0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2/ Dung dịch chuẩn 5mg/L NH4+: </w:t>
      </w:r>
    </w:p>
    <w:p w14:paraId="04DD369E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Yêu cầu chuẩn bị cho 1L dd (100mg/L)</w:t>
      </w:r>
    </w:p>
    <w:p w14:paraId="3585083E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0,3g NH4CL (CAS 12125-02-9)</w:t>
      </w:r>
    </w:p>
    <w:p w14:paraId="4B99F8E1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Bước 1: chuẩn chuẩn bị dd chuẩn 100mg/L NH4+ </w:t>
      </w:r>
    </w:p>
    <w:p w14:paraId="6CEDBF14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Quy trình</w:t>
      </w:r>
    </w:p>
    <w:p w14:paraId="77C85F51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Hòa tan 0,3g NH4Cl trong 100ml nước DI, khuấy với máy khuấy từ. Bổ sung ~900ml nước DI cho đủ 1L</w:t>
      </w:r>
    </w:p>
    <w:p w14:paraId="5CFDACC5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Kiểm soát chất lượng:</w:t>
      </w:r>
    </w:p>
    <w:p w14:paraId="0AD9F5A2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Dd thu được là không màu, giá trị pH~ 6,0~6,5</w:t>
      </w:r>
    </w:p>
    <w:p w14:paraId="66B10930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Bước 2:</w:t>
      </w:r>
    </w:p>
    <w:p w14:paraId="30BA5F43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DD chuẩn 5mg/L</w:t>
      </w:r>
    </w:p>
    <w:p w14:paraId="78E56B99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Mỗi chai 2L cần:</w:t>
      </w:r>
    </w:p>
    <w:p w14:paraId="145DB9C1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2g Lithium acetate (CAS 546-89-4)</w:t>
      </w:r>
    </w:p>
    <w:p w14:paraId="6AABED9D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2 ml Nitric acid (CAS 7697-37-2)</w:t>
      </w:r>
    </w:p>
    <w:p w14:paraId="60C78B55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100 ml dd chuẩn NH4+ 100 mg/L (bước 1)</w:t>
      </w:r>
    </w:p>
    <w:p w14:paraId="623919EA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Quy trình:</w:t>
      </w:r>
    </w:p>
    <w:p w14:paraId="43A3FE46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Hòa tan 2g  Lithium acetate  và trong 500mL nước DI và khuấy bằng máy khuấy từ, sau đó thêm 2 ml Nitric acid và 100ml dd chuẩn NH4+/100 mg/L (bước 1), sau đó bổ sung ~1398 nước DI, để thành 2L dung dịch chuẩn 5mg/L NH4+</w:t>
      </w:r>
    </w:p>
    <w:p w14:paraId="055E9C39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Kiểm soát chất lượng:</w:t>
      </w:r>
    </w:p>
    <w:p w14:paraId="199BF38D" w14:textId="77777777" w:rsidR="007D2C31" w:rsidRPr="007D2C31" w:rsidRDefault="007D2C31" w:rsidP="007D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D2C31">
        <w:rPr>
          <w:rFonts w:ascii="Arial" w:eastAsia="Times New Roman" w:hAnsi="Arial" w:cs="Arial"/>
          <w:color w:val="222222"/>
          <w:sz w:val="24"/>
          <w:szCs w:val="24"/>
        </w:rPr>
        <w:t>Dd thu được là không màu, giá trị pH~ 3,0~3,5"</w:t>
      </w:r>
    </w:p>
    <w:p w14:paraId="0CBFA4CD" w14:textId="77777777" w:rsidR="007D2C31" w:rsidRPr="007D2C31" w:rsidRDefault="007D2C31">
      <w:pPr>
        <w:rPr>
          <w:rFonts w:ascii="Times New Roman" w:hAnsi="Times New Roman" w:cs="Times New Roman"/>
        </w:rPr>
      </w:pPr>
    </w:p>
    <w:sectPr w:rsidR="007D2C31" w:rsidRPr="007D2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C31"/>
    <w:rsid w:val="0059504F"/>
    <w:rsid w:val="007D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9B3C77"/>
  <w15:chartTrackingRefBased/>
  <w15:docId w15:val="{3876FA42-21EA-4D07-BDE6-351B426B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D2C31"/>
    <w:rPr>
      <w:color w:val="0000FF"/>
      <w:u w:val="single"/>
    </w:rPr>
  </w:style>
  <w:style w:type="character" w:customStyle="1" w:styleId="il">
    <w:name w:val="il"/>
    <w:basedOn w:val="DefaultParagraphFont"/>
    <w:rsid w:val="007D2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83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7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7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tel:7631-99-4" TargetMode="External"/><Relationship Id="rId4" Type="http://schemas.openxmlformats.org/officeDocument/2006/relationships/hyperlink" Target="tel:7757-79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dc:description/>
  <cp:lastModifiedBy>Dong</cp:lastModifiedBy>
  <cp:revision>2</cp:revision>
  <dcterms:created xsi:type="dcterms:W3CDTF">2020-10-02T06:49:00Z</dcterms:created>
  <dcterms:modified xsi:type="dcterms:W3CDTF">2020-10-02T06:58:00Z</dcterms:modified>
</cp:coreProperties>
</file>