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575" w:rsidRDefault="00400FEC" w:rsidP="00400FEC">
      <w:pPr>
        <w:jc w:val="center"/>
        <w:rPr>
          <w:b/>
        </w:rPr>
      </w:pPr>
      <w:r>
        <w:rPr>
          <w:b/>
        </w:rPr>
        <w:t>THÔNG SỐ CÁC THIẾT BỊ ĐO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708"/>
        <w:gridCol w:w="1668"/>
        <w:gridCol w:w="1837"/>
        <w:gridCol w:w="1680"/>
        <w:gridCol w:w="1445"/>
        <w:gridCol w:w="2693"/>
      </w:tblGrid>
      <w:tr w:rsidR="00400FEC" w:rsidTr="003A6631">
        <w:trPr>
          <w:trHeight w:val="454"/>
        </w:trPr>
        <w:tc>
          <w:tcPr>
            <w:tcW w:w="708" w:type="dxa"/>
            <w:vAlign w:val="center"/>
          </w:tcPr>
          <w:p w:rsidR="00400FEC" w:rsidRPr="00400FEC" w:rsidRDefault="00400FEC" w:rsidP="00400FEC">
            <w:pPr>
              <w:jc w:val="center"/>
              <w:rPr>
                <w:b/>
              </w:rPr>
            </w:pPr>
            <w:r w:rsidRPr="00400FEC">
              <w:rPr>
                <w:b/>
              </w:rPr>
              <w:t>STT</w:t>
            </w:r>
          </w:p>
        </w:tc>
        <w:tc>
          <w:tcPr>
            <w:tcW w:w="1668" w:type="dxa"/>
            <w:vAlign w:val="center"/>
          </w:tcPr>
          <w:p w:rsidR="00400FEC" w:rsidRPr="00400FEC" w:rsidRDefault="00400FEC" w:rsidP="00400FEC">
            <w:pPr>
              <w:jc w:val="center"/>
              <w:rPr>
                <w:b/>
              </w:rPr>
            </w:pPr>
            <w:r w:rsidRPr="00400FEC">
              <w:rPr>
                <w:b/>
              </w:rPr>
              <w:t>Tên thiết bị</w:t>
            </w:r>
          </w:p>
        </w:tc>
        <w:tc>
          <w:tcPr>
            <w:tcW w:w="1837" w:type="dxa"/>
            <w:vAlign w:val="center"/>
          </w:tcPr>
          <w:p w:rsidR="00400FEC" w:rsidRPr="00400FEC" w:rsidRDefault="00400FEC" w:rsidP="00400FEC">
            <w:pPr>
              <w:jc w:val="center"/>
              <w:rPr>
                <w:b/>
              </w:rPr>
            </w:pPr>
            <w:r w:rsidRPr="00400FEC">
              <w:rPr>
                <w:b/>
              </w:rPr>
              <w:t>Hãng sản xuất</w:t>
            </w:r>
          </w:p>
        </w:tc>
        <w:tc>
          <w:tcPr>
            <w:tcW w:w="1680" w:type="dxa"/>
            <w:vAlign w:val="center"/>
          </w:tcPr>
          <w:p w:rsidR="00400FEC" w:rsidRPr="00400FEC" w:rsidRDefault="00BE3DEC" w:rsidP="00400FEC">
            <w:pPr>
              <w:jc w:val="center"/>
              <w:rPr>
                <w:b/>
              </w:rPr>
            </w:pPr>
            <w:r>
              <w:rPr>
                <w:b/>
              </w:rPr>
              <w:t>Model</w:t>
            </w:r>
          </w:p>
        </w:tc>
        <w:tc>
          <w:tcPr>
            <w:tcW w:w="1445" w:type="dxa"/>
            <w:vAlign w:val="center"/>
          </w:tcPr>
          <w:p w:rsidR="00400FEC" w:rsidRPr="00400FEC" w:rsidRDefault="00400FEC" w:rsidP="00400FEC">
            <w:pPr>
              <w:jc w:val="center"/>
              <w:rPr>
                <w:b/>
              </w:rPr>
            </w:pPr>
            <w:r w:rsidRPr="00400FEC">
              <w:rPr>
                <w:b/>
              </w:rPr>
              <w:t>Thông số</w:t>
            </w:r>
          </w:p>
        </w:tc>
        <w:tc>
          <w:tcPr>
            <w:tcW w:w="2693" w:type="dxa"/>
            <w:vAlign w:val="center"/>
          </w:tcPr>
          <w:p w:rsidR="00400FEC" w:rsidRPr="00400FEC" w:rsidRDefault="00400FEC" w:rsidP="00400FEC">
            <w:pPr>
              <w:jc w:val="center"/>
              <w:rPr>
                <w:b/>
              </w:rPr>
            </w:pPr>
            <w:r w:rsidRPr="00400FEC">
              <w:rPr>
                <w:b/>
              </w:rPr>
              <w:t>Dãi đo</w:t>
            </w:r>
          </w:p>
        </w:tc>
      </w:tr>
      <w:tr w:rsidR="00833C10" w:rsidTr="003A6631">
        <w:trPr>
          <w:trHeight w:val="454"/>
        </w:trPr>
        <w:tc>
          <w:tcPr>
            <w:tcW w:w="708" w:type="dxa"/>
            <w:vAlign w:val="center"/>
          </w:tcPr>
          <w:p w:rsidR="00833C10" w:rsidRDefault="00833C10" w:rsidP="00400FEC">
            <w:pPr>
              <w:jc w:val="center"/>
            </w:pPr>
            <w:r>
              <w:t>1</w:t>
            </w:r>
          </w:p>
        </w:tc>
        <w:tc>
          <w:tcPr>
            <w:tcW w:w="1668" w:type="dxa"/>
            <w:vMerge w:val="restart"/>
            <w:vAlign w:val="center"/>
          </w:tcPr>
          <w:p w:rsidR="00833C10" w:rsidRDefault="00833C10" w:rsidP="00400FEC">
            <w:r>
              <w:t>GCEM4000</w:t>
            </w:r>
          </w:p>
        </w:tc>
        <w:tc>
          <w:tcPr>
            <w:tcW w:w="1837" w:type="dxa"/>
            <w:vMerge w:val="restart"/>
            <w:vAlign w:val="center"/>
          </w:tcPr>
          <w:p w:rsidR="00833C10" w:rsidRDefault="00833C10" w:rsidP="00400FEC">
            <w:pPr>
              <w:jc w:val="center"/>
            </w:pPr>
            <w:r>
              <w:t>CODEL</w:t>
            </w:r>
          </w:p>
        </w:tc>
        <w:tc>
          <w:tcPr>
            <w:tcW w:w="1680" w:type="dxa"/>
            <w:vMerge w:val="restart"/>
            <w:vAlign w:val="center"/>
          </w:tcPr>
          <w:p w:rsidR="00833C10" w:rsidRDefault="00833C10" w:rsidP="00400FEC">
            <w:pPr>
              <w:jc w:val="center"/>
            </w:pPr>
            <w:r>
              <w:t>GCEM4000</w:t>
            </w:r>
          </w:p>
        </w:tc>
        <w:tc>
          <w:tcPr>
            <w:tcW w:w="1445" w:type="dxa"/>
            <w:vAlign w:val="center"/>
          </w:tcPr>
          <w:p w:rsidR="00833C10" w:rsidRDefault="00833C10" w:rsidP="00982505">
            <w:r>
              <w:t>NO</w:t>
            </w:r>
            <w:r w:rsidRPr="00A04D19">
              <w:rPr>
                <w:vertAlign w:val="subscript"/>
              </w:rPr>
              <w:t>x</w:t>
            </w:r>
          </w:p>
        </w:tc>
        <w:tc>
          <w:tcPr>
            <w:tcW w:w="2693" w:type="dxa"/>
            <w:vAlign w:val="center"/>
          </w:tcPr>
          <w:p w:rsidR="00833C10" w:rsidRDefault="00C46780" w:rsidP="00400FEC">
            <w:r>
              <w:t>0 ~ 2000 mg/Nm</w:t>
            </w:r>
            <w:r w:rsidRPr="0006517C">
              <w:rPr>
                <w:vertAlign w:val="superscript"/>
              </w:rPr>
              <w:t>3</w:t>
            </w:r>
          </w:p>
        </w:tc>
      </w:tr>
      <w:tr w:rsidR="00833C10" w:rsidTr="003A6631">
        <w:trPr>
          <w:trHeight w:val="454"/>
        </w:trPr>
        <w:tc>
          <w:tcPr>
            <w:tcW w:w="708" w:type="dxa"/>
            <w:vAlign w:val="center"/>
          </w:tcPr>
          <w:p w:rsidR="00833C10" w:rsidRDefault="00833C10" w:rsidP="00400FEC">
            <w:pPr>
              <w:jc w:val="center"/>
            </w:pPr>
            <w:r>
              <w:t>2</w:t>
            </w:r>
          </w:p>
        </w:tc>
        <w:tc>
          <w:tcPr>
            <w:tcW w:w="1668" w:type="dxa"/>
            <w:vMerge/>
            <w:vAlign w:val="center"/>
          </w:tcPr>
          <w:p w:rsidR="00833C10" w:rsidRDefault="00833C10" w:rsidP="00400FEC"/>
        </w:tc>
        <w:tc>
          <w:tcPr>
            <w:tcW w:w="1837" w:type="dxa"/>
            <w:vMerge/>
            <w:vAlign w:val="center"/>
          </w:tcPr>
          <w:p w:rsidR="00833C10" w:rsidRDefault="00833C10" w:rsidP="00400FEC">
            <w:pPr>
              <w:jc w:val="center"/>
            </w:pPr>
          </w:p>
        </w:tc>
        <w:tc>
          <w:tcPr>
            <w:tcW w:w="1680" w:type="dxa"/>
            <w:vMerge/>
            <w:vAlign w:val="center"/>
          </w:tcPr>
          <w:p w:rsidR="00833C10" w:rsidRDefault="00833C10" w:rsidP="00400FEC">
            <w:pPr>
              <w:jc w:val="center"/>
            </w:pPr>
          </w:p>
        </w:tc>
        <w:tc>
          <w:tcPr>
            <w:tcW w:w="1445" w:type="dxa"/>
            <w:vAlign w:val="center"/>
          </w:tcPr>
          <w:p w:rsidR="00833C10" w:rsidRDefault="00833C10" w:rsidP="00982505">
            <w:r>
              <w:t>CO</w:t>
            </w:r>
            <w:r w:rsidRPr="00A04D19">
              <w:rPr>
                <w:vertAlign w:val="subscript"/>
              </w:rPr>
              <w:t>2</w:t>
            </w:r>
          </w:p>
        </w:tc>
        <w:tc>
          <w:tcPr>
            <w:tcW w:w="2693" w:type="dxa"/>
            <w:vAlign w:val="center"/>
          </w:tcPr>
          <w:p w:rsidR="00833C10" w:rsidRDefault="00C46780" w:rsidP="00400FEC">
            <w:r>
              <w:t>0 ~ 20%</w:t>
            </w:r>
          </w:p>
        </w:tc>
      </w:tr>
      <w:tr w:rsidR="00833C10" w:rsidTr="003A6631">
        <w:trPr>
          <w:trHeight w:val="454"/>
        </w:trPr>
        <w:tc>
          <w:tcPr>
            <w:tcW w:w="708" w:type="dxa"/>
            <w:vAlign w:val="center"/>
          </w:tcPr>
          <w:p w:rsidR="00833C10" w:rsidRDefault="00833C10" w:rsidP="00400FEC">
            <w:pPr>
              <w:jc w:val="center"/>
            </w:pPr>
            <w:r>
              <w:t>3</w:t>
            </w:r>
          </w:p>
        </w:tc>
        <w:tc>
          <w:tcPr>
            <w:tcW w:w="1668" w:type="dxa"/>
            <w:vMerge/>
            <w:vAlign w:val="center"/>
          </w:tcPr>
          <w:p w:rsidR="00833C10" w:rsidRDefault="00833C10" w:rsidP="00400FEC"/>
        </w:tc>
        <w:tc>
          <w:tcPr>
            <w:tcW w:w="1837" w:type="dxa"/>
            <w:vMerge/>
            <w:vAlign w:val="center"/>
          </w:tcPr>
          <w:p w:rsidR="00833C10" w:rsidRDefault="00833C10" w:rsidP="00400FEC">
            <w:pPr>
              <w:jc w:val="center"/>
            </w:pPr>
          </w:p>
        </w:tc>
        <w:tc>
          <w:tcPr>
            <w:tcW w:w="1680" w:type="dxa"/>
            <w:vMerge/>
            <w:vAlign w:val="center"/>
          </w:tcPr>
          <w:p w:rsidR="00833C10" w:rsidRDefault="00833C10" w:rsidP="00400FEC">
            <w:pPr>
              <w:jc w:val="center"/>
            </w:pPr>
          </w:p>
        </w:tc>
        <w:tc>
          <w:tcPr>
            <w:tcW w:w="1445" w:type="dxa"/>
            <w:vAlign w:val="center"/>
          </w:tcPr>
          <w:p w:rsidR="00833C10" w:rsidRDefault="00833C10" w:rsidP="00982505">
            <w:r>
              <w:t>CO</w:t>
            </w:r>
          </w:p>
        </w:tc>
        <w:tc>
          <w:tcPr>
            <w:tcW w:w="2693" w:type="dxa"/>
            <w:vAlign w:val="center"/>
          </w:tcPr>
          <w:p w:rsidR="00833C10" w:rsidRDefault="00C46780" w:rsidP="00400FEC">
            <w:r>
              <w:t>0 ~ 1000 mg/Nm</w:t>
            </w:r>
            <w:r w:rsidRPr="0006517C">
              <w:rPr>
                <w:vertAlign w:val="superscript"/>
              </w:rPr>
              <w:t>3</w:t>
            </w:r>
          </w:p>
        </w:tc>
      </w:tr>
      <w:tr w:rsidR="00833C10" w:rsidTr="003A6631">
        <w:trPr>
          <w:trHeight w:val="454"/>
        </w:trPr>
        <w:tc>
          <w:tcPr>
            <w:tcW w:w="708" w:type="dxa"/>
            <w:vAlign w:val="center"/>
          </w:tcPr>
          <w:p w:rsidR="00833C10" w:rsidRDefault="00833C10" w:rsidP="00400FEC">
            <w:pPr>
              <w:jc w:val="center"/>
            </w:pPr>
            <w:r>
              <w:t>4</w:t>
            </w:r>
          </w:p>
        </w:tc>
        <w:tc>
          <w:tcPr>
            <w:tcW w:w="1668" w:type="dxa"/>
            <w:vMerge/>
            <w:vAlign w:val="center"/>
          </w:tcPr>
          <w:p w:rsidR="00833C10" w:rsidRDefault="00833C10" w:rsidP="00400FEC"/>
        </w:tc>
        <w:tc>
          <w:tcPr>
            <w:tcW w:w="1837" w:type="dxa"/>
            <w:vMerge/>
            <w:vAlign w:val="center"/>
          </w:tcPr>
          <w:p w:rsidR="00833C10" w:rsidRDefault="00833C10" w:rsidP="00400FEC">
            <w:pPr>
              <w:jc w:val="center"/>
            </w:pPr>
          </w:p>
        </w:tc>
        <w:tc>
          <w:tcPr>
            <w:tcW w:w="1680" w:type="dxa"/>
            <w:vMerge/>
            <w:vAlign w:val="center"/>
          </w:tcPr>
          <w:p w:rsidR="00833C10" w:rsidRDefault="00833C10" w:rsidP="00400FEC">
            <w:pPr>
              <w:jc w:val="center"/>
            </w:pPr>
          </w:p>
        </w:tc>
        <w:tc>
          <w:tcPr>
            <w:tcW w:w="1445" w:type="dxa"/>
            <w:vAlign w:val="center"/>
          </w:tcPr>
          <w:p w:rsidR="00833C10" w:rsidRDefault="00833C10" w:rsidP="00982505">
            <w:r>
              <w:t>SO</w:t>
            </w:r>
            <w:r w:rsidRPr="00A04D19">
              <w:rPr>
                <w:vertAlign w:val="subscript"/>
              </w:rPr>
              <w:t>2</w:t>
            </w:r>
          </w:p>
        </w:tc>
        <w:tc>
          <w:tcPr>
            <w:tcW w:w="2693" w:type="dxa"/>
            <w:vAlign w:val="center"/>
          </w:tcPr>
          <w:p w:rsidR="00833C10" w:rsidRDefault="00C46780" w:rsidP="00400FEC">
            <w:r>
              <w:t>0 ~ 2000 mg/Nm</w:t>
            </w:r>
            <w:r w:rsidRPr="0006517C">
              <w:rPr>
                <w:vertAlign w:val="superscript"/>
              </w:rPr>
              <w:t>3</w:t>
            </w:r>
          </w:p>
        </w:tc>
      </w:tr>
      <w:tr w:rsidR="00833C10" w:rsidTr="003A6631">
        <w:trPr>
          <w:trHeight w:val="454"/>
        </w:trPr>
        <w:tc>
          <w:tcPr>
            <w:tcW w:w="708" w:type="dxa"/>
            <w:vAlign w:val="center"/>
          </w:tcPr>
          <w:p w:rsidR="00833C10" w:rsidRDefault="00833C10" w:rsidP="00400FEC">
            <w:pPr>
              <w:jc w:val="center"/>
            </w:pPr>
            <w:r>
              <w:t>5</w:t>
            </w:r>
          </w:p>
        </w:tc>
        <w:tc>
          <w:tcPr>
            <w:tcW w:w="1668" w:type="dxa"/>
            <w:vMerge/>
            <w:vAlign w:val="center"/>
          </w:tcPr>
          <w:p w:rsidR="00833C10" w:rsidRDefault="00833C10" w:rsidP="00400FEC"/>
        </w:tc>
        <w:tc>
          <w:tcPr>
            <w:tcW w:w="1837" w:type="dxa"/>
            <w:vMerge/>
            <w:vAlign w:val="center"/>
          </w:tcPr>
          <w:p w:rsidR="00833C10" w:rsidRDefault="00833C10" w:rsidP="00400FEC">
            <w:pPr>
              <w:jc w:val="center"/>
            </w:pPr>
          </w:p>
        </w:tc>
        <w:tc>
          <w:tcPr>
            <w:tcW w:w="1680" w:type="dxa"/>
            <w:vMerge/>
            <w:vAlign w:val="center"/>
          </w:tcPr>
          <w:p w:rsidR="00833C10" w:rsidRDefault="00833C10" w:rsidP="00400FEC">
            <w:pPr>
              <w:jc w:val="center"/>
            </w:pPr>
          </w:p>
        </w:tc>
        <w:tc>
          <w:tcPr>
            <w:tcW w:w="1445" w:type="dxa"/>
            <w:vAlign w:val="center"/>
          </w:tcPr>
          <w:p w:rsidR="00833C10" w:rsidRDefault="00833C10" w:rsidP="00982505">
            <w:r>
              <w:t>O</w:t>
            </w:r>
            <w:r w:rsidRPr="00A04D19">
              <w:rPr>
                <w:vertAlign w:val="subscript"/>
              </w:rPr>
              <w:t>2</w:t>
            </w:r>
          </w:p>
        </w:tc>
        <w:tc>
          <w:tcPr>
            <w:tcW w:w="2693" w:type="dxa"/>
            <w:vAlign w:val="center"/>
          </w:tcPr>
          <w:p w:rsidR="00833C10" w:rsidRDefault="00C46780" w:rsidP="00400FEC">
            <w:r>
              <w:t>0 ~ 25%</w:t>
            </w:r>
          </w:p>
        </w:tc>
      </w:tr>
      <w:tr w:rsidR="00833C10" w:rsidTr="003A6631">
        <w:trPr>
          <w:trHeight w:val="454"/>
        </w:trPr>
        <w:tc>
          <w:tcPr>
            <w:tcW w:w="708" w:type="dxa"/>
            <w:vAlign w:val="center"/>
          </w:tcPr>
          <w:p w:rsidR="00833C10" w:rsidRDefault="00833C10" w:rsidP="00400FEC">
            <w:pPr>
              <w:jc w:val="center"/>
            </w:pPr>
            <w:r>
              <w:t>6</w:t>
            </w:r>
          </w:p>
        </w:tc>
        <w:tc>
          <w:tcPr>
            <w:tcW w:w="1668" w:type="dxa"/>
            <w:vAlign w:val="center"/>
          </w:tcPr>
          <w:p w:rsidR="00833C10" w:rsidRDefault="00833C10" w:rsidP="00400FEC">
            <w:r>
              <w:t>DCEM2000</w:t>
            </w:r>
          </w:p>
        </w:tc>
        <w:tc>
          <w:tcPr>
            <w:tcW w:w="1837" w:type="dxa"/>
            <w:vMerge/>
            <w:vAlign w:val="center"/>
          </w:tcPr>
          <w:p w:rsidR="00833C10" w:rsidRDefault="00833C10" w:rsidP="00400FEC">
            <w:pPr>
              <w:jc w:val="center"/>
            </w:pPr>
          </w:p>
        </w:tc>
        <w:tc>
          <w:tcPr>
            <w:tcW w:w="1680" w:type="dxa"/>
            <w:vAlign w:val="center"/>
          </w:tcPr>
          <w:p w:rsidR="00833C10" w:rsidRDefault="00833C10" w:rsidP="00400FEC">
            <w:pPr>
              <w:jc w:val="center"/>
            </w:pPr>
            <w:r>
              <w:t>DCEM2000</w:t>
            </w:r>
          </w:p>
        </w:tc>
        <w:tc>
          <w:tcPr>
            <w:tcW w:w="1445" w:type="dxa"/>
            <w:vAlign w:val="center"/>
          </w:tcPr>
          <w:p w:rsidR="00833C10" w:rsidRDefault="00833C10" w:rsidP="00982505">
            <w:r>
              <w:t>Dust</w:t>
            </w:r>
          </w:p>
        </w:tc>
        <w:tc>
          <w:tcPr>
            <w:tcW w:w="2693" w:type="dxa"/>
            <w:vAlign w:val="center"/>
          </w:tcPr>
          <w:p w:rsidR="00833C10" w:rsidRDefault="00C46780" w:rsidP="00400FEC">
            <w:r>
              <w:t>0 ~ 1000 mg/Nm</w:t>
            </w:r>
            <w:r w:rsidRPr="0006517C">
              <w:rPr>
                <w:vertAlign w:val="superscript"/>
              </w:rPr>
              <w:t>3</w:t>
            </w:r>
          </w:p>
        </w:tc>
      </w:tr>
      <w:tr w:rsidR="00833C10" w:rsidTr="003A6631">
        <w:trPr>
          <w:trHeight w:val="454"/>
        </w:trPr>
        <w:tc>
          <w:tcPr>
            <w:tcW w:w="708" w:type="dxa"/>
            <w:vAlign w:val="center"/>
          </w:tcPr>
          <w:p w:rsidR="00833C10" w:rsidRDefault="00833C10" w:rsidP="00400FEC">
            <w:pPr>
              <w:jc w:val="center"/>
            </w:pPr>
            <w:r>
              <w:t>7</w:t>
            </w:r>
          </w:p>
        </w:tc>
        <w:tc>
          <w:tcPr>
            <w:tcW w:w="1668" w:type="dxa"/>
            <w:vAlign w:val="center"/>
          </w:tcPr>
          <w:p w:rsidR="00833C10" w:rsidRDefault="00833C10" w:rsidP="00400FEC">
            <w:r>
              <w:t>VCEM5000</w:t>
            </w:r>
          </w:p>
        </w:tc>
        <w:tc>
          <w:tcPr>
            <w:tcW w:w="1837" w:type="dxa"/>
            <w:vMerge/>
            <w:vAlign w:val="center"/>
          </w:tcPr>
          <w:p w:rsidR="00833C10" w:rsidRDefault="00833C10" w:rsidP="00400FEC">
            <w:pPr>
              <w:jc w:val="center"/>
            </w:pPr>
          </w:p>
        </w:tc>
        <w:tc>
          <w:tcPr>
            <w:tcW w:w="1680" w:type="dxa"/>
            <w:vAlign w:val="center"/>
          </w:tcPr>
          <w:p w:rsidR="00833C10" w:rsidRDefault="007507D9" w:rsidP="00400FEC">
            <w:pPr>
              <w:jc w:val="center"/>
            </w:pPr>
            <w:r>
              <w:t>V</w:t>
            </w:r>
            <w:bookmarkStart w:id="0" w:name="_GoBack"/>
            <w:bookmarkEnd w:id="0"/>
            <w:r w:rsidR="00833C10">
              <w:t>CEM500</w:t>
            </w:r>
          </w:p>
        </w:tc>
        <w:tc>
          <w:tcPr>
            <w:tcW w:w="1445" w:type="dxa"/>
            <w:vAlign w:val="center"/>
          </w:tcPr>
          <w:p w:rsidR="00833C10" w:rsidRDefault="00833C10" w:rsidP="00982505">
            <w:r>
              <w:t>Gas Flow</w:t>
            </w:r>
          </w:p>
        </w:tc>
        <w:tc>
          <w:tcPr>
            <w:tcW w:w="2693" w:type="dxa"/>
            <w:vAlign w:val="center"/>
          </w:tcPr>
          <w:p w:rsidR="00833C10" w:rsidRDefault="00C46780" w:rsidP="00400FEC">
            <w:r>
              <w:t>0 ~ 10000 m/s</w:t>
            </w:r>
          </w:p>
        </w:tc>
      </w:tr>
    </w:tbl>
    <w:p w:rsidR="00400FEC" w:rsidRPr="00400FEC" w:rsidRDefault="00400FEC" w:rsidP="00400FEC">
      <w:pPr>
        <w:jc w:val="both"/>
      </w:pPr>
    </w:p>
    <w:sectPr w:rsidR="00400FEC" w:rsidRPr="00400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021"/>
    <w:rsid w:val="0006517C"/>
    <w:rsid w:val="003A6631"/>
    <w:rsid w:val="00400FEC"/>
    <w:rsid w:val="007507D9"/>
    <w:rsid w:val="00833C10"/>
    <w:rsid w:val="00982505"/>
    <w:rsid w:val="00A04D19"/>
    <w:rsid w:val="00BE3DEC"/>
    <w:rsid w:val="00C46780"/>
    <w:rsid w:val="00CF6B3E"/>
    <w:rsid w:val="00D83575"/>
    <w:rsid w:val="00EB4021"/>
    <w:rsid w:val="00FF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F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F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ThanhTung</dc:creator>
  <cp:keywords/>
  <dc:description/>
  <cp:lastModifiedBy>ThanhTung</cp:lastModifiedBy>
  <cp:revision>52</cp:revision>
  <dcterms:created xsi:type="dcterms:W3CDTF">2017-06-08T07:14:00Z</dcterms:created>
  <dcterms:modified xsi:type="dcterms:W3CDTF">2017-06-08T08:03:00Z</dcterms:modified>
</cp:coreProperties>
</file>