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6629"/>
        <w:gridCol w:w="2947"/>
      </w:tblGrid>
      <w:tr w:rsidR="00D75B09" w:rsidTr="00970480">
        <w:tc>
          <w:tcPr>
            <w:tcW w:w="9576" w:type="dxa"/>
            <w:gridSpan w:val="2"/>
          </w:tcPr>
          <w:p w:rsidR="00D75B09" w:rsidRPr="002324D2" w:rsidRDefault="000B55F4" w:rsidP="00932AFF">
            <w:pPr>
              <w:rPr>
                <w:rFonts w:ascii="Times New Roman" w:hAnsi="Times New Roman" w:cs="Times New Roman"/>
                <w:b/>
                <w:sz w:val="26"/>
                <w:szCs w:val="26"/>
              </w:rPr>
            </w:pPr>
            <w:r w:rsidRPr="002324D2">
              <w:rPr>
                <w:rFonts w:ascii="Times New Roman" w:hAnsi="Times New Roman" w:cs="Times New Roman"/>
                <w:b/>
                <w:sz w:val="26"/>
                <w:szCs w:val="26"/>
              </w:rPr>
              <w:t>Hướng dẫn sử dụng thiết bị phân tích khí xả</w:t>
            </w:r>
            <w:r w:rsidR="002C2637">
              <w:rPr>
                <w:rFonts w:ascii="Times New Roman" w:hAnsi="Times New Roman" w:cs="Times New Roman"/>
                <w:b/>
                <w:sz w:val="26"/>
                <w:szCs w:val="26"/>
              </w:rPr>
              <w:t xml:space="preserve"> xăng</w:t>
            </w:r>
            <w:r w:rsidRPr="002324D2">
              <w:rPr>
                <w:rFonts w:ascii="Times New Roman" w:hAnsi="Times New Roman" w:cs="Times New Roman"/>
                <w:b/>
                <w:sz w:val="26"/>
                <w:szCs w:val="26"/>
              </w:rPr>
              <w:t xml:space="preserve"> Muller </w:t>
            </w:r>
            <w:r w:rsidR="007A553E" w:rsidRPr="002324D2">
              <w:rPr>
                <w:rFonts w:ascii="Times New Roman" w:hAnsi="Times New Roman" w:cs="Times New Roman"/>
                <w:b/>
                <w:sz w:val="26"/>
                <w:szCs w:val="26"/>
              </w:rPr>
              <w:t>(</w:t>
            </w:r>
            <w:r w:rsidRPr="002324D2">
              <w:rPr>
                <w:rFonts w:ascii="Times New Roman" w:hAnsi="Times New Roman" w:cs="Times New Roman"/>
                <w:b/>
                <w:sz w:val="26"/>
                <w:szCs w:val="26"/>
              </w:rPr>
              <w:t>Actigo XP</w:t>
            </w:r>
            <w:r w:rsidR="0040706B">
              <w:rPr>
                <w:rFonts w:ascii="Times New Roman" w:hAnsi="Times New Roman" w:cs="Times New Roman"/>
                <w:b/>
                <w:sz w:val="26"/>
                <w:szCs w:val="26"/>
              </w:rPr>
              <w:t xml:space="preserve"> AT 505)</w:t>
            </w:r>
          </w:p>
        </w:tc>
      </w:tr>
      <w:tr w:rsidR="00D75B09" w:rsidTr="009C14FA">
        <w:tc>
          <w:tcPr>
            <w:tcW w:w="6629" w:type="dxa"/>
          </w:tcPr>
          <w:p w:rsidR="00D75B09" w:rsidRPr="002324D2" w:rsidRDefault="003108AE" w:rsidP="007C5880">
            <w:pPr>
              <w:jc w:val="center"/>
              <w:rPr>
                <w:rFonts w:ascii="Times New Roman" w:hAnsi="Times New Roman" w:cs="Times New Roman"/>
                <w:b/>
                <w:sz w:val="26"/>
                <w:szCs w:val="26"/>
              </w:rPr>
            </w:pPr>
            <w:r>
              <w:rPr>
                <w:rFonts w:ascii="Times New Roman" w:hAnsi="Times New Roman" w:cs="Times New Roman"/>
                <w:b/>
                <w:sz w:val="26"/>
                <w:szCs w:val="26"/>
              </w:rPr>
              <w:t>Các bước thực hiện</w:t>
            </w:r>
          </w:p>
        </w:tc>
        <w:tc>
          <w:tcPr>
            <w:tcW w:w="2947" w:type="dxa"/>
          </w:tcPr>
          <w:p w:rsidR="00D75B09" w:rsidRPr="002324D2" w:rsidRDefault="00AE5708" w:rsidP="007C5880">
            <w:pPr>
              <w:jc w:val="center"/>
              <w:rPr>
                <w:rFonts w:ascii="Times New Roman" w:hAnsi="Times New Roman" w:cs="Times New Roman"/>
                <w:b/>
                <w:sz w:val="26"/>
                <w:szCs w:val="26"/>
              </w:rPr>
            </w:pPr>
            <w:r w:rsidRPr="002324D2">
              <w:rPr>
                <w:rFonts w:ascii="Times New Roman" w:hAnsi="Times New Roman" w:cs="Times New Roman"/>
                <w:b/>
                <w:sz w:val="26"/>
                <w:szCs w:val="26"/>
              </w:rPr>
              <w:t>Hiển thị và hình ảnh</w:t>
            </w:r>
          </w:p>
        </w:tc>
      </w:tr>
      <w:tr w:rsidR="00D75B09" w:rsidTr="009C14FA">
        <w:tc>
          <w:tcPr>
            <w:tcW w:w="6629" w:type="dxa"/>
          </w:tcPr>
          <w:p w:rsidR="00BD3BB6" w:rsidRPr="002324D2" w:rsidRDefault="00BD3BB6" w:rsidP="002324D2">
            <w:pPr>
              <w:pStyle w:val="ListParagraph"/>
              <w:numPr>
                <w:ilvl w:val="0"/>
                <w:numId w:val="2"/>
              </w:numPr>
              <w:rPr>
                <w:rFonts w:ascii="Times New Roman" w:hAnsi="Times New Roman" w:cs="Times New Roman"/>
                <w:b/>
                <w:sz w:val="26"/>
                <w:szCs w:val="26"/>
              </w:rPr>
            </w:pPr>
            <w:r w:rsidRPr="002324D2">
              <w:rPr>
                <w:rFonts w:ascii="Times New Roman" w:hAnsi="Times New Roman" w:cs="Times New Roman"/>
                <w:b/>
                <w:sz w:val="26"/>
                <w:szCs w:val="26"/>
              </w:rPr>
              <w:t>Đo khí xả phương tiện sử dụng động cơ xăng</w:t>
            </w:r>
          </w:p>
          <w:p w:rsidR="0039270A" w:rsidRDefault="002324D2" w:rsidP="00932AFF">
            <w:pPr>
              <w:rPr>
                <w:rFonts w:ascii="Times New Roman" w:hAnsi="Times New Roman" w:cs="Times New Roman"/>
                <w:b/>
                <w:sz w:val="26"/>
                <w:szCs w:val="26"/>
              </w:rPr>
            </w:pPr>
            <w:r>
              <w:rPr>
                <w:rFonts w:ascii="Times New Roman" w:hAnsi="Times New Roman" w:cs="Times New Roman"/>
                <w:b/>
                <w:sz w:val="26"/>
                <w:szCs w:val="26"/>
              </w:rPr>
              <w:t xml:space="preserve">      </w:t>
            </w:r>
            <w:r w:rsidR="0092720E" w:rsidRPr="002324D2">
              <w:rPr>
                <w:rFonts w:ascii="Times New Roman" w:hAnsi="Times New Roman" w:cs="Times New Roman"/>
                <w:b/>
                <w:sz w:val="26"/>
                <w:szCs w:val="26"/>
              </w:rPr>
              <w:t>Chuẩn bị thiết bị</w:t>
            </w:r>
            <w:r w:rsidR="004D5159">
              <w:rPr>
                <w:rFonts w:ascii="Times New Roman" w:hAnsi="Times New Roman" w:cs="Times New Roman"/>
                <w:b/>
                <w:sz w:val="26"/>
                <w:szCs w:val="26"/>
              </w:rPr>
              <w:t>:</w:t>
            </w:r>
          </w:p>
          <w:p w:rsidR="0039270A" w:rsidRPr="0039270A" w:rsidRDefault="00305B3B" w:rsidP="0039270A">
            <w:pPr>
              <w:pStyle w:val="ListParagraph"/>
              <w:numPr>
                <w:ilvl w:val="0"/>
                <w:numId w:val="1"/>
              </w:numPr>
              <w:rPr>
                <w:rFonts w:ascii="Times New Roman" w:hAnsi="Times New Roman" w:cs="Times New Roman"/>
                <w:b/>
                <w:sz w:val="26"/>
                <w:szCs w:val="26"/>
              </w:rPr>
            </w:pPr>
            <w:r>
              <w:rPr>
                <w:rFonts w:ascii="Times New Roman" w:hAnsi="Times New Roman" w:cs="Times New Roman"/>
                <w:sz w:val="26"/>
                <w:szCs w:val="26"/>
              </w:rPr>
              <w:t>Bật công tắc nguồn k</w:t>
            </w:r>
            <w:r w:rsidR="0039270A">
              <w:rPr>
                <w:rFonts w:ascii="Times New Roman" w:hAnsi="Times New Roman" w:cs="Times New Roman"/>
                <w:sz w:val="26"/>
                <w:szCs w:val="26"/>
              </w:rPr>
              <w:t>hởi động thiết bị và phần mềm điều khiển</w:t>
            </w:r>
          </w:p>
          <w:p w:rsidR="0092720E" w:rsidRDefault="00BD3BB6" w:rsidP="009272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Chọn biển số của phương tiện cần kiểm tra trên màn hình chương trình.</w:t>
            </w:r>
          </w:p>
          <w:p w:rsidR="00BD3BB6" w:rsidRDefault="00BD3BB6" w:rsidP="009272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Đặt đầu cảm biến đo tốc độ vào vị</w:t>
            </w:r>
            <w:r w:rsidR="00D21835">
              <w:rPr>
                <w:rFonts w:ascii="Times New Roman" w:hAnsi="Times New Roman" w:cs="Times New Roman"/>
                <w:sz w:val="26"/>
                <w:szCs w:val="26"/>
              </w:rPr>
              <w:t xml:space="preserve"> trí phù hợp</w:t>
            </w:r>
          </w:p>
          <w:p w:rsidR="00D21835" w:rsidRDefault="00D21835" w:rsidP="009272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Cắm đầu cảm biến đo nhiệt độ động cơ vào </w:t>
            </w:r>
            <w:r w:rsidR="004C3C6B">
              <w:rPr>
                <w:rFonts w:ascii="Times New Roman" w:hAnsi="Times New Roman" w:cs="Times New Roman"/>
                <w:sz w:val="26"/>
                <w:szCs w:val="26"/>
              </w:rPr>
              <w:t xml:space="preserve">theo đường </w:t>
            </w:r>
            <w:r>
              <w:rPr>
                <w:rFonts w:ascii="Times New Roman" w:hAnsi="Times New Roman" w:cs="Times New Roman"/>
                <w:sz w:val="26"/>
                <w:szCs w:val="26"/>
              </w:rPr>
              <w:t>que thăm dầ</w:t>
            </w:r>
            <w:r w:rsidR="00A46CBF">
              <w:rPr>
                <w:rFonts w:ascii="Times New Roman" w:hAnsi="Times New Roman" w:cs="Times New Roman"/>
                <w:sz w:val="26"/>
                <w:szCs w:val="26"/>
              </w:rPr>
              <w:t>u (nếu cần)</w:t>
            </w:r>
          </w:p>
          <w:p w:rsidR="00D21835" w:rsidRDefault="00D21835" w:rsidP="009272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Nhấn “</w:t>
            </w:r>
            <w:r w:rsidRPr="00972032">
              <w:rPr>
                <w:rFonts w:ascii="Times New Roman" w:hAnsi="Times New Roman" w:cs="Times New Roman"/>
                <w:b/>
                <w:sz w:val="26"/>
                <w:szCs w:val="26"/>
              </w:rPr>
              <w:t>Enter</w:t>
            </w:r>
            <w:r>
              <w:rPr>
                <w:rFonts w:ascii="Times New Roman" w:hAnsi="Times New Roman" w:cs="Times New Roman"/>
                <w:sz w:val="26"/>
                <w:szCs w:val="26"/>
              </w:rPr>
              <w:t>” để xác nhận.</w:t>
            </w:r>
          </w:p>
          <w:p w:rsidR="008B25D8" w:rsidRDefault="00D21835" w:rsidP="00D21835">
            <w:pPr>
              <w:rPr>
                <w:rFonts w:ascii="Times New Roman" w:hAnsi="Times New Roman" w:cs="Times New Roman"/>
                <w:sz w:val="26"/>
                <w:szCs w:val="26"/>
              </w:rPr>
            </w:pPr>
            <w:r>
              <w:rPr>
                <w:rFonts w:ascii="Times New Roman" w:hAnsi="Times New Roman" w:cs="Times New Roman"/>
                <w:sz w:val="26"/>
                <w:szCs w:val="26"/>
              </w:rPr>
              <w:t xml:space="preserve"> </w:t>
            </w:r>
            <w:r w:rsidR="002324D2">
              <w:rPr>
                <w:rFonts w:ascii="Times New Roman" w:hAnsi="Times New Roman" w:cs="Times New Roman"/>
                <w:sz w:val="26"/>
                <w:szCs w:val="26"/>
              </w:rPr>
              <w:t xml:space="preserve"> </w:t>
            </w:r>
          </w:p>
          <w:p w:rsidR="00D92E6D" w:rsidRDefault="00D92E6D" w:rsidP="00D21835">
            <w:pPr>
              <w:rPr>
                <w:rFonts w:ascii="Times New Roman" w:hAnsi="Times New Roman" w:cs="Times New Roman"/>
                <w:sz w:val="26"/>
                <w:szCs w:val="26"/>
              </w:rPr>
            </w:pPr>
          </w:p>
          <w:p w:rsidR="00D21835" w:rsidRPr="002324D2" w:rsidRDefault="002324D2" w:rsidP="00D21835">
            <w:pPr>
              <w:rPr>
                <w:rFonts w:ascii="Times New Roman" w:hAnsi="Times New Roman" w:cs="Times New Roman"/>
                <w:b/>
                <w:sz w:val="26"/>
                <w:szCs w:val="26"/>
              </w:rPr>
            </w:pPr>
            <w:r>
              <w:rPr>
                <w:rFonts w:ascii="Times New Roman" w:hAnsi="Times New Roman" w:cs="Times New Roman"/>
                <w:sz w:val="26"/>
                <w:szCs w:val="26"/>
              </w:rPr>
              <w:t xml:space="preserve">   </w:t>
            </w:r>
            <w:r w:rsidR="00D21835" w:rsidRPr="002324D2">
              <w:rPr>
                <w:rFonts w:ascii="Times New Roman" w:hAnsi="Times New Roman" w:cs="Times New Roman"/>
                <w:b/>
                <w:sz w:val="26"/>
                <w:szCs w:val="26"/>
              </w:rPr>
              <w:t>Tiến hành kiểm tra xe</w:t>
            </w:r>
            <w:r w:rsidR="004D5159">
              <w:rPr>
                <w:rFonts w:ascii="Times New Roman" w:hAnsi="Times New Roman" w:cs="Times New Roman"/>
                <w:b/>
                <w:sz w:val="26"/>
                <w:szCs w:val="26"/>
              </w:rPr>
              <w:t>:</w:t>
            </w:r>
          </w:p>
          <w:p w:rsidR="00D21835" w:rsidRDefault="00D92C42" w:rsidP="00D2183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Đưa đầu lấy mẫu vào ống xả theo hướng dẫn trên màn hình và nhấn “</w:t>
            </w:r>
            <w:r w:rsidRPr="00972032">
              <w:rPr>
                <w:rFonts w:ascii="Times New Roman" w:hAnsi="Times New Roman" w:cs="Times New Roman"/>
                <w:b/>
                <w:sz w:val="26"/>
                <w:szCs w:val="26"/>
              </w:rPr>
              <w:t>Enter</w:t>
            </w:r>
            <w:r>
              <w:rPr>
                <w:rFonts w:ascii="Times New Roman" w:hAnsi="Times New Roman" w:cs="Times New Roman"/>
                <w:sz w:val="26"/>
                <w:szCs w:val="26"/>
              </w:rPr>
              <w:t>” để xác nhận.</w:t>
            </w:r>
          </w:p>
          <w:p w:rsidR="00D92C42" w:rsidRDefault="00D92C42" w:rsidP="00D92C4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Thiết bị bắt đầu thực hiện quá trình lấy mẫu xe kiểm tra </w:t>
            </w:r>
          </w:p>
          <w:p w:rsidR="00D92C42" w:rsidRDefault="00D92C42" w:rsidP="00D92C42">
            <w:pPr>
              <w:pStyle w:val="ListParagraph"/>
              <w:rPr>
                <w:rFonts w:ascii="Times New Roman" w:hAnsi="Times New Roman" w:cs="Times New Roman"/>
                <w:sz w:val="26"/>
                <w:szCs w:val="26"/>
              </w:rPr>
            </w:pPr>
            <w:r>
              <w:rPr>
                <w:rFonts w:ascii="Times New Roman" w:hAnsi="Times New Roman" w:cs="Times New Roman"/>
                <w:sz w:val="26"/>
                <w:szCs w:val="26"/>
              </w:rPr>
              <w:t>(</w:t>
            </w:r>
            <w:r w:rsidRPr="00D92E6D">
              <w:rPr>
                <w:rFonts w:ascii="Times New Roman" w:hAnsi="Times New Roman" w:cs="Times New Roman"/>
                <w:b/>
                <w:i/>
                <w:sz w:val="26"/>
                <w:szCs w:val="26"/>
              </w:rPr>
              <w:t>Trên màn hình sẽ hiển thị các giá trị tốc độ động cơ, tỷ lệ khí CO và HC có trong khí xả</w:t>
            </w:r>
            <w:r>
              <w:rPr>
                <w:rFonts w:ascii="Times New Roman" w:hAnsi="Times New Roman" w:cs="Times New Roman"/>
                <w:sz w:val="26"/>
                <w:szCs w:val="26"/>
              </w:rPr>
              <w:t>)</w:t>
            </w:r>
          </w:p>
          <w:p w:rsidR="00D92C42" w:rsidRDefault="00D92C42" w:rsidP="00D92C4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các giá trị ổn định, nhấn “</w:t>
            </w:r>
            <w:r w:rsidRPr="00972032">
              <w:rPr>
                <w:rFonts w:ascii="Times New Roman" w:hAnsi="Times New Roman" w:cs="Times New Roman"/>
                <w:b/>
                <w:sz w:val="26"/>
                <w:szCs w:val="26"/>
              </w:rPr>
              <w:t>Enter</w:t>
            </w:r>
            <w:r>
              <w:rPr>
                <w:rFonts w:ascii="Times New Roman" w:hAnsi="Times New Roman" w:cs="Times New Roman"/>
                <w:sz w:val="26"/>
                <w:szCs w:val="26"/>
              </w:rPr>
              <w:t xml:space="preserve">” để kêt thúc hoặc </w:t>
            </w:r>
            <w:r w:rsidR="007C5880">
              <w:rPr>
                <w:rFonts w:ascii="Times New Roman" w:hAnsi="Times New Roman" w:cs="Times New Roman"/>
                <w:sz w:val="26"/>
                <w:szCs w:val="26"/>
              </w:rPr>
              <w:t>sau 30 giây quá trình đo sẽ tự động kêt thúc.</w:t>
            </w:r>
          </w:p>
          <w:p w:rsidR="007C5880" w:rsidRDefault="007C5880" w:rsidP="00D92C4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Màn hình xuất hiện biểu tượng thông báo đưa đầu lấy mẫu ra khỏi ống xả.</w:t>
            </w:r>
          </w:p>
          <w:p w:rsidR="004C3C6B" w:rsidRDefault="004C3C6B" w:rsidP="004C3C6B">
            <w:pPr>
              <w:pStyle w:val="ListParagraph"/>
              <w:rPr>
                <w:rFonts w:ascii="Times New Roman" w:hAnsi="Times New Roman" w:cs="Times New Roman"/>
                <w:sz w:val="26"/>
                <w:szCs w:val="26"/>
              </w:rPr>
            </w:pPr>
          </w:p>
          <w:p w:rsidR="007C5880" w:rsidRDefault="007C5880" w:rsidP="00D92C4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Tích vào biểu tượng </w:t>
            </w:r>
            <w:r>
              <w:rPr>
                <w:rFonts w:ascii="Times New Roman" w:hAnsi="Times New Roman" w:cs="Times New Roman"/>
                <w:noProof/>
                <w:sz w:val="26"/>
                <w:szCs w:val="26"/>
              </w:rPr>
              <w:drawing>
                <wp:inline distT="0" distB="0" distL="0" distR="0" wp14:anchorId="0579800F" wp14:editId="2132649E">
                  <wp:extent cx="314325" cy="308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C9FE0.tmp"/>
                          <pic:cNvPicPr/>
                        </pic:nvPicPr>
                        <pic:blipFill>
                          <a:blip r:embed="rId7">
                            <a:extLst>
                              <a:ext uri="{28A0092B-C50C-407E-A947-70E740481C1C}">
                                <a14:useLocalDpi xmlns:a14="http://schemas.microsoft.com/office/drawing/2010/main" val="0"/>
                              </a:ext>
                            </a:extLst>
                          </a:blip>
                          <a:stretch>
                            <a:fillRect/>
                          </a:stretch>
                        </pic:blipFill>
                        <pic:spPr>
                          <a:xfrm>
                            <a:off x="0" y="0"/>
                            <a:ext cx="314369" cy="308755"/>
                          </a:xfrm>
                          <a:prstGeom prst="rect">
                            <a:avLst/>
                          </a:prstGeom>
                        </pic:spPr>
                      </pic:pic>
                    </a:graphicData>
                  </a:graphic>
                </wp:inline>
              </w:drawing>
            </w:r>
            <w:r>
              <w:rPr>
                <w:rFonts w:ascii="Times New Roman" w:hAnsi="Times New Roman" w:cs="Times New Roman"/>
                <w:sz w:val="26"/>
                <w:szCs w:val="26"/>
              </w:rPr>
              <w:t xml:space="preserve"> để kêt thúc quá trình đo. Chọn “</w:t>
            </w:r>
            <w:r w:rsidRPr="00972032">
              <w:rPr>
                <w:rFonts w:ascii="Times New Roman" w:hAnsi="Times New Roman" w:cs="Times New Roman"/>
                <w:b/>
                <w:sz w:val="26"/>
                <w:szCs w:val="26"/>
              </w:rPr>
              <w:t>YES</w:t>
            </w:r>
            <w:r>
              <w:rPr>
                <w:rFonts w:ascii="Times New Roman" w:hAnsi="Times New Roman" w:cs="Times New Roman"/>
                <w:sz w:val="26"/>
                <w:szCs w:val="26"/>
              </w:rPr>
              <w:t>” để xác nhận.</w:t>
            </w:r>
          </w:p>
          <w:p w:rsidR="00A46CBF" w:rsidRPr="00A46CBF" w:rsidRDefault="00A46CBF" w:rsidP="00A46CBF">
            <w:pPr>
              <w:pStyle w:val="ListParagraph"/>
              <w:rPr>
                <w:rFonts w:ascii="Times New Roman" w:hAnsi="Times New Roman" w:cs="Times New Roman"/>
                <w:sz w:val="26"/>
                <w:szCs w:val="26"/>
              </w:rPr>
            </w:pPr>
          </w:p>
          <w:p w:rsidR="00594796" w:rsidRPr="00D07A35" w:rsidRDefault="00594796" w:rsidP="00594796">
            <w:pPr>
              <w:rPr>
                <w:rFonts w:ascii="Times New Roman" w:hAnsi="Times New Roman" w:cs="Times New Roman"/>
                <w:b/>
                <w:i/>
                <w:sz w:val="26"/>
                <w:szCs w:val="26"/>
              </w:rPr>
            </w:pPr>
            <w:r w:rsidRPr="00D07A35">
              <w:rPr>
                <w:rFonts w:ascii="Times New Roman" w:hAnsi="Times New Roman" w:cs="Times New Roman"/>
                <w:b/>
                <w:i/>
                <w:sz w:val="26"/>
                <w:szCs w:val="26"/>
              </w:rPr>
              <w:t>Lưu ý: kiểm tra tình trạng hoạt động của động cơ, hệ thống đường ống thoát khí thải của xe trước khi tiến hành kiểm tra để đảm bảo không xảy ra hư hỏng động cơ trong quá trình kiểm tra.</w:t>
            </w:r>
          </w:p>
          <w:p w:rsidR="004D5159" w:rsidRPr="004D5159" w:rsidRDefault="004D5159" w:rsidP="00127044">
            <w:pPr>
              <w:pStyle w:val="ListParagraph"/>
              <w:rPr>
                <w:rFonts w:ascii="Times New Roman" w:hAnsi="Times New Roman" w:cs="Times New Roman"/>
                <w:sz w:val="26"/>
                <w:szCs w:val="26"/>
              </w:rPr>
            </w:pPr>
          </w:p>
        </w:tc>
        <w:tc>
          <w:tcPr>
            <w:tcW w:w="2947" w:type="dxa"/>
          </w:tcPr>
          <w:p w:rsidR="00D75B09" w:rsidRDefault="00C85359" w:rsidP="00C85359">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559CB80" wp14:editId="20E0CDB6">
                  <wp:extent cx="1457325" cy="6381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C4347.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7228" cy="638132"/>
                          </a:xfrm>
                          <a:prstGeom prst="rect">
                            <a:avLst/>
                          </a:prstGeom>
                        </pic:spPr>
                      </pic:pic>
                    </a:graphicData>
                  </a:graphic>
                </wp:inline>
              </w:drawing>
            </w:r>
          </w:p>
          <w:p w:rsidR="008B25D8" w:rsidRDefault="008B25D8" w:rsidP="00C85359">
            <w:pPr>
              <w:jc w:val="center"/>
              <w:rPr>
                <w:rFonts w:ascii="Times New Roman" w:hAnsi="Times New Roman" w:cs="Times New Roman"/>
                <w:sz w:val="26"/>
                <w:szCs w:val="26"/>
              </w:rPr>
            </w:pPr>
          </w:p>
          <w:p w:rsidR="004F5A1A" w:rsidRDefault="008B25D8" w:rsidP="004F5A1A">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B407B48" wp14:editId="23C673E4">
                  <wp:extent cx="1485900" cy="809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CE470.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3845" cy="813954"/>
                          </a:xfrm>
                          <a:prstGeom prst="rect">
                            <a:avLst/>
                          </a:prstGeom>
                        </pic:spPr>
                      </pic:pic>
                    </a:graphicData>
                  </a:graphic>
                </wp:inline>
              </w:drawing>
            </w:r>
          </w:p>
          <w:p w:rsidR="004F5A1A" w:rsidRDefault="004F5A1A" w:rsidP="004F5A1A">
            <w:pPr>
              <w:tabs>
                <w:tab w:val="left" w:pos="390"/>
                <w:tab w:val="center" w:pos="1436"/>
              </w:tabs>
              <w:rPr>
                <w:rFonts w:ascii="Times New Roman" w:hAnsi="Times New Roman" w:cs="Times New Roman"/>
                <w:sz w:val="26"/>
                <w:szCs w:val="26"/>
              </w:rPr>
            </w:pPr>
            <w:r>
              <w:rPr>
                <w:rFonts w:ascii="Times New Roman" w:hAnsi="Times New Roman" w:cs="Times New Roman"/>
                <w:sz w:val="26"/>
                <w:szCs w:val="26"/>
              </w:rPr>
              <w:tab/>
            </w:r>
          </w:p>
          <w:p w:rsidR="004F5A1A" w:rsidRDefault="004F5A1A" w:rsidP="004F5A1A">
            <w:pPr>
              <w:tabs>
                <w:tab w:val="left" w:pos="390"/>
                <w:tab w:val="center" w:pos="1436"/>
              </w:tabs>
              <w:rPr>
                <w:rFonts w:ascii="Times New Roman" w:hAnsi="Times New Roman" w:cs="Times New Roman"/>
                <w:sz w:val="26"/>
                <w:szCs w:val="26"/>
              </w:rPr>
            </w:pPr>
          </w:p>
          <w:p w:rsidR="00EC330A" w:rsidRDefault="00EC330A" w:rsidP="004F5A1A">
            <w:pPr>
              <w:tabs>
                <w:tab w:val="left" w:pos="390"/>
                <w:tab w:val="center" w:pos="1436"/>
              </w:tabs>
              <w:rPr>
                <w:rFonts w:ascii="Times New Roman" w:hAnsi="Times New Roman" w:cs="Times New Roman"/>
                <w:sz w:val="26"/>
                <w:szCs w:val="26"/>
              </w:rPr>
            </w:pPr>
          </w:p>
          <w:p w:rsidR="00EC330A" w:rsidRDefault="00EC330A" w:rsidP="004F5A1A">
            <w:pPr>
              <w:tabs>
                <w:tab w:val="left" w:pos="390"/>
                <w:tab w:val="center" w:pos="1436"/>
              </w:tabs>
              <w:rPr>
                <w:rFonts w:ascii="Times New Roman" w:hAnsi="Times New Roman" w:cs="Times New Roman"/>
                <w:sz w:val="26"/>
                <w:szCs w:val="26"/>
              </w:rPr>
            </w:pPr>
          </w:p>
          <w:p w:rsidR="004F5A1A" w:rsidRDefault="004F5A1A" w:rsidP="004F5A1A">
            <w:pPr>
              <w:tabs>
                <w:tab w:val="left" w:pos="390"/>
                <w:tab w:val="center" w:pos="1436"/>
              </w:tabs>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F58B9B0" wp14:editId="59D84FD4">
                  <wp:extent cx="1533525" cy="895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CEFD4.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9798" cy="904851"/>
                          </a:xfrm>
                          <a:prstGeom prst="rect">
                            <a:avLst/>
                          </a:prstGeom>
                        </pic:spPr>
                      </pic:pic>
                    </a:graphicData>
                  </a:graphic>
                </wp:inline>
              </w:drawing>
            </w:r>
          </w:p>
          <w:p w:rsidR="002B5E80" w:rsidRDefault="002B5E80" w:rsidP="004F5A1A">
            <w:pPr>
              <w:tabs>
                <w:tab w:val="left" w:pos="390"/>
                <w:tab w:val="center" w:pos="1436"/>
              </w:tabs>
              <w:jc w:val="center"/>
              <w:rPr>
                <w:rFonts w:ascii="Times New Roman" w:hAnsi="Times New Roman" w:cs="Times New Roman"/>
                <w:sz w:val="26"/>
                <w:szCs w:val="26"/>
              </w:rPr>
            </w:pPr>
          </w:p>
          <w:p w:rsidR="009C14FA" w:rsidRDefault="002B5E80" w:rsidP="004F5A1A">
            <w:pPr>
              <w:tabs>
                <w:tab w:val="left" w:pos="390"/>
                <w:tab w:val="center" w:pos="1436"/>
              </w:tabs>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A7B6F60" wp14:editId="4C6C9D47">
                  <wp:extent cx="1543050" cy="998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C8D1.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9512" cy="1003025"/>
                          </a:xfrm>
                          <a:prstGeom prst="rect">
                            <a:avLst/>
                          </a:prstGeom>
                        </pic:spPr>
                      </pic:pic>
                    </a:graphicData>
                  </a:graphic>
                </wp:inline>
              </w:drawing>
            </w:r>
          </w:p>
          <w:p w:rsidR="00897F4B" w:rsidRDefault="00897F4B" w:rsidP="004F5A1A">
            <w:pPr>
              <w:tabs>
                <w:tab w:val="left" w:pos="390"/>
                <w:tab w:val="center" w:pos="1436"/>
              </w:tabs>
              <w:jc w:val="center"/>
              <w:rPr>
                <w:rFonts w:ascii="Times New Roman" w:hAnsi="Times New Roman" w:cs="Times New Roman"/>
                <w:sz w:val="26"/>
                <w:szCs w:val="26"/>
              </w:rPr>
            </w:pPr>
          </w:p>
          <w:p w:rsidR="00CC64D2" w:rsidRDefault="00CC64D2" w:rsidP="004F5A1A">
            <w:pPr>
              <w:tabs>
                <w:tab w:val="left" w:pos="390"/>
                <w:tab w:val="center" w:pos="1436"/>
              </w:tabs>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DA79BE" wp14:editId="417D5CC5">
                  <wp:extent cx="1523999" cy="10096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C658.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1884" cy="1008249"/>
                          </a:xfrm>
                          <a:prstGeom prst="rect">
                            <a:avLst/>
                          </a:prstGeom>
                        </pic:spPr>
                      </pic:pic>
                    </a:graphicData>
                  </a:graphic>
                </wp:inline>
              </w:drawing>
            </w:r>
          </w:p>
          <w:p w:rsidR="004F5A1A" w:rsidRDefault="004F5A1A" w:rsidP="004F5A1A">
            <w:pPr>
              <w:tabs>
                <w:tab w:val="left" w:pos="390"/>
                <w:tab w:val="center" w:pos="1436"/>
              </w:tabs>
              <w:jc w:val="center"/>
              <w:rPr>
                <w:rFonts w:ascii="Times New Roman" w:hAnsi="Times New Roman" w:cs="Times New Roman"/>
                <w:sz w:val="26"/>
                <w:szCs w:val="26"/>
              </w:rPr>
            </w:pPr>
          </w:p>
          <w:p w:rsidR="005053D9" w:rsidRDefault="005053D9" w:rsidP="004F5A1A">
            <w:pPr>
              <w:tabs>
                <w:tab w:val="left" w:pos="390"/>
                <w:tab w:val="center" w:pos="1436"/>
              </w:tabs>
              <w:jc w:val="center"/>
              <w:rPr>
                <w:rFonts w:ascii="Times New Roman" w:hAnsi="Times New Roman" w:cs="Times New Roman"/>
                <w:sz w:val="26"/>
                <w:szCs w:val="26"/>
              </w:rPr>
            </w:pPr>
          </w:p>
          <w:p w:rsidR="00BE2ACA" w:rsidRDefault="00BE2ACA" w:rsidP="004F5A1A">
            <w:pPr>
              <w:tabs>
                <w:tab w:val="left" w:pos="390"/>
                <w:tab w:val="center" w:pos="1436"/>
              </w:tabs>
              <w:jc w:val="center"/>
              <w:rPr>
                <w:rFonts w:ascii="Times New Roman" w:hAnsi="Times New Roman" w:cs="Times New Roman"/>
                <w:sz w:val="26"/>
                <w:szCs w:val="26"/>
              </w:rPr>
            </w:pPr>
          </w:p>
          <w:p w:rsidR="00EC0F6D" w:rsidRPr="004F5A1A" w:rsidRDefault="00EC0F6D" w:rsidP="004F5A1A">
            <w:pPr>
              <w:tabs>
                <w:tab w:val="left" w:pos="390"/>
                <w:tab w:val="center" w:pos="1436"/>
              </w:tabs>
              <w:jc w:val="center"/>
              <w:rPr>
                <w:rFonts w:ascii="Times New Roman" w:hAnsi="Times New Roman" w:cs="Times New Roman"/>
                <w:sz w:val="26"/>
                <w:szCs w:val="26"/>
              </w:rPr>
            </w:pPr>
          </w:p>
        </w:tc>
      </w:tr>
    </w:tbl>
    <w:p w:rsidR="007D2A5C" w:rsidRPr="00932AFF" w:rsidRDefault="007D2A5C" w:rsidP="00932AFF">
      <w:pPr>
        <w:spacing w:after="0"/>
        <w:rPr>
          <w:rFonts w:ascii="Times New Roman" w:hAnsi="Times New Roman" w:cs="Times New Roman"/>
          <w:sz w:val="26"/>
          <w:szCs w:val="26"/>
        </w:rPr>
      </w:pPr>
    </w:p>
    <w:sectPr w:rsidR="007D2A5C" w:rsidRPr="00932AF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284A" w:rsidRDefault="00F0284A" w:rsidP="00690278">
      <w:pPr>
        <w:spacing w:after="0" w:line="240" w:lineRule="auto"/>
      </w:pPr>
      <w:r>
        <w:separator/>
      </w:r>
    </w:p>
  </w:endnote>
  <w:endnote w:type="continuationSeparator" w:id="0">
    <w:p w:rsidR="00F0284A" w:rsidRDefault="00F0284A" w:rsidP="00690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CDA" w:rsidRDefault="00AF6C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2C1B" w:rsidRDefault="007D2C1B">
    <w:pPr>
      <w:pStyle w:val="Footer"/>
      <w:pBdr>
        <w:top w:val="thinThickSmallGap" w:sz="24" w:space="1" w:color="622423" w:themeColor="accent2" w:themeShade="7F"/>
      </w:pBdr>
      <w:rPr>
        <w:rFonts w:asciiTheme="majorHAnsi" w:eastAsiaTheme="majorEastAsia" w:hAnsiTheme="majorHAnsi" w:cstheme="majorBidi"/>
      </w:rPr>
    </w:pPr>
    <w:r w:rsidRPr="007D2C1B">
      <w:rPr>
        <w:rFonts w:asciiTheme="majorHAnsi" w:eastAsiaTheme="majorEastAsia" w:hAnsiTheme="majorHAnsi" w:cstheme="majorBidi"/>
        <w:i/>
      </w:rPr>
      <w:t>Hướng dẫn sử dụng máy phân tích khí xả</w:t>
    </w:r>
    <w:r w:rsidRPr="007D2C1B">
      <w:rPr>
        <w:rFonts w:asciiTheme="majorHAnsi" w:eastAsiaTheme="majorEastAsia" w:hAnsiTheme="majorHAnsi" w:cstheme="majorBidi"/>
        <w:i/>
      </w:rPr>
      <w:ptab w:relativeTo="margin" w:alignment="right" w:leader="none"/>
    </w:r>
    <w:r w:rsidRPr="007D2C1B">
      <w:rPr>
        <w:rFonts w:asciiTheme="majorHAnsi" w:eastAsiaTheme="majorEastAsia" w:hAnsiTheme="majorHAnsi" w:cstheme="majorBidi"/>
        <w:i/>
      </w:rPr>
      <w:t>Page</w:t>
    </w:r>
    <w:r>
      <w:rPr>
        <w:rFonts w:asciiTheme="majorHAnsi" w:eastAsiaTheme="majorEastAsia" w:hAnsiTheme="majorHAnsi" w:cstheme="majorBidi"/>
      </w:rPr>
      <w:t xml:space="preserve"> </w:t>
    </w:r>
    <w:r>
      <w:rPr>
        <w:rFonts w:eastAsiaTheme="minorEastAsia"/>
      </w:rPr>
      <w:fldChar w:fldCharType="begin"/>
    </w:r>
    <w:r>
      <w:instrText xml:space="preserve"> PAGE   \* MERGEFORMAT </w:instrText>
    </w:r>
    <w:r>
      <w:rPr>
        <w:rFonts w:eastAsiaTheme="minorEastAsia"/>
      </w:rPr>
      <w:fldChar w:fldCharType="separate"/>
    </w:r>
    <w:r w:rsidR="00AF6CDA" w:rsidRPr="00AF6CDA">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7D2C1B" w:rsidRDefault="007D2C1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CDA" w:rsidRDefault="00AF6C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284A" w:rsidRDefault="00F0284A" w:rsidP="00690278">
      <w:pPr>
        <w:spacing w:after="0" w:line="240" w:lineRule="auto"/>
      </w:pPr>
      <w:r>
        <w:separator/>
      </w:r>
    </w:p>
  </w:footnote>
  <w:footnote w:type="continuationSeparator" w:id="0">
    <w:p w:rsidR="00F0284A" w:rsidRDefault="00F0284A" w:rsidP="006902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CDA" w:rsidRDefault="00AF6C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b/>
        <w:i/>
        <w:sz w:val="32"/>
        <w:szCs w:val="32"/>
      </w:rPr>
      <w:alias w:val="Title"/>
      <w:id w:val="77738743"/>
      <w:placeholder>
        <w:docPart w:val="FEE05BC323F44135AA2D792EE22354CE"/>
      </w:placeholder>
      <w:dataBinding w:prefixMappings="xmlns:ns0='http://schemas.openxmlformats.org/package/2006/metadata/core-properties' xmlns:ns1='http://purl.org/dc/elements/1.1/'" w:xpath="/ns0:coreProperties[1]/ns1:title[1]" w:storeItemID="{6C3C8BC8-F283-45AE-878A-BAB7291924A1}"/>
      <w:text/>
    </w:sdtPr>
    <w:sdtEndPr/>
    <w:sdtContent>
      <w:p w:rsidR="00690278" w:rsidRPr="00690278" w:rsidRDefault="00AF6CDA">
        <w:pPr>
          <w:pStyle w:val="Header"/>
          <w:pBdr>
            <w:bottom w:val="thickThinSmallGap" w:sz="24" w:space="1" w:color="622423" w:themeColor="accent2" w:themeShade="7F"/>
          </w:pBdr>
          <w:jc w:val="center"/>
          <w:rPr>
            <w:rFonts w:asciiTheme="majorHAnsi" w:eastAsiaTheme="majorEastAsia" w:hAnsiTheme="majorHAnsi" w:cstheme="majorBidi"/>
            <w:b/>
            <w:i/>
            <w:sz w:val="32"/>
            <w:szCs w:val="32"/>
          </w:rPr>
        </w:pPr>
        <w:r>
          <w:rPr>
            <w:rFonts w:asciiTheme="majorHAnsi" w:eastAsiaTheme="majorEastAsia" w:hAnsiTheme="majorHAnsi" w:cstheme="majorBidi"/>
            <w:b/>
            <w:i/>
            <w:sz w:val="32"/>
            <w:szCs w:val="32"/>
          </w:rPr>
          <w:t>Hướng dẫn sử dụng thiết bị kiểm định của Muller</w:t>
        </w:r>
      </w:p>
    </w:sdtContent>
  </w:sdt>
  <w:p w:rsidR="00690278" w:rsidRDefault="0069027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CDA" w:rsidRDefault="00AF6C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97566"/>
    <w:multiLevelType w:val="hybridMultilevel"/>
    <w:tmpl w:val="A02E7FB8"/>
    <w:lvl w:ilvl="0" w:tplc="749277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E1277B"/>
    <w:multiLevelType w:val="hybridMultilevel"/>
    <w:tmpl w:val="B5D2B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61FF"/>
    <w:rsid w:val="0005745F"/>
    <w:rsid w:val="000B55F4"/>
    <w:rsid w:val="00107C96"/>
    <w:rsid w:val="00127044"/>
    <w:rsid w:val="002324D2"/>
    <w:rsid w:val="002B5E80"/>
    <w:rsid w:val="002C2637"/>
    <w:rsid w:val="002C54CE"/>
    <w:rsid w:val="002D75EF"/>
    <w:rsid w:val="00305B3B"/>
    <w:rsid w:val="003108AE"/>
    <w:rsid w:val="0039270A"/>
    <w:rsid w:val="0040706B"/>
    <w:rsid w:val="004C3C6B"/>
    <w:rsid w:val="004D5159"/>
    <w:rsid w:val="004F5A1A"/>
    <w:rsid w:val="005026E8"/>
    <w:rsid w:val="005053D9"/>
    <w:rsid w:val="00594796"/>
    <w:rsid w:val="005E227D"/>
    <w:rsid w:val="005F2850"/>
    <w:rsid w:val="006651F0"/>
    <w:rsid w:val="00677283"/>
    <w:rsid w:val="00690278"/>
    <w:rsid w:val="00697F95"/>
    <w:rsid w:val="006A6E2A"/>
    <w:rsid w:val="006C649C"/>
    <w:rsid w:val="007960D2"/>
    <w:rsid w:val="007A553E"/>
    <w:rsid w:val="007C5880"/>
    <w:rsid w:val="007D2A5C"/>
    <w:rsid w:val="007D2C1B"/>
    <w:rsid w:val="00881109"/>
    <w:rsid w:val="00897F4B"/>
    <w:rsid w:val="008B25D8"/>
    <w:rsid w:val="008F2ADF"/>
    <w:rsid w:val="0092720E"/>
    <w:rsid w:val="00932AFF"/>
    <w:rsid w:val="00972032"/>
    <w:rsid w:val="009C14FA"/>
    <w:rsid w:val="00A46CBF"/>
    <w:rsid w:val="00AD61FF"/>
    <w:rsid w:val="00AE5708"/>
    <w:rsid w:val="00AF6CDA"/>
    <w:rsid w:val="00AF78D5"/>
    <w:rsid w:val="00B22BF2"/>
    <w:rsid w:val="00BA646A"/>
    <w:rsid w:val="00BB75AA"/>
    <w:rsid w:val="00BD3BB6"/>
    <w:rsid w:val="00BE2ACA"/>
    <w:rsid w:val="00C85359"/>
    <w:rsid w:val="00CC64D2"/>
    <w:rsid w:val="00CE05D8"/>
    <w:rsid w:val="00D03FE1"/>
    <w:rsid w:val="00D21835"/>
    <w:rsid w:val="00D75B09"/>
    <w:rsid w:val="00D92C42"/>
    <w:rsid w:val="00D92E6D"/>
    <w:rsid w:val="00E56AEB"/>
    <w:rsid w:val="00EC0F6D"/>
    <w:rsid w:val="00EC330A"/>
    <w:rsid w:val="00F02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93FAB6-AFB4-49D7-B5CD-9C0858F6C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5B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720E"/>
    <w:pPr>
      <w:ind w:left="720"/>
      <w:contextualSpacing/>
    </w:pPr>
  </w:style>
  <w:style w:type="paragraph" w:styleId="BalloonText">
    <w:name w:val="Balloon Text"/>
    <w:basedOn w:val="Normal"/>
    <w:link w:val="BalloonTextChar"/>
    <w:uiPriority w:val="99"/>
    <w:semiHidden/>
    <w:unhideWhenUsed/>
    <w:rsid w:val="007C58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880"/>
    <w:rPr>
      <w:rFonts w:ascii="Tahoma" w:hAnsi="Tahoma" w:cs="Tahoma"/>
      <w:sz w:val="16"/>
      <w:szCs w:val="16"/>
    </w:rPr>
  </w:style>
  <w:style w:type="paragraph" w:styleId="Header">
    <w:name w:val="header"/>
    <w:basedOn w:val="Normal"/>
    <w:link w:val="HeaderChar"/>
    <w:uiPriority w:val="99"/>
    <w:unhideWhenUsed/>
    <w:rsid w:val="00690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278"/>
  </w:style>
  <w:style w:type="paragraph" w:styleId="Footer">
    <w:name w:val="footer"/>
    <w:basedOn w:val="Normal"/>
    <w:link w:val="FooterChar"/>
    <w:uiPriority w:val="99"/>
    <w:unhideWhenUsed/>
    <w:rsid w:val="00690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E05BC323F44135AA2D792EE22354CE"/>
        <w:category>
          <w:name w:val="General"/>
          <w:gallery w:val="placeholder"/>
        </w:category>
        <w:types>
          <w:type w:val="bbPlcHdr"/>
        </w:types>
        <w:behaviors>
          <w:behavior w:val="content"/>
        </w:behaviors>
        <w:guid w:val="{0CDFAF68-E523-46E6-A498-F27EA7835F01}"/>
      </w:docPartPr>
      <w:docPartBody>
        <w:p w:rsidR="0088760A" w:rsidRDefault="001657C1" w:rsidP="001657C1">
          <w:pPr>
            <w:pStyle w:val="FEE05BC323F44135AA2D792EE22354C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7C1"/>
    <w:rsid w:val="001657C1"/>
    <w:rsid w:val="001B474C"/>
    <w:rsid w:val="00244328"/>
    <w:rsid w:val="00247858"/>
    <w:rsid w:val="00531284"/>
    <w:rsid w:val="0088760A"/>
    <w:rsid w:val="00C04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E05BC323F44135AA2D792EE22354CE">
    <w:name w:val="FEE05BC323F44135AA2D792EE22354CE"/>
    <w:rsid w:val="001657C1"/>
  </w:style>
  <w:style w:type="paragraph" w:customStyle="1" w:styleId="0163628755DB4B68B2320900BE5D039B">
    <w:name w:val="0163628755DB4B68B2320900BE5D039B"/>
    <w:rsid w:val="001657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thiết bị kiểm định của Muller</dc:title>
  <dc:subject/>
  <dc:creator>Windows User</dc:creator>
  <cp:keywords/>
  <dc:description/>
  <cp:lastModifiedBy>Admin</cp:lastModifiedBy>
  <cp:revision>52</cp:revision>
  <dcterms:created xsi:type="dcterms:W3CDTF">2019-01-29T02:25:00Z</dcterms:created>
  <dcterms:modified xsi:type="dcterms:W3CDTF">2019-05-21T04:52:00Z</dcterms:modified>
</cp:coreProperties>
</file>