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Tr="00665964">
        <w:tc>
          <w:tcPr>
            <w:tcW w:w="3936" w:type="dxa"/>
          </w:tcPr>
          <w:p w:rsidR="00B60B30" w:rsidRDefault="004B1A03" w:rsidP="00E63A04">
            <w:pPr>
              <w:spacing w:after="0"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ng:</w:t>
            </w:r>
            <w:r w:rsidR="00665964">
              <w:t xml:space="preserve"> Thêm phương tiện vào hợp đồng bảo hiểm</w:t>
            </w:r>
          </w:p>
        </w:tc>
        <w:tc>
          <w:tcPr>
            <w:tcW w:w="1984" w:type="dxa"/>
          </w:tcPr>
          <w:p w:rsidR="00B60B30" w:rsidRDefault="004B1A03" w:rsidP="00E63A04">
            <w:pPr>
              <w:spacing w:after="0"/>
            </w:pPr>
            <w:r>
              <w:t>ID: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Default="004B1A03" w:rsidP="00E63A04">
            <w:pPr>
              <w:spacing w:after="0"/>
            </w:pPr>
            <w:r>
              <w:t>M</w:t>
            </w:r>
            <w:r>
              <w:t>ứ</w:t>
            </w:r>
            <w:r>
              <w:t>c quan tr</w:t>
            </w:r>
            <w:r>
              <w:t>ọ</w:t>
            </w:r>
            <w:r>
              <w:t>ng:</w:t>
            </w:r>
            <w:r w:rsidR="00E63A04">
              <w:t xml:space="preserve"> Cao</w:t>
            </w:r>
          </w:p>
        </w:tc>
      </w:tr>
      <w:tr w:rsidR="00665964" w:rsidTr="00DD01E3">
        <w:tc>
          <w:tcPr>
            <w:tcW w:w="3936" w:type="dxa"/>
          </w:tcPr>
          <w:p w:rsidR="00665964" w:rsidRDefault="00665964" w:rsidP="00E63A04">
            <w:pPr>
              <w:spacing w:after="0"/>
            </w:pPr>
            <w:r>
              <w:t>Tác nhân chính:Khách hàng, nhân viên công ty bảo hiểm</w:t>
            </w:r>
          </w:p>
        </w:tc>
        <w:tc>
          <w:tcPr>
            <w:tcW w:w="4704" w:type="dxa"/>
            <w:gridSpan w:val="2"/>
          </w:tcPr>
          <w:p w:rsidR="00665964" w:rsidRDefault="00665964" w:rsidP="00E63A04">
            <w:pPr>
              <w:spacing w:after="0"/>
            </w:pPr>
            <w:r>
              <w:t>Loại ca sử dụng: Chi tiết, thiết yếu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B60B30" w:rsidRDefault="004B1A03" w:rsidP="00E63A04">
            <w:pPr>
              <w:spacing w:after="0"/>
            </w:pPr>
            <w:r>
              <w:t>Các bên liên quan và m</w:t>
            </w:r>
            <w:r>
              <w:t>ố</w:t>
            </w:r>
            <w:r>
              <w:t>i quan tâm:</w:t>
            </w:r>
            <w:r w:rsidR="00665964">
              <w:t xml:space="preserve"> Khách hàng muốn thêm 1 phương tiện vào hợp đồng bảo hiểm</w:t>
            </w:r>
            <w:r w:rsidR="00665964">
              <w:br/>
              <w:t>Công ty cung cấp dịch vụ này cho khách hàng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B60B30" w:rsidRDefault="004B1A03" w:rsidP="00E63A04">
            <w:pPr>
              <w:spacing w:after="0"/>
            </w:pPr>
            <w:r>
              <w:t>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g</w:t>
            </w:r>
            <w:r>
              <w:t>ọ</w:t>
            </w:r>
            <w:r>
              <w:t>n:</w:t>
            </w:r>
            <w:r w:rsidR="00665964">
              <w:t xml:space="preserve"> Ca sử dụng này mô tả thủ tục khi thêm 1 phương tiện vào hợp đồng bảo hiểm</w:t>
            </w:r>
            <w:bookmarkStart w:id="0" w:name="_GoBack"/>
            <w:bookmarkEnd w:id="0"/>
          </w:p>
        </w:tc>
      </w:tr>
      <w:tr w:rsidR="00E63A04" w:rsidTr="00E63A04">
        <w:trPr>
          <w:trHeight w:val="522"/>
        </w:trPr>
        <w:tc>
          <w:tcPr>
            <w:tcW w:w="8640" w:type="dxa"/>
            <w:gridSpan w:val="3"/>
          </w:tcPr>
          <w:p w:rsidR="00E63A04" w:rsidRDefault="00E63A04" w:rsidP="00E63A04">
            <w:pPr>
              <w:spacing w:after="0"/>
            </w:pPr>
            <w:r>
              <w:t>Kích hoạt: Công ty bảo hiểm nhận được yêu cầu của khách hàng</w:t>
            </w:r>
          </w:p>
          <w:p w:rsidR="00E63A04" w:rsidRDefault="00E63A04" w:rsidP="00E63A04">
            <w:pPr>
              <w:spacing w:after="0"/>
            </w:pPr>
            <w:r>
              <w:t>Loại: Ngoại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B60B30" w:rsidRDefault="004B1A03" w:rsidP="00E63A04">
            <w:pPr>
              <w:spacing w:after="0"/>
            </w:pPr>
            <w:r>
              <w:t>Các m</w:t>
            </w:r>
            <w:r>
              <w:t>ố</w:t>
            </w:r>
            <w:r>
              <w:t>i liên h</w:t>
            </w:r>
            <w:r>
              <w:t>ệ</w:t>
            </w:r>
            <w:r>
              <w:t>:</w:t>
            </w:r>
            <w:r>
              <w:br/>
              <w:t>- Tương tác:</w:t>
            </w:r>
            <w:r w:rsidR="00665964">
              <w:t xml:space="preserve"> Khách hàng, nhân viên của công ty bảo hiểm</w:t>
            </w:r>
            <w:r>
              <w:br/>
              <w:t>- Bao g</w:t>
            </w:r>
            <w:r>
              <w:t>ồ</w:t>
            </w:r>
            <w:r>
              <w:t>m:</w:t>
            </w:r>
            <w:r w:rsidR="00AE0213">
              <w:t xml:space="preserve"> Kiểm tra tính hợp lệ bảo hiểm, Kiểm phí bảo hiểm</w:t>
            </w:r>
            <w:r>
              <w:br/>
              <w:t>-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ng:</w:t>
            </w:r>
            <w:r w:rsidR="00AE0213">
              <w:t xml:space="preserve"> Xử lý vượt giới hạn hợp đồng</w:t>
            </w:r>
            <w:r>
              <w:br/>
              <w:t>- Khái quát hóa: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B60B30" w:rsidRDefault="004B1A03" w:rsidP="00E63A04">
            <w:pPr>
              <w:spacing w:after="0"/>
            </w:pPr>
            <w:r>
              <w:t>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 xml:space="preserve">n </w:t>
            </w:r>
            <w:r>
              <w:t>thông thư</w:t>
            </w:r>
            <w:r>
              <w:t>ờ</w:t>
            </w:r>
            <w:r>
              <w:t>ng:</w:t>
            </w:r>
            <w:r>
              <w:br/>
              <w:t>1.</w:t>
            </w:r>
            <w:r w:rsidR="00665964">
              <w:t xml:space="preserve"> Khách hàng gọi điện cho nhân viên của công viên bảo hiểm và cung cấp mã hợp đồng bảo hiểm</w:t>
            </w:r>
          </w:p>
          <w:p w:rsidR="00665964" w:rsidRDefault="00665964" w:rsidP="00E63A04">
            <w:pPr>
              <w:spacing w:after="0"/>
            </w:pPr>
            <w:r>
              <w:t>2. Nhân viên nhập mã hợp đồng và hệ thống hiển thị thông tin về hợp đồng</w:t>
            </w:r>
          </w:p>
          <w:p w:rsidR="00665964" w:rsidRDefault="00665964" w:rsidP="00E63A04">
            <w:pPr>
              <w:spacing w:after="0"/>
            </w:pPr>
            <w:r>
              <w:t>3. Nhân viên kiểm tra thông tin để xác nhận các điều khoản của hợp đồng</w:t>
            </w:r>
          </w:p>
          <w:p w:rsidR="00A87CD5" w:rsidRDefault="00A87CD5" w:rsidP="00E63A04">
            <w:pPr>
              <w:spacing w:after="0"/>
            </w:pPr>
            <w:r>
              <w:t>4. Khách hàng cung cấp các thông tin về thương hiệu, dòng xe, năm sản xuất và số định danh phương tiện</w:t>
            </w:r>
          </w:p>
          <w:p w:rsidR="00A87CD5" w:rsidRDefault="00A87CD5" w:rsidP="00E63A04">
            <w:pPr>
              <w:spacing w:after="0"/>
            </w:pPr>
            <w:r>
              <w:t>5. Thực hiện luồng con S-1: Xử lý thêm phương tiện</w:t>
            </w:r>
          </w:p>
          <w:p w:rsidR="00A87CD5" w:rsidRDefault="00A87CD5" w:rsidP="00E63A04">
            <w:pPr>
              <w:spacing w:after="0"/>
            </w:pPr>
            <w:r>
              <w:t>6. Sau khi hoàn thành các thủ tục, hệ thống cập nhật hợp đồng, tính khoản bảo hiểm mới, in hợp đồng và gửi cho chủ hợp đồng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B60B30" w:rsidRDefault="004B1A03" w:rsidP="00E63A04">
            <w:pPr>
              <w:spacing w:after="0"/>
            </w:pPr>
            <w:r>
              <w:t>Các lu</w:t>
            </w:r>
            <w:r>
              <w:t>ồ</w:t>
            </w:r>
            <w:r>
              <w:t>ng con:</w:t>
            </w:r>
            <w:r>
              <w:br/>
              <w:t>S-1:</w:t>
            </w:r>
            <w:r w:rsidR="00A87CD5">
              <w:t xml:space="preserve"> Xử lý thêm phương tiện</w:t>
            </w:r>
          </w:p>
          <w:p w:rsidR="00A87CD5" w:rsidRDefault="00A87CD5" w:rsidP="00A87CD5">
            <w:pPr>
              <w:pStyle w:val="ListParagraph"/>
              <w:numPr>
                <w:ilvl w:val="0"/>
                <w:numId w:val="10"/>
              </w:numPr>
            </w:pPr>
            <w:r>
              <w:t xml:space="preserve">Nhân viên nhập các thông tin về phương tiện </w:t>
            </w:r>
          </w:p>
          <w:p w:rsidR="00A87CD5" w:rsidRDefault="00A87CD5" w:rsidP="00A87CD5">
            <w:pPr>
              <w:pStyle w:val="ListParagraph"/>
              <w:numPr>
                <w:ilvl w:val="0"/>
                <w:numId w:val="10"/>
              </w:numPr>
            </w:pPr>
            <w:r>
              <w:t xml:space="preserve">Hệ thống kiểm tra tính hợp lệ của dữ liệu được nhập vào </w:t>
            </w:r>
          </w:p>
          <w:p w:rsidR="00A87CD5" w:rsidRDefault="00A87CD5" w:rsidP="00A87CD5">
            <w:pPr>
              <w:pStyle w:val="ListParagraph"/>
              <w:numPr>
                <w:ilvl w:val="0"/>
                <w:numId w:val="10"/>
              </w:numPr>
            </w:pPr>
            <w:r>
              <w:t>Khách hàng lựa chọn các trường hợp bảo hiểm và điều khoản cho mỗi trường hợp</w:t>
            </w:r>
          </w:p>
          <w:p w:rsidR="00A87CD5" w:rsidRDefault="00A87CD5" w:rsidP="00A87CD5">
            <w:pPr>
              <w:pStyle w:val="ListParagraph"/>
              <w:numPr>
                <w:ilvl w:val="0"/>
                <w:numId w:val="10"/>
              </w:numPr>
            </w:pPr>
            <w:r>
              <w:t>Nhân viên nhập thông tin, hệ thống lưu thông tin và kiểm tra khoản tiền trong giới hạn hợp đồng</w:t>
            </w:r>
          </w:p>
          <w:p w:rsidR="00A87CD5" w:rsidRDefault="00A87CD5" w:rsidP="00A87CD5">
            <w:pPr>
              <w:pStyle w:val="ListParagraph"/>
              <w:numPr>
                <w:ilvl w:val="0"/>
                <w:numId w:val="10"/>
              </w:numPr>
            </w:pPr>
            <w:r>
              <w:t>Hệ thống kiểm tra tổng giá trị bảo hiểm với các ngưỡng khác</w:t>
            </w:r>
          </w:p>
          <w:p w:rsidR="00A87CD5" w:rsidRDefault="00A87CD5" w:rsidP="00E63A04">
            <w:pPr>
              <w:pStyle w:val="ListParagraph"/>
              <w:numPr>
                <w:ilvl w:val="0"/>
                <w:numId w:val="10"/>
              </w:numPr>
              <w:spacing w:after="0"/>
            </w:pPr>
            <w:r>
              <w:t>Khách hàng xác nhận tất cả lái xe và tỉ lệ thời gian lái xe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A87CD5" w:rsidRDefault="004B1A03" w:rsidP="00E63A04">
            <w:pPr>
              <w:spacing w:after="0"/>
            </w:pPr>
            <w:r>
              <w:t>Các lu</w:t>
            </w:r>
            <w:r>
              <w:t>ồ</w:t>
            </w:r>
            <w:r>
              <w:t>ng</w:t>
            </w:r>
            <w:r>
              <w:t xml:space="preserve"> ngo</w:t>
            </w:r>
            <w:r>
              <w:t>ạ</w:t>
            </w:r>
            <w:r>
              <w:t>i l</w:t>
            </w:r>
            <w:r>
              <w:t>ệ</w:t>
            </w:r>
            <w:r>
              <w:t>/Tương đương:</w:t>
            </w:r>
            <w:r w:rsidR="00A87CD5">
              <w:t xml:space="preserve"> </w:t>
            </w:r>
          </w:p>
          <w:p w:rsidR="00A87CD5" w:rsidRDefault="00A87CD5" w:rsidP="00E63A04">
            <w:pPr>
              <w:spacing w:after="0"/>
            </w:pPr>
            <w:r>
              <w:t xml:space="preserve">   2a. Mã hợp đồng không hợp lệ -&gt; Nhân viên báo lỗi, kết thúc</w:t>
            </w:r>
          </w:p>
          <w:p w:rsidR="00A87CD5" w:rsidRDefault="00A87CD5" w:rsidP="00E63A04">
            <w:pPr>
              <w:spacing w:after="0"/>
            </w:pPr>
            <w:r>
              <w:t xml:space="preserve">   3a. </w:t>
            </w:r>
            <w:r w:rsidR="00AE0213">
              <w:t>Yêu cầu của khách hàng vi phạm điều khoản hợp động -&gt; Nhân viên báo lỗi, kết thúc</w:t>
            </w:r>
          </w:p>
          <w:p w:rsidR="00AE0213" w:rsidRDefault="00AE0213" w:rsidP="00E63A04">
            <w:pPr>
              <w:spacing w:after="0"/>
            </w:pPr>
            <w:r>
              <w:t xml:space="preserve">   3b. Hợp đồng hết hạn -&gt; Nhân viên thông báo, kết thúc</w:t>
            </w:r>
          </w:p>
          <w:p w:rsidR="00AE0213" w:rsidRDefault="00AE0213" w:rsidP="00E63A04">
            <w:pPr>
              <w:spacing w:after="0"/>
            </w:pPr>
            <w:r>
              <w:t xml:space="preserve">   S-1.2a. Dữ liệu về phương tiện không hợp lệ -&gt; Yêu cầu nhập lại </w:t>
            </w:r>
          </w:p>
          <w:p w:rsidR="00AE0213" w:rsidRDefault="00AE0213" w:rsidP="00E63A04">
            <w:pPr>
              <w:spacing w:after="0"/>
            </w:pPr>
            <w:r>
              <w:lastRenderedPageBreak/>
              <w:t xml:space="preserve">   S-1.4a. Vượt giới hạn của hợp đồng -&gt; Yêu cầu điều chỉnh lại</w:t>
            </w:r>
          </w:p>
          <w:p w:rsidR="00AE0213" w:rsidRDefault="00AE0213" w:rsidP="00E63A04">
            <w:pPr>
              <w:spacing w:after="0"/>
            </w:pPr>
            <w:r>
              <w:t xml:space="preserve">   S-1.5a. Tổng giá trị vượt ngưỡng -&gt; Từ chối hoặc yêu cầu điều chỉnh</w:t>
            </w:r>
          </w:p>
        </w:tc>
      </w:tr>
      <w:tr w:rsidR="00B60B30" w:rsidTr="00665964">
        <w:tc>
          <w:tcPr>
            <w:tcW w:w="8640" w:type="dxa"/>
            <w:gridSpan w:val="3"/>
          </w:tcPr>
          <w:p w:rsidR="00B60B30" w:rsidRDefault="00B60B30"/>
        </w:tc>
      </w:tr>
    </w:tbl>
    <w:p w:rsidR="004B1A03" w:rsidRDefault="004B1A03"/>
    <w:sectPr w:rsidR="004B1A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A87CD5"/>
    <w:rsid w:val="00AA1D8D"/>
    <w:rsid w:val="00AE0213"/>
    <w:rsid w:val="00B47730"/>
    <w:rsid w:val="00B60B30"/>
    <w:rsid w:val="00CB0664"/>
    <w:rsid w:val="00E63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0ED73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AC98F6-41EB-4241-8F2D-E6F42B86D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2026-03-22T15:06:00Z</dcterms:modified>
  <cp:category/>
</cp:coreProperties>
</file>