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0B30" w:rsidRPr="00E76BEC" w:rsidRDefault="00B60B30">
      <w:pPr>
        <w:pStyle w:val="Heading1"/>
      </w:pPr>
      <w:bookmarkStart w:id="0" w:name="_GoBack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1984"/>
        <w:gridCol w:w="2720"/>
      </w:tblGrid>
      <w:tr w:rsidR="00B60B30" w:rsidRPr="00E76BEC" w:rsidTr="00665964">
        <w:tc>
          <w:tcPr>
            <w:tcW w:w="3936" w:type="dxa"/>
          </w:tcPr>
          <w:p w:rsidR="00B60B30" w:rsidRPr="00C0666D" w:rsidRDefault="004B1A03" w:rsidP="00E76BEC">
            <w:pPr>
              <w:spacing w:after="0"/>
            </w:pPr>
            <w:r w:rsidRPr="00E76BEC">
              <w:rPr>
                <w:b/>
              </w:rPr>
              <w:t>Tên ca sử dụng:</w:t>
            </w:r>
            <w:r w:rsidR="00665964" w:rsidRPr="00E76BEC">
              <w:rPr>
                <w:b/>
              </w:rPr>
              <w:t xml:space="preserve"> </w:t>
            </w:r>
            <w:r w:rsidR="003B0475" w:rsidRPr="003B0475">
              <w:t>Đăng xuất hệ thống</w:t>
            </w:r>
          </w:p>
        </w:tc>
        <w:tc>
          <w:tcPr>
            <w:tcW w:w="1984" w:type="dxa"/>
          </w:tcPr>
          <w:p w:rsidR="00B60B30" w:rsidRPr="00C0666D" w:rsidRDefault="004B1A03" w:rsidP="00E63A04">
            <w:pPr>
              <w:spacing w:after="0"/>
            </w:pPr>
            <w:r w:rsidRPr="00E76BEC">
              <w:rPr>
                <w:b/>
              </w:rPr>
              <w:t>ID:</w:t>
            </w:r>
            <w:r w:rsidR="00C0666D">
              <w:rPr>
                <w:b/>
              </w:rPr>
              <w:t xml:space="preserve"> </w:t>
            </w:r>
            <w:r w:rsidR="003B0475" w:rsidRPr="003B0475">
              <w:t>UC</w:t>
            </w:r>
            <w:r w:rsidR="001B77B3">
              <w:t>1</w:t>
            </w:r>
            <w:r w:rsidR="003B0475" w:rsidRPr="003B0475">
              <w:t>02b</w:t>
            </w:r>
          </w:p>
        </w:tc>
        <w:tc>
          <w:tcPr>
            <w:tcW w:w="2720" w:type="dxa"/>
            <w:tcBorders>
              <w:bottom w:val="single" w:sz="4" w:space="0" w:color="auto"/>
            </w:tcBorders>
          </w:tcPr>
          <w:p w:rsidR="00B60B30" w:rsidRPr="00E76BEC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Mức quan trọng:</w:t>
            </w:r>
            <w:r w:rsidR="00E76BEC" w:rsidRPr="00E76BEC">
              <w:rPr>
                <w:b/>
              </w:rPr>
              <w:t xml:space="preserve"> </w:t>
            </w:r>
            <w:r w:rsidR="003B0475" w:rsidRPr="003B0475">
              <w:t>Trung bình</w:t>
            </w:r>
          </w:p>
        </w:tc>
      </w:tr>
      <w:tr w:rsidR="00665964" w:rsidRPr="00E76BEC" w:rsidTr="00DD01E3">
        <w:tc>
          <w:tcPr>
            <w:tcW w:w="3936" w:type="dxa"/>
          </w:tcPr>
          <w:p w:rsidR="00665964" w:rsidRPr="00E76BEC" w:rsidRDefault="00C0666D" w:rsidP="00E76BEC">
            <w:pPr>
              <w:spacing w:after="0"/>
              <w:rPr>
                <w:b/>
              </w:rPr>
            </w:pPr>
            <w:r>
              <w:rPr>
                <w:b/>
              </w:rPr>
              <w:t>Tác nhân</w:t>
            </w:r>
            <w:r w:rsidR="00665964" w:rsidRPr="00E76BEC">
              <w:rPr>
                <w:b/>
              </w:rPr>
              <w:t>:</w:t>
            </w:r>
            <w:r>
              <w:rPr>
                <w:b/>
              </w:rPr>
              <w:t xml:space="preserve">  </w:t>
            </w:r>
            <w:r w:rsidR="003B0475" w:rsidRPr="003B0475">
              <w:t>Người dùng đã đăng nhập</w:t>
            </w:r>
          </w:p>
        </w:tc>
        <w:tc>
          <w:tcPr>
            <w:tcW w:w="4704" w:type="dxa"/>
            <w:gridSpan w:val="2"/>
          </w:tcPr>
          <w:p w:rsidR="00665964" w:rsidRPr="00E76BEC" w:rsidRDefault="0066596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 xml:space="preserve">Loại ca sử dụng: </w:t>
            </w:r>
            <w:r w:rsidR="003B0475" w:rsidRPr="003B0475">
              <w:t>Chi tiết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8D6451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bên liên quan và mối quan tâm:</w:t>
            </w:r>
            <w:r w:rsidR="00665964" w:rsidRPr="00E76BEC">
              <w:rPr>
                <w:b/>
              </w:rPr>
              <w:t xml:space="preserve"> </w:t>
            </w:r>
          </w:p>
          <w:p w:rsidR="00B60B30" w:rsidRDefault="008D6451" w:rsidP="00E76BEC">
            <w:pPr>
              <w:spacing w:after="0"/>
            </w:pPr>
            <w:r w:rsidRPr="008D6451">
              <w:t>- Người dùng:</w:t>
            </w:r>
            <w:r>
              <w:rPr>
                <w:b/>
              </w:rPr>
              <w:t xml:space="preserve"> </w:t>
            </w:r>
            <w:r>
              <w:t>Muốn kết thúc phiên làm việc an toàn để tránh bị người khác sử dụng trái phép tài khoản trên cùng thiết bị.</w:t>
            </w:r>
          </w:p>
          <w:p w:rsidR="008D6451" w:rsidRPr="008D6451" w:rsidRDefault="008D6451" w:rsidP="008D6451">
            <w:pPr>
              <w:spacing w:after="0"/>
              <w:rPr>
                <w:b/>
              </w:rPr>
            </w:pPr>
            <w:r w:rsidRPr="008D6451">
              <w:t>- Hệ thống</w:t>
            </w:r>
            <w:r>
              <w:rPr>
                <w:b/>
              </w:rPr>
              <w:t xml:space="preserve">: </w:t>
            </w:r>
            <w:r>
              <w:t>Giải phóng tài nguyên bộ nhớ (session/token) và đảm bảo tính bảo mật.</w:t>
            </w:r>
          </w:p>
        </w:tc>
      </w:tr>
      <w:tr w:rsidR="00B60B30" w:rsidRPr="00E76BEC" w:rsidTr="003B0475">
        <w:trPr>
          <w:trHeight w:val="884"/>
        </w:trPr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Mô tả ngắn gọn:</w:t>
            </w:r>
            <w:r w:rsidR="00665964" w:rsidRPr="00E76BEC">
              <w:rPr>
                <w:b/>
              </w:rPr>
              <w:t xml:space="preserve"> </w:t>
            </w:r>
            <w:r w:rsidR="003B0475">
              <w:t>Ca sử dụng này mô tả việc kết thúc phiên làm việc của người dùng để bảo mật.</w:t>
            </w:r>
          </w:p>
        </w:tc>
      </w:tr>
      <w:tr w:rsidR="00E63A04" w:rsidRPr="00E76BEC" w:rsidTr="00E63A04">
        <w:trPr>
          <w:trHeight w:val="522"/>
        </w:trPr>
        <w:tc>
          <w:tcPr>
            <w:tcW w:w="8640" w:type="dxa"/>
            <w:gridSpan w:val="3"/>
          </w:tcPr>
          <w:p w:rsidR="00E76BEC" w:rsidRPr="00E76BEC" w:rsidRDefault="00E63A0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 xml:space="preserve">Kích hoạt: </w:t>
            </w:r>
            <w:r w:rsidR="003B0475">
              <w:t>Người dùng nhấn vào nút "Đăng xuất" trên giao diện.</w:t>
            </w:r>
          </w:p>
          <w:p w:rsidR="00E63A04" w:rsidRPr="00E76BEC" w:rsidRDefault="00E63A0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Loạ</w:t>
            </w:r>
            <w:r w:rsidR="00E76BEC" w:rsidRPr="00E76BEC">
              <w:rPr>
                <w:b/>
              </w:rPr>
              <w:t xml:space="preserve">i: </w:t>
            </w:r>
            <w:r w:rsidR="003B0475">
              <w:rPr>
                <w:b/>
              </w:rPr>
              <w:t>ngoại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mối liên hệ:</w:t>
            </w:r>
            <w:r w:rsidRPr="00E76BEC">
              <w:rPr>
                <w:b/>
              </w:rPr>
              <w:br/>
              <w:t>- Tương tác:</w:t>
            </w:r>
            <w:r w:rsidR="00665964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Bao gồm:</w:t>
            </w:r>
            <w:r w:rsidR="00AE0213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Mở rộng:</w:t>
            </w:r>
            <w:r w:rsidR="00E76BEC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Khái quát hóa: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3B0475" w:rsidRDefault="004B1A03" w:rsidP="00E76BEC">
            <w:pPr>
              <w:spacing w:after="0"/>
            </w:pPr>
            <w:r w:rsidRPr="00E76BEC">
              <w:rPr>
                <w:b/>
              </w:rPr>
              <w:t>Luồng sự kiện thông thường:</w:t>
            </w:r>
            <w:r w:rsidRPr="00E76BEC">
              <w:rPr>
                <w:b/>
              </w:rPr>
              <w:br/>
            </w:r>
            <w:r w:rsidR="003B0475" w:rsidRPr="003B0475">
              <w:t>1. Người dùng chọn chức năng đăng xuất</w:t>
            </w:r>
          </w:p>
          <w:p w:rsidR="00A87CD5" w:rsidRDefault="003B0475" w:rsidP="00E63A04">
            <w:pPr>
              <w:spacing w:after="0"/>
            </w:pPr>
            <w:r w:rsidRPr="003B0475">
              <w:t xml:space="preserve">2. </w:t>
            </w:r>
            <w:r w:rsidR="008D6451">
              <w:t>Hệ thống tiếp nhận yêu cầu và gửi lệnh hủy định danh đến Server.</w:t>
            </w:r>
          </w:p>
          <w:p w:rsidR="008D6451" w:rsidRPr="003B0475" w:rsidRDefault="008D6451" w:rsidP="00E63A04">
            <w:pPr>
              <w:spacing w:after="0"/>
            </w:pPr>
            <w:r>
              <w:t xml:space="preserve">3. </w:t>
            </w:r>
            <w:r>
              <w:t>Hệ thống thực hiện xóa bỏ phiên làm việc (Clear Session/Token) tại máy chủ và bộ nhớ trình duyệt.</w:t>
            </w:r>
          </w:p>
          <w:p w:rsidR="003B0475" w:rsidRPr="003B0475" w:rsidRDefault="008D6451" w:rsidP="00E63A04">
            <w:pPr>
              <w:spacing w:after="0"/>
            </w:pPr>
            <w:r>
              <w:t>4</w:t>
            </w:r>
            <w:r w:rsidR="003B0475" w:rsidRPr="003B0475">
              <w:t>. Hệ thống hiển thị thông báo đăng xuất thành công</w:t>
            </w:r>
          </w:p>
          <w:p w:rsidR="003B0475" w:rsidRDefault="008D6451" w:rsidP="00E63A04">
            <w:pPr>
              <w:spacing w:after="0"/>
            </w:pPr>
            <w:r>
              <w:t>5</w:t>
            </w:r>
            <w:r w:rsidR="003B0475" w:rsidRPr="003B0475">
              <w:t xml:space="preserve">. </w:t>
            </w:r>
            <w:r>
              <w:t xml:space="preserve">Hệ thống tự động chuyển hướng người dùng về </w:t>
            </w:r>
            <w:r>
              <w:rPr>
                <w:b/>
                <w:bCs/>
              </w:rPr>
              <w:t>Trang chủ</w:t>
            </w:r>
            <w:r>
              <w:t xml:space="preserve"> hoặc </w:t>
            </w:r>
            <w:r>
              <w:rPr>
                <w:b/>
                <w:bCs/>
              </w:rPr>
              <w:t>Trang đăng nhập</w:t>
            </w:r>
            <w:r>
              <w:t>.</w:t>
            </w:r>
          </w:p>
          <w:p w:rsidR="008D6451" w:rsidRPr="00E76BEC" w:rsidRDefault="008D6451" w:rsidP="00E63A04">
            <w:pPr>
              <w:spacing w:after="0"/>
              <w:rPr>
                <w:b/>
              </w:rPr>
            </w:pPr>
            <w:r>
              <w:t xml:space="preserve">6. </w:t>
            </w:r>
            <w:r>
              <w:t>Ca sử dụng kết thúc.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luồng con:</w:t>
            </w:r>
            <w:r w:rsidRPr="00E76BEC">
              <w:rPr>
                <w:b/>
              </w:rPr>
              <w:br/>
            </w:r>
          </w:p>
          <w:p w:rsidR="00A87CD5" w:rsidRPr="00E76BEC" w:rsidRDefault="00A87CD5" w:rsidP="00E76BEC">
            <w:pPr>
              <w:spacing w:after="0"/>
              <w:rPr>
                <w:b/>
              </w:rPr>
            </w:pP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A87CD5" w:rsidRPr="00E76BEC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luồng ngoại lệ/Tương đương:</w:t>
            </w:r>
            <w:r w:rsidR="00A87CD5" w:rsidRPr="00E76BEC">
              <w:rPr>
                <w:b/>
              </w:rPr>
              <w:t xml:space="preserve"> </w:t>
            </w:r>
          </w:p>
          <w:p w:rsidR="00AE0213" w:rsidRDefault="008D6451" w:rsidP="00E63A04">
            <w:pPr>
              <w:spacing w:after="0"/>
            </w:pPr>
            <w:r w:rsidRPr="008D6451">
              <w:t>2a. Lỗi kết nối mạng</w:t>
            </w:r>
            <w:r>
              <w:rPr>
                <w:b/>
              </w:rPr>
              <w:t xml:space="preserve">: </w:t>
            </w:r>
            <w:r>
              <w:t>Hệ thống không thể gửi yêu cầu hủy token lên server.</w:t>
            </w:r>
          </w:p>
          <w:p w:rsidR="008D6451" w:rsidRDefault="008D6451" w:rsidP="008D6451">
            <w:pPr>
              <w:pStyle w:val="ListParagraph"/>
              <w:numPr>
                <w:ilvl w:val="0"/>
                <w:numId w:val="12"/>
              </w:numPr>
              <w:spacing w:after="0"/>
            </w:pPr>
            <w:r>
              <w:rPr>
                <w:i/>
                <w:iCs/>
              </w:rPr>
              <w:t>Xử lý:</w:t>
            </w:r>
            <w:r>
              <w:t xml:space="preserve"> Hệ thống thực hiện xóa token tại local (trình duyệt) và thông báo người dùng phiên làm việc đã kết thúc, yêu cầu đăng nhập lại sau khi có mạng.</w:t>
            </w:r>
          </w:p>
          <w:p w:rsidR="008D6451" w:rsidRDefault="008D6451" w:rsidP="008D6451">
            <w:pPr>
              <w:spacing w:after="0"/>
            </w:pPr>
            <w:r>
              <w:t xml:space="preserve">3a. </w:t>
            </w:r>
            <w:r>
              <w:t>Người dùng nhấn nút Back (Quay lại) sau khi đăng xuất</w:t>
            </w:r>
          </w:p>
          <w:p w:rsidR="008D6451" w:rsidRPr="008D6451" w:rsidRDefault="008D6451" w:rsidP="008D6451">
            <w:pPr>
              <w:pStyle w:val="ListParagraph"/>
              <w:numPr>
                <w:ilvl w:val="0"/>
                <w:numId w:val="12"/>
              </w:numPr>
              <w:spacing w:after="0"/>
              <w:rPr>
                <w:b/>
              </w:rPr>
            </w:pPr>
            <w:r>
              <w:rPr>
                <w:i/>
                <w:iCs/>
              </w:rPr>
              <w:t>Xử lý:</w:t>
            </w:r>
            <w:r>
              <w:t xml:space="preserve"> Hệ thống kiểm tra trạng thái session, nếu đã đăng xuất, hệ thống ngăn chặn truy cập vào các trang yêu cầu quyền và yêu cầu đăng nhập lại.</w:t>
            </w:r>
          </w:p>
        </w:tc>
      </w:tr>
      <w:bookmarkEnd w:id="0"/>
    </w:tbl>
    <w:p w:rsidR="004B1A03" w:rsidRPr="00E76BEC" w:rsidRDefault="004B1A03">
      <w:pPr>
        <w:rPr>
          <w:b/>
        </w:rPr>
      </w:pPr>
    </w:p>
    <w:sectPr w:rsidR="004B1A03" w:rsidRPr="00E76B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C19FE"/>
    <w:multiLevelType w:val="hybridMultilevel"/>
    <w:tmpl w:val="23FE148E"/>
    <w:lvl w:ilvl="0" w:tplc="33860BC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E41137"/>
    <w:multiLevelType w:val="hybridMultilevel"/>
    <w:tmpl w:val="07A4998C"/>
    <w:lvl w:ilvl="0" w:tplc="33860BC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725FC4"/>
    <w:multiLevelType w:val="hybridMultilevel"/>
    <w:tmpl w:val="D5107280"/>
    <w:lvl w:ilvl="0" w:tplc="3F6A1332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77B3"/>
    <w:rsid w:val="0029639D"/>
    <w:rsid w:val="00326F90"/>
    <w:rsid w:val="003B0475"/>
    <w:rsid w:val="004B1A03"/>
    <w:rsid w:val="00665964"/>
    <w:rsid w:val="008D6451"/>
    <w:rsid w:val="00A87CD5"/>
    <w:rsid w:val="00AA1D8D"/>
    <w:rsid w:val="00AE0213"/>
    <w:rsid w:val="00B47730"/>
    <w:rsid w:val="00B60B30"/>
    <w:rsid w:val="00C0666D"/>
    <w:rsid w:val="00CB0664"/>
    <w:rsid w:val="00E63A04"/>
    <w:rsid w:val="00E76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3C5879"/>
  <w14:defaultImageDpi w14:val="300"/>
  <w15:docId w15:val="{8B012A19-F764-4ECD-8A1D-A67782E2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91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C8D1EE5-36F7-4D26-81A7-1D84483FE3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Use Case Specification</vt:lpstr>
    </vt:vector>
  </TitlesOfParts>
  <Manager/>
  <Company/>
  <LinksUpToDate>false</LinksUpToDate>
  <CharactersWithSpaces>1493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7</cp:revision>
  <dcterms:created xsi:type="dcterms:W3CDTF">2013-12-23T23:15:00Z</dcterms:created>
  <dcterms:modified xsi:type="dcterms:W3CDTF">2026-04-21T07:49:00Z</dcterms:modified>
  <cp:category/>
</cp:coreProperties>
</file>