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750FB1" w14:textId="5EFBE814" w:rsidR="007D2089" w:rsidRDefault="00C3402B" w:rsidP="00C3402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同步容器</w:t>
      </w:r>
    </w:p>
    <w:p w14:paraId="7501BEA6" w14:textId="59834773" w:rsidR="00C3402B" w:rsidRDefault="00C3402B" w:rsidP="00C3402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使用</w:t>
      </w:r>
    </w:p>
    <w:p w14:paraId="45961BFF" w14:textId="1F36D4FB" w:rsidR="006C7DEF" w:rsidRDefault="00C3402B" w:rsidP="00AA643C">
      <w:pPr>
        <w:pStyle w:val="a3"/>
        <w:ind w:left="780" w:firstLineChars="0" w:firstLine="0"/>
        <w:rPr>
          <w:rFonts w:hint="eastAsia"/>
        </w:rPr>
      </w:pPr>
      <w:r>
        <w:t>austen-concurrency-&gt;</w:t>
      </w:r>
      <w:r w:rsidR="00B621C1" w:rsidRPr="00B621C1">
        <w:t xml:space="preserve"> </w:t>
      </w:r>
      <w:proofErr w:type="gramStart"/>
      <w:r w:rsidR="00B621C1" w:rsidRPr="00DE563F">
        <w:t>com.austen</w:t>
      </w:r>
      <w:proofErr w:type="gramEnd"/>
      <w:r w:rsidR="00B621C1" w:rsidRPr="00DE563F">
        <w:t>.</w:t>
      </w:r>
      <w:r w:rsidR="00B621C1">
        <w:t>syncContainer(Demo*)</w:t>
      </w:r>
    </w:p>
    <w:p w14:paraId="7DD99398" w14:textId="060F73BB" w:rsidR="006C7DEF" w:rsidRDefault="006C7DEF" w:rsidP="006C7DEF">
      <w:pPr>
        <w:pStyle w:val="a3"/>
        <w:numPr>
          <w:ilvl w:val="0"/>
          <w:numId w:val="2"/>
        </w:numPr>
        <w:ind w:firstLineChars="0"/>
      </w:pPr>
      <w:r>
        <w:t>Q</w:t>
      </w:r>
      <w:r>
        <w:rPr>
          <w:rFonts w:hint="eastAsia"/>
        </w:rPr>
        <w:t>ueue</w:t>
      </w:r>
    </w:p>
    <w:p w14:paraId="77DA5741" w14:textId="7C4363DB" w:rsidR="006C7DEF" w:rsidRDefault="006C7DEF" w:rsidP="006C7DEF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Queue</w:t>
      </w:r>
    </w:p>
    <w:p w14:paraId="405ABDE6" w14:textId="779FE695" w:rsidR="006C7DEF" w:rsidRDefault="006C7DEF" w:rsidP="006C7DEF">
      <w:pPr>
        <w:pStyle w:val="a3"/>
        <w:numPr>
          <w:ilvl w:val="1"/>
          <w:numId w:val="2"/>
        </w:numPr>
        <w:ind w:firstLineChars="0"/>
      </w:pPr>
      <w:r>
        <w:t>B</w:t>
      </w:r>
      <w:r>
        <w:rPr>
          <w:rFonts w:hint="eastAsia"/>
        </w:rPr>
        <w:t>rokingQueue</w:t>
      </w:r>
    </w:p>
    <w:p w14:paraId="4C5DC8B5" w14:textId="57270BA3" w:rsidR="006C7DEF" w:rsidRDefault="006C7DEF" w:rsidP="006C7DEF">
      <w:pPr>
        <w:pStyle w:val="a3"/>
        <w:ind w:left="1260" w:firstLineChars="0" w:firstLine="0"/>
      </w:pPr>
      <w:r w:rsidRPr="006C7DEF">
        <w:t>LinkedBlockingQueue</w:t>
      </w:r>
    </w:p>
    <w:p w14:paraId="0FF649A7" w14:textId="253A5292" w:rsidR="006C7DEF" w:rsidRDefault="006C7DEF" w:rsidP="006C7DEF">
      <w:pPr>
        <w:pStyle w:val="a3"/>
        <w:ind w:left="1260" w:firstLineChars="0" w:firstLine="0"/>
      </w:pPr>
      <w:r>
        <w:rPr>
          <w:rFonts w:hint="eastAsia"/>
        </w:rPr>
        <w:t>Arr</w:t>
      </w:r>
      <w:r>
        <w:t>ayBlockingQueue</w:t>
      </w:r>
    </w:p>
    <w:p w14:paraId="497E76DE" w14:textId="33096D55" w:rsidR="006C7DEF" w:rsidRDefault="006C7DEF" w:rsidP="006C7DEF">
      <w:pPr>
        <w:pStyle w:val="a3"/>
        <w:ind w:left="1260" w:firstLineChars="0" w:firstLine="0"/>
      </w:pPr>
      <w:r>
        <w:rPr>
          <w:rFonts w:hint="eastAsia"/>
        </w:rPr>
        <w:t>D</w:t>
      </w:r>
      <w:r>
        <w:t>elayQueue</w:t>
      </w:r>
    </w:p>
    <w:p w14:paraId="0BB42D53" w14:textId="0B2DF42D" w:rsidR="00A00F68" w:rsidRDefault="00714CC4" w:rsidP="006C7DEF">
      <w:pPr>
        <w:pStyle w:val="a3"/>
        <w:ind w:left="1260" w:firstLineChars="0" w:firstLine="0"/>
        <w:rPr>
          <w:rFonts w:hint="eastAsia"/>
        </w:rPr>
      </w:pPr>
      <w:r w:rsidRPr="00714CC4">
        <w:t>SynchronousQueue</w:t>
      </w:r>
    </w:p>
    <w:p w14:paraId="43A04609" w14:textId="1A3B7BA8" w:rsidR="006C7DEF" w:rsidRDefault="006C7DEF" w:rsidP="006C7DEF">
      <w:pPr>
        <w:pStyle w:val="a3"/>
        <w:numPr>
          <w:ilvl w:val="1"/>
          <w:numId w:val="2"/>
        </w:numPr>
        <w:ind w:firstLineChars="0"/>
      </w:pPr>
      <w:r w:rsidRPr="006C7DEF">
        <w:t>TransferQueue</w:t>
      </w:r>
    </w:p>
    <w:p w14:paraId="77039FD7" w14:textId="6E4B23CD" w:rsidR="00A00F68" w:rsidRDefault="00A00F68" w:rsidP="00A00F68">
      <w:pPr>
        <w:pStyle w:val="a3"/>
        <w:ind w:left="1260" w:firstLineChars="0" w:firstLine="0"/>
        <w:rPr>
          <w:rFonts w:hint="eastAsia"/>
        </w:rPr>
      </w:pPr>
      <w:r>
        <w:rPr>
          <w:rFonts w:hint="eastAsia"/>
        </w:rPr>
        <w:t>L</w:t>
      </w:r>
      <w:r>
        <w:t>inkedTransferQueue</w:t>
      </w:r>
    </w:p>
    <w:p w14:paraId="38E7B71E" w14:textId="380DBD79" w:rsidR="007D2089" w:rsidRDefault="00C3402B" w:rsidP="007D2089">
      <w:r>
        <w:rPr>
          <w:rFonts w:hint="eastAsia"/>
        </w:rPr>
        <w:t>二</w:t>
      </w:r>
      <w:r w:rsidR="007D2089">
        <w:rPr>
          <w:rFonts w:hint="eastAsia"/>
        </w:rPr>
        <w:t>、线程</w:t>
      </w:r>
    </w:p>
    <w:p w14:paraId="2C68CE1F" w14:textId="7160D1D6" w:rsidR="007D2089" w:rsidRDefault="007D2089" w:rsidP="007D2089">
      <w:r>
        <w:t xml:space="preserve">    1</w:t>
      </w:r>
      <w:r w:rsidR="000306D9">
        <w:rPr>
          <w:rFonts w:hint="eastAsia"/>
        </w:rPr>
        <w:t>）</w:t>
      </w:r>
      <w:r>
        <w:t>interrupt();</w:t>
      </w:r>
    </w:p>
    <w:p w14:paraId="4BB83508" w14:textId="4F1D0C5A" w:rsidR="007D2089" w:rsidRDefault="007D2089" w:rsidP="007D2089">
      <w:r>
        <w:t xml:space="preserve">       参考：austen-concurrency-&gt;</w:t>
      </w:r>
      <w:proofErr w:type="gramStart"/>
      <w:r w:rsidR="00DE563F" w:rsidRPr="00DE563F">
        <w:t>com.austen</w:t>
      </w:r>
      <w:proofErr w:type="gramEnd"/>
      <w:r w:rsidR="00DE563F" w:rsidRPr="00DE563F">
        <w:t>.threadExample.interrupt</w:t>
      </w:r>
    </w:p>
    <w:p w14:paraId="74D74F77" w14:textId="286FC74B" w:rsidR="007D2089" w:rsidRDefault="007D2089" w:rsidP="007D2089">
      <w:r>
        <w:t xml:space="preserve">       --用来</w:t>
      </w:r>
      <w:r w:rsidRPr="007D2089">
        <w:rPr>
          <w:color w:val="FF0000"/>
        </w:rPr>
        <w:t>优雅停止线程</w:t>
      </w:r>
      <w:r>
        <w:t>的函数</w:t>
      </w:r>
    </w:p>
    <w:p w14:paraId="03108717" w14:textId="633D3F9E" w:rsidR="007D2089" w:rsidRDefault="007D2089" w:rsidP="007D2089">
      <w:r>
        <w:t xml:space="preserve">       --jvm不推荐直接停止一个线程，一定要让一个线程执行完</w:t>
      </w:r>
    </w:p>
    <w:p w14:paraId="2C1B1E67" w14:textId="3FBE7327" w:rsidR="007D2089" w:rsidRDefault="007D2089" w:rsidP="007D2089">
      <w:r>
        <w:t xml:space="preserve">       --假设现在</w:t>
      </w:r>
      <w:proofErr w:type="gramStart"/>
      <w:r>
        <w:t>在</w:t>
      </w:r>
      <w:proofErr w:type="gramEnd"/>
      <w:r>
        <w:t>阻塞-&gt;解阻塞</w:t>
      </w:r>
    </w:p>
    <w:p w14:paraId="2A7C7B03" w14:textId="110DB4D5" w:rsidR="007D2089" w:rsidRDefault="007D2089" w:rsidP="007D2089">
      <w:r>
        <w:t xml:space="preserve">       --假设线程是while(flag)-&gt;flag=false</w:t>
      </w:r>
      <w:r>
        <w:tab/>
      </w:r>
    </w:p>
    <w:p w14:paraId="0487FE2E" w14:textId="0483C3DB" w:rsidR="007D2089" w:rsidRDefault="00C3402B" w:rsidP="007D2089">
      <w:r>
        <w:rPr>
          <w:rFonts w:hint="eastAsia"/>
        </w:rPr>
        <w:t>三</w:t>
      </w:r>
      <w:r w:rsidR="007D2089">
        <w:rPr>
          <w:rFonts w:hint="eastAsia"/>
        </w:rPr>
        <w:t>、锁</w:t>
      </w:r>
    </w:p>
    <w:p w14:paraId="1B0A9392" w14:textId="77777777" w:rsidR="00AE622A" w:rsidRDefault="00AE622A" w:rsidP="00AE622A">
      <w:pPr>
        <w:ind w:firstLine="420"/>
        <w:rPr>
          <w:rFonts w:hint="eastAsia"/>
        </w:rPr>
      </w:pPr>
      <w:r>
        <w:t>参考：austen-concurrency-&gt;</w:t>
      </w:r>
      <w:proofErr w:type="gramStart"/>
      <w:r>
        <w:t>com.austen</w:t>
      </w:r>
      <w:proofErr w:type="gramEnd"/>
      <w:r>
        <w:t>.lockExample.sync</w:t>
      </w:r>
    </w:p>
    <w:p w14:paraId="7FCC1211" w14:textId="77777777" w:rsidR="00AE622A" w:rsidRDefault="00AE622A" w:rsidP="00AE622A">
      <w:pPr>
        <w:ind w:firstLine="420"/>
      </w:pPr>
      <w:r>
        <w:t>1</w:t>
      </w:r>
      <w:r>
        <w:rPr>
          <w:rFonts w:hint="eastAsia"/>
        </w:rPr>
        <w:t>）使用（demo*）</w:t>
      </w:r>
    </w:p>
    <w:p w14:paraId="52DE01B2" w14:textId="77777777" w:rsidR="00AE622A" w:rsidRDefault="00AE622A" w:rsidP="00AE622A">
      <w:pPr>
        <w:ind w:firstLine="420"/>
      </w:pPr>
      <w:r>
        <w:rPr>
          <w:rFonts w:hint="eastAsia"/>
        </w:rPr>
        <w:t>2）</w:t>
      </w:r>
      <w:r>
        <w:t>synchronized</w:t>
      </w:r>
      <w:r>
        <w:rPr>
          <w:rFonts w:hint="eastAsia"/>
        </w:rPr>
        <w:t>原理</w:t>
      </w:r>
    </w:p>
    <w:p w14:paraId="29F3FCAE" w14:textId="77777777" w:rsidR="00AE622A" w:rsidRDefault="00AE622A" w:rsidP="00AE622A">
      <w:r>
        <w:t xml:space="preserve">        </w:t>
      </w:r>
      <w:r w:rsidRPr="007D2089">
        <w:rPr>
          <w:color w:val="FF0000"/>
        </w:rPr>
        <w:t>1.6</w:t>
      </w:r>
      <w:r>
        <w:t>之前，所有的synchronized都是重量级锁</w:t>
      </w:r>
    </w:p>
    <w:p w14:paraId="10317216" w14:textId="77777777" w:rsidR="00AE622A" w:rsidRDefault="00AE622A" w:rsidP="00AE622A">
      <w:pPr>
        <w:rPr>
          <w:color w:val="FF0000"/>
        </w:rPr>
      </w:pPr>
      <w:r>
        <w:t xml:space="preserve">        -</w:t>
      </w:r>
      <w:r>
        <w:rPr>
          <w:rFonts w:hint="eastAsia"/>
        </w:rPr>
        <w:t>-</w:t>
      </w:r>
      <w:r w:rsidRPr="007D2089">
        <w:rPr>
          <w:color w:val="FF0000"/>
        </w:rPr>
        <w:t>偏向锁、轻量级锁、重量级锁</w:t>
      </w:r>
    </w:p>
    <w:p w14:paraId="53F2656C" w14:textId="77777777" w:rsidR="00AE622A" w:rsidRDefault="00AE622A" w:rsidP="00AE622A">
      <w:r>
        <w:rPr>
          <w:color w:val="FF0000"/>
        </w:rPr>
        <w:tab/>
      </w:r>
      <w:r>
        <w:rPr>
          <w:color w:val="FF0000"/>
        </w:rPr>
        <w:tab/>
      </w:r>
      <w:r w:rsidRPr="008E6409">
        <w:rPr>
          <w:rFonts w:hint="eastAsia"/>
        </w:rPr>
        <w:t>--</w:t>
      </w:r>
      <w:r>
        <w:rPr>
          <w:rFonts w:hint="eastAsia"/>
        </w:rPr>
        <w:t>证明方式。</w:t>
      </w:r>
    </w:p>
    <w:p w14:paraId="1529B941" w14:textId="4FEC9323" w:rsidR="00AE622A" w:rsidRDefault="00AE622A" w:rsidP="00AE622A">
      <w:pPr>
        <w:ind w:left="840" w:firstLine="420"/>
        <w:rPr>
          <w:color w:val="FF0000"/>
        </w:rPr>
      </w:pPr>
      <w:r w:rsidRPr="00D26429">
        <w:rPr>
          <w:rFonts w:hint="eastAsia"/>
          <w:color w:val="FF0000"/>
        </w:rPr>
        <w:t>1、修改linux源码-glibc</w:t>
      </w:r>
      <w:r w:rsidR="00E33C50" w:rsidRPr="00E33C50">
        <w:rPr>
          <w:rFonts w:hint="eastAsia"/>
        </w:rPr>
        <w:t>（test</w:t>
      </w:r>
      <w:r w:rsidR="00E33C50" w:rsidRPr="00E33C50">
        <w:t>.*</w:t>
      </w:r>
      <w:r w:rsidR="00E33C50" w:rsidRPr="00E33C50">
        <w:rPr>
          <w:rFonts w:hint="eastAsia"/>
        </w:rPr>
        <w:t>）</w:t>
      </w:r>
    </w:p>
    <w:p w14:paraId="7CB49DFE" w14:textId="77777777" w:rsidR="00AE622A" w:rsidRDefault="00AE622A" w:rsidP="00AE622A">
      <w:pPr>
        <w:ind w:left="840" w:firstLine="420"/>
      </w:pPr>
      <w:r>
        <w:rPr>
          <w:color w:val="FF0000"/>
        </w:rPr>
        <w:tab/>
      </w:r>
      <w:r w:rsidRPr="005C57E4">
        <w:rPr>
          <w:rFonts w:hint="eastAsia"/>
        </w:rPr>
        <w:t>java中使用</w:t>
      </w:r>
      <w:r>
        <w:rPr>
          <w:rFonts w:hint="eastAsia"/>
        </w:rPr>
        <w:t>public</w:t>
      </w:r>
      <w:r>
        <w:t xml:space="preserve"> n</w:t>
      </w:r>
      <w:r>
        <w:rPr>
          <w:rFonts w:hint="eastAsia"/>
        </w:rPr>
        <w:t>ative</w:t>
      </w:r>
      <w:r>
        <w:t xml:space="preserve"> void gettid()</w:t>
      </w:r>
      <w:r>
        <w:rPr>
          <w:rFonts w:hint="eastAsia"/>
        </w:rPr>
        <w:t>获取jvm的线程ID</w:t>
      </w:r>
    </w:p>
    <w:p w14:paraId="381E1FFF" w14:textId="77777777" w:rsidR="00AE622A" w:rsidRDefault="00AE622A" w:rsidP="00AE622A">
      <w:pPr>
        <w:ind w:left="840" w:firstLine="420"/>
      </w:pPr>
      <w:r>
        <w:tab/>
      </w:r>
      <w:r>
        <w:rPr>
          <w:rFonts w:hint="eastAsia"/>
        </w:rPr>
        <w:t xml:space="preserve">gettid使用c语言编写 </w:t>
      </w:r>
    </w:p>
    <w:p w14:paraId="76BE43E3" w14:textId="5921E9DD" w:rsidR="00AE622A" w:rsidRDefault="00AE622A" w:rsidP="00AE622A">
      <w:r>
        <w:t xml:space="preserve">            </w:t>
      </w:r>
      <w:r>
        <w:tab/>
        <w:t>--重量级锁：</w:t>
      </w:r>
      <w:r w:rsidRPr="0057071F">
        <w:rPr>
          <w:color w:val="FF0000"/>
        </w:rPr>
        <w:t>借助于OS函数</w:t>
      </w:r>
      <w:r>
        <w:t>来实现的锁。存在</w:t>
      </w:r>
      <w:r w:rsidRPr="00546536">
        <w:rPr>
          <w:color w:val="FF0000"/>
        </w:rPr>
        <w:t>互斥</w:t>
      </w:r>
      <w:r>
        <w:t>场景中</w:t>
      </w:r>
    </w:p>
    <w:p w14:paraId="7C3F5BE3" w14:textId="77777777" w:rsidR="00AE622A" w:rsidRDefault="00AE622A" w:rsidP="00AE622A">
      <w:r>
        <w:t xml:space="preserve">                </w:t>
      </w:r>
      <w:r>
        <w:tab/>
        <w:t>jvm-&gt;</w:t>
      </w:r>
      <w:proofErr w:type="gramStart"/>
      <w:r>
        <w:t>lock(</w:t>
      </w:r>
      <w:proofErr w:type="gramEnd"/>
      <w:r>
        <w:t>)//C++</w:t>
      </w:r>
    </w:p>
    <w:p w14:paraId="25B5208F" w14:textId="77777777" w:rsidR="00AE622A" w:rsidRDefault="00AE622A" w:rsidP="00AE622A">
      <w:pPr>
        <w:ind w:firstLine="420"/>
      </w:pPr>
      <w:r>
        <w:t xml:space="preserve">                如：linux</w:t>
      </w:r>
    </w:p>
    <w:p w14:paraId="30AEC2A0" w14:textId="77777777" w:rsidR="00AE622A" w:rsidRDefault="00AE622A" w:rsidP="00AE622A">
      <w:r>
        <w:t xml:space="preserve">    </w:t>
      </w:r>
      <w:r>
        <w:tab/>
        <w:t xml:space="preserve">            pthread_mutex_t mt;//int</w:t>
      </w:r>
    </w:p>
    <w:p w14:paraId="3B6D4233" w14:textId="77777777" w:rsidR="00AE622A" w:rsidRDefault="00AE622A" w:rsidP="00AE622A">
      <w:r>
        <w:t xml:space="preserve">        </w:t>
      </w:r>
      <w:r>
        <w:tab/>
        <w:t xml:space="preserve">        pthread_mutex_init(mt);</w:t>
      </w:r>
    </w:p>
    <w:p w14:paraId="699182B4" w14:textId="77777777" w:rsidR="00AE622A" w:rsidRDefault="00AE622A" w:rsidP="00AE622A">
      <w:r>
        <w:t xml:space="preserve">            </w:t>
      </w:r>
      <w:r>
        <w:tab/>
        <w:t xml:space="preserve">    pthread_mutex_lock(mt);//1</w:t>
      </w:r>
    </w:p>
    <w:p w14:paraId="0E502DFA" w14:textId="77777777" w:rsidR="00AE622A" w:rsidRDefault="00AE622A" w:rsidP="00AE622A">
      <w:r>
        <w:t xml:space="preserve">                </w:t>
      </w:r>
      <w:r>
        <w:tab/>
        <w:t>pthread_mutex_unlock(mt);//0</w:t>
      </w:r>
    </w:p>
    <w:p w14:paraId="35008997" w14:textId="6EBD06C1" w:rsidR="00AE622A" w:rsidRDefault="00AE622A" w:rsidP="00AE622A">
      <w:r>
        <w:tab/>
      </w:r>
      <w:r>
        <w:tab/>
      </w:r>
      <w:r>
        <w:tab/>
      </w:r>
      <w:r>
        <w:tab/>
      </w:r>
      <w:r>
        <w:rPr>
          <w:rFonts w:hint="eastAsia"/>
        </w:rPr>
        <w:t>--偏向锁：线程必须线程安全，但不一定有互斥。</w:t>
      </w:r>
      <w:r w:rsidRPr="0057071F">
        <w:rPr>
          <w:rFonts w:hint="eastAsia"/>
          <w:color w:val="FF0000"/>
        </w:rPr>
        <w:t>不会调用OS函数</w:t>
      </w:r>
      <w:r>
        <w:rPr>
          <w:rFonts w:hint="eastAsia"/>
        </w:rPr>
        <w:t>。存在</w:t>
      </w:r>
      <w:r w:rsidRPr="00412970">
        <w:rPr>
          <w:rFonts w:hint="eastAsia"/>
          <w:color w:val="FF0000"/>
        </w:rPr>
        <w:t>没有资源竞争</w:t>
      </w:r>
      <w:r>
        <w:rPr>
          <w:rFonts w:hint="eastAsia"/>
        </w:rPr>
        <w:t>的情况下</w:t>
      </w:r>
    </w:p>
    <w:p w14:paraId="70AB416A" w14:textId="77777777" w:rsidR="00AE622A" w:rsidRPr="00C56C66" w:rsidRDefault="00AE622A" w:rsidP="00AE622A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--轻量级锁： </w:t>
      </w:r>
    </w:p>
    <w:p w14:paraId="74F97E5C" w14:textId="77777777" w:rsidR="00AE622A" w:rsidRDefault="00AE622A" w:rsidP="00AE622A">
      <w:pPr>
        <w:ind w:left="840" w:firstLine="420"/>
      </w:pPr>
      <w:r w:rsidRPr="00D26429">
        <w:rPr>
          <w:rFonts w:hint="eastAsia"/>
          <w:color w:val="FF0000"/>
        </w:rPr>
        <w:t>2、看对象头</w:t>
      </w:r>
      <w:r>
        <w:rPr>
          <w:rFonts w:hint="eastAsia"/>
        </w:rPr>
        <w:t xml:space="preserve"> （</w:t>
      </w:r>
      <w:r w:rsidRPr="007F3907">
        <w:t>layout</w:t>
      </w:r>
      <w:r>
        <w:rPr>
          <w:rFonts w:hint="eastAsia"/>
        </w:rPr>
        <w:t>.*）</w:t>
      </w:r>
    </w:p>
    <w:p w14:paraId="22717D32" w14:textId="77777777" w:rsidR="00AE622A" w:rsidRDefault="00AE622A" w:rsidP="00AE622A">
      <w:pPr>
        <w:ind w:left="840" w:firstLine="420"/>
      </w:pPr>
      <w:r>
        <w:tab/>
      </w:r>
      <w:r>
        <w:rPr>
          <w:rFonts w:hint="eastAsia"/>
        </w:rPr>
        <w:t>使用openjdk.</w:t>
      </w:r>
      <w:r>
        <w:t>jol</w:t>
      </w:r>
    </w:p>
    <w:p w14:paraId="76DC9EAF" w14:textId="77777777" w:rsidR="00AE622A" w:rsidRDefault="00AE622A" w:rsidP="00AE622A">
      <w:pPr>
        <w:ind w:left="840" w:firstLine="420"/>
      </w:pPr>
      <w:r>
        <w:tab/>
        <w:t>H</w:t>
      </w:r>
      <w:r>
        <w:rPr>
          <w:rFonts w:hint="eastAsia"/>
        </w:rPr>
        <w:t>ot</w:t>
      </w:r>
      <w:r>
        <w:t>spot</w:t>
      </w:r>
      <w:r>
        <w:rPr>
          <w:rFonts w:hint="eastAsia"/>
        </w:rPr>
        <w:t>源码：</w:t>
      </w:r>
    </w:p>
    <w:p w14:paraId="08C09045" w14:textId="77777777" w:rsidR="00AE622A" w:rsidRDefault="00AE622A" w:rsidP="00AE622A">
      <w:pPr>
        <w:ind w:left="840" w:firstLine="420"/>
        <w:rPr>
          <w:rFonts w:hint="eastAsia"/>
        </w:rPr>
      </w:pPr>
      <w:r w:rsidRPr="00B3201F">
        <w:rPr>
          <w:noProof/>
        </w:rPr>
        <w:lastRenderedPageBreak/>
        <w:drawing>
          <wp:inline distT="0" distB="0" distL="0" distR="0" wp14:anchorId="0D513099" wp14:editId="7EC20F68">
            <wp:extent cx="5274310" cy="9232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B61BC" w14:textId="77777777" w:rsidR="00AE622A" w:rsidRDefault="00AE622A" w:rsidP="00AE622A">
      <w:pPr>
        <w:ind w:left="1260" w:firstLine="420"/>
        <w:rPr>
          <w:rFonts w:hint="eastAsia"/>
        </w:rPr>
      </w:pPr>
      <w:r>
        <w:rPr>
          <w:rFonts w:hint="eastAsia"/>
        </w:rPr>
        <w:t>转换成可读表格：</w:t>
      </w:r>
    </w:p>
    <w:p w14:paraId="58914BC0" w14:textId="77777777" w:rsidR="00AE622A" w:rsidRDefault="00AE622A" w:rsidP="00AE622A">
      <w:pPr>
        <w:ind w:left="840" w:firstLine="420"/>
      </w:pPr>
      <w:r>
        <w:rPr>
          <w:noProof/>
        </w:rPr>
        <w:drawing>
          <wp:inline distT="0" distB="0" distL="0" distR="0" wp14:anchorId="75D600F7" wp14:editId="2DEFEB0F">
            <wp:extent cx="5274310" cy="18014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F883" w14:textId="77777777" w:rsidR="00AE622A" w:rsidRDefault="00AE622A" w:rsidP="00AE622A">
      <w:pPr>
        <w:ind w:left="1260" w:firstLine="420"/>
        <w:jc w:val="left"/>
      </w:pPr>
      <w:r>
        <w:t>object header,mark word,kclass pointer</w:t>
      </w:r>
      <w:r>
        <w:rPr>
          <w:rFonts w:hint="eastAsia"/>
        </w:rPr>
        <w:t>参考：</w:t>
      </w:r>
      <w:hyperlink r:id="rId8" w:history="1">
        <w:r w:rsidRPr="006A15EE">
          <w:rPr>
            <w:rStyle w:val="a4"/>
          </w:rPr>
          <w:t>http://openjdk.java.net/groups/hotspot/docs/HotSpotGlossary.html</w:t>
        </w:r>
      </w:hyperlink>
    </w:p>
    <w:p w14:paraId="6E31ABC7" w14:textId="77777777" w:rsidR="00AE622A" w:rsidRDefault="00AE622A" w:rsidP="00AE622A">
      <w:pPr>
        <w:ind w:left="840" w:firstLine="420"/>
      </w:pPr>
      <w:r>
        <w:tab/>
      </w:r>
      <w:r>
        <w:rPr>
          <w:rFonts w:hint="eastAsia"/>
        </w:rPr>
        <w:t>分析结果：</w:t>
      </w:r>
    </w:p>
    <w:p w14:paraId="0297EA9B" w14:textId="77777777" w:rsidR="00AE622A" w:rsidRDefault="00AE622A" w:rsidP="00AE622A">
      <w:pPr>
        <w:ind w:left="840" w:firstLine="420"/>
      </w:pPr>
      <w:r>
        <w:tab/>
      </w:r>
      <w:r>
        <w:tab/>
        <w:t>J</w:t>
      </w:r>
      <w:r>
        <w:rPr>
          <w:rFonts w:hint="eastAsia"/>
        </w:rPr>
        <w:t>vm源码当中得知：mark</w:t>
      </w:r>
      <w:r>
        <w:t xml:space="preserve"> </w:t>
      </w:r>
      <w:r>
        <w:rPr>
          <w:rFonts w:hint="eastAsia"/>
        </w:rPr>
        <w:t>word</w:t>
      </w:r>
      <w:r>
        <w:t xml:space="preserve"> </w:t>
      </w:r>
      <w:r>
        <w:rPr>
          <w:rFonts w:hint="eastAsia"/>
        </w:rPr>
        <w:t>----</w:t>
      </w:r>
      <w:r>
        <w:t>64</w:t>
      </w:r>
      <w:r>
        <w:rPr>
          <w:rFonts w:hint="eastAsia"/>
        </w:rPr>
        <w:t>bit</w:t>
      </w:r>
      <w:r>
        <w:t xml:space="preserve"> </w:t>
      </w:r>
      <w:r>
        <w:rPr>
          <w:rFonts w:hint="eastAsia"/>
        </w:rPr>
        <w:t>==</w:t>
      </w:r>
      <w:r>
        <w:t>8</w:t>
      </w:r>
      <w:r>
        <w:rPr>
          <w:rFonts w:hint="eastAsia"/>
        </w:rPr>
        <w:t>byte</w:t>
      </w:r>
    </w:p>
    <w:p w14:paraId="190FF2C9" w14:textId="77777777" w:rsidR="00AE622A" w:rsidRDefault="00AE622A" w:rsidP="00AE622A">
      <w:pPr>
        <w:ind w:left="840" w:firstLine="420"/>
        <w:rPr>
          <w:rFonts w:hint="eastAsia"/>
        </w:rPr>
      </w:pPr>
      <w:r>
        <w:tab/>
      </w:r>
      <w:r>
        <w:tab/>
      </w:r>
      <w:r>
        <w:rPr>
          <w:rFonts w:hint="eastAsia"/>
        </w:rPr>
        <w:t>Jvm规范得知，对象头一共包含两个部分----mark</w:t>
      </w:r>
      <w:r>
        <w:t xml:space="preserve"> </w:t>
      </w:r>
      <w:r>
        <w:rPr>
          <w:rFonts w:hint="eastAsia"/>
        </w:rPr>
        <w:t>word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klass</w:t>
      </w:r>
      <w:r>
        <w:t xml:space="preserve"> </w:t>
      </w:r>
      <w:r>
        <w:rPr>
          <w:rFonts w:hint="eastAsia"/>
        </w:rPr>
        <w:t>word（</w:t>
      </w:r>
      <w:r>
        <w:t>4</w:t>
      </w:r>
      <w:r>
        <w:rPr>
          <w:rFonts w:hint="eastAsia"/>
        </w:rPr>
        <w:t>b</w:t>
      </w:r>
      <w:r>
        <w:t>yte 32</w:t>
      </w:r>
      <w:r>
        <w:rPr>
          <w:rFonts w:hint="eastAsia"/>
        </w:rPr>
        <w:t>bit） 做了指针压缩，所以klass</w:t>
      </w:r>
      <w:r>
        <w:t xml:space="preserve"> </w:t>
      </w:r>
      <w:r>
        <w:rPr>
          <w:rFonts w:hint="eastAsia"/>
        </w:rPr>
        <w:t>word就只有3</w:t>
      </w:r>
      <w:r>
        <w:t>2</w:t>
      </w:r>
      <w:r>
        <w:rPr>
          <w:rFonts w:hint="eastAsia"/>
        </w:rPr>
        <w:t>bit</w:t>
      </w:r>
    </w:p>
    <w:p w14:paraId="13E1BE86" w14:textId="77777777" w:rsidR="00AE622A" w:rsidRPr="004B33A7" w:rsidRDefault="00AE622A" w:rsidP="00AE622A">
      <w:pPr>
        <w:ind w:left="840" w:firstLine="420"/>
        <w:rPr>
          <w:rFonts w:hint="eastAsia"/>
          <w:color w:val="FF0000"/>
        </w:rPr>
      </w:pPr>
      <w:r>
        <w:tab/>
      </w:r>
      <w:r>
        <w:tab/>
      </w:r>
      <w:r w:rsidRPr="004B33A7">
        <w:rPr>
          <w:color w:val="FF0000"/>
        </w:rPr>
        <w:t>无锁：unused:25 hash:31 unused:1 age:4 0 01</w:t>
      </w:r>
    </w:p>
    <w:p w14:paraId="5656D952" w14:textId="77777777" w:rsidR="00AE622A" w:rsidRPr="004B33A7" w:rsidRDefault="00AE622A" w:rsidP="00AE622A">
      <w:pPr>
        <w:ind w:left="840" w:firstLine="420"/>
        <w:rPr>
          <w:color w:val="FF0000"/>
        </w:rPr>
      </w:pPr>
      <w:r w:rsidRPr="004B33A7">
        <w:rPr>
          <w:color w:val="FF0000"/>
        </w:rPr>
        <w:tab/>
      </w:r>
      <w:r w:rsidRPr="004B33A7">
        <w:rPr>
          <w:color w:val="FF0000"/>
        </w:rPr>
        <w:tab/>
        <w:t>偏向锁：javaThread*:54 epoch:2 unused:1 age:4 1 01</w:t>
      </w:r>
    </w:p>
    <w:p w14:paraId="5CDBF2EF" w14:textId="77777777" w:rsidR="00AE622A" w:rsidRPr="004B33A7" w:rsidRDefault="00AE622A" w:rsidP="00AE622A">
      <w:pPr>
        <w:ind w:left="1680" w:firstLine="420"/>
        <w:rPr>
          <w:color w:val="FF0000"/>
        </w:rPr>
      </w:pPr>
      <w:r w:rsidRPr="004B33A7">
        <w:rPr>
          <w:color w:val="FF0000"/>
        </w:rPr>
        <w:t>轻量级锁：ptr_to_lock_record:62 00</w:t>
      </w:r>
    </w:p>
    <w:p w14:paraId="7D0393FC" w14:textId="77777777" w:rsidR="00AE622A" w:rsidRPr="007D2089" w:rsidRDefault="00AE622A" w:rsidP="00AE622A">
      <w:pPr>
        <w:ind w:left="1680" w:firstLine="420"/>
        <w:rPr>
          <w:rFonts w:hint="eastAsia"/>
        </w:rPr>
      </w:pPr>
      <w:r w:rsidRPr="004B33A7">
        <w:rPr>
          <w:rFonts w:hint="eastAsia"/>
          <w:color w:val="FF0000"/>
        </w:rPr>
        <w:t>重量级锁：</w:t>
      </w:r>
      <w:r w:rsidRPr="004B33A7">
        <w:rPr>
          <w:color w:val="FF0000"/>
        </w:rPr>
        <w:t xml:space="preserve">ptr_to_lock_record:62 </w:t>
      </w:r>
      <w:r>
        <w:rPr>
          <w:color w:val="FF0000"/>
        </w:rPr>
        <w:t>10</w:t>
      </w:r>
    </w:p>
    <w:p w14:paraId="4DFD4961" w14:textId="77777777" w:rsidR="00AE622A" w:rsidRDefault="00AE622A" w:rsidP="007D2089">
      <w:pPr>
        <w:rPr>
          <w:rFonts w:hint="eastAsia"/>
        </w:rPr>
      </w:pPr>
    </w:p>
    <w:p w14:paraId="6B2B91D0" w14:textId="24E72FB3" w:rsidR="00AE622A" w:rsidRDefault="00AE622A" w:rsidP="00AE622A">
      <w:r>
        <w:rPr>
          <w:rFonts w:hint="eastAsia"/>
        </w:rPr>
        <w:t>四、锁的膨胀过程</w:t>
      </w:r>
    </w:p>
    <w:p w14:paraId="24E47F5D" w14:textId="00DB51B7" w:rsidR="00792DD2" w:rsidRDefault="00792DD2" w:rsidP="00792DD2">
      <w:pPr>
        <w:ind w:firstLine="420"/>
        <w:rPr>
          <w:rFonts w:hint="eastAsia"/>
        </w:rPr>
      </w:pPr>
      <w:r>
        <w:t>参考：austen-concurrency-&gt;</w:t>
      </w:r>
      <w:proofErr w:type="gramStart"/>
      <w:r>
        <w:t>com.austen</w:t>
      </w:r>
      <w:proofErr w:type="gramEnd"/>
      <w:r>
        <w:t>.lockExample.sync</w:t>
      </w:r>
      <w:r w:rsidR="00AF7BBD">
        <w:rPr>
          <w:rFonts w:hint="eastAsia"/>
        </w:rPr>
        <w:t>.</w:t>
      </w:r>
      <w:r w:rsidR="00AF7BBD">
        <w:t>layout1.</w:t>
      </w:r>
      <w:r w:rsidR="00AF7BBD">
        <w:rPr>
          <w:rFonts w:hint="eastAsia"/>
        </w:rPr>
        <w:t>*</w:t>
      </w:r>
    </w:p>
    <w:p w14:paraId="541DAA49" w14:textId="6CF6DF49" w:rsidR="003A7AF0" w:rsidRDefault="003A7AF0" w:rsidP="00AE622A">
      <w:pPr>
        <w:rPr>
          <w:rFonts w:hint="eastAsia"/>
        </w:rPr>
      </w:pPr>
    </w:p>
    <w:p w14:paraId="4541F7AB" w14:textId="0EC7308B" w:rsidR="003A7AF0" w:rsidRDefault="003A7AF0" w:rsidP="00AE622A"/>
    <w:p w14:paraId="0A9DFAAC" w14:textId="69A65879" w:rsidR="003A7AF0" w:rsidRDefault="003A7AF0" w:rsidP="00AE622A"/>
    <w:p w14:paraId="2D9CF871" w14:textId="79F3E2C3" w:rsidR="003A7AF0" w:rsidRDefault="003A7AF0" w:rsidP="00AE622A"/>
    <w:p w14:paraId="1C4F3945" w14:textId="2654CB3C" w:rsidR="003A7AF0" w:rsidRDefault="003A7AF0" w:rsidP="00AE622A"/>
    <w:p w14:paraId="1E0574FF" w14:textId="526616F4" w:rsidR="003A7AF0" w:rsidRDefault="003A7AF0" w:rsidP="00AE622A"/>
    <w:p w14:paraId="318B70F3" w14:textId="4D78D9BE" w:rsidR="003A7AF0" w:rsidRDefault="003A7AF0" w:rsidP="00AE622A"/>
    <w:p w14:paraId="30462218" w14:textId="0D96C4EB" w:rsidR="003A7AF0" w:rsidRDefault="003A7AF0" w:rsidP="00AE622A"/>
    <w:p w14:paraId="6C0D28CF" w14:textId="4FE38B4E" w:rsidR="003A7AF0" w:rsidRDefault="003A7AF0" w:rsidP="00AE622A"/>
    <w:p w14:paraId="6763FDC9" w14:textId="020BE8AE" w:rsidR="003A7AF0" w:rsidRDefault="003A7AF0" w:rsidP="00AE622A"/>
    <w:p w14:paraId="1DEA1AD4" w14:textId="3913F2A9" w:rsidR="003A7AF0" w:rsidRDefault="003A7AF0" w:rsidP="00AE622A"/>
    <w:p w14:paraId="4D511E5A" w14:textId="3C063E2F" w:rsidR="003A7AF0" w:rsidRDefault="003A7AF0" w:rsidP="00AE622A"/>
    <w:p w14:paraId="568C6298" w14:textId="62AF5308" w:rsidR="003A7AF0" w:rsidRDefault="003A7AF0" w:rsidP="00AE622A"/>
    <w:p w14:paraId="7B1156BC" w14:textId="63395BA9" w:rsidR="003A7AF0" w:rsidRDefault="003A7AF0" w:rsidP="00AE622A"/>
    <w:p w14:paraId="2A7E5BDB" w14:textId="4C96A4E5" w:rsidR="003A7AF0" w:rsidRDefault="003A7AF0" w:rsidP="00AE622A"/>
    <w:p w14:paraId="4A40B1D8" w14:textId="2EF37E57" w:rsidR="003A7AF0" w:rsidRDefault="003A7AF0" w:rsidP="00AE622A"/>
    <w:p w14:paraId="4E42A566" w14:textId="6DD01311" w:rsidR="003A7AF0" w:rsidRDefault="003A7AF0" w:rsidP="00AE622A"/>
    <w:p w14:paraId="62786B49" w14:textId="40B8AFF4" w:rsidR="003A7AF0" w:rsidRDefault="003A7AF0" w:rsidP="00AE622A"/>
    <w:p w14:paraId="0842F4B7" w14:textId="0BB2D87D" w:rsidR="003A7AF0" w:rsidRDefault="003A7AF0" w:rsidP="00AE622A"/>
    <w:p w14:paraId="6727FC3D" w14:textId="04049F48" w:rsidR="003A7AF0" w:rsidRDefault="003A7AF0" w:rsidP="00AE622A"/>
    <w:p w14:paraId="405F4EF2" w14:textId="23645FD3" w:rsidR="003A7AF0" w:rsidRDefault="003A7AF0" w:rsidP="00AE622A"/>
    <w:p w14:paraId="5CBCE72F" w14:textId="55FDE57E" w:rsidR="003A7AF0" w:rsidRDefault="003A7AF0" w:rsidP="00AE622A"/>
    <w:p w14:paraId="0859F070" w14:textId="7D69AE1C" w:rsidR="003A7AF0" w:rsidRDefault="003A7AF0" w:rsidP="00AE622A"/>
    <w:p w14:paraId="5A495591" w14:textId="4A647D02" w:rsidR="003A7AF0" w:rsidRDefault="003A7AF0" w:rsidP="00AE622A"/>
    <w:p w14:paraId="0C1C8DB2" w14:textId="77777777" w:rsidR="003A7AF0" w:rsidRDefault="003A7AF0" w:rsidP="00AE622A">
      <w:pPr>
        <w:rPr>
          <w:rFonts w:hint="eastAsia"/>
        </w:rPr>
      </w:pPr>
    </w:p>
    <w:p w14:paraId="0E6DE70D" w14:textId="62CE2FBF" w:rsidR="001A1653" w:rsidRPr="007D2089" w:rsidRDefault="006D0B1E" w:rsidP="00AE622A">
      <w:pPr>
        <w:rPr>
          <w:rFonts w:hint="eastAsia"/>
        </w:rPr>
      </w:pPr>
      <w:r>
        <w:t xml:space="preserve">    </w:t>
      </w:r>
    </w:p>
    <w:sectPr w:rsidR="001A1653" w:rsidRPr="007D20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3738E"/>
    <w:multiLevelType w:val="hybridMultilevel"/>
    <w:tmpl w:val="3672324E"/>
    <w:lvl w:ilvl="0" w:tplc="D4A8A92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C581BEC"/>
    <w:multiLevelType w:val="hybridMultilevel"/>
    <w:tmpl w:val="6706E878"/>
    <w:lvl w:ilvl="0" w:tplc="6B2ACAD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33E"/>
    <w:rsid w:val="0000327B"/>
    <w:rsid w:val="000158E2"/>
    <w:rsid w:val="000306D9"/>
    <w:rsid w:val="00035833"/>
    <w:rsid w:val="0004321D"/>
    <w:rsid w:val="00053695"/>
    <w:rsid w:val="0005380F"/>
    <w:rsid w:val="000C6633"/>
    <w:rsid w:val="000D68C5"/>
    <w:rsid w:val="000E77E1"/>
    <w:rsid w:val="000F7FC4"/>
    <w:rsid w:val="00110CFA"/>
    <w:rsid w:val="00156C3E"/>
    <w:rsid w:val="0018166E"/>
    <w:rsid w:val="0019396C"/>
    <w:rsid w:val="001A1653"/>
    <w:rsid w:val="001F689F"/>
    <w:rsid w:val="00262DDC"/>
    <w:rsid w:val="002C2936"/>
    <w:rsid w:val="002D40A8"/>
    <w:rsid w:val="002E5528"/>
    <w:rsid w:val="0030399F"/>
    <w:rsid w:val="003339C1"/>
    <w:rsid w:val="003A4D83"/>
    <w:rsid w:val="003A7AF0"/>
    <w:rsid w:val="003F77D0"/>
    <w:rsid w:val="004127F1"/>
    <w:rsid w:val="00412970"/>
    <w:rsid w:val="0044017D"/>
    <w:rsid w:val="0047521E"/>
    <w:rsid w:val="00477B36"/>
    <w:rsid w:val="00486D4D"/>
    <w:rsid w:val="004B33A7"/>
    <w:rsid w:val="00546536"/>
    <w:rsid w:val="00550672"/>
    <w:rsid w:val="0057071F"/>
    <w:rsid w:val="005B254E"/>
    <w:rsid w:val="005C1CA0"/>
    <w:rsid w:val="005C57E4"/>
    <w:rsid w:val="005D02B5"/>
    <w:rsid w:val="00663415"/>
    <w:rsid w:val="0068616A"/>
    <w:rsid w:val="006960ED"/>
    <w:rsid w:val="006C7DEF"/>
    <w:rsid w:val="006D0B1E"/>
    <w:rsid w:val="006D3FA5"/>
    <w:rsid w:val="00714CC4"/>
    <w:rsid w:val="00716C62"/>
    <w:rsid w:val="00725B24"/>
    <w:rsid w:val="00742F10"/>
    <w:rsid w:val="00756576"/>
    <w:rsid w:val="00760077"/>
    <w:rsid w:val="007678CF"/>
    <w:rsid w:val="00772D66"/>
    <w:rsid w:val="00777E9C"/>
    <w:rsid w:val="00781E04"/>
    <w:rsid w:val="00792DD2"/>
    <w:rsid w:val="007B433E"/>
    <w:rsid w:val="007D2089"/>
    <w:rsid w:val="007F3907"/>
    <w:rsid w:val="00806A5B"/>
    <w:rsid w:val="00823533"/>
    <w:rsid w:val="00855B6C"/>
    <w:rsid w:val="00870F65"/>
    <w:rsid w:val="00886D61"/>
    <w:rsid w:val="008909B4"/>
    <w:rsid w:val="00895073"/>
    <w:rsid w:val="008E1DFE"/>
    <w:rsid w:val="008E6409"/>
    <w:rsid w:val="0090100A"/>
    <w:rsid w:val="00942FDB"/>
    <w:rsid w:val="00957A54"/>
    <w:rsid w:val="009A005A"/>
    <w:rsid w:val="009C281C"/>
    <w:rsid w:val="009F1173"/>
    <w:rsid w:val="009F5520"/>
    <w:rsid w:val="00A00F68"/>
    <w:rsid w:val="00A725E4"/>
    <w:rsid w:val="00AA643C"/>
    <w:rsid w:val="00AE622A"/>
    <w:rsid w:val="00AF7BBD"/>
    <w:rsid w:val="00B3201F"/>
    <w:rsid w:val="00B621C1"/>
    <w:rsid w:val="00B9677A"/>
    <w:rsid w:val="00BE1197"/>
    <w:rsid w:val="00C14432"/>
    <w:rsid w:val="00C26551"/>
    <w:rsid w:val="00C3402B"/>
    <w:rsid w:val="00C3587A"/>
    <w:rsid w:val="00C56C66"/>
    <w:rsid w:val="00D1593E"/>
    <w:rsid w:val="00D26429"/>
    <w:rsid w:val="00D40216"/>
    <w:rsid w:val="00D62F1E"/>
    <w:rsid w:val="00D6381D"/>
    <w:rsid w:val="00DB25C1"/>
    <w:rsid w:val="00DC5104"/>
    <w:rsid w:val="00DE563F"/>
    <w:rsid w:val="00DF09AE"/>
    <w:rsid w:val="00E204DD"/>
    <w:rsid w:val="00E2654E"/>
    <w:rsid w:val="00E33C50"/>
    <w:rsid w:val="00E3669D"/>
    <w:rsid w:val="00E73122"/>
    <w:rsid w:val="00E75268"/>
    <w:rsid w:val="00EA6E59"/>
    <w:rsid w:val="00F42E53"/>
    <w:rsid w:val="00F56CC8"/>
    <w:rsid w:val="00F61D5E"/>
    <w:rsid w:val="00FA28EA"/>
    <w:rsid w:val="00FC6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B047F"/>
  <w15:chartTrackingRefBased/>
  <w15:docId w15:val="{9625C1C0-617B-47D7-ABFA-3435C1C56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119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F1173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6861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25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6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43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1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57195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285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10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52346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0149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8607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28246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20726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28062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60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959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62539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4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60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63597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68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14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98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41696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78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244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31818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583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81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4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69416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11896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39967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9036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11232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33783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18626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37747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98340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15195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42593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63013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92653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7445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50028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90337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24759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85853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35908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70192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03017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9818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46754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26579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53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763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76612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87228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5213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04975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07655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41749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92360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06993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51449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94195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46014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43372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35176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38838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61376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99942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70348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98602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2098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42031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26637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96459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73382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78321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67020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04487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13709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68859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6375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30611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2271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26947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51119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4454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46848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15828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90451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51463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80858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35691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95794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05361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66225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80819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05927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61111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210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3965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29838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74603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56092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01867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4448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7954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27242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2060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93582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83011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45075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21211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67496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21994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30396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71439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37317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64702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66167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52466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4362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74806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68970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64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90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02411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59596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23503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8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357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42294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39599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69339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25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88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openjdk.java.net/groups/hotspot/docs/HotSpotGlossary.html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FC5ADF-E994-4EF0-8F2E-805118EB9D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4394</TotalTime>
  <Pages>3</Pages>
  <Words>239</Words>
  <Characters>1365</Characters>
  <Application>Microsoft Office Word</Application>
  <DocSecurity>0</DocSecurity>
  <Lines>11</Lines>
  <Paragraphs>3</Paragraphs>
  <ScaleCrop>false</ScaleCrop>
  <Company/>
  <LinksUpToDate>false</LinksUpToDate>
  <CharactersWithSpaces>1601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Austen</dc:creator>
  <cp:keywords/>
  <dc:description/>
  <cp:lastModifiedBy>Huang Austen</cp:lastModifiedBy>
  <cp:revision>126</cp:revision>
  <dcterms:created xsi:type="dcterms:W3CDTF">2020-08-05T01:46:00Z</dcterms:created>
  <dcterms:modified xsi:type="dcterms:W3CDTF">2020-08-12T01:51:00Z</dcterms:modified>
</cp:coreProperties>
</file>