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rFonts w:ascii="Times New Roman" w:eastAsia="Times New Roman"/>
          <w:b/>
          <w:spacing w:val="-2"/>
        </w:rPr>
        <w:t>1999</w:t>
      </w:r>
      <w:r>
        <w:rPr>
          <w:rFonts w:ascii="Times New Roman" w:eastAsia="Times New Roman"/>
          <w:b/>
          <w:spacing w:val="26"/>
        </w:rPr>
        <w:t> </w:t>
      </w:r>
      <w:r>
        <w:rPr>
          <w:spacing w:val="-3"/>
        </w:rPr>
        <w:t>年全国攻读硕士学位研究生入学考试英语试题</w:t>
      </w:r>
    </w:p>
    <w:p>
      <w:pPr>
        <w:pStyle w:val="BodyText"/>
        <w:spacing w:before="139"/>
        <w:ind w:left="0"/>
        <w:rPr>
          <w:rFonts w:ascii="SimSun"/>
          <w:sz w:val="24"/>
        </w:rPr>
      </w:pPr>
    </w:p>
    <w:p>
      <w:pPr>
        <w:spacing w:before="0"/>
        <w:ind w:left="4694" w:right="0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56"/>
          <w:sz w:val="24"/>
        </w:rPr>
        <w:t> </w:t>
      </w:r>
      <w:r>
        <w:rPr>
          <w:rFonts w:ascii="SimSun" w:hAnsi="SimSun"/>
          <w:sz w:val="24"/>
        </w:rPr>
        <w:t>Ⅰ</w:t>
      </w:r>
      <w:r>
        <w:rPr>
          <w:b/>
          <w:sz w:val="24"/>
        </w:rPr>
        <w:t>Cloze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Test</w:t>
      </w:r>
    </w:p>
    <w:p>
      <w:pPr>
        <w:spacing w:before="23"/>
        <w:ind w:left="113" w:right="0" w:firstLine="0"/>
        <w:jc w:val="left"/>
        <w:rPr>
          <w:rFonts w:ascii="SimSun" w:eastAsia="SimSun"/>
          <w:sz w:val="21"/>
        </w:rPr>
      </w:pPr>
      <w:r>
        <w:rPr>
          <w:b/>
          <w:spacing w:val="-2"/>
          <w:sz w:val="21"/>
        </w:rPr>
        <w:t>Directions</w:t>
      </w:r>
      <w:r>
        <w:rPr>
          <w:rFonts w:ascii="SimSun" w:eastAsia="SimSun"/>
          <w:spacing w:val="-2"/>
          <w:sz w:val="21"/>
        </w:rPr>
        <w:t>：</w:t>
      </w:r>
    </w:p>
    <w:p>
      <w:pPr>
        <w:spacing w:line="300" w:lineRule="auto" w:before="43"/>
        <w:ind w:left="113" w:right="113" w:firstLine="420"/>
        <w:jc w:val="both"/>
        <w:rPr>
          <w:b/>
          <w:sz w:val="21"/>
        </w:rPr>
      </w:pPr>
      <w:r>
        <w:rPr>
          <w:b/>
          <w:spacing w:val="-2"/>
          <w:sz w:val="21"/>
        </w:rPr>
        <w:t>For</w:t>
      </w:r>
      <w:r>
        <w:rPr>
          <w:b/>
          <w:spacing w:val="-12"/>
          <w:sz w:val="21"/>
        </w:rPr>
        <w:t> </w:t>
      </w:r>
      <w:r>
        <w:rPr>
          <w:b/>
          <w:spacing w:val="-2"/>
          <w:sz w:val="21"/>
        </w:rPr>
        <w:t>each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numbered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blank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in</w:t>
      </w:r>
      <w:r>
        <w:rPr>
          <w:b/>
          <w:spacing w:val="-11"/>
          <w:sz w:val="21"/>
        </w:rPr>
        <w:t> </w:t>
      </w:r>
      <w:r>
        <w:rPr>
          <w:b/>
          <w:spacing w:val="-2"/>
          <w:sz w:val="21"/>
        </w:rPr>
        <w:t>the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following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passage,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there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are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four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choices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marked </w:t>
      </w:r>
      <w:r>
        <w:rPr>
          <w:rFonts w:ascii="SimSun" w:eastAsia="SimSun"/>
          <w:spacing w:val="-2"/>
          <w:sz w:val="21"/>
        </w:rPr>
        <w:t>［</w:t>
      </w:r>
      <w:r>
        <w:rPr>
          <w:b/>
          <w:spacing w:val="-2"/>
          <w:sz w:val="21"/>
        </w:rPr>
        <w:t>A</w:t>
      </w:r>
      <w:r>
        <w:rPr>
          <w:rFonts w:ascii="SimSun" w:eastAsia="SimSun"/>
          <w:spacing w:val="-2"/>
          <w:sz w:val="21"/>
        </w:rPr>
        <w:t>］</w:t>
      </w:r>
      <w:r>
        <w:rPr>
          <w:b/>
          <w:spacing w:val="-2"/>
          <w:sz w:val="21"/>
        </w:rPr>
        <w:t>,</w:t>
      </w:r>
      <w:r>
        <w:rPr>
          <w:b/>
          <w:spacing w:val="-3"/>
          <w:sz w:val="21"/>
        </w:rPr>
        <w:t> </w:t>
      </w:r>
      <w:r>
        <w:rPr>
          <w:rFonts w:ascii="SimSun" w:eastAsia="SimSun"/>
          <w:spacing w:val="-2"/>
          <w:sz w:val="21"/>
        </w:rPr>
        <w:t>［</w:t>
      </w:r>
      <w:r>
        <w:rPr>
          <w:b/>
          <w:spacing w:val="-2"/>
          <w:sz w:val="21"/>
        </w:rPr>
        <w:t>B</w:t>
      </w:r>
      <w:r>
        <w:rPr>
          <w:rFonts w:ascii="SimSun" w:eastAsia="SimSun"/>
          <w:spacing w:val="-2"/>
          <w:sz w:val="21"/>
        </w:rPr>
        <w:t>］</w:t>
      </w:r>
      <w:r>
        <w:rPr>
          <w:b/>
          <w:spacing w:val="-2"/>
          <w:sz w:val="21"/>
        </w:rPr>
        <w:t>,</w:t>
      </w:r>
      <w:r>
        <w:rPr>
          <w:b/>
          <w:spacing w:val="-6"/>
          <w:sz w:val="21"/>
        </w:rPr>
        <w:t> </w:t>
      </w:r>
      <w:r>
        <w:rPr>
          <w:rFonts w:ascii="SimSun" w:eastAsia="SimSun"/>
          <w:spacing w:val="-2"/>
          <w:sz w:val="21"/>
        </w:rPr>
        <w:t>［</w:t>
      </w:r>
      <w:r>
        <w:rPr>
          <w:b/>
          <w:spacing w:val="-2"/>
          <w:sz w:val="21"/>
        </w:rPr>
        <w:t>C</w:t>
      </w:r>
      <w:r>
        <w:rPr>
          <w:rFonts w:ascii="SimSun" w:eastAsia="SimSun"/>
          <w:spacing w:val="-2"/>
          <w:sz w:val="21"/>
        </w:rPr>
        <w:t>］</w:t>
      </w:r>
      <w:r>
        <w:rPr>
          <w:rFonts w:ascii="SimSun" w:eastAsia="SimSun"/>
          <w:spacing w:val="-25"/>
          <w:sz w:val="21"/>
        </w:rPr>
        <w:t> </w:t>
      </w:r>
      <w:r>
        <w:rPr>
          <w:b/>
          <w:spacing w:val="-2"/>
          <w:sz w:val="21"/>
        </w:rPr>
        <w:t>and </w:t>
      </w:r>
      <w:r>
        <w:rPr>
          <w:rFonts w:ascii="SimSun" w:eastAsia="SimSun"/>
          <w:spacing w:val="23"/>
          <w:sz w:val="21"/>
        </w:rPr>
        <w:t>［</w:t>
      </w:r>
      <w:r>
        <w:rPr>
          <w:b/>
          <w:spacing w:val="26"/>
          <w:sz w:val="21"/>
        </w:rPr>
        <w:t>D</w:t>
      </w:r>
      <w:r>
        <w:rPr>
          <w:rFonts w:ascii="SimSun" w:eastAsia="SimSun"/>
          <w:spacing w:val="-82"/>
          <w:sz w:val="21"/>
        </w:rPr>
        <w:t>］</w:t>
      </w:r>
      <w:r>
        <w:rPr>
          <w:b/>
          <w:spacing w:val="24"/>
          <w:sz w:val="21"/>
        </w:rPr>
        <w:t>.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Choose the best one and mark your answer on ANSWER SHEET 1 by blackening the corresponding letter in th</w:t>
      </w:r>
      <w:r>
        <w:rPr>
          <w:b/>
          <w:sz w:val="21"/>
        </w:rPr>
        <w:t>e</w:t>
      </w:r>
      <w:r>
        <w:rPr>
          <w:b/>
          <w:sz w:val="21"/>
        </w:rPr>
        <w:t> brackets with a pencil. (10 points)</w:t>
      </w:r>
    </w:p>
    <w:p>
      <w:pPr>
        <w:pStyle w:val="BodyText"/>
        <w:spacing w:line="309" w:lineRule="auto" w:before="10"/>
        <w:ind w:left="113" w:right="111" w:firstLine="420"/>
        <w:jc w:val="both"/>
      </w:pPr>
      <w:r>
        <w:rPr/>
        <w:t>Industrial safety does not just happen. Companies</w:t>
      </w:r>
      <w:r>
        <w:rPr>
          <w:spacing w:val="80"/>
          <w:u w:val="single"/>
        </w:rPr>
        <w:t> </w:t>
      </w:r>
      <w:r>
        <w:rPr>
          <w:u w:val="single"/>
        </w:rPr>
        <w:t>1</w:t>
      </w:r>
      <w:r>
        <w:rPr>
          <w:spacing w:val="189"/>
          <w:u w:val="single"/>
        </w:rPr>
        <w:t> </w:t>
      </w:r>
      <w:r>
        <w:rPr>
          <w:spacing w:val="67"/>
        </w:rPr>
        <w:t> </w:t>
      </w:r>
      <w:r>
        <w:rPr/>
        <w:t>low accident rates plan their safety programs, work hard t</w:t>
      </w:r>
      <w:r>
        <w:rPr/>
        <w:t>o</w:t>
      </w:r>
      <w:r>
        <w:rPr/>
        <w:t> organize them, and continue working to keep them</w:t>
      </w:r>
      <w:r>
        <w:rPr>
          <w:spacing w:val="80"/>
          <w:u w:val="single"/>
        </w:rPr>
        <w:t> </w:t>
      </w:r>
      <w:r>
        <w:rPr>
          <w:u w:val="single"/>
        </w:rPr>
        <w:t>2</w:t>
      </w:r>
      <w:r>
        <w:rPr>
          <w:spacing w:val="80"/>
          <w:u w:val="single"/>
        </w:rPr>
        <w:t> </w:t>
      </w:r>
      <w:r>
        <w:rPr/>
        <w:t>and active. When the work is well done, a</w:t>
      </w:r>
      <w:r>
        <w:rPr>
          <w:spacing w:val="80"/>
          <w:u w:val="single"/>
        </w:rPr>
        <w:t> </w:t>
      </w:r>
      <w:r>
        <w:rPr>
          <w:u w:val="single"/>
        </w:rPr>
        <w:t>3</w:t>
      </w:r>
      <w:r>
        <w:rPr>
          <w:spacing w:val="80"/>
          <w:u w:val="single"/>
        </w:rPr>
        <w:t> </w:t>
      </w:r>
      <w:r>
        <w:rPr/>
        <w:t>of accident</w:t>
      </w:r>
      <w:r>
        <w:rPr>
          <w:spacing w:val="80"/>
        </w:rPr>
        <w:t> </w:t>
      </w:r>
      <w:r>
        <w:rPr/>
        <w:t>free</w:t>
      </w:r>
      <w:r>
        <w:rPr/>
        <w:t> operations is established</w:t>
      </w:r>
      <w:r>
        <w:rPr>
          <w:spacing w:val="40"/>
          <w:u w:val="single"/>
        </w:rPr>
        <w:t>  </w:t>
      </w:r>
      <w:r>
        <w:rPr>
          <w:u w:val="single"/>
        </w:rPr>
        <w:t>4</w:t>
      </w:r>
      <w:r>
        <w:rPr>
          <w:spacing w:val="40"/>
          <w:u w:val="single"/>
        </w:rPr>
        <w:t>  </w:t>
      </w:r>
      <w:r>
        <w:rPr/>
        <w:t>time lost due to injuries is kept at a minimum.</w:t>
      </w:r>
    </w:p>
    <w:p>
      <w:pPr>
        <w:pStyle w:val="BodyText"/>
        <w:spacing w:line="309" w:lineRule="auto" w:before="1"/>
        <w:ind w:left="113" w:right="111" w:firstLine="420"/>
        <w:jc w:val="both"/>
      </w:pPr>
      <w:r>
        <w:rPr/>
        <w:t>Successful safety programs may</w:t>
      </w:r>
      <w:r>
        <w:rPr>
          <w:spacing w:val="40"/>
          <w:u w:val="single"/>
        </w:rPr>
        <w:t>  </w:t>
      </w:r>
      <w:r>
        <w:rPr>
          <w:u w:val="single"/>
        </w:rPr>
        <w:t>5</w:t>
      </w:r>
      <w:r>
        <w:rPr>
          <w:spacing w:val="40"/>
          <w:u w:val="single"/>
        </w:rPr>
        <w:t>  </w:t>
      </w:r>
      <w:r>
        <w:rPr/>
        <w:t>greatly in</w:t>
      </w:r>
      <w:r>
        <w:rPr>
          <w:spacing w:val="23"/>
        </w:rPr>
        <w:t> </w:t>
      </w:r>
      <w:r>
        <w:rPr/>
        <w:t>the emphasis placed on certain</w:t>
      </w:r>
      <w:r>
        <w:rPr>
          <w:spacing w:val="23"/>
        </w:rPr>
        <w:t> </w:t>
      </w:r>
      <w:r>
        <w:rPr/>
        <w:t>aspects of the program. Some pl</w:t>
      </w:r>
      <w:r>
        <w:rPr/>
        <w:t>ace</w:t>
      </w:r>
      <w:r>
        <w:rPr>
          <w:spacing w:val="40"/>
        </w:rPr>
        <w:t> </w:t>
      </w:r>
      <w:r>
        <w:rPr/>
        <w:t>great emphasis on mechanical guarding.</w:t>
      </w:r>
      <w:r>
        <w:rPr>
          <w:spacing w:val="10"/>
        </w:rPr>
        <w:t> </w:t>
      </w:r>
      <w:r>
        <w:rPr/>
        <w:t>Others</w:t>
      </w:r>
      <w:r>
        <w:rPr>
          <w:spacing w:val="10"/>
        </w:rPr>
        <w:t> </w:t>
      </w:r>
      <w:r>
        <w:rPr/>
        <w:t>stress safe work practices by</w:t>
      </w:r>
      <w:r>
        <w:rPr>
          <w:spacing w:val="60"/>
          <w:u w:val="single"/>
        </w:rPr>
        <w:t>  </w:t>
      </w:r>
      <w:r>
        <w:rPr>
          <w:u w:val="single"/>
        </w:rPr>
        <w:t>6</w:t>
      </w:r>
      <w:r>
        <w:rPr>
          <w:spacing w:val="59"/>
          <w:u w:val="single"/>
        </w:rPr>
        <w:t>  </w:t>
      </w:r>
      <w:r>
        <w:rPr/>
        <w:t>rules or regulations.</w:t>
      </w:r>
      <w:r>
        <w:rPr>
          <w:spacing w:val="58"/>
          <w:u w:val="single"/>
        </w:rPr>
        <w:t>  </w:t>
      </w:r>
      <w:r>
        <w:rPr>
          <w:u w:val="single"/>
        </w:rPr>
        <w:t>7</w:t>
      </w:r>
      <w:r>
        <w:rPr>
          <w:spacing w:val="60"/>
          <w:u w:val="single"/>
        </w:rPr>
        <w:t>  </w:t>
      </w:r>
      <w:r>
        <w:rPr/>
        <w:t>others depen</w:t>
      </w:r>
      <w:r>
        <w:rPr/>
        <w:t>d</w:t>
      </w:r>
      <w:r>
        <w:rPr/>
        <w:t> on an emotional appeal to the worker. But, there are certain basic ideas that must be used in every program if maximu</w:t>
      </w:r>
      <w:r>
        <w:rPr/>
        <w:t>m</w:t>
      </w:r>
      <w:r>
        <w:rPr/>
        <w:t> results are to be obtained.</w:t>
      </w:r>
    </w:p>
    <w:p>
      <w:pPr>
        <w:pStyle w:val="BodyText"/>
        <w:spacing w:line="309" w:lineRule="auto" w:before="2" w:after="12"/>
        <w:ind w:left="113" w:right="113" w:firstLine="420"/>
        <w:jc w:val="both"/>
      </w:pPr>
      <w:r>
        <w:rPr/>
        <w:t>There can be no question about the value</w:t>
      </w:r>
      <w:r>
        <w:rPr>
          <w:spacing w:val="23"/>
        </w:rPr>
        <w:t> </w:t>
      </w:r>
      <w:r>
        <w:rPr/>
        <w:t>of a</w:t>
      </w:r>
      <w:r>
        <w:rPr>
          <w:spacing w:val="23"/>
        </w:rPr>
        <w:t> </w:t>
      </w:r>
      <w:r>
        <w:rPr/>
        <w:t>safety program.</w:t>
      </w:r>
      <w:r>
        <w:rPr>
          <w:spacing w:val="22"/>
        </w:rPr>
        <w:t> </w:t>
      </w:r>
      <w:r>
        <w:rPr/>
        <w:t>From a financial standpoint alone, safety</w:t>
      </w:r>
      <w:r>
        <w:rPr>
          <w:spacing w:val="40"/>
          <w:u w:val="single"/>
        </w:rPr>
        <w:t>  </w:t>
      </w:r>
      <w:r>
        <w:rPr>
          <w:u w:val="single"/>
        </w:rPr>
        <w:t>8</w:t>
      </w:r>
      <w:r>
        <w:rPr>
          <w:spacing w:val="40"/>
          <w:u w:val="single"/>
        </w:rPr>
        <w:t>  </w:t>
      </w:r>
      <w:r>
        <w:rPr/>
        <w:t>. Th</w:t>
      </w:r>
      <w:r>
        <w:rPr/>
        <w:t>e</w:t>
      </w:r>
      <w:r>
        <w:rPr/>
        <w:t> fewer the injury</w:t>
      </w:r>
      <w:r>
        <w:rPr>
          <w:spacing w:val="40"/>
          <w:u w:val="single"/>
        </w:rPr>
        <w:t>  </w:t>
      </w:r>
      <w:r>
        <w:rPr>
          <w:u w:val="single"/>
        </w:rPr>
        <w:t>9</w:t>
      </w:r>
      <w:r>
        <w:rPr>
          <w:spacing w:val="40"/>
          <w:u w:val="single"/>
        </w:rPr>
        <w:t>  </w:t>
      </w:r>
      <w:r>
        <w:rPr/>
        <w:t>,</w:t>
      </w:r>
      <w:r>
        <w:rPr>
          <w:spacing w:val="-2"/>
        </w:rPr>
        <w:t> </w:t>
      </w:r>
      <w:r>
        <w:rPr/>
        <w:t>the better the workman’s insurance</w:t>
      </w:r>
      <w:r>
        <w:rPr>
          <w:spacing w:val="-1"/>
        </w:rPr>
        <w:t> </w:t>
      </w:r>
      <w:r>
        <w:rPr/>
        <w:t>rate.</w:t>
      </w:r>
      <w:r>
        <w:rPr>
          <w:spacing w:val="-4"/>
        </w:rPr>
        <w:t> </w:t>
      </w:r>
      <w:r>
        <w:rPr/>
        <w:t>This may mean</w:t>
      </w:r>
      <w:r>
        <w:rPr>
          <w:spacing w:val="-1"/>
        </w:rPr>
        <w:t> </w:t>
      </w:r>
      <w:r>
        <w:rPr/>
        <w:t>the difference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operating at</w:t>
      </w:r>
      <w:r>
        <w:rPr>
          <w:spacing w:val="40"/>
          <w:u w:val="single"/>
        </w:rPr>
        <w:t>  </w:t>
      </w:r>
      <w:r>
        <w:rPr>
          <w:u w:val="single"/>
        </w:rPr>
        <w:t>10</w:t>
      </w:r>
      <w:r>
        <w:rPr>
          <w:spacing w:val="40"/>
          <w:u w:val="single"/>
        </w:rPr>
        <w:t>  </w:t>
      </w:r>
      <w:r>
        <w:rPr/>
        <w:t>o</w:t>
      </w:r>
      <w:r>
        <w:rPr/>
        <w:t>r</w:t>
      </w:r>
      <w:r>
        <w:rPr/>
        <w:t> at a loss.</w:t>
      </w:r>
    </w:p>
    <w:tbl>
      <w:tblPr>
        <w:tblW w:w="0" w:type="auto"/>
        <w:jc w:val="left"/>
        <w:tblInd w:w="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3"/>
        <w:gridCol w:w="1181"/>
        <w:gridCol w:w="750"/>
        <w:gridCol w:w="1056"/>
        <w:gridCol w:w="625"/>
        <w:gridCol w:w="1325"/>
        <w:gridCol w:w="789"/>
        <w:gridCol w:w="1294"/>
      </w:tblGrid>
      <w:tr>
        <w:trPr>
          <w:trHeight w:val="271" w:hRule="atLeast"/>
        </w:trPr>
        <w:tc>
          <w:tcPr>
            <w:tcW w:w="833" w:type="dxa"/>
          </w:tcPr>
          <w:p>
            <w:pPr>
              <w:pStyle w:val="TableParagraph"/>
              <w:spacing w:line="245" w:lineRule="exact" w:before="0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1.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181" w:type="dxa"/>
          </w:tcPr>
          <w:p>
            <w:pPr>
              <w:pStyle w:val="TableParagraph"/>
              <w:spacing w:line="232" w:lineRule="exact" w:before="0"/>
              <w:ind w:left="52"/>
              <w:rPr>
                <w:sz w:val="21"/>
              </w:rPr>
            </w:pPr>
            <w:r>
              <w:rPr>
                <w:spacing w:val="-5"/>
                <w:sz w:val="21"/>
              </w:rPr>
              <w:t>at</w:t>
            </w:r>
          </w:p>
        </w:tc>
        <w:tc>
          <w:tcPr>
            <w:tcW w:w="750" w:type="dxa"/>
          </w:tcPr>
          <w:p>
            <w:pPr>
              <w:pStyle w:val="TableParagraph"/>
              <w:spacing w:line="245" w:lineRule="exact" w:before="0"/>
              <w:ind w:left="81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056" w:type="dxa"/>
          </w:tcPr>
          <w:p>
            <w:pPr>
              <w:pStyle w:val="TableParagraph"/>
              <w:spacing w:line="232" w:lineRule="exact" w:before="0"/>
              <w:ind w:left="50"/>
              <w:rPr>
                <w:sz w:val="21"/>
              </w:rPr>
            </w:pPr>
            <w:r>
              <w:rPr>
                <w:spacing w:val="-5"/>
                <w:sz w:val="21"/>
              </w:rPr>
              <w:t>in</w:t>
            </w:r>
          </w:p>
        </w:tc>
        <w:tc>
          <w:tcPr>
            <w:tcW w:w="625" w:type="dxa"/>
          </w:tcPr>
          <w:p>
            <w:pPr>
              <w:pStyle w:val="TableParagraph"/>
              <w:spacing w:line="245" w:lineRule="exact" w:before="0"/>
              <w:ind w:right="43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25" w:type="dxa"/>
          </w:tcPr>
          <w:p>
            <w:pPr>
              <w:pStyle w:val="TableParagraph"/>
              <w:spacing w:line="232" w:lineRule="exact" w:before="0"/>
              <w:ind w:left="49"/>
              <w:rPr>
                <w:sz w:val="21"/>
              </w:rPr>
            </w:pPr>
            <w:r>
              <w:rPr>
                <w:spacing w:val="-5"/>
                <w:sz w:val="21"/>
              </w:rPr>
              <w:t>on</w:t>
            </w:r>
          </w:p>
        </w:tc>
        <w:tc>
          <w:tcPr>
            <w:tcW w:w="789" w:type="dxa"/>
          </w:tcPr>
          <w:p>
            <w:pPr>
              <w:pStyle w:val="TableParagraph"/>
              <w:spacing w:line="245" w:lineRule="exact" w:before="0"/>
              <w:ind w:left="102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294" w:type="dxa"/>
          </w:tcPr>
          <w:p>
            <w:pPr>
              <w:pStyle w:val="TableParagraph"/>
              <w:spacing w:line="232" w:lineRule="exact" w:before="0"/>
              <w:ind w:left="47"/>
              <w:rPr>
                <w:sz w:val="21"/>
              </w:rPr>
            </w:pPr>
            <w:r>
              <w:rPr>
                <w:spacing w:val="-4"/>
                <w:sz w:val="21"/>
              </w:rPr>
              <w:t>with</w:t>
            </w:r>
          </w:p>
        </w:tc>
      </w:tr>
      <w:tr>
        <w:trPr>
          <w:trHeight w:val="312" w:hRule="atLeast"/>
        </w:trPr>
        <w:tc>
          <w:tcPr>
            <w:tcW w:w="833" w:type="dxa"/>
          </w:tcPr>
          <w:p>
            <w:pPr>
              <w:pStyle w:val="TableParagraph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2.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181" w:type="dxa"/>
          </w:tcPr>
          <w:p>
            <w:pPr>
              <w:pStyle w:val="TableParagraph"/>
              <w:spacing w:before="3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alive</w:t>
            </w:r>
          </w:p>
        </w:tc>
        <w:tc>
          <w:tcPr>
            <w:tcW w:w="750" w:type="dxa"/>
          </w:tcPr>
          <w:p>
            <w:pPr>
              <w:pStyle w:val="TableParagraph"/>
              <w:ind w:left="81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056" w:type="dxa"/>
          </w:tcPr>
          <w:p>
            <w:pPr>
              <w:pStyle w:val="TableParagraph"/>
              <w:spacing w:before="30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vivid</w:t>
            </w:r>
          </w:p>
        </w:tc>
        <w:tc>
          <w:tcPr>
            <w:tcW w:w="625" w:type="dxa"/>
          </w:tcPr>
          <w:p>
            <w:pPr>
              <w:pStyle w:val="TableParagraph"/>
              <w:ind w:right="43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pacing w:val="-2"/>
                <w:sz w:val="21"/>
              </w:rPr>
              <w:t>mobile</w:t>
            </w:r>
          </w:p>
        </w:tc>
        <w:tc>
          <w:tcPr>
            <w:tcW w:w="789" w:type="dxa"/>
          </w:tcPr>
          <w:p>
            <w:pPr>
              <w:pStyle w:val="TableParagraph"/>
              <w:ind w:left="102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294" w:type="dxa"/>
          </w:tcPr>
          <w:p>
            <w:pPr>
              <w:pStyle w:val="TableParagraph"/>
              <w:spacing w:before="30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diverse</w:t>
            </w:r>
          </w:p>
        </w:tc>
      </w:tr>
      <w:tr>
        <w:trPr>
          <w:trHeight w:val="311" w:hRule="atLeast"/>
        </w:trPr>
        <w:tc>
          <w:tcPr>
            <w:tcW w:w="833" w:type="dxa"/>
          </w:tcPr>
          <w:p>
            <w:pPr>
              <w:pStyle w:val="TableParagraph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3.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181" w:type="dxa"/>
          </w:tcPr>
          <w:p>
            <w:pPr>
              <w:pStyle w:val="TableParagraph"/>
              <w:spacing w:before="3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regulation</w:t>
            </w:r>
          </w:p>
        </w:tc>
        <w:tc>
          <w:tcPr>
            <w:tcW w:w="750" w:type="dxa"/>
          </w:tcPr>
          <w:p>
            <w:pPr>
              <w:pStyle w:val="TableParagraph"/>
              <w:ind w:left="81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056" w:type="dxa"/>
          </w:tcPr>
          <w:p>
            <w:pPr>
              <w:pStyle w:val="TableParagraph"/>
              <w:spacing w:before="30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climate</w:t>
            </w:r>
          </w:p>
        </w:tc>
        <w:tc>
          <w:tcPr>
            <w:tcW w:w="625" w:type="dxa"/>
          </w:tcPr>
          <w:p>
            <w:pPr>
              <w:pStyle w:val="TableParagraph"/>
              <w:ind w:right="43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pacing w:val="-2"/>
                <w:sz w:val="21"/>
              </w:rPr>
              <w:t>circumstance</w:t>
            </w:r>
          </w:p>
        </w:tc>
        <w:tc>
          <w:tcPr>
            <w:tcW w:w="789" w:type="dxa"/>
          </w:tcPr>
          <w:p>
            <w:pPr>
              <w:pStyle w:val="TableParagraph"/>
              <w:ind w:left="102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294" w:type="dxa"/>
          </w:tcPr>
          <w:p>
            <w:pPr>
              <w:pStyle w:val="TableParagraph"/>
              <w:spacing w:before="30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requirement</w:t>
            </w:r>
          </w:p>
        </w:tc>
      </w:tr>
      <w:tr>
        <w:trPr>
          <w:trHeight w:val="311" w:hRule="atLeast"/>
        </w:trPr>
        <w:tc>
          <w:tcPr>
            <w:tcW w:w="833" w:type="dxa"/>
          </w:tcPr>
          <w:p>
            <w:pPr>
              <w:pStyle w:val="TableParagraph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4.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181" w:type="dxa"/>
          </w:tcPr>
          <w:p>
            <w:pPr>
              <w:pStyle w:val="TableParagraph"/>
              <w:spacing w:before="3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where</w:t>
            </w:r>
          </w:p>
        </w:tc>
        <w:tc>
          <w:tcPr>
            <w:tcW w:w="750" w:type="dxa"/>
          </w:tcPr>
          <w:p>
            <w:pPr>
              <w:pStyle w:val="TableParagraph"/>
              <w:ind w:left="81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056" w:type="dxa"/>
          </w:tcPr>
          <w:p>
            <w:pPr>
              <w:pStyle w:val="TableParagraph"/>
              <w:spacing w:before="30"/>
              <w:ind w:left="50"/>
              <w:rPr>
                <w:sz w:val="21"/>
              </w:rPr>
            </w:pPr>
            <w:r>
              <w:rPr>
                <w:spacing w:val="-5"/>
                <w:sz w:val="21"/>
              </w:rPr>
              <w:t>how</w:t>
            </w:r>
          </w:p>
        </w:tc>
        <w:tc>
          <w:tcPr>
            <w:tcW w:w="625" w:type="dxa"/>
          </w:tcPr>
          <w:p>
            <w:pPr>
              <w:pStyle w:val="TableParagraph"/>
              <w:ind w:right="43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pacing w:val="-4"/>
                <w:sz w:val="21"/>
              </w:rPr>
              <w:t>what</w:t>
            </w:r>
          </w:p>
        </w:tc>
        <w:tc>
          <w:tcPr>
            <w:tcW w:w="789" w:type="dxa"/>
          </w:tcPr>
          <w:p>
            <w:pPr>
              <w:pStyle w:val="TableParagraph"/>
              <w:ind w:left="102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294" w:type="dxa"/>
          </w:tcPr>
          <w:p>
            <w:pPr>
              <w:pStyle w:val="TableParagraph"/>
              <w:spacing w:before="30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unless</w:t>
            </w:r>
          </w:p>
        </w:tc>
      </w:tr>
      <w:tr>
        <w:trPr>
          <w:trHeight w:val="312" w:hRule="atLeast"/>
        </w:trPr>
        <w:tc>
          <w:tcPr>
            <w:tcW w:w="833" w:type="dxa"/>
          </w:tcPr>
          <w:p>
            <w:pPr>
              <w:pStyle w:val="TableParagraph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5.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181" w:type="dxa"/>
          </w:tcPr>
          <w:p>
            <w:pPr>
              <w:pStyle w:val="TableParagraph"/>
              <w:spacing w:before="3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alter</w:t>
            </w:r>
          </w:p>
        </w:tc>
        <w:tc>
          <w:tcPr>
            <w:tcW w:w="750" w:type="dxa"/>
          </w:tcPr>
          <w:p>
            <w:pPr>
              <w:pStyle w:val="TableParagraph"/>
              <w:ind w:left="81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056" w:type="dxa"/>
          </w:tcPr>
          <w:p>
            <w:pPr>
              <w:pStyle w:val="TableParagraph"/>
              <w:spacing w:before="30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differ</w:t>
            </w:r>
          </w:p>
        </w:tc>
        <w:tc>
          <w:tcPr>
            <w:tcW w:w="625" w:type="dxa"/>
          </w:tcPr>
          <w:p>
            <w:pPr>
              <w:pStyle w:val="TableParagraph"/>
              <w:ind w:right="43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pacing w:val="-2"/>
                <w:sz w:val="21"/>
              </w:rPr>
              <w:t>shift</w:t>
            </w:r>
          </w:p>
        </w:tc>
        <w:tc>
          <w:tcPr>
            <w:tcW w:w="789" w:type="dxa"/>
          </w:tcPr>
          <w:p>
            <w:pPr>
              <w:pStyle w:val="TableParagraph"/>
              <w:ind w:left="102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294" w:type="dxa"/>
          </w:tcPr>
          <w:p>
            <w:pPr>
              <w:pStyle w:val="TableParagraph"/>
              <w:spacing w:before="30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distinguish</w:t>
            </w:r>
          </w:p>
        </w:tc>
      </w:tr>
      <w:tr>
        <w:trPr>
          <w:trHeight w:val="312" w:hRule="atLeast"/>
        </w:trPr>
        <w:tc>
          <w:tcPr>
            <w:tcW w:w="833" w:type="dxa"/>
          </w:tcPr>
          <w:p>
            <w:pPr>
              <w:pStyle w:val="TableParagraph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6.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181" w:type="dxa"/>
          </w:tcPr>
          <w:p>
            <w:pPr>
              <w:pStyle w:val="TableParagraph"/>
              <w:spacing w:before="3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constituting</w:t>
            </w:r>
          </w:p>
        </w:tc>
        <w:tc>
          <w:tcPr>
            <w:tcW w:w="750" w:type="dxa"/>
          </w:tcPr>
          <w:p>
            <w:pPr>
              <w:pStyle w:val="TableParagraph"/>
              <w:ind w:left="81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056" w:type="dxa"/>
          </w:tcPr>
          <w:p>
            <w:pPr>
              <w:pStyle w:val="TableParagraph"/>
              <w:spacing w:before="30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aggravating</w:t>
            </w:r>
          </w:p>
        </w:tc>
        <w:tc>
          <w:tcPr>
            <w:tcW w:w="625" w:type="dxa"/>
          </w:tcPr>
          <w:p>
            <w:pPr>
              <w:pStyle w:val="TableParagraph"/>
              <w:ind w:right="43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pacing w:val="-2"/>
                <w:sz w:val="21"/>
              </w:rPr>
              <w:t>observing</w:t>
            </w:r>
          </w:p>
        </w:tc>
        <w:tc>
          <w:tcPr>
            <w:tcW w:w="789" w:type="dxa"/>
          </w:tcPr>
          <w:p>
            <w:pPr>
              <w:pStyle w:val="TableParagraph"/>
              <w:ind w:left="102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294" w:type="dxa"/>
          </w:tcPr>
          <w:p>
            <w:pPr>
              <w:pStyle w:val="TableParagraph"/>
              <w:spacing w:before="30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justifying</w:t>
            </w:r>
          </w:p>
        </w:tc>
      </w:tr>
      <w:tr>
        <w:trPr>
          <w:trHeight w:val="312" w:hRule="atLeast"/>
        </w:trPr>
        <w:tc>
          <w:tcPr>
            <w:tcW w:w="833" w:type="dxa"/>
          </w:tcPr>
          <w:p>
            <w:pPr>
              <w:pStyle w:val="TableParagraph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7.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181" w:type="dxa"/>
          </w:tcPr>
          <w:p>
            <w:pPr>
              <w:pStyle w:val="TableParagraph"/>
              <w:spacing w:before="30"/>
              <w:ind w:left="52"/>
              <w:rPr>
                <w:sz w:val="21"/>
              </w:rPr>
            </w:pPr>
            <w:r>
              <w:rPr>
                <w:spacing w:val="-4"/>
                <w:sz w:val="21"/>
              </w:rPr>
              <w:t>Some</w:t>
            </w:r>
          </w:p>
        </w:tc>
        <w:tc>
          <w:tcPr>
            <w:tcW w:w="750" w:type="dxa"/>
          </w:tcPr>
          <w:p>
            <w:pPr>
              <w:pStyle w:val="TableParagraph"/>
              <w:ind w:left="81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056" w:type="dxa"/>
          </w:tcPr>
          <w:p>
            <w:pPr>
              <w:pStyle w:val="TableParagraph"/>
              <w:spacing w:before="30"/>
              <w:ind w:left="50"/>
              <w:rPr>
                <w:sz w:val="21"/>
              </w:rPr>
            </w:pPr>
            <w:r>
              <w:rPr>
                <w:spacing w:val="-4"/>
                <w:sz w:val="21"/>
              </w:rPr>
              <w:t>Many</w:t>
            </w:r>
          </w:p>
        </w:tc>
        <w:tc>
          <w:tcPr>
            <w:tcW w:w="625" w:type="dxa"/>
          </w:tcPr>
          <w:p>
            <w:pPr>
              <w:pStyle w:val="TableParagraph"/>
              <w:ind w:right="43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pacing w:val="-4"/>
                <w:sz w:val="21"/>
              </w:rPr>
              <w:t>Even</w:t>
            </w:r>
          </w:p>
        </w:tc>
        <w:tc>
          <w:tcPr>
            <w:tcW w:w="789" w:type="dxa"/>
          </w:tcPr>
          <w:p>
            <w:pPr>
              <w:pStyle w:val="TableParagraph"/>
              <w:ind w:left="102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294" w:type="dxa"/>
          </w:tcPr>
          <w:p>
            <w:pPr>
              <w:pStyle w:val="TableParagraph"/>
              <w:spacing w:before="30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Still</w:t>
            </w:r>
          </w:p>
        </w:tc>
      </w:tr>
      <w:tr>
        <w:trPr>
          <w:trHeight w:val="311" w:hRule="atLeast"/>
        </w:trPr>
        <w:tc>
          <w:tcPr>
            <w:tcW w:w="833" w:type="dxa"/>
          </w:tcPr>
          <w:p>
            <w:pPr>
              <w:pStyle w:val="TableParagraph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8.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181" w:type="dxa"/>
          </w:tcPr>
          <w:p>
            <w:pPr>
              <w:pStyle w:val="TableParagraph"/>
              <w:spacing w:before="30"/>
              <w:ind w:left="52"/>
              <w:rPr>
                <w:sz w:val="21"/>
              </w:rPr>
            </w:pPr>
            <w:r>
              <w:rPr>
                <w:sz w:val="21"/>
              </w:rPr>
              <w:t>comes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5"/>
                <w:sz w:val="21"/>
              </w:rPr>
              <w:t>off</w:t>
            </w:r>
          </w:p>
        </w:tc>
        <w:tc>
          <w:tcPr>
            <w:tcW w:w="750" w:type="dxa"/>
          </w:tcPr>
          <w:p>
            <w:pPr>
              <w:pStyle w:val="TableParagraph"/>
              <w:ind w:left="81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056" w:type="dxa"/>
          </w:tcPr>
          <w:p>
            <w:pPr>
              <w:pStyle w:val="TableParagraph"/>
              <w:spacing w:before="30"/>
              <w:ind w:left="50"/>
              <w:rPr>
                <w:sz w:val="21"/>
              </w:rPr>
            </w:pPr>
            <w:r>
              <w:rPr>
                <w:sz w:val="21"/>
              </w:rPr>
              <w:t>turns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5"/>
                <w:sz w:val="21"/>
              </w:rPr>
              <w:t>up</w:t>
            </w:r>
          </w:p>
        </w:tc>
        <w:tc>
          <w:tcPr>
            <w:tcW w:w="625" w:type="dxa"/>
          </w:tcPr>
          <w:p>
            <w:pPr>
              <w:pStyle w:val="TableParagraph"/>
              <w:ind w:right="43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25" w:type="dxa"/>
          </w:tcPr>
          <w:p>
            <w:pPr>
              <w:pStyle w:val="TableParagraph"/>
              <w:spacing w:before="30"/>
              <w:ind w:left="49"/>
              <w:rPr>
                <w:sz w:val="21"/>
              </w:rPr>
            </w:pPr>
            <w:r>
              <w:rPr>
                <w:sz w:val="21"/>
              </w:rPr>
              <w:t>pays</w:t>
            </w:r>
            <w:r>
              <w:rPr>
                <w:spacing w:val="-5"/>
                <w:sz w:val="21"/>
              </w:rPr>
              <w:t> off</w:t>
            </w:r>
          </w:p>
        </w:tc>
        <w:tc>
          <w:tcPr>
            <w:tcW w:w="789" w:type="dxa"/>
          </w:tcPr>
          <w:p>
            <w:pPr>
              <w:pStyle w:val="TableParagraph"/>
              <w:ind w:left="102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294" w:type="dxa"/>
          </w:tcPr>
          <w:p>
            <w:pPr>
              <w:pStyle w:val="TableParagraph"/>
              <w:spacing w:before="30"/>
              <w:ind w:left="47"/>
              <w:rPr>
                <w:sz w:val="21"/>
              </w:rPr>
            </w:pPr>
            <w:r>
              <w:rPr>
                <w:sz w:val="21"/>
              </w:rPr>
              <w:t>holds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5"/>
                <w:sz w:val="21"/>
              </w:rPr>
              <w:t>up</w:t>
            </w:r>
          </w:p>
        </w:tc>
      </w:tr>
      <w:tr>
        <w:trPr>
          <w:trHeight w:val="271" w:hRule="atLeast"/>
        </w:trPr>
        <w:tc>
          <w:tcPr>
            <w:tcW w:w="833" w:type="dxa"/>
          </w:tcPr>
          <w:p>
            <w:pPr>
              <w:pStyle w:val="TableParagraph"/>
              <w:spacing w:line="235" w:lineRule="exact"/>
              <w:ind w:right="1"/>
              <w:jc w:val="center"/>
              <w:rPr>
                <w:rFonts w:ascii="SimSun" w:eastAsia="SimSun"/>
                <w:sz w:val="21"/>
              </w:rPr>
            </w:pPr>
            <w:r>
              <w:rPr>
                <w:spacing w:val="-2"/>
                <w:sz w:val="21"/>
              </w:rPr>
              <w:t>9.</w:t>
            </w:r>
            <w:r>
              <w:rPr>
                <w:rFonts w:ascii="SimSun" w:eastAsia="SimSun"/>
                <w:spacing w:val="-2"/>
                <w:sz w:val="21"/>
              </w:rPr>
              <w:t>［</w:t>
            </w:r>
            <w:r>
              <w:rPr>
                <w:spacing w:val="-2"/>
                <w:sz w:val="21"/>
              </w:rPr>
              <w:t>A</w:t>
            </w:r>
            <w:r>
              <w:rPr>
                <w:rFonts w:ascii="SimSun" w:eastAsia="SimSun"/>
                <w:spacing w:val="-2"/>
                <w:sz w:val="21"/>
              </w:rPr>
              <w:t>］</w:t>
            </w:r>
          </w:p>
        </w:tc>
        <w:tc>
          <w:tcPr>
            <w:tcW w:w="1181" w:type="dxa"/>
          </w:tcPr>
          <w:p>
            <w:pPr>
              <w:pStyle w:val="TableParagraph"/>
              <w:spacing w:line="221" w:lineRule="exact" w:before="30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claims</w:t>
            </w:r>
          </w:p>
        </w:tc>
        <w:tc>
          <w:tcPr>
            <w:tcW w:w="750" w:type="dxa"/>
          </w:tcPr>
          <w:p>
            <w:pPr>
              <w:pStyle w:val="TableParagraph"/>
              <w:spacing w:line="235" w:lineRule="exact"/>
              <w:ind w:left="81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B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056" w:type="dxa"/>
          </w:tcPr>
          <w:p>
            <w:pPr>
              <w:pStyle w:val="TableParagraph"/>
              <w:spacing w:line="221" w:lineRule="exact" w:before="30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reports</w:t>
            </w:r>
          </w:p>
        </w:tc>
        <w:tc>
          <w:tcPr>
            <w:tcW w:w="625" w:type="dxa"/>
          </w:tcPr>
          <w:p>
            <w:pPr>
              <w:pStyle w:val="TableParagraph"/>
              <w:spacing w:line="235" w:lineRule="exact"/>
              <w:ind w:right="43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C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325" w:type="dxa"/>
          </w:tcPr>
          <w:p>
            <w:pPr>
              <w:pStyle w:val="TableParagraph"/>
              <w:spacing w:line="221" w:lineRule="exact" w:before="30"/>
              <w:ind w:left="49"/>
              <w:rPr>
                <w:sz w:val="21"/>
              </w:rPr>
            </w:pPr>
            <w:r>
              <w:rPr>
                <w:spacing w:val="-2"/>
                <w:sz w:val="21"/>
              </w:rPr>
              <w:t>declarations</w:t>
            </w:r>
          </w:p>
        </w:tc>
        <w:tc>
          <w:tcPr>
            <w:tcW w:w="789" w:type="dxa"/>
          </w:tcPr>
          <w:p>
            <w:pPr>
              <w:pStyle w:val="TableParagraph"/>
              <w:spacing w:line="235" w:lineRule="exact"/>
              <w:ind w:left="102"/>
              <w:jc w:val="center"/>
              <w:rPr>
                <w:rFonts w:ascii="SimSun" w:eastAsia="SimSun"/>
                <w:sz w:val="21"/>
              </w:rPr>
            </w:pPr>
            <w:r>
              <w:rPr>
                <w:rFonts w:ascii="SimSun" w:eastAsia="SimSun"/>
                <w:spacing w:val="-5"/>
                <w:sz w:val="21"/>
              </w:rPr>
              <w:t>［</w:t>
            </w:r>
            <w:r>
              <w:rPr>
                <w:spacing w:val="-5"/>
                <w:sz w:val="21"/>
              </w:rPr>
              <w:t>D</w:t>
            </w:r>
            <w:r>
              <w:rPr>
                <w:rFonts w:ascii="SimSun" w:eastAsia="SimSun"/>
                <w:spacing w:val="-5"/>
                <w:sz w:val="21"/>
              </w:rPr>
              <w:t>］</w:t>
            </w:r>
          </w:p>
        </w:tc>
        <w:tc>
          <w:tcPr>
            <w:tcW w:w="1294" w:type="dxa"/>
          </w:tcPr>
          <w:p>
            <w:pPr>
              <w:pStyle w:val="TableParagraph"/>
              <w:spacing w:line="221" w:lineRule="exact" w:before="30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proclamations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794" w:val="left" w:leader="none"/>
          <w:tab w:pos="4313" w:val="left" w:leader="none"/>
          <w:tab w:pos="6413" w:val="left" w:leader="none"/>
        </w:tabs>
        <w:spacing w:line="240" w:lineRule="auto" w:before="61" w:after="0"/>
        <w:ind w:left="794" w:right="0" w:hanging="261"/>
        <w:jc w:val="left"/>
        <w:rPr>
          <w:sz w:val="21"/>
        </w:rPr>
      </w:pPr>
      <w:r>
        <w:rPr>
          <w:rFonts w:ascii="SimSun" w:eastAsia="SimSun"/>
          <w:sz w:val="21"/>
        </w:rPr>
        <w:t>［</w:t>
      </w:r>
      <w:r>
        <w:rPr>
          <w:sz w:val="21"/>
        </w:rPr>
        <w:t>A</w:t>
      </w:r>
      <w:r>
        <w:rPr>
          <w:rFonts w:ascii="SimSun" w:eastAsia="SimSun"/>
          <w:sz w:val="21"/>
        </w:rPr>
        <w:t>］</w:t>
      </w:r>
      <w:r>
        <w:rPr>
          <w:rFonts w:ascii="SimSun" w:eastAsia="SimSun"/>
          <w:spacing w:val="-5"/>
          <w:sz w:val="21"/>
        </w:rPr>
        <w:t> </w:t>
      </w:r>
      <w:r>
        <w:rPr>
          <w:sz w:val="21"/>
        </w:rPr>
        <w:t>an</w:t>
      </w:r>
      <w:r>
        <w:rPr>
          <w:spacing w:val="-4"/>
          <w:sz w:val="21"/>
        </w:rPr>
        <w:t> </w:t>
      </w:r>
      <w:r>
        <w:rPr>
          <w:sz w:val="21"/>
        </w:rPr>
        <w:t>advantage</w:t>
      </w:r>
      <w:r>
        <w:rPr>
          <w:spacing w:val="4"/>
          <w:sz w:val="21"/>
        </w:rPr>
        <w:t> </w:t>
      </w:r>
      <w:r>
        <w:rPr>
          <w:rFonts w:ascii="SimSun" w:eastAsia="SimSun"/>
          <w:sz w:val="21"/>
        </w:rPr>
        <w:t>［</w:t>
      </w:r>
      <w:r>
        <w:rPr>
          <w:sz w:val="21"/>
        </w:rPr>
        <w:t>B</w:t>
      </w:r>
      <w:r>
        <w:rPr>
          <w:rFonts w:ascii="SimSun" w:eastAsia="SimSun"/>
          <w:sz w:val="21"/>
        </w:rPr>
        <w:t>］</w:t>
      </w:r>
      <w:r>
        <w:rPr>
          <w:rFonts w:ascii="SimSun" w:eastAsia="SimSun"/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benefit</w:t>
      </w:r>
      <w:r>
        <w:rPr>
          <w:sz w:val="21"/>
        </w:rPr>
        <w:tab/>
      </w:r>
      <w:r>
        <w:rPr>
          <w:rFonts w:ascii="SimSun" w:eastAsia="SimSun"/>
          <w:sz w:val="21"/>
        </w:rPr>
        <w:t>［</w:t>
      </w:r>
      <w:r>
        <w:rPr>
          <w:sz w:val="21"/>
        </w:rPr>
        <w:t>C</w:t>
      </w:r>
      <w:r>
        <w:rPr>
          <w:rFonts w:ascii="SimSun" w:eastAsia="SimSun"/>
          <w:sz w:val="21"/>
        </w:rPr>
        <w:t>］</w:t>
      </w:r>
      <w:r>
        <w:rPr>
          <w:rFonts w:ascii="SimSun" w:eastAsia="SimSun"/>
          <w:spacing w:val="-5"/>
          <w:sz w:val="21"/>
        </w:rPr>
        <w:t> </w:t>
      </w:r>
      <w:r>
        <w:rPr>
          <w:sz w:val="21"/>
        </w:rPr>
        <w:t>an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interest</w:t>
      </w:r>
      <w:r>
        <w:rPr>
          <w:sz w:val="21"/>
        </w:rPr>
        <w:tab/>
      </w:r>
      <w:r>
        <w:rPr>
          <w:rFonts w:ascii="SimSun" w:eastAsia="SimSun"/>
          <w:sz w:val="21"/>
        </w:rPr>
        <w:t>［</w:t>
      </w:r>
      <w:r>
        <w:rPr>
          <w:sz w:val="21"/>
        </w:rPr>
        <w:t>D</w:t>
      </w:r>
      <w:r>
        <w:rPr>
          <w:rFonts w:ascii="SimSun" w:eastAsia="SimSun"/>
          <w:sz w:val="21"/>
        </w:rPr>
        <w:t>］</w:t>
      </w:r>
      <w:r>
        <w:rPr>
          <w:rFonts w:ascii="SimSun" w:eastAsia="SimSun"/>
          <w:spacing w:val="-4"/>
          <w:sz w:val="21"/>
        </w:rPr>
        <w:t> </w:t>
      </w:r>
      <w:r>
        <w:rPr>
          <w:sz w:val="21"/>
        </w:rPr>
        <w:t>a </w:t>
      </w:r>
      <w:r>
        <w:rPr>
          <w:spacing w:val="-2"/>
          <w:sz w:val="21"/>
        </w:rPr>
        <w:t>profit</w:t>
      </w:r>
    </w:p>
    <w:p>
      <w:pPr>
        <w:pStyle w:val="BodyText"/>
        <w:spacing w:before="113"/>
        <w:ind w:left="0"/>
      </w:pPr>
    </w:p>
    <w:p>
      <w:pPr>
        <w:spacing w:before="0"/>
        <w:ind w:left="4130" w:right="0" w:firstLine="0"/>
        <w:jc w:val="left"/>
        <w:rPr>
          <w:b/>
          <w:sz w:val="21"/>
        </w:rPr>
      </w:pPr>
      <w:r>
        <w:rPr>
          <w:b/>
          <w:sz w:val="21"/>
        </w:rPr>
        <w:t>Part</w:t>
      </w:r>
      <w:r>
        <w:rPr>
          <w:b/>
          <w:spacing w:val="44"/>
          <w:sz w:val="21"/>
        </w:rPr>
        <w:t> </w:t>
      </w:r>
      <w:r>
        <w:rPr>
          <w:rFonts w:ascii="SimSun" w:hAnsi="SimSun"/>
          <w:sz w:val="21"/>
        </w:rPr>
        <w:t>Ⅱ</w:t>
      </w:r>
      <w:r>
        <w:rPr>
          <w:b/>
          <w:sz w:val="21"/>
        </w:rPr>
        <w:t>Reading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Comprehension</w:t>
      </w:r>
    </w:p>
    <w:p>
      <w:pPr>
        <w:spacing w:before="57"/>
        <w:ind w:left="533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Directions:</w:t>
      </w:r>
    </w:p>
    <w:p>
      <w:pPr>
        <w:spacing w:before="57"/>
        <w:ind w:left="533" w:right="0" w:firstLine="0"/>
        <w:jc w:val="both"/>
        <w:rPr>
          <w:b/>
          <w:sz w:val="21"/>
        </w:rPr>
      </w:pPr>
      <w:r>
        <w:rPr>
          <w:b/>
          <w:sz w:val="21"/>
        </w:rPr>
        <w:t>Each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passages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below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followed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by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some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questions.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each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question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there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four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answers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marked</w:t>
      </w:r>
      <w:r>
        <w:rPr>
          <w:b/>
          <w:spacing w:val="-7"/>
          <w:sz w:val="21"/>
        </w:rPr>
        <w:t> </w:t>
      </w:r>
      <w:r>
        <w:rPr>
          <w:rFonts w:ascii="SimSun" w:eastAsia="SimSun"/>
          <w:spacing w:val="23"/>
          <w:sz w:val="21"/>
        </w:rPr>
        <w:t>［</w:t>
      </w:r>
      <w:r>
        <w:rPr>
          <w:b/>
          <w:spacing w:val="21"/>
          <w:sz w:val="21"/>
        </w:rPr>
        <w:t>A</w:t>
      </w:r>
      <w:r>
        <w:rPr>
          <w:rFonts w:ascii="SimSun" w:eastAsia="SimSun"/>
          <w:spacing w:val="-83"/>
          <w:sz w:val="21"/>
        </w:rPr>
        <w:t>］</w:t>
      </w:r>
      <w:r>
        <w:rPr>
          <w:b/>
          <w:spacing w:val="21"/>
          <w:sz w:val="21"/>
        </w:rPr>
        <w:t>,</w:t>
      </w:r>
    </w:p>
    <w:p>
      <w:pPr>
        <w:spacing w:line="290" w:lineRule="auto" w:before="43"/>
        <w:ind w:left="113" w:right="114" w:firstLine="0"/>
        <w:jc w:val="both"/>
        <w:rPr>
          <w:b/>
          <w:sz w:val="21"/>
        </w:rPr>
      </w:pPr>
      <w:r>
        <w:rPr>
          <w:rFonts w:ascii="SimSun" w:eastAsia="SimSun"/>
          <w:sz w:val="21"/>
        </w:rPr>
        <w:t>［</w:t>
      </w:r>
      <w:r>
        <w:rPr>
          <w:b/>
          <w:sz w:val="21"/>
        </w:rPr>
        <w:t>B</w:t>
      </w:r>
      <w:r>
        <w:rPr>
          <w:rFonts w:ascii="SimSun" w:eastAsia="SimSun"/>
          <w:sz w:val="21"/>
        </w:rPr>
        <w:t>］</w:t>
      </w:r>
      <w:r>
        <w:rPr>
          <w:b/>
          <w:sz w:val="21"/>
        </w:rPr>
        <w:t>,</w:t>
      </w:r>
      <w:r>
        <w:rPr>
          <w:b/>
          <w:spacing w:val="1"/>
          <w:sz w:val="21"/>
        </w:rPr>
        <w:t> </w:t>
      </w:r>
      <w:r>
        <w:rPr>
          <w:rFonts w:ascii="SimSun" w:eastAsia="SimSun"/>
          <w:sz w:val="21"/>
        </w:rPr>
        <w:t>［</w:t>
      </w:r>
      <w:r>
        <w:rPr>
          <w:b/>
          <w:sz w:val="21"/>
        </w:rPr>
        <w:t>C</w:t>
      </w:r>
      <w:r>
        <w:rPr>
          <w:rFonts w:ascii="SimSun" w:eastAsia="SimSun"/>
          <w:sz w:val="21"/>
        </w:rPr>
        <w:t>］</w:t>
      </w:r>
      <w:r>
        <w:rPr>
          <w:rFonts w:ascii="SimSun" w:eastAsia="SimSun"/>
          <w:spacing w:val="-26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12"/>
          <w:sz w:val="21"/>
        </w:rPr>
        <w:t> </w:t>
      </w:r>
      <w:r>
        <w:rPr>
          <w:rFonts w:ascii="SimSun" w:eastAsia="SimSun"/>
          <w:sz w:val="21"/>
        </w:rPr>
        <w:t>［</w:t>
      </w:r>
      <w:r>
        <w:rPr>
          <w:b/>
          <w:sz w:val="21"/>
        </w:rPr>
        <w:t>D</w:t>
      </w:r>
      <w:r>
        <w:rPr>
          <w:rFonts w:ascii="SimSun" w:eastAsia="SimSun"/>
          <w:sz w:val="21"/>
        </w:rPr>
        <w:t>］</w:t>
      </w:r>
      <w:r>
        <w:rPr>
          <w:b/>
          <w:sz w:val="21"/>
        </w:rPr>
        <w:t>.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Read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passages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carefully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choose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best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answer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each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questions.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Then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ma</w:t>
      </w:r>
      <w:r>
        <w:rPr>
          <w:b/>
          <w:sz w:val="21"/>
        </w:rPr>
        <w:t>rk</w:t>
      </w:r>
      <w:r>
        <w:rPr>
          <w:b/>
          <w:sz w:val="21"/>
        </w:rPr>
        <w:t> your answer on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ANSWER SHEET 1 by blackening the corresponding letter in the brackets with a pencil. (40 points)</w:t>
      </w:r>
    </w:p>
    <w:p>
      <w:pPr>
        <w:spacing w:before="20"/>
        <w:ind w:left="5167" w:right="0" w:firstLine="0"/>
        <w:jc w:val="both"/>
        <w:rPr>
          <w:b/>
          <w:sz w:val="21"/>
        </w:rPr>
      </w:pPr>
      <w:r>
        <w:rPr>
          <w:b/>
          <w:sz w:val="21"/>
        </w:rPr>
        <w:t>Passage</w:t>
      </w:r>
      <w:r>
        <w:rPr>
          <w:b/>
          <w:spacing w:val="-7"/>
          <w:sz w:val="21"/>
        </w:rPr>
        <w:t> </w:t>
      </w:r>
      <w:r>
        <w:rPr>
          <w:b/>
          <w:spacing w:val="-10"/>
          <w:sz w:val="21"/>
        </w:rPr>
        <w:t>1</w:t>
      </w:r>
    </w:p>
    <w:p>
      <w:pPr>
        <w:pStyle w:val="BodyText"/>
        <w:spacing w:line="309" w:lineRule="auto" w:before="71"/>
        <w:ind w:left="113" w:right="111" w:firstLine="420"/>
        <w:jc w:val="both"/>
      </w:pPr>
      <w:r>
        <w:rPr/>
        <w:t>It’s a rough world out there. Step outside and you could break a leg slipping on your doormat. Light up the stove an</w:t>
      </w:r>
      <w:r>
        <w:rPr/>
        <w:t>d</w:t>
      </w:r>
      <w:r>
        <w:rPr/>
        <w:t> you could</w:t>
      </w:r>
      <w:r>
        <w:rPr>
          <w:spacing w:val="-4"/>
        </w:rPr>
        <w:t> </w:t>
      </w:r>
      <w:r>
        <w:rPr/>
        <w:t>burn</w:t>
      </w:r>
      <w:r>
        <w:rPr>
          <w:spacing w:val="-4"/>
        </w:rPr>
        <w:t> </w:t>
      </w:r>
      <w:r>
        <w:rPr/>
        <w:t>down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house.</w:t>
      </w:r>
      <w:r>
        <w:rPr>
          <w:spacing w:val="-5"/>
        </w:rPr>
        <w:t> </w:t>
      </w:r>
      <w:r>
        <w:rPr/>
        <w:t>Luckily,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doormat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stove failed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warn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coming disaster,</w:t>
      </w:r>
      <w:r>
        <w:rPr>
          <w:spacing w:val="-7"/>
        </w:rPr>
        <w:t> </w:t>
      </w:r>
      <w:r>
        <w:rPr/>
        <w:t>a successful</w:t>
      </w:r>
      <w:r>
        <w:rPr>
          <w:spacing w:val="-4"/>
        </w:rPr>
        <w:t> </w:t>
      </w:r>
      <w:r>
        <w:rPr/>
        <w:t>lawsuit</w:t>
      </w:r>
      <w:r>
        <w:rPr>
          <w:spacing w:val="-1"/>
        </w:rPr>
        <w:t> </w:t>
      </w:r>
      <w:r>
        <w:rPr/>
        <w:t>migh</w:t>
      </w:r>
      <w:r>
        <w:rPr/>
        <w:t>t</w:t>
      </w:r>
      <w:r>
        <w:rPr/>
        <w:t> compensate you for your troubles. Or so the thinking has gone since the early 1980s, when juries began holding mo</w:t>
      </w:r>
      <w:r>
        <w:rPr/>
        <w:t>re</w:t>
      </w:r>
      <w:r>
        <w:rPr/>
        <w:t> companies liable for their customers’ misfortunes.</w:t>
      </w:r>
    </w:p>
    <w:p>
      <w:pPr>
        <w:pStyle w:val="BodyText"/>
        <w:spacing w:line="292" w:lineRule="auto" w:before="1"/>
        <w:ind w:left="113" w:right="112" w:firstLine="420"/>
        <w:jc w:val="both"/>
      </w:pPr>
      <w:r>
        <w:rPr/>
        <w:t>Feeling threatened, companies responded by writing ever</w:t>
      </w:r>
      <w:r>
        <w:rPr>
          <w:spacing w:val="80"/>
        </w:rPr>
        <w:t> </w:t>
      </w:r>
      <w:r>
        <w:rPr/>
        <w:t>longer warning labels, trying to anticipate every possibl</w:t>
      </w:r>
      <w:r>
        <w:rPr/>
        <w:t>e</w:t>
      </w:r>
      <w:r>
        <w:rPr/>
        <w:t> accident. Today, stepladders carry labels several inches long that warn, among other things, that you might</w:t>
      </w:r>
      <w:r>
        <w:rPr>
          <w:rFonts w:ascii="SimSun" w:hAnsi="SimSun"/>
        </w:rPr>
        <w:t>—</w:t>
      </w:r>
      <w:r>
        <w:rPr/>
        <w:t>surprise!</w:t>
      </w:r>
      <w:r>
        <w:rPr>
          <w:rFonts w:ascii="SimSun" w:hAnsi="SimSun"/>
        </w:rPr>
        <w:t>—</w:t>
      </w:r>
      <w:r>
        <w:rPr/>
        <w:t>fal</w:t>
      </w:r>
      <w:r>
        <w:rPr/>
        <w:t>l</w:t>
      </w:r>
      <w:r>
        <w:rPr/>
        <w:t> off. The label on a child’s Batman cape cautions that the toy “does not enable user to fly”.</w:t>
      </w:r>
    </w:p>
    <w:p>
      <w:pPr>
        <w:pStyle w:val="BodyText"/>
        <w:spacing w:line="309" w:lineRule="auto" w:before="19"/>
        <w:ind w:left="113" w:right="111" w:firstLine="420"/>
        <w:jc w:val="both"/>
      </w:pPr>
      <w:r>
        <w:rPr/>
        <w:t>While warnings are often appropriate and necessary—the dangers of drug interactions, for example—and many </w:t>
      </w:r>
      <w:r>
        <w:rPr/>
        <w:t>are</w:t>
      </w:r>
      <w:r>
        <w:rPr/>
        <w:t> required by</w:t>
      </w:r>
      <w:r>
        <w:rPr>
          <w:spacing w:val="-1"/>
        </w:rPr>
        <w:t> </w:t>
      </w:r>
      <w:r>
        <w:rPr/>
        <w:t>state or federal regulations, it isn’t clear that they</w:t>
      </w:r>
      <w:r>
        <w:rPr>
          <w:spacing w:val="-1"/>
        </w:rPr>
        <w:t> </w:t>
      </w:r>
      <w:r>
        <w:rPr/>
        <w:t>actually protect the manufacturers and sellers from liability if </w:t>
      </w:r>
      <w:r>
        <w:rPr/>
        <w:t>a</w:t>
      </w:r>
      <w:r>
        <w:rPr/>
        <w:t> customer is injured.</w:t>
      </w:r>
      <w:r>
        <w:rPr>
          <w:spacing w:val="-6"/>
        </w:rPr>
        <w:t> </w:t>
      </w:r>
      <w:r>
        <w:rPr/>
        <w:t>About 50 percent of the companies lose when injured customers take them to court.</w:t>
      </w:r>
    </w:p>
    <w:p>
      <w:pPr>
        <w:pStyle w:val="BodyText"/>
        <w:spacing w:line="309" w:lineRule="auto" w:before="1"/>
        <w:ind w:left="113" w:right="113" w:firstLine="420"/>
        <w:jc w:val="both"/>
      </w:pPr>
      <w:r>
        <w:rPr/>
        <w:t>Now the</w:t>
      </w:r>
      <w:r>
        <w:rPr>
          <w:spacing w:val="-1"/>
        </w:rPr>
        <w:t> </w:t>
      </w:r>
      <w:r>
        <w:rPr/>
        <w:t>tide appears</w:t>
      </w:r>
      <w:r>
        <w:rPr>
          <w:spacing w:val="-2"/>
        </w:rPr>
        <w:t> </w:t>
      </w:r>
      <w:r>
        <w:rPr/>
        <w:t>to be</w:t>
      </w:r>
      <w:r>
        <w:rPr>
          <w:spacing w:val="-1"/>
        </w:rPr>
        <w:t> </w:t>
      </w:r>
      <w:r>
        <w:rPr/>
        <w:t>turning.</w:t>
      </w:r>
      <w:r>
        <w:rPr>
          <w:spacing w:val="-11"/>
        </w:rPr>
        <w:t> </w:t>
      </w:r>
      <w:r>
        <w:rPr/>
        <w:t>As personal injury</w:t>
      </w:r>
      <w:r>
        <w:rPr>
          <w:spacing w:val="-1"/>
        </w:rPr>
        <w:t> </w:t>
      </w:r>
      <w:r>
        <w:rPr/>
        <w:t>claims continue</w:t>
      </w:r>
      <w:r>
        <w:rPr>
          <w:spacing w:val="-1"/>
        </w:rPr>
        <w:t> </w:t>
      </w:r>
      <w:r>
        <w:rPr/>
        <w:t>as before,</w:t>
      </w:r>
      <w:r>
        <w:rPr>
          <w:spacing w:val="-2"/>
        </w:rPr>
        <w:t> </w:t>
      </w:r>
      <w:r>
        <w:rPr/>
        <w:t>some courts</w:t>
      </w:r>
      <w:r>
        <w:rPr>
          <w:spacing w:val="-2"/>
        </w:rPr>
        <w:t> </w:t>
      </w:r>
      <w:r>
        <w:rPr/>
        <w:t>are beginning</w:t>
      </w:r>
      <w:r>
        <w:rPr>
          <w:spacing w:val="-1"/>
        </w:rPr>
        <w:t> </w:t>
      </w:r>
      <w:r>
        <w:rPr/>
        <w:t>to side wit</w:t>
      </w:r>
      <w:r>
        <w:rPr/>
        <w:t>h</w:t>
      </w:r>
      <w:r>
        <w:rPr/>
        <w:t> defendants, especially in cases where a warning label probably wouldn’t have changed anything. In May, Julie Nimmon</w:t>
      </w:r>
      <w:r>
        <w:rPr/>
        <w:t>s,</w:t>
      </w:r>
      <w:r>
        <w:rPr/>
        <w:t> president of Schutt Sports in Illinois, successfully fought a lawsuit involving a football player who was paralyzed in a game</w:t>
      </w:r>
    </w:p>
    <w:p>
      <w:pPr>
        <w:pStyle w:val="BodyText"/>
        <w:spacing w:after="0" w:line="309" w:lineRule="auto"/>
        <w:jc w:val="both"/>
        <w:sectPr>
          <w:footerReference w:type="default" r:id="rId5"/>
          <w:type w:val="continuous"/>
          <w:pgSz w:w="11910" w:h="16840"/>
          <w:pgMar w:header="0" w:footer="181" w:top="620" w:bottom="380" w:left="566" w:right="566"/>
          <w:pgNumType w:start="1"/>
        </w:sectPr>
      </w:pPr>
    </w:p>
    <w:p>
      <w:pPr>
        <w:pStyle w:val="BodyText"/>
        <w:spacing w:line="309" w:lineRule="auto" w:before="63"/>
        <w:ind w:left="113" w:right="110"/>
        <w:jc w:val="both"/>
      </w:pPr>
      <w:r>
        <w:rPr/>
        <w:t>while wearing a Schutt helmet. “We’re really sorry he has become paralyzed, but helmets aren’t designed to prevent tho</w:t>
      </w:r>
      <w:r>
        <w:rPr/>
        <w:t>se</w:t>
      </w:r>
      <w:r>
        <w:rPr/>
        <w:t> kinds of injuries, ” says Nimmons. The jury agreed that the nature of the game, not the helmet, was the reason for th</w:t>
      </w:r>
      <w:r>
        <w:rPr/>
        <w:t>e</w:t>
      </w:r>
      <w:r>
        <w:rPr/>
        <w:t> athlete’s injury. At the same time, the American Law Institute—a group of judges, lawyers, and academics who</w:t>
      </w:r>
      <w:r>
        <w:rPr/>
        <w:t>se</w:t>
      </w:r>
      <w:r>
        <w:rPr/>
        <w:t> recommendations carry substantial weight—issued new guidelines for tort law stating that companies need not </w:t>
      </w:r>
      <w:r>
        <w:rPr/>
        <w:t>warn</w:t>
      </w:r>
      <w:r>
        <w:rPr/>
        <w:t> customers of</w:t>
      </w:r>
      <w:r>
        <w:rPr>
          <w:spacing w:val="-1"/>
        </w:rPr>
        <w:t> </w:t>
      </w:r>
      <w:r>
        <w:rPr/>
        <w:t>obvious dangers or</w:t>
      </w:r>
      <w:r>
        <w:rPr>
          <w:spacing w:val="-2"/>
        </w:rPr>
        <w:t> </w:t>
      </w:r>
      <w:r>
        <w:rPr/>
        <w:t>bombard them with a lengthy list of</w:t>
      </w:r>
      <w:r>
        <w:rPr>
          <w:spacing w:val="-1"/>
        </w:rPr>
        <w:t> </w:t>
      </w:r>
      <w:r>
        <w:rPr/>
        <w:t>possible</w:t>
      </w:r>
      <w:r>
        <w:rPr>
          <w:spacing w:val="-1"/>
        </w:rPr>
        <w:t> </w:t>
      </w:r>
      <w:r>
        <w:rPr/>
        <w:t>ones. “Important</w:t>
      </w:r>
      <w:r>
        <w:rPr>
          <w:spacing w:val="-1"/>
        </w:rPr>
        <w:t> </w:t>
      </w:r>
      <w:r>
        <w:rPr/>
        <w:t>information can get</w:t>
      </w:r>
      <w:r>
        <w:rPr>
          <w:spacing w:val="-1"/>
        </w:rPr>
        <w:t> </w:t>
      </w:r>
      <w:r>
        <w:rPr/>
        <w:t>buried i</w:t>
      </w:r>
      <w:r>
        <w:rPr/>
        <w:t>n</w:t>
      </w:r>
      <w:r>
        <w:rPr/>
        <w:t> a sea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trivialities, ”</w:t>
      </w:r>
      <w:r>
        <w:rPr>
          <w:spacing w:val="-1"/>
        </w:rPr>
        <w:t> </w:t>
      </w:r>
      <w:r>
        <w:rPr/>
        <w:t>says a law</w:t>
      </w:r>
      <w:r>
        <w:rPr>
          <w:spacing w:val="-2"/>
        </w:rPr>
        <w:t> </w:t>
      </w:r>
      <w:r>
        <w:rPr/>
        <w:t>professor at</w:t>
      </w:r>
      <w:r>
        <w:rPr>
          <w:spacing w:val="-3"/>
        </w:rPr>
        <w:t> </w:t>
      </w:r>
      <w:r>
        <w:rPr/>
        <w:t>Cornell Law School who</w:t>
      </w:r>
      <w:r>
        <w:rPr>
          <w:spacing w:val="-1"/>
        </w:rPr>
        <w:t> </w:t>
      </w:r>
      <w:r>
        <w:rPr/>
        <w:t>helped</w:t>
      </w:r>
      <w:r>
        <w:rPr>
          <w:spacing w:val="-3"/>
        </w:rPr>
        <w:t> </w:t>
      </w:r>
      <w:r>
        <w:rPr/>
        <w:t>draft the</w:t>
      </w:r>
      <w:r>
        <w:rPr>
          <w:spacing w:val="-1"/>
        </w:rPr>
        <w:t> </w:t>
      </w:r>
      <w:r>
        <w:rPr/>
        <w:t>new guidelines.</w:t>
      </w:r>
      <w:r>
        <w:rPr>
          <w:spacing w:val="-2"/>
        </w:rPr>
        <w:t> </w:t>
      </w:r>
      <w:r>
        <w:rPr/>
        <w:t>If the</w:t>
      </w:r>
      <w:r>
        <w:rPr>
          <w:spacing w:val="-1"/>
        </w:rPr>
        <w:t> </w:t>
      </w:r>
      <w:r>
        <w:rPr/>
        <w:t>moderate end</w:t>
      </w:r>
      <w:r>
        <w:rPr>
          <w:spacing w:val="-1"/>
        </w:rPr>
        <w:t> </w:t>
      </w:r>
      <w:r>
        <w:rPr/>
        <w:t>o</w:t>
      </w:r>
      <w:r>
        <w:rPr/>
        <w:t>f</w:t>
      </w:r>
      <w:r>
        <w:rPr/>
        <w:t> the legal community has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way,</w:t>
      </w:r>
      <w:r>
        <w:rPr>
          <w:spacing w:val="-5"/>
        </w:rPr>
        <w:t> </w:t>
      </w:r>
      <w:r>
        <w:rPr/>
        <w:t>the information</w:t>
      </w:r>
      <w:r>
        <w:rPr>
          <w:spacing w:val="-2"/>
        </w:rPr>
        <w:t> </w:t>
      </w:r>
      <w:r>
        <w:rPr/>
        <w:t>on products might actually be</w:t>
      </w:r>
      <w:r>
        <w:rPr>
          <w:spacing w:val="-2"/>
        </w:rPr>
        <w:t> </w:t>
      </w:r>
      <w:r>
        <w:rPr/>
        <w:t>provided 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benefit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customers and</w:t>
      </w:r>
      <w:r>
        <w:rPr>
          <w:spacing w:val="-4"/>
        </w:rPr>
        <w:t> </w:t>
      </w:r>
      <w:r>
        <w:rPr/>
        <w:t>no</w:t>
      </w:r>
      <w:r>
        <w:rPr/>
        <w:t>t</w:t>
      </w:r>
      <w:r>
        <w:rPr/>
        <w:t> as protection against legal liability.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4" w:after="0"/>
        <w:ind w:left="836" w:right="0" w:hanging="303"/>
        <w:jc w:val="left"/>
        <w:rPr>
          <w:sz w:val="21"/>
        </w:rPr>
      </w:pPr>
      <w:r>
        <w:rPr>
          <w:sz w:val="21"/>
        </w:rPr>
        <w:t>What</w:t>
      </w:r>
      <w:r>
        <w:rPr>
          <w:spacing w:val="-6"/>
          <w:sz w:val="21"/>
        </w:rPr>
        <w:t> </w:t>
      </w:r>
      <w:r>
        <w:rPr>
          <w:sz w:val="21"/>
        </w:rPr>
        <w:t>were</w:t>
      </w:r>
      <w:r>
        <w:rPr>
          <w:spacing w:val="-5"/>
          <w:sz w:val="21"/>
        </w:rPr>
        <w:t> </w:t>
      </w:r>
      <w:r>
        <w:rPr>
          <w:sz w:val="21"/>
        </w:rPr>
        <w:t>things</w:t>
      </w:r>
      <w:r>
        <w:rPr>
          <w:spacing w:val="-2"/>
          <w:sz w:val="21"/>
        </w:rPr>
        <w:t> </w:t>
      </w:r>
      <w:r>
        <w:rPr>
          <w:sz w:val="21"/>
        </w:rPr>
        <w:t>like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1980s</w:t>
      </w:r>
      <w:r>
        <w:rPr>
          <w:spacing w:val="-7"/>
          <w:sz w:val="21"/>
        </w:rPr>
        <w:t> </w:t>
      </w:r>
      <w:r>
        <w:rPr>
          <w:sz w:val="21"/>
        </w:rPr>
        <w:t>when</w:t>
      </w:r>
      <w:r>
        <w:rPr>
          <w:spacing w:val="-4"/>
          <w:sz w:val="21"/>
        </w:rPr>
        <w:t> </w:t>
      </w:r>
      <w:r>
        <w:rPr>
          <w:sz w:val="21"/>
        </w:rPr>
        <w:t>accidents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happened?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Customers</w:t>
      </w:r>
      <w:r>
        <w:rPr>
          <w:spacing w:val="-5"/>
        </w:rPr>
        <w:t> </w:t>
      </w:r>
      <w:r>
        <w:rPr/>
        <w:t>might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relieved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disasters</w:t>
      </w:r>
      <w:r>
        <w:rPr>
          <w:spacing w:val="-5"/>
        </w:rPr>
        <w:t> </w:t>
      </w:r>
      <w:r>
        <w:rPr/>
        <w:t>through</w:t>
      </w:r>
      <w:r>
        <w:rPr>
          <w:spacing w:val="-2"/>
        </w:rPr>
        <w:t> lawsuits.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Injured</w:t>
      </w:r>
      <w:r>
        <w:rPr>
          <w:spacing w:val="-4"/>
        </w:rPr>
        <w:t> </w:t>
      </w:r>
      <w:r>
        <w:rPr/>
        <w:t>customers</w:t>
      </w:r>
      <w:r>
        <w:rPr>
          <w:spacing w:val="-5"/>
        </w:rPr>
        <w:t> </w:t>
      </w:r>
      <w:r>
        <w:rPr/>
        <w:t>could</w:t>
      </w:r>
      <w:r>
        <w:rPr>
          <w:spacing w:val="-4"/>
        </w:rPr>
        <w:t> </w:t>
      </w:r>
      <w:r>
        <w:rPr/>
        <w:t>expect</w:t>
      </w:r>
      <w:r>
        <w:rPr>
          <w:spacing w:val="-6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legal</w:t>
      </w:r>
      <w:r>
        <w:rPr>
          <w:spacing w:val="-3"/>
        </w:rPr>
        <w:t> </w:t>
      </w:r>
      <w:r>
        <w:rPr>
          <w:spacing w:val="-2"/>
        </w:rPr>
        <w:t>system.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Companies</w:t>
      </w:r>
      <w:r>
        <w:rPr>
          <w:spacing w:val="-4"/>
        </w:rPr>
        <w:t> </w:t>
      </w:r>
      <w:r>
        <w:rPr/>
        <w:t>would</w:t>
      </w:r>
      <w:r>
        <w:rPr>
          <w:spacing w:val="-5"/>
        </w:rPr>
        <w:t> </w:t>
      </w:r>
      <w:r>
        <w:rPr/>
        <w:t>avoid</w:t>
      </w:r>
      <w:r>
        <w:rPr>
          <w:spacing w:val="-2"/>
        </w:rPr>
        <w:t> </w:t>
      </w:r>
      <w:r>
        <w:rPr/>
        <w:t>being</w:t>
      </w:r>
      <w:r>
        <w:rPr>
          <w:spacing w:val="-5"/>
        </w:rPr>
        <w:t> </w:t>
      </w:r>
      <w:r>
        <w:rPr/>
        <w:t>sued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providing</w:t>
      </w:r>
      <w:r>
        <w:rPr>
          <w:spacing w:val="-4"/>
        </w:rPr>
        <w:t> </w:t>
      </w:r>
      <w:r>
        <w:rPr/>
        <w:t>new</w:t>
      </w:r>
      <w:r>
        <w:rPr>
          <w:spacing w:val="-6"/>
        </w:rPr>
        <w:t> </w:t>
      </w:r>
      <w:r>
        <w:rPr>
          <w:spacing w:val="-2"/>
        </w:rPr>
        <w:t>warnings.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Juries</w:t>
      </w:r>
      <w:r>
        <w:rPr>
          <w:spacing w:val="-5"/>
        </w:rPr>
        <w:t> </w:t>
      </w:r>
      <w:r>
        <w:rPr/>
        <w:t>tended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fault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compensations</w:t>
      </w:r>
      <w:r>
        <w:rPr>
          <w:spacing w:val="-5"/>
        </w:rPr>
        <w:t> </w:t>
      </w:r>
      <w:r>
        <w:rPr/>
        <w:t>companies</w:t>
      </w:r>
      <w:r>
        <w:rPr>
          <w:spacing w:val="-4"/>
        </w:rPr>
        <w:t> </w:t>
      </w:r>
      <w:r>
        <w:rPr>
          <w:spacing w:val="-2"/>
        </w:rPr>
        <w:t>promised.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57" w:after="0"/>
        <w:ind w:left="848" w:right="0" w:hanging="315"/>
        <w:jc w:val="left"/>
        <w:rPr>
          <w:sz w:val="21"/>
        </w:rPr>
      </w:pPr>
      <w:r>
        <w:rPr>
          <w:sz w:val="21"/>
        </w:rPr>
        <w:t>Manufacturers</w:t>
      </w:r>
      <w:r>
        <w:rPr>
          <w:spacing w:val="-8"/>
          <w:sz w:val="21"/>
        </w:rPr>
        <w:t> </w:t>
      </w:r>
      <w:r>
        <w:rPr>
          <w:sz w:val="21"/>
        </w:rPr>
        <w:t>as</w:t>
      </w:r>
      <w:r>
        <w:rPr>
          <w:spacing w:val="-5"/>
          <w:sz w:val="21"/>
        </w:rPr>
        <w:t> </w:t>
      </w:r>
      <w:r>
        <w:rPr>
          <w:sz w:val="21"/>
        </w:rPr>
        <w:t>mentioned</w:t>
      </w:r>
      <w:r>
        <w:rPr>
          <w:spacing w:val="-7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passage</w:t>
      </w:r>
      <w:r>
        <w:rPr>
          <w:spacing w:val="-4"/>
          <w:sz w:val="21"/>
        </w:rPr>
        <w:t> </w:t>
      </w:r>
      <w:r>
        <w:rPr>
          <w:sz w:val="21"/>
        </w:rPr>
        <w:t>tend</w:t>
      </w:r>
      <w:r>
        <w:rPr>
          <w:spacing w:val="-7"/>
          <w:sz w:val="21"/>
        </w:rPr>
        <w:t> </w:t>
      </w:r>
      <w:r>
        <w:rPr>
          <w:spacing w:val="-5"/>
          <w:sz w:val="21"/>
        </w:rPr>
        <w:t>to.</w:t>
      </w:r>
    </w:p>
    <w:p>
      <w:pPr>
        <w:pStyle w:val="BodyText"/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satisfy</w:t>
      </w:r>
      <w:r>
        <w:rPr>
          <w:spacing w:val="-4"/>
        </w:rPr>
        <w:t> </w:t>
      </w:r>
      <w:r>
        <w:rPr/>
        <w:t>customers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writing</w:t>
      </w:r>
      <w:r>
        <w:rPr>
          <w:spacing w:val="-3"/>
        </w:rPr>
        <w:t> </w:t>
      </w:r>
      <w:r>
        <w:rPr/>
        <w:t>long</w:t>
      </w:r>
      <w:r>
        <w:rPr>
          <w:spacing w:val="-6"/>
        </w:rPr>
        <w:t> </w:t>
      </w:r>
      <w:r>
        <w:rPr/>
        <w:t>warnings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>
          <w:spacing w:val="-2"/>
        </w:rPr>
        <w:t>products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become</w:t>
      </w:r>
      <w:r>
        <w:rPr>
          <w:spacing w:val="-4"/>
        </w:rPr>
        <w:t> </w:t>
      </w:r>
      <w:r>
        <w:rPr/>
        <w:t>honest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describing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inadequacies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>
          <w:spacing w:val="-2"/>
        </w:rPr>
        <w:t>products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make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labels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avoid</w:t>
      </w:r>
      <w:r>
        <w:rPr>
          <w:spacing w:val="-1"/>
        </w:rPr>
        <w:t> </w:t>
      </w:r>
      <w:r>
        <w:rPr/>
        <w:t>legal</w:t>
      </w:r>
      <w:r>
        <w:rPr>
          <w:spacing w:val="-4"/>
        </w:rPr>
        <w:t> </w:t>
      </w:r>
      <w:r>
        <w:rPr>
          <w:spacing w:val="-2"/>
        </w:rPr>
        <w:t>liability</w:t>
      </w:r>
    </w:p>
    <w:p>
      <w:pPr>
        <w:pStyle w:val="BodyText"/>
      </w:pPr>
      <w:r>
        <w:rPr>
          <w:rFonts w:ascii="SimSun" w:hAnsi="SimSun" w:eastAsia="SimSun"/>
        </w:rPr>
        <w:t>［</w:t>
      </w:r>
      <w:r>
        <w:rPr/>
        <w:t>D</w:t>
      </w:r>
      <w:r>
        <w:rPr>
          <w:rFonts w:ascii="SimSun" w:hAnsi="SimSun" w:eastAsia="SimSun"/>
        </w:rPr>
        <w:t>］</w:t>
      </w:r>
      <w:r>
        <w:rPr>
          <w:rFonts w:ascii="SimSun" w:hAnsi="SimSun" w:eastAsia="SimSun"/>
          <w:spacing w:val="-9"/>
        </w:rPr>
        <w:t> </w:t>
      </w:r>
      <w:r>
        <w:rPr/>
        <w:t>feel</w:t>
      </w:r>
      <w:r>
        <w:rPr>
          <w:spacing w:val="-5"/>
        </w:rPr>
        <w:t> </w:t>
      </w:r>
      <w:r>
        <w:rPr/>
        <w:t>obliged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view</w:t>
      </w:r>
      <w:r>
        <w:rPr>
          <w:spacing w:val="-4"/>
        </w:rPr>
        <w:t> </w:t>
      </w:r>
      <w:r>
        <w:rPr/>
        <w:t>customers</w:t>
      </w:r>
      <w:r>
        <w:rPr>
          <w:rFonts w:ascii="SimSun" w:hAnsi="SimSun" w:eastAsia="SimSun"/>
        </w:rPr>
        <w:t>’</w:t>
      </w:r>
      <w:r>
        <w:rPr>
          <w:rFonts w:ascii="SimSun" w:hAnsi="SimSun" w:eastAsia="SimSun"/>
          <w:spacing w:val="-8"/>
        </w:rPr>
        <w:t> </w:t>
      </w:r>
      <w:r>
        <w:rPr/>
        <w:t>safety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first</w:t>
      </w:r>
      <w:r>
        <w:rPr>
          <w:spacing w:val="-2"/>
        </w:rPr>
        <w:t> concern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case</w:t>
      </w:r>
      <w:r>
        <w:rPr>
          <w:spacing w:val="-8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Schutt</w:t>
      </w:r>
      <w:r>
        <w:rPr>
          <w:spacing w:val="-7"/>
          <w:sz w:val="21"/>
        </w:rPr>
        <w:t> </w:t>
      </w:r>
      <w:r>
        <w:rPr>
          <w:sz w:val="21"/>
        </w:rPr>
        <w:t>helmet</w:t>
      </w:r>
      <w:r>
        <w:rPr>
          <w:spacing w:val="-4"/>
          <w:sz w:val="21"/>
        </w:rPr>
        <w:t> </w:t>
      </w:r>
      <w:r>
        <w:rPr>
          <w:sz w:val="21"/>
        </w:rPr>
        <w:t>demonstrated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that.</w:t>
      </w:r>
    </w:p>
    <w:p>
      <w:pPr>
        <w:pStyle w:val="BodyText"/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some</w:t>
      </w:r>
      <w:r>
        <w:rPr>
          <w:spacing w:val="-1"/>
        </w:rPr>
        <w:t> </w:t>
      </w:r>
      <w:r>
        <w:rPr/>
        <w:t>injury</w:t>
      </w:r>
      <w:r>
        <w:rPr>
          <w:spacing w:val="-5"/>
        </w:rPr>
        <w:t> </w:t>
      </w:r>
      <w:r>
        <w:rPr/>
        <w:t>claims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no</w:t>
      </w:r>
      <w:r>
        <w:rPr>
          <w:spacing w:val="-5"/>
        </w:rPr>
        <w:t> </w:t>
      </w:r>
      <w:r>
        <w:rPr/>
        <w:t>longer</w:t>
      </w:r>
      <w:r>
        <w:rPr>
          <w:spacing w:val="-3"/>
        </w:rPr>
        <w:t> </w:t>
      </w:r>
      <w:r>
        <w:rPr/>
        <w:t>supported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5"/>
        </w:rPr>
        <w:t>law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helmets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prevent</w:t>
      </w:r>
      <w:r>
        <w:rPr>
          <w:spacing w:val="-3"/>
        </w:rPr>
        <w:t> </w:t>
      </w:r>
      <w:r>
        <w:rPr>
          <w:spacing w:val="-2"/>
        </w:rPr>
        <w:t>injuries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product</w:t>
      </w:r>
      <w:r>
        <w:rPr>
          <w:spacing w:val="-2"/>
        </w:rPr>
        <w:t> </w:t>
      </w:r>
      <w:r>
        <w:rPr/>
        <w:t>labels</w:t>
      </w:r>
      <w:r>
        <w:rPr>
          <w:spacing w:val="-7"/>
        </w:rPr>
        <w:t> </w:t>
      </w:r>
      <w:r>
        <w:rPr/>
        <w:t>would</w:t>
      </w:r>
      <w:r>
        <w:rPr>
          <w:spacing w:val="-3"/>
        </w:rPr>
        <w:t> </w:t>
      </w:r>
      <w:r>
        <w:rPr/>
        <w:t>eventually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discarded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some</w:t>
      </w:r>
      <w:r>
        <w:rPr>
          <w:spacing w:val="-2"/>
        </w:rPr>
        <w:t> </w:t>
      </w:r>
      <w:r>
        <w:rPr/>
        <w:t>sports</w:t>
      </w:r>
      <w:r>
        <w:rPr>
          <w:spacing w:val="-7"/>
        </w:rPr>
        <w:t> </w:t>
      </w:r>
      <w:r>
        <w:rPr/>
        <w:t>games</w:t>
      </w:r>
      <w:r>
        <w:rPr>
          <w:spacing w:val="-3"/>
        </w:rPr>
        <w:t> </w:t>
      </w:r>
      <w:r>
        <w:rPr/>
        <w:t>might</w:t>
      </w:r>
      <w:r>
        <w:rPr>
          <w:spacing w:val="-4"/>
        </w:rPr>
        <w:t> </w:t>
      </w:r>
      <w:r>
        <w:rPr/>
        <w:t>lose</w:t>
      </w:r>
      <w:r>
        <w:rPr>
          <w:spacing w:val="-4"/>
        </w:rPr>
        <w:t> </w:t>
      </w:r>
      <w:r>
        <w:rPr/>
        <w:t>popularity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athletes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author’s</w:t>
      </w:r>
      <w:r>
        <w:rPr>
          <w:spacing w:val="-6"/>
          <w:sz w:val="21"/>
        </w:rPr>
        <w:t> </w:t>
      </w:r>
      <w:r>
        <w:rPr>
          <w:sz w:val="21"/>
        </w:rPr>
        <w:t>attitude</w:t>
      </w:r>
      <w:r>
        <w:rPr>
          <w:spacing w:val="-4"/>
          <w:sz w:val="21"/>
        </w:rPr>
        <w:t> </w:t>
      </w:r>
      <w:r>
        <w:rPr>
          <w:sz w:val="21"/>
        </w:rPr>
        <w:t>towards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issue</w:t>
      </w:r>
      <w:r>
        <w:rPr>
          <w:spacing w:val="-5"/>
          <w:sz w:val="21"/>
        </w:rPr>
        <w:t> </w:t>
      </w:r>
      <w:r>
        <w:rPr>
          <w:sz w:val="21"/>
        </w:rPr>
        <w:t>seems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be.</w:t>
      </w:r>
    </w:p>
    <w:p>
      <w:pPr>
        <w:pStyle w:val="BodyText"/>
        <w:tabs>
          <w:tab w:pos="2633" w:val="left" w:leader="none"/>
          <w:tab w:pos="4733" w:val="left" w:leader="none"/>
          <w:tab w:pos="6833" w:val="left" w:leader="none"/>
        </w:tabs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4"/>
        </w:rPr>
        <w:t> </w:t>
      </w:r>
      <w:r>
        <w:rPr>
          <w:spacing w:val="-2"/>
        </w:rPr>
        <w:t>biased</w:t>
      </w:r>
      <w:r>
        <w:rPr/>
        <w:tab/>
      </w: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5"/>
        </w:rPr>
        <w:t> </w:t>
      </w:r>
      <w:r>
        <w:rPr>
          <w:spacing w:val="-2"/>
        </w:rPr>
        <w:t>indifferent</w:t>
      </w:r>
      <w:r>
        <w:rPr/>
        <w:tab/>
      </w: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5"/>
        </w:rPr>
        <w:t> </w:t>
      </w:r>
      <w:r>
        <w:rPr>
          <w:spacing w:val="-2"/>
        </w:rPr>
        <w:t>puzzling</w:t>
      </w:r>
      <w:r>
        <w:rPr/>
        <w:tab/>
      </w: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4"/>
        </w:rPr>
        <w:t> </w:t>
      </w:r>
      <w:r>
        <w:rPr>
          <w:spacing w:val="-2"/>
        </w:rPr>
        <w:t>objective</w:t>
      </w:r>
    </w:p>
    <w:p>
      <w:pPr>
        <w:spacing w:before="57"/>
        <w:ind w:left="5167" w:right="0" w:firstLine="0"/>
        <w:jc w:val="left"/>
        <w:rPr>
          <w:b/>
          <w:sz w:val="21"/>
        </w:rPr>
      </w:pPr>
      <w:r>
        <w:rPr>
          <w:b/>
          <w:sz w:val="21"/>
        </w:rPr>
        <w:t>Passage</w:t>
      </w:r>
      <w:r>
        <w:rPr>
          <w:b/>
          <w:spacing w:val="-7"/>
          <w:sz w:val="21"/>
        </w:rPr>
        <w:t> </w:t>
      </w:r>
      <w:r>
        <w:rPr>
          <w:b/>
          <w:spacing w:val="-10"/>
          <w:sz w:val="21"/>
        </w:rPr>
        <w:t>2</w:t>
      </w:r>
    </w:p>
    <w:p>
      <w:pPr>
        <w:pStyle w:val="BodyText"/>
        <w:spacing w:line="300" w:lineRule="auto" w:before="70"/>
        <w:ind w:left="113" w:right="111" w:firstLine="420"/>
        <w:jc w:val="both"/>
      </w:pPr>
      <w:r>
        <w:rPr/>
        <w:t>In the first year or so of</w:t>
      </w:r>
      <w:r>
        <w:rPr>
          <w:spacing w:val="-3"/>
        </w:rPr>
        <w:t> </w:t>
      </w:r>
      <w:r>
        <w:rPr/>
        <w:t>Web</w:t>
      </w:r>
      <w:r>
        <w:rPr>
          <w:spacing w:val="-2"/>
        </w:rPr>
        <w:t> </w:t>
      </w:r>
      <w:r>
        <w:rPr/>
        <w:t>business, most of the action has</w:t>
      </w:r>
      <w:r>
        <w:rPr>
          <w:spacing w:val="-1"/>
        </w:rPr>
        <w:t> </w:t>
      </w:r>
      <w:r>
        <w:rPr/>
        <w:t>revolved around efforts to tap the consumer market. Mo</w:t>
      </w:r>
      <w:r>
        <w:rPr/>
        <w:t>re</w:t>
      </w:r>
      <w:r>
        <w:rPr/>
        <w:t> recently,</w:t>
      </w:r>
      <w:r>
        <w:rPr>
          <w:spacing w:val="-5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Web proved</w:t>
      </w:r>
      <w:r>
        <w:rPr>
          <w:spacing w:val="-2"/>
        </w:rPr>
        <w:t> </w:t>
      </w:r>
      <w:r>
        <w:rPr/>
        <w:t>to be</w:t>
      </w:r>
      <w:r>
        <w:rPr>
          <w:spacing w:val="-2"/>
        </w:rPr>
        <w:t> </w:t>
      </w:r>
      <w:r>
        <w:rPr/>
        <w:t>more than a</w:t>
      </w:r>
      <w:r>
        <w:rPr>
          <w:spacing w:val="-2"/>
        </w:rPr>
        <w:t> </w:t>
      </w:r>
      <w:r>
        <w:rPr/>
        <w:t>fashion, companies have started to buy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sell products and</w:t>
      </w:r>
      <w:r>
        <w:rPr>
          <w:spacing w:val="-2"/>
        </w:rPr>
        <w:t> </w:t>
      </w:r>
      <w:r>
        <w:rPr/>
        <w:t>services with on</w:t>
      </w:r>
      <w:r>
        <w:rPr/>
        <w:t>e</w:t>
      </w:r>
      <w:r>
        <w:rPr/>
        <w:t> another.</w:t>
      </w:r>
      <w:r>
        <w:rPr>
          <w:spacing w:val="-14"/>
        </w:rPr>
        <w:t> </w:t>
      </w:r>
      <w:r>
        <w:rPr/>
        <w:t>Such</w:t>
      </w:r>
      <w:r>
        <w:rPr>
          <w:spacing w:val="-4"/>
        </w:rPr>
        <w:t> </w:t>
      </w:r>
      <w:r>
        <w:rPr/>
        <w:t>business</w:t>
      </w:r>
      <w:r>
        <w:rPr>
          <w:spacing w:val="80"/>
          <w:w w:val="150"/>
        </w:rPr>
        <w:t> </w:t>
      </w:r>
      <w:r>
        <w:rPr/>
        <w:t>to</w:t>
      </w:r>
      <w:r>
        <w:rPr>
          <w:spacing w:val="80"/>
          <w:w w:val="150"/>
        </w:rPr>
        <w:t> </w:t>
      </w:r>
      <w:r>
        <w:rPr/>
        <w:t>business sales make sense because business people typically know what product they</w:t>
      </w:r>
      <w:r>
        <w:rPr>
          <w:spacing w:val="-14"/>
        </w:rPr>
        <w:t> </w:t>
      </w:r>
      <w:r>
        <w:rPr>
          <w:rFonts w:ascii="SimSun" w:hAnsi="SimSun"/>
        </w:rPr>
        <w:t>’</w:t>
      </w:r>
      <w:r>
        <w:rPr>
          <w:rFonts w:ascii="SimSun" w:hAnsi="SimSun"/>
          <w:spacing w:val="-26"/>
        </w:rPr>
        <w:t> </w:t>
      </w:r>
      <w:r>
        <w:rPr/>
        <w:t>re</w:t>
      </w:r>
      <w:r>
        <w:rPr/>
        <w:t> looking for.</w:t>
      </w:r>
    </w:p>
    <w:p>
      <w:pPr>
        <w:pStyle w:val="BodyText"/>
        <w:spacing w:line="309" w:lineRule="auto" w:before="6"/>
        <w:ind w:left="113" w:right="114" w:firstLine="420"/>
        <w:jc w:val="both"/>
      </w:pPr>
      <w:r>
        <w:rPr/>
        <w:t>Nonetheless, many companies still hesitate to use the Web because of doubts about its reliability. “Businesses need t</w:t>
      </w:r>
      <w:r>
        <w:rPr/>
        <w:t>o</w:t>
      </w:r>
      <w:r>
        <w:rPr/>
        <w:t> feel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can trust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pathway between</w:t>
      </w:r>
      <w:r>
        <w:rPr>
          <w:spacing w:val="-2"/>
        </w:rPr>
        <w:t> </w:t>
      </w:r>
      <w:r>
        <w:rPr/>
        <w:t>them 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supplier,” says senior</w:t>
      </w:r>
      <w:r>
        <w:rPr>
          <w:spacing w:val="-3"/>
        </w:rPr>
        <w:t> </w:t>
      </w:r>
      <w:r>
        <w:rPr/>
        <w:t>analyst Blane Erwin of</w:t>
      </w:r>
      <w:r>
        <w:rPr>
          <w:spacing w:val="-1"/>
        </w:rPr>
        <w:t> </w:t>
      </w:r>
      <w:r>
        <w:rPr/>
        <w:t>Forrester</w:t>
      </w:r>
      <w:r>
        <w:rPr>
          <w:spacing w:val="-1"/>
        </w:rPr>
        <w:t> </w:t>
      </w:r>
      <w:r>
        <w:rPr/>
        <w:t>Research. So</w:t>
      </w:r>
      <w:r>
        <w:rPr/>
        <w:t>me</w:t>
      </w:r>
      <w:r>
        <w:rPr/>
        <w:t> companies are limiting the risk by conducting online transactions only with established business partners who are giv</w:t>
      </w:r>
      <w:r>
        <w:rPr/>
        <w:t>en</w:t>
      </w:r>
      <w:r>
        <w:rPr/>
        <w:t> access to the company’s private intranet.</w:t>
      </w:r>
    </w:p>
    <w:p>
      <w:pPr>
        <w:pStyle w:val="BodyText"/>
        <w:spacing w:line="309" w:lineRule="auto" w:before="2"/>
        <w:ind w:left="113" w:right="110" w:firstLine="420"/>
        <w:jc w:val="both"/>
      </w:pPr>
      <w:r>
        <w:rPr/>
        <w:t>Another</w:t>
      </w:r>
      <w:r>
        <w:rPr>
          <w:spacing w:val="-4"/>
        </w:rPr>
        <w:t> </w:t>
      </w:r>
      <w:r>
        <w:rPr/>
        <w:t>major</w:t>
      </w:r>
      <w:r>
        <w:rPr>
          <w:spacing w:val="-2"/>
        </w:rPr>
        <w:t> </w:t>
      </w:r>
      <w:r>
        <w:rPr/>
        <w:t>shift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Internet</w:t>
      </w:r>
      <w:r>
        <w:rPr>
          <w:spacing w:val="-2"/>
        </w:rPr>
        <w:t> </w:t>
      </w:r>
      <w:r>
        <w:rPr/>
        <w:t>commerce</w:t>
      </w:r>
      <w:r>
        <w:rPr>
          <w:spacing w:val="-1"/>
        </w:rPr>
        <w:t> </w:t>
      </w:r>
      <w:r>
        <w:rPr/>
        <w:t>concerns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technology available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marketing. Until</w:t>
      </w:r>
      <w:r>
        <w:rPr>
          <w:spacing w:val="-2"/>
        </w:rPr>
        <w:t> </w:t>
      </w:r>
      <w:r>
        <w:rPr/>
        <w:t>recently</w:t>
      </w:r>
      <w:r>
        <w:rPr/>
        <w:t>,</w:t>
      </w:r>
      <w:r>
        <w:rPr/>
        <w:t> Internet marketing activities have focused on strategies to “pull” customers into sites. In the past year, however, soft</w:t>
      </w:r>
      <w:r>
        <w:rPr/>
        <w:t>ware</w:t>
      </w:r>
      <w:r>
        <w:rPr/>
        <w:t> companies have developed tools that allow companies to “push” information directly out to consumers, transmittin</w:t>
      </w:r>
      <w:r>
        <w:rPr/>
        <w:t>g</w:t>
      </w:r>
      <w:r>
        <w:rPr/>
        <w:t> marketing messages directly to targeted customers. Most notably, the Pointcast Network uses a screen saver to deliver </w:t>
      </w:r>
      <w:r>
        <w:rPr/>
        <w:t>a</w:t>
      </w:r>
      <w:r>
        <w:rPr/>
        <w:t> continually updated stream of news and advertisements to subscribers’ computer monitors. Subscribers can customize th</w:t>
      </w:r>
      <w:r>
        <w:rPr/>
        <w:t>e</w:t>
      </w:r>
      <w:r>
        <w:rPr/>
        <w:t> information they want to receive and proceed directly to a company’s Web site. Companies such as Virtual Vineyards </w:t>
      </w:r>
      <w:r>
        <w:rPr/>
        <w:t>are</w:t>
      </w:r>
      <w:r>
        <w:rPr/>
        <w:t> already starting to use similar technologies to push messages to customers about special sales, product offerings, or oth</w:t>
      </w:r>
      <w:r>
        <w:rPr/>
        <w:t>er</w:t>
      </w:r>
      <w:r>
        <w:rPr/>
        <w:t> events. But push technology has earned the contempt of many Web users. Online culture thinks highly of the notion that th</w:t>
      </w:r>
      <w:r>
        <w:rPr/>
        <w:t>e</w:t>
      </w:r>
      <w:r>
        <w:rPr/>
        <w:t> information flowing onto the screen comes there by specific request. Once commercial promotion begins to fill the </w:t>
      </w:r>
      <w:r>
        <w:rPr/>
        <w:t>screen</w:t>
      </w:r>
      <w:r>
        <w:rPr/>
        <w:t> uninvited, the distinction between the Web and television fades. That’s a prospect that horrifies Net purists.</w:t>
      </w:r>
    </w:p>
    <w:p>
      <w:pPr>
        <w:pStyle w:val="BodyText"/>
        <w:spacing w:line="309" w:lineRule="auto" w:before="5"/>
        <w:ind w:left="113" w:right="110" w:firstLine="420"/>
        <w:jc w:val="both"/>
      </w:pPr>
      <w:r>
        <w:rPr/>
        <w:t>But it is hardly inevitable that companies on the Web will need to resort to push strategies to make money. Th</w:t>
      </w:r>
      <w:r>
        <w:rPr/>
        <w:t>e</w:t>
      </w:r>
      <w:r>
        <w:rPr/>
        <w:t> examples of</w:t>
      </w:r>
      <w:r>
        <w:rPr>
          <w:spacing w:val="-7"/>
        </w:rPr>
        <w:t> </w:t>
      </w:r>
      <w:r>
        <w:rPr/>
        <w:t>Virtual</w:t>
      </w:r>
      <w:r>
        <w:rPr>
          <w:spacing w:val="-7"/>
        </w:rPr>
        <w:t> </w:t>
      </w:r>
      <w:r>
        <w:rPr/>
        <w:t>Vineyards,</w:t>
      </w:r>
      <w:r>
        <w:rPr>
          <w:spacing w:val="-11"/>
        </w:rPr>
        <w:t> </w:t>
      </w:r>
      <w:r>
        <w:rPr/>
        <w:t>Amazon .com,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pioneers</w:t>
      </w:r>
      <w:r>
        <w:rPr>
          <w:spacing w:val="-1"/>
        </w:rPr>
        <w:t> </w:t>
      </w:r>
      <w:r>
        <w:rPr/>
        <w:t>show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site</w:t>
      </w:r>
      <w:r>
        <w:rPr>
          <w:spacing w:val="-1"/>
        </w:rPr>
        <w:t> </w:t>
      </w:r>
      <w:r>
        <w:rPr/>
        <w:t>selling the</w:t>
      </w:r>
      <w:r>
        <w:rPr>
          <w:spacing w:val="-1"/>
        </w:rPr>
        <w:t> </w:t>
      </w:r>
      <w:r>
        <w:rPr/>
        <w:t>right kind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products wit</w:t>
      </w:r>
      <w:r>
        <w:rPr/>
        <w:t>h</w:t>
      </w:r>
      <w:r>
        <w:rPr/>
        <w:t> the right mix of interactivity, hospitality, and security will attract online customers. And the cost of computing po</w:t>
      </w:r>
      <w:r>
        <w:rPr/>
        <w:t>wer</w:t>
      </w:r>
      <w:r>
        <w:rPr/>
        <w:t> continues</w:t>
      </w:r>
      <w:r>
        <w:rPr>
          <w:spacing w:val="10"/>
        </w:rPr>
        <w:t> </w:t>
      </w:r>
      <w:r>
        <w:rPr/>
        <w:t>to</w:t>
      </w:r>
      <w:r>
        <w:rPr>
          <w:spacing w:val="13"/>
        </w:rPr>
        <w:t> </w:t>
      </w:r>
      <w:r>
        <w:rPr/>
        <w:t>free</w:t>
      </w:r>
      <w:r>
        <w:rPr>
          <w:spacing w:val="13"/>
        </w:rPr>
        <w:t> </w:t>
      </w:r>
      <w:r>
        <w:rPr/>
        <w:t>fall,</w:t>
      </w:r>
      <w:r>
        <w:rPr>
          <w:spacing w:val="13"/>
        </w:rPr>
        <w:t> </w:t>
      </w:r>
      <w:r>
        <w:rPr/>
        <w:t>which</w:t>
      </w:r>
      <w:r>
        <w:rPr>
          <w:spacing w:val="16"/>
        </w:rPr>
        <w:t> </w:t>
      </w:r>
      <w:r>
        <w:rPr/>
        <w:t>is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/>
        <w:t>good</w:t>
      </w:r>
      <w:r>
        <w:rPr>
          <w:spacing w:val="13"/>
        </w:rPr>
        <w:t> </w:t>
      </w:r>
      <w:r>
        <w:rPr/>
        <w:t>sign</w:t>
      </w:r>
      <w:r>
        <w:rPr>
          <w:spacing w:val="16"/>
        </w:rPr>
        <w:t> </w:t>
      </w:r>
      <w:r>
        <w:rPr/>
        <w:t>for</w:t>
      </w:r>
      <w:r>
        <w:rPr>
          <w:spacing w:val="12"/>
        </w:rPr>
        <w:t> </w:t>
      </w:r>
      <w:r>
        <w:rPr/>
        <w:t>any</w:t>
      </w:r>
      <w:r>
        <w:rPr>
          <w:spacing w:val="11"/>
        </w:rPr>
        <w:t> </w:t>
      </w:r>
      <w:r>
        <w:rPr/>
        <w:t>enterprise</w:t>
      </w:r>
      <w:r>
        <w:rPr>
          <w:spacing w:val="13"/>
        </w:rPr>
        <w:t> </w:t>
      </w:r>
      <w:r>
        <w:rPr/>
        <w:t>setting</w:t>
      </w:r>
      <w:r>
        <w:rPr>
          <w:spacing w:val="13"/>
        </w:rPr>
        <w:t> </w:t>
      </w:r>
      <w:r>
        <w:rPr/>
        <w:t>up</w:t>
      </w:r>
      <w:r>
        <w:rPr>
          <w:spacing w:val="13"/>
        </w:rPr>
        <w:t> </w:t>
      </w:r>
      <w:r>
        <w:rPr/>
        <w:t>shop</w:t>
      </w:r>
      <w:r>
        <w:rPr>
          <w:spacing w:val="11"/>
        </w:rPr>
        <w:t> </w:t>
      </w:r>
      <w:r>
        <w:rPr/>
        <w:t>in</w:t>
      </w:r>
      <w:r>
        <w:rPr>
          <w:spacing w:val="13"/>
        </w:rPr>
        <w:t> </w:t>
      </w:r>
      <w:r>
        <w:rPr/>
        <w:t>silicon.</w:t>
      </w:r>
      <w:r>
        <w:rPr>
          <w:spacing w:val="13"/>
        </w:rPr>
        <w:t> </w:t>
      </w:r>
      <w:r>
        <w:rPr/>
        <w:t>People</w:t>
      </w:r>
      <w:r>
        <w:rPr>
          <w:spacing w:val="13"/>
        </w:rPr>
        <w:t> </w:t>
      </w:r>
      <w:r>
        <w:rPr/>
        <w:t>looking</w:t>
      </w:r>
      <w:r>
        <w:rPr>
          <w:spacing w:val="16"/>
        </w:rPr>
        <w:t> </w:t>
      </w:r>
      <w:r>
        <w:rPr/>
        <w:t>back</w:t>
      </w:r>
      <w:r>
        <w:rPr>
          <w:spacing w:val="11"/>
        </w:rPr>
        <w:t> </w:t>
      </w:r>
      <w:r>
        <w:rPr/>
        <w:t>5</w:t>
      </w:r>
      <w:r>
        <w:rPr>
          <w:spacing w:val="11"/>
        </w:rPr>
        <w:t> </w:t>
      </w:r>
      <w:r>
        <w:rPr/>
        <w:t>or</w:t>
      </w:r>
      <w:r>
        <w:rPr>
          <w:spacing w:val="12"/>
        </w:rPr>
        <w:t> </w:t>
      </w:r>
      <w:r>
        <w:rPr/>
        <w:t>10</w:t>
      </w:r>
      <w:r>
        <w:rPr>
          <w:spacing w:val="11"/>
        </w:rPr>
        <w:t> </w:t>
      </w:r>
      <w:r>
        <w:rPr/>
        <w:t>years</w:t>
      </w:r>
    </w:p>
    <w:p>
      <w:pPr>
        <w:pStyle w:val="BodyText"/>
        <w:spacing w:after="0" w:line="309" w:lineRule="auto"/>
        <w:jc w:val="both"/>
        <w:sectPr>
          <w:pgSz w:w="11910" w:h="16840"/>
          <w:pgMar w:header="0" w:footer="181" w:top="520" w:bottom="380" w:left="566" w:right="566"/>
        </w:sectPr>
      </w:pPr>
    </w:p>
    <w:p>
      <w:pPr>
        <w:pStyle w:val="BodyText"/>
        <w:spacing w:before="63"/>
        <w:ind w:left="113"/>
      </w:pPr>
      <w:r>
        <w:rPr/>
        <w:t>from</w:t>
      </w:r>
      <w:r>
        <w:rPr>
          <w:spacing w:val="-4"/>
        </w:rPr>
        <w:t> </w:t>
      </w:r>
      <w:r>
        <w:rPr/>
        <w:t>now</w:t>
      </w:r>
      <w:r>
        <w:rPr>
          <w:spacing w:val="-5"/>
        </w:rPr>
        <w:t> </w:t>
      </w:r>
      <w:r>
        <w:rPr/>
        <w:t>may</w:t>
      </w:r>
      <w:r>
        <w:rPr>
          <w:spacing w:val="-3"/>
        </w:rPr>
        <w:t> </w:t>
      </w:r>
      <w:r>
        <w:rPr/>
        <w:t>well</w:t>
      </w:r>
      <w:r>
        <w:rPr>
          <w:spacing w:val="-5"/>
        </w:rPr>
        <w:t> </w:t>
      </w:r>
      <w:r>
        <w:rPr/>
        <w:t>wonder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so</w:t>
      </w:r>
      <w:r>
        <w:rPr>
          <w:spacing w:val="-4"/>
        </w:rPr>
        <w:t> </w:t>
      </w:r>
      <w:r>
        <w:rPr/>
        <w:t>few</w:t>
      </w:r>
      <w:r>
        <w:rPr>
          <w:spacing w:val="-4"/>
        </w:rPr>
        <w:t> </w:t>
      </w:r>
      <w:r>
        <w:rPr/>
        <w:t>companies</w:t>
      </w:r>
      <w:r>
        <w:rPr>
          <w:spacing w:val="-3"/>
        </w:rPr>
        <w:t> </w:t>
      </w:r>
      <w:r>
        <w:rPr/>
        <w:t>took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online</w:t>
      </w:r>
      <w:r>
        <w:rPr>
          <w:spacing w:val="-6"/>
        </w:rPr>
        <w:t> </w:t>
      </w:r>
      <w:r>
        <w:rPr>
          <w:spacing w:val="-2"/>
        </w:rPr>
        <w:t>plunge.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71" w:after="0"/>
        <w:ind w:left="844" w:right="0" w:hanging="311"/>
        <w:jc w:val="left"/>
        <w:rPr>
          <w:sz w:val="21"/>
        </w:rPr>
      </w:pPr>
      <w:r>
        <w:rPr>
          <w:sz w:val="21"/>
        </w:rPr>
        <w:t>We</w:t>
      </w:r>
      <w:r>
        <w:rPr>
          <w:spacing w:val="-11"/>
          <w:sz w:val="21"/>
        </w:rPr>
        <w:t> </w:t>
      </w:r>
      <w:r>
        <w:rPr>
          <w:sz w:val="21"/>
        </w:rPr>
        <w:t>learn</w:t>
      </w:r>
      <w:r>
        <w:rPr>
          <w:spacing w:val="-6"/>
          <w:sz w:val="21"/>
        </w:rPr>
        <w:t> </w:t>
      </w:r>
      <w:r>
        <w:rPr>
          <w:sz w:val="21"/>
        </w:rPr>
        <w:t>from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beginning</w:t>
      </w:r>
      <w:r>
        <w:rPr>
          <w:spacing w:val="-8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passage</w:t>
      </w:r>
      <w:r>
        <w:rPr>
          <w:spacing w:val="-6"/>
          <w:sz w:val="21"/>
        </w:rPr>
        <w:t> </w:t>
      </w:r>
      <w:r>
        <w:rPr>
          <w:sz w:val="21"/>
        </w:rPr>
        <w:t>that</w:t>
      </w:r>
      <w:r>
        <w:rPr>
          <w:spacing w:val="-11"/>
          <w:sz w:val="21"/>
        </w:rPr>
        <w:t> </w:t>
      </w:r>
      <w:r>
        <w:rPr>
          <w:sz w:val="21"/>
        </w:rPr>
        <w:t>Web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business.</w:t>
      </w:r>
    </w:p>
    <w:p>
      <w:pPr>
        <w:pStyle w:val="BodyText"/>
        <w:tabs>
          <w:tab w:pos="5573" w:val="left" w:leader="none"/>
        </w:tabs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5"/>
        </w:rPr>
        <w:t> </w:t>
      </w:r>
      <w:r>
        <w:rPr/>
        <w:t>striving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expand</w:t>
      </w:r>
      <w:r>
        <w:rPr>
          <w:spacing w:val="-4"/>
        </w:rPr>
        <w:t> </w:t>
      </w:r>
      <w:r>
        <w:rPr/>
        <w:t>its</w:t>
      </w:r>
      <w:r>
        <w:rPr>
          <w:spacing w:val="-2"/>
        </w:rPr>
        <w:t> market</w:t>
      </w:r>
      <w:r>
        <w:rPr/>
        <w:tab/>
      </w: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intended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follow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fanciful</w:t>
      </w:r>
      <w:r>
        <w:rPr>
          <w:spacing w:val="-7"/>
        </w:rPr>
        <w:t> </w:t>
      </w:r>
      <w:r>
        <w:rPr>
          <w:spacing w:val="-2"/>
        </w:rPr>
        <w:t>fashion</w:t>
      </w:r>
    </w:p>
    <w:p>
      <w:pPr>
        <w:pStyle w:val="BodyText"/>
        <w:tabs>
          <w:tab w:pos="5573" w:val="left" w:leader="none"/>
        </w:tabs>
        <w:spacing w:before="42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tried</w:t>
      </w:r>
      <w:r>
        <w:rPr>
          <w:spacing w:val="-2"/>
        </w:rPr>
        <w:t> </w:t>
      </w:r>
      <w:r>
        <w:rPr/>
        <w:t>but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vain to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market</w:t>
      </w:r>
      <w:r>
        <w:rPr/>
        <w:tab/>
      </w: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6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4"/>
        </w:rPr>
        <w:t> </w:t>
      </w:r>
      <w:r>
        <w:rPr/>
        <w:t>booming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one</w:t>
      </w:r>
      <w:r>
        <w:rPr>
          <w:spacing w:val="-2"/>
        </w:rPr>
        <w:t> </w:t>
      </w:r>
      <w:r>
        <w:rPr/>
        <w:t>year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>
          <w:spacing w:val="-5"/>
        </w:rPr>
        <w:t>so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57" w:after="0"/>
        <w:ind w:left="848" w:right="0" w:hanging="315"/>
        <w:jc w:val="left"/>
        <w:rPr>
          <w:sz w:val="21"/>
        </w:rPr>
      </w:pPr>
      <w:r>
        <w:rPr>
          <w:sz w:val="21"/>
        </w:rPr>
        <w:t>Speaking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online</w:t>
      </w:r>
      <w:r>
        <w:rPr>
          <w:spacing w:val="-5"/>
          <w:sz w:val="21"/>
        </w:rPr>
        <w:t> </w:t>
      </w:r>
      <w:r>
        <w:rPr>
          <w:sz w:val="21"/>
        </w:rPr>
        <w:t>technology</w:t>
      </w:r>
      <w:r>
        <w:rPr>
          <w:spacing w:val="-4"/>
          <w:sz w:val="21"/>
        </w:rPr>
        <w:t> </w:t>
      </w:r>
      <w:r>
        <w:rPr>
          <w:sz w:val="21"/>
        </w:rPr>
        <w:t>available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marketing,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author</w:t>
      </w:r>
      <w:r>
        <w:rPr>
          <w:spacing w:val="-6"/>
          <w:sz w:val="21"/>
        </w:rPr>
        <w:t> </w:t>
      </w:r>
      <w:r>
        <w:rPr>
          <w:sz w:val="21"/>
        </w:rPr>
        <w:t>implies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that.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77"/>
        </w:rPr>
        <w:t> </w:t>
      </w:r>
      <w:r>
        <w:rPr/>
        <w:t>the</w:t>
      </w:r>
      <w:r>
        <w:rPr>
          <w:spacing w:val="-14"/>
        </w:rPr>
        <w:t> </w:t>
      </w:r>
      <w:r>
        <w:rPr/>
        <w:t>technology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popular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many</w:t>
      </w:r>
      <w:r>
        <w:rPr>
          <w:spacing w:val="-13"/>
        </w:rPr>
        <w:t> </w:t>
      </w:r>
      <w:r>
        <w:rPr/>
        <w:t>Web</w:t>
      </w:r>
      <w:r>
        <w:rPr>
          <w:spacing w:val="-12"/>
        </w:rPr>
        <w:t> </w:t>
      </w:r>
      <w:r>
        <w:rPr/>
        <w:t>users</w:t>
      </w: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77"/>
        </w:rPr>
        <w:t> </w:t>
      </w:r>
      <w:r>
        <w:rPr/>
        <w:t>businesses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faith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reliability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online</w:t>
      </w:r>
      <w:r>
        <w:rPr>
          <w:spacing w:val="-12"/>
        </w:rPr>
        <w:t> </w:t>
      </w:r>
      <w:r>
        <w:rPr>
          <w:spacing w:val="-2"/>
        </w:rPr>
        <w:t>transactions</w:t>
      </w:r>
    </w:p>
    <w:p>
      <w:pPr>
        <w:pStyle w:val="BodyText"/>
        <w:tabs>
          <w:tab w:pos="5105" w:val="left" w:leader="none"/>
        </w:tabs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radical</w:t>
      </w:r>
      <w:r>
        <w:rPr>
          <w:spacing w:val="-5"/>
        </w:rPr>
        <w:t> </w:t>
      </w:r>
      <w:r>
        <w:rPr/>
        <w:t>change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strategy</w:t>
      </w:r>
      <w:r>
        <w:rPr/>
        <w:tab/>
      </w: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accessible</w:t>
      </w:r>
      <w:r>
        <w:rPr>
          <w:spacing w:val="-6"/>
        </w:rPr>
        <w:t> </w:t>
      </w:r>
      <w:r>
        <w:rPr/>
        <w:t>limitedly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established</w:t>
      </w:r>
      <w:r>
        <w:rPr>
          <w:spacing w:val="-4"/>
        </w:rPr>
        <w:t> </w:t>
      </w:r>
      <w:r>
        <w:rPr>
          <w:spacing w:val="-2"/>
        </w:rPr>
        <w:t>partners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57" w:after="0"/>
        <w:ind w:left="848" w:right="0" w:hanging="315"/>
        <w:jc w:val="left"/>
        <w:rPr>
          <w:sz w:val="21"/>
        </w:rPr>
      </w:pP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view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Net</w:t>
      </w:r>
      <w:r>
        <w:rPr>
          <w:spacing w:val="-5"/>
          <w:sz w:val="21"/>
        </w:rPr>
        <w:t> </w:t>
      </w:r>
      <w:r>
        <w:rPr>
          <w:sz w:val="21"/>
        </w:rPr>
        <w:t>purists,</w:t>
      </w:r>
      <w:r>
        <w:rPr>
          <w:spacing w:val="-4"/>
          <w:sz w:val="21"/>
        </w:rPr>
        <w:t> </w:t>
      </w:r>
      <w:r>
        <w:rPr>
          <w:spacing w:val="-10"/>
          <w:sz w:val="21"/>
        </w:rPr>
        <w:t>.</w:t>
      </w:r>
    </w:p>
    <w:p>
      <w:pPr>
        <w:pStyle w:val="BodyText"/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there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marketing</w:t>
      </w:r>
      <w:r>
        <w:rPr>
          <w:spacing w:val="-5"/>
        </w:rPr>
        <w:t> </w:t>
      </w:r>
      <w:r>
        <w:rPr/>
        <w:t>messages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online</w:t>
      </w:r>
      <w:r>
        <w:rPr>
          <w:spacing w:val="-6"/>
        </w:rPr>
        <w:t> </w:t>
      </w:r>
      <w:r>
        <w:rPr>
          <w:spacing w:val="-2"/>
        </w:rPr>
        <w:t>culture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money</w:t>
      </w:r>
      <w:r>
        <w:rPr>
          <w:spacing w:val="-5"/>
        </w:rPr>
        <w:t> </w:t>
      </w:r>
      <w:r>
        <w:rPr/>
        <w:t>making</w:t>
      </w:r>
      <w:r>
        <w:rPr>
          <w:spacing w:val="-1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given</w:t>
      </w:r>
      <w:r>
        <w:rPr>
          <w:spacing w:val="-4"/>
        </w:rPr>
        <w:t> </w:t>
      </w:r>
      <w:r>
        <w:rPr/>
        <w:t>priority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5"/>
        </w:rPr>
        <w:t>Web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Web</w:t>
      </w:r>
      <w:r>
        <w:rPr>
          <w:spacing w:val="-6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able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television</w:t>
      </w:r>
      <w:r>
        <w:rPr>
          <w:spacing w:val="-4"/>
        </w:rPr>
        <w:t> </w:t>
      </w:r>
      <w:r>
        <w:rPr>
          <w:spacing w:val="-5"/>
        </w:rPr>
        <w:t>set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there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online</w:t>
      </w:r>
      <w:r>
        <w:rPr>
          <w:spacing w:val="-4"/>
        </w:rPr>
        <w:t> </w:t>
      </w:r>
      <w:r>
        <w:rPr/>
        <w:t>commercial</w:t>
      </w:r>
      <w:r>
        <w:rPr>
          <w:spacing w:val="-6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without</w:t>
      </w:r>
      <w:r>
        <w:rPr>
          <w:spacing w:val="-6"/>
        </w:rPr>
        <w:t> </w:t>
      </w:r>
      <w:r>
        <w:rPr>
          <w:spacing w:val="-2"/>
        </w:rPr>
        <w:t>requests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We</w:t>
      </w:r>
      <w:r>
        <w:rPr>
          <w:spacing w:val="-11"/>
          <w:sz w:val="21"/>
        </w:rPr>
        <w:t> </w:t>
      </w:r>
      <w:r>
        <w:rPr>
          <w:sz w:val="21"/>
        </w:rPr>
        <w:t>learn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last</w:t>
      </w:r>
      <w:r>
        <w:rPr>
          <w:spacing w:val="-8"/>
          <w:sz w:val="21"/>
        </w:rPr>
        <w:t> </w:t>
      </w:r>
      <w:r>
        <w:rPr>
          <w:sz w:val="21"/>
        </w:rPr>
        <w:t>paragraph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that.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pushing</w:t>
      </w:r>
      <w:r>
        <w:rPr>
          <w:spacing w:val="-7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Web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essential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2"/>
        </w:rPr>
        <w:t>commerce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13"/>
        </w:rPr>
        <w:t> </w:t>
      </w:r>
      <w:r>
        <w:rPr/>
        <w:t>interactivity,</w:t>
      </w:r>
      <w:r>
        <w:rPr>
          <w:spacing w:val="-10"/>
        </w:rPr>
        <w:t> </w:t>
      </w:r>
      <w:r>
        <w:rPr/>
        <w:t>hospitality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are</w:t>
      </w:r>
      <w:r>
        <w:rPr>
          <w:spacing w:val="-8"/>
        </w:rPr>
        <w:t> </w:t>
      </w:r>
      <w:r>
        <w:rPr/>
        <w:t>important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online</w:t>
      </w:r>
      <w:r>
        <w:rPr>
          <w:spacing w:val="-6"/>
        </w:rPr>
        <w:t> </w:t>
      </w:r>
      <w:r>
        <w:rPr>
          <w:spacing w:val="-2"/>
        </w:rPr>
        <w:t>customers</w:t>
      </w:r>
    </w:p>
    <w:p>
      <w:pPr>
        <w:pStyle w:val="BodyText"/>
        <w:spacing w:before="42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leading</w:t>
      </w:r>
      <w:r>
        <w:rPr>
          <w:spacing w:val="-4"/>
        </w:rPr>
        <w:t> </w:t>
      </w:r>
      <w:r>
        <w:rPr/>
        <w:t>companies</w:t>
      </w:r>
      <w:r>
        <w:rPr>
          <w:spacing w:val="-5"/>
        </w:rPr>
        <w:t> </w:t>
      </w:r>
      <w:r>
        <w:rPr/>
        <w:t>began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take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online</w:t>
      </w:r>
      <w:r>
        <w:rPr>
          <w:spacing w:val="-7"/>
        </w:rPr>
        <w:t> </w:t>
      </w:r>
      <w:r>
        <w:rPr/>
        <w:t>plunge</w:t>
      </w:r>
      <w:r>
        <w:rPr>
          <w:spacing w:val="-4"/>
        </w:rPr>
        <w:t> </w:t>
      </w:r>
      <w:r>
        <w:rPr/>
        <w:t>decades</w:t>
      </w:r>
      <w:r>
        <w:rPr>
          <w:spacing w:val="-5"/>
        </w:rPr>
        <w:t> ago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setting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shops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silicon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independent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cost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computing</w:t>
      </w:r>
      <w:r>
        <w:rPr>
          <w:spacing w:val="-3"/>
        </w:rPr>
        <w:t> </w:t>
      </w:r>
      <w:r>
        <w:rPr>
          <w:spacing w:val="-2"/>
        </w:rPr>
        <w:t>power</w:t>
      </w:r>
    </w:p>
    <w:p>
      <w:pPr>
        <w:spacing w:before="57"/>
        <w:ind w:left="5167" w:right="0" w:firstLine="0"/>
        <w:jc w:val="left"/>
        <w:rPr>
          <w:b/>
          <w:sz w:val="21"/>
        </w:rPr>
      </w:pPr>
      <w:r>
        <w:rPr>
          <w:b/>
          <w:sz w:val="21"/>
        </w:rPr>
        <w:t>Passage</w:t>
      </w:r>
      <w:r>
        <w:rPr>
          <w:b/>
          <w:spacing w:val="-7"/>
          <w:sz w:val="21"/>
        </w:rPr>
        <w:t> </w:t>
      </w:r>
      <w:r>
        <w:rPr>
          <w:b/>
          <w:spacing w:val="-10"/>
          <w:sz w:val="21"/>
        </w:rPr>
        <w:t>3</w:t>
      </w:r>
    </w:p>
    <w:p>
      <w:pPr>
        <w:pStyle w:val="BodyText"/>
        <w:spacing w:line="309" w:lineRule="auto" w:before="71"/>
        <w:ind w:left="113" w:right="111" w:firstLine="420"/>
        <w:jc w:val="both"/>
      </w:pPr>
      <w:r>
        <w:rPr/>
        <w:t>An</w:t>
      </w:r>
      <w:r>
        <w:rPr>
          <w:spacing w:val="-2"/>
        </w:rPr>
        <w:t> </w:t>
      </w:r>
      <w:r>
        <w:rPr/>
        <w:t>invisible border</w:t>
      </w:r>
      <w:r>
        <w:rPr>
          <w:spacing w:val="-2"/>
        </w:rPr>
        <w:t> </w:t>
      </w:r>
      <w:r>
        <w:rPr/>
        <w:t>divides those arguing for computers in the classroom on the behalf of</w:t>
      </w:r>
      <w:r>
        <w:rPr>
          <w:spacing w:val="-2"/>
        </w:rPr>
        <w:t> </w:t>
      </w:r>
      <w:r>
        <w:rPr/>
        <w:t>students’</w:t>
      </w:r>
      <w:r>
        <w:rPr>
          <w:spacing w:val="-14"/>
        </w:rPr>
        <w:t> </w:t>
      </w:r>
      <w:r>
        <w:rPr/>
        <w:t>career prospects an</w:t>
      </w:r>
      <w:r>
        <w:rPr/>
        <w:t>d</w:t>
      </w:r>
      <w:r>
        <w:rPr/>
        <w:t> those arguing for computers in the classroom for broader reasons of radical educational reform. Very few writers on th</w:t>
      </w:r>
      <w:r>
        <w:rPr/>
        <w:t>e</w:t>
      </w:r>
      <w:r>
        <w:rPr/>
        <w:t> subject have explored this distinction—indeed, contradiction—which goes to the heart of what is wrong with the campaig</w:t>
      </w:r>
      <w:r>
        <w:rPr/>
        <w:t>n</w:t>
      </w:r>
      <w:r>
        <w:rPr>
          <w:spacing w:val="40"/>
        </w:rPr>
        <w:t> </w:t>
      </w:r>
      <w:r>
        <w:rPr/>
        <w:t>to put computers in the classroom.</w:t>
      </w:r>
    </w:p>
    <w:p>
      <w:pPr>
        <w:pStyle w:val="BodyText"/>
        <w:spacing w:line="309" w:lineRule="auto" w:before="2"/>
        <w:ind w:left="113" w:right="111" w:firstLine="420"/>
        <w:jc w:val="both"/>
      </w:pPr>
      <w:r>
        <w:rPr/>
        <w:t>An education that aims at getting a student a certain kind of job is a technical education, justified for reasons radicall</w:t>
      </w:r>
      <w:r>
        <w:rPr/>
        <w:t>y</w:t>
      </w:r>
      <w:r>
        <w:rPr/>
        <w:t> different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why</w:t>
      </w:r>
      <w:r>
        <w:rPr>
          <w:spacing w:val="-2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universally</w:t>
      </w:r>
      <w:r>
        <w:rPr>
          <w:spacing w:val="-1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law.</w:t>
      </w:r>
      <w:r>
        <w:rPr>
          <w:spacing w:val="-5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simply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raise</w:t>
      </w:r>
      <w:r>
        <w:rPr>
          <w:spacing w:val="-1"/>
        </w:rPr>
        <w:t> </w:t>
      </w:r>
      <w:r>
        <w:rPr/>
        <w:t>everyone’s</w:t>
      </w:r>
      <w:r>
        <w:rPr>
          <w:spacing w:val="-3"/>
        </w:rPr>
        <w:t> </w:t>
      </w:r>
      <w:r>
        <w:rPr/>
        <w:t>job</w:t>
      </w:r>
      <w:r>
        <w:rPr>
          <w:spacing w:val="-2"/>
        </w:rPr>
        <w:t> </w:t>
      </w:r>
      <w:r>
        <w:rPr/>
        <w:t>prospects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all</w:t>
      </w:r>
      <w:r>
        <w:rPr>
          <w:spacing w:val="-2"/>
        </w:rPr>
        <w:t> </w:t>
      </w:r>
      <w:r>
        <w:rPr/>
        <w:t>child</w:t>
      </w:r>
      <w:r>
        <w:rPr/>
        <w:t>ren</w:t>
      </w:r>
      <w:r>
        <w:rPr/>
        <w:t> are legally required to attend school into their teens. Rather, we have a certain conception of the American citizen, </w:t>
      </w:r>
      <w:r>
        <w:rPr/>
        <w:t>a</w:t>
      </w:r>
      <w:r>
        <w:rPr>
          <w:spacing w:val="40"/>
        </w:rPr>
        <w:t> </w:t>
      </w:r>
      <w:r>
        <w:rPr/>
        <w:t>character who is incomplete if he cannot competently assess how his livelihood and happiness are affected by things outsid</w:t>
      </w:r>
      <w:r>
        <w:rPr/>
        <w:t>e</w:t>
      </w:r>
      <w:r>
        <w:rPr/>
        <w:t> of</w:t>
      </w:r>
      <w:r>
        <w:rPr>
          <w:spacing w:val="-2"/>
        </w:rPr>
        <w:t> </w:t>
      </w:r>
      <w:r>
        <w:rPr/>
        <w:t>himself. But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always the</w:t>
      </w:r>
      <w:r>
        <w:rPr>
          <w:spacing w:val="-1"/>
        </w:rPr>
        <w:t> </w:t>
      </w:r>
      <w:r>
        <w:rPr/>
        <w:t>case;</w:t>
      </w:r>
      <w:r>
        <w:rPr>
          <w:spacing w:val="-3"/>
        </w:rPr>
        <w:t> </w:t>
      </w:r>
      <w:r>
        <w:rPr/>
        <w:t>before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legally</w:t>
      </w:r>
      <w:r>
        <w:rPr>
          <w:spacing w:val="-1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children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attend</w:t>
      </w:r>
      <w:r>
        <w:rPr>
          <w:spacing w:val="-1"/>
        </w:rPr>
        <w:t> </w:t>
      </w:r>
      <w:r>
        <w:rPr/>
        <w:t>school</w:t>
      </w:r>
      <w:r>
        <w:rPr>
          <w:spacing w:val="-5"/>
        </w:rPr>
        <w:t> </w:t>
      </w:r>
      <w:r>
        <w:rPr/>
        <w:t>until a</w:t>
      </w:r>
      <w:r>
        <w:rPr>
          <w:spacing w:val="-1"/>
        </w:rPr>
        <w:t> </w:t>
      </w:r>
      <w:r>
        <w:rPr/>
        <w:t>certain</w:t>
      </w:r>
      <w:r>
        <w:rPr>
          <w:spacing w:val="-1"/>
        </w:rPr>
        <w:t> </w:t>
      </w:r>
      <w:r>
        <w:rPr/>
        <w:t>ag</w:t>
      </w:r>
      <w:r>
        <w:rPr/>
        <w:t>e,</w:t>
      </w:r>
      <w:r>
        <w:rPr/>
        <w:t> it was widely accepted that some were just not equipped by nature to pursue this kind of education. With optimi</w:t>
      </w:r>
      <w:r>
        <w:rPr/>
        <w:t>sm</w:t>
      </w:r>
      <w:r>
        <w:rPr/>
        <w:t> characteristic of all industrialized countries, we came to accept that everyone is fit to be educated. Computer</w:t>
      </w:r>
      <w:r>
        <w:rPr>
          <w:spacing w:val="80"/>
        </w:rPr>
        <w:t> </w:t>
      </w:r>
      <w:r>
        <w:rPr/>
        <w:t>educatio</w:t>
      </w:r>
      <w:r>
        <w:rPr/>
        <w:t>n</w:t>
      </w:r>
      <w:r>
        <w:rPr/>
        <w:t> advocates forsake this optimistic notion for a pessimism that betrays their otherwise cheery outlook. Banking on th</w:t>
      </w:r>
      <w:r>
        <w:rPr/>
        <w:t>e</w:t>
      </w:r>
      <w:r>
        <w:rPr/>
        <w:t> confusion between educational and vocational reasons for bringing computers into schools, computered advocates oft</w:t>
      </w:r>
      <w:r>
        <w:rPr/>
        <w:t>en</w:t>
      </w:r>
      <w:r>
        <w:rPr/>
        <w:t> emphasize the job prospects of graduates over their educational achievement.</w:t>
      </w:r>
    </w:p>
    <w:p>
      <w:pPr>
        <w:pStyle w:val="BodyText"/>
        <w:spacing w:line="309" w:lineRule="auto" w:before="5"/>
        <w:ind w:left="113" w:right="113" w:firstLine="420"/>
        <w:jc w:val="both"/>
      </w:pPr>
      <w:r>
        <w:rPr/>
        <w:t>There are some good arguments for a technical education given the right kind of student. Many European school</w:t>
      </w:r>
      <w:r>
        <w:rPr/>
        <w:t>s</w:t>
      </w:r>
      <w:r>
        <w:rPr/>
        <w:t> introduce the concept of professional training early on in order to make sure children are properly equipped for th</w:t>
      </w:r>
      <w:r>
        <w:rPr/>
        <w:t>e</w:t>
      </w:r>
      <w:r>
        <w:rPr/>
        <w:t> professions they want to join. It is, however, presumptuous to insist that there will only be so many jobs for so man</w:t>
      </w:r>
      <w:r>
        <w:rPr/>
        <w:t>y</w:t>
      </w:r>
      <w:r>
        <w:rPr/>
        <w:t> scientists, so many businessmen, so many accountants. Besides, this is unlikely to produce the needed number of every kin</w:t>
      </w:r>
      <w:r>
        <w:rPr/>
        <w:t>d</w:t>
      </w:r>
      <w:r>
        <w:rPr/>
        <w:t> of professional in a country as large as ours and where the economy is spread over so many states and involves so man</w:t>
      </w:r>
      <w:r>
        <w:rPr/>
        <w:t>y</w:t>
      </w:r>
      <w:r>
        <w:rPr/>
        <w:t> international corporations.</w:t>
      </w:r>
    </w:p>
    <w:p>
      <w:pPr>
        <w:pStyle w:val="BodyText"/>
        <w:spacing w:line="309" w:lineRule="auto" w:before="3"/>
        <w:ind w:left="113" w:right="111" w:firstLine="420"/>
        <w:jc w:val="both"/>
      </w:pPr>
      <w:r>
        <w:rPr/>
        <w:t>But, for a small group of students, professional training might be the way to go since well</w:t>
      </w:r>
      <w:r>
        <w:rPr>
          <w:spacing w:val="80"/>
        </w:rPr>
        <w:t> </w:t>
      </w:r>
      <w:r>
        <w:rPr/>
        <w:t>developed skills, all oth</w:t>
      </w:r>
      <w:r>
        <w:rPr/>
        <w:t>er</w:t>
      </w:r>
      <w:r>
        <w:rPr/>
        <w:t> factors being equal, can be the difference between having a job and not. Of course, the basics of using any computer th</w:t>
      </w:r>
      <w:r>
        <w:rPr/>
        <w:t>ese</w:t>
      </w:r>
      <w:r>
        <w:rPr/>
        <w:t> days are</w:t>
      </w:r>
      <w:r>
        <w:rPr>
          <w:spacing w:val="-1"/>
        </w:rPr>
        <w:t> </w:t>
      </w:r>
      <w:r>
        <w:rPr/>
        <w:t>very simple. It does</w:t>
      </w:r>
      <w:r>
        <w:rPr>
          <w:spacing w:val="-2"/>
        </w:rPr>
        <w:t> </w:t>
      </w:r>
      <w:r>
        <w:rPr/>
        <w:t>not take a lifelong acquaintance</w:t>
      </w:r>
      <w:r>
        <w:rPr>
          <w:spacing w:val="-1"/>
        </w:rPr>
        <w:t> </w:t>
      </w:r>
      <w:r>
        <w:rPr/>
        <w:t>to pick</w:t>
      </w:r>
      <w:r>
        <w:rPr>
          <w:spacing w:val="-1"/>
        </w:rPr>
        <w:t> </w:t>
      </w:r>
      <w:r>
        <w:rPr/>
        <w:t>up various software programs. If one</w:t>
      </w:r>
      <w:r>
        <w:rPr>
          <w:spacing w:val="-1"/>
        </w:rPr>
        <w:t> </w:t>
      </w:r>
      <w:r>
        <w:rPr/>
        <w:t>wanted to becom</w:t>
      </w:r>
      <w:r>
        <w:rPr/>
        <w:t>e</w:t>
      </w:r>
      <w:r>
        <w:rPr/>
        <w:t> a computer engineer, that is, of course, an entirely different story. Basic computer skills take—at the very longest—a coupl</w:t>
      </w:r>
      <w:r>
        <w:rPr/>
        <w:t>e</w:t>
      </w:r>
      <w:r>
        <w:rPr/>
        <w:t> of months to learn. In any case, basic computer skills are only complementary to the host of real skills that are necessary t</w:t>
      </w:r>
      <w:r>
        <w:rPr/>
        <w:t>o</w:t>
      </w:r>
      <w:r>
        <w:rPr/>
        <w:t> becoming any kind of professional. It should be observed, of course, that no school, vocational or not, is helped by </w:t>
      </w:r>
      <w:r>
        <w:rPr/>
        <w:t>a</w:t>
      </w:r>
      <w:r>
        <w:rPr/>
        <w:t> confusion over its purpose.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3" w:after="0"/>
        <w:ind w:left="844" w:right="0" w:hanging="311"/>
        <w:jc w:val="both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author</w:t>
      </w:r>
      <w:r>
        <w:rPr>
          <w:spacing w:val="-6"/>
          <w:sz w:val="21"/>
        </w:rPr>
        <w:t> </w:t>
      </w:r>
      <w:r>
        <w:rPr>
          <w:sz w:val="21"/>
        </w:rPr>
        <w:t>thinks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present</w:t>
      </w:r>
      <w:r>
        <w:rPr>
          <w:spacing w:val="-6"/>
          <w:sz w:val="21"/>
        </w:rPr>
        <w:t> </w:t>
      </w:r>
      <w:r>
        <w:rPr>
          <w:sz w:val="21"/>
        </w:rPr>
        <w:t>rush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put</w:t>
      </w:r>
      <w:r>
        <w:rPr>
          <w:spacing w:val="-7"/>
          <w:sz w:val="21"/>
        </w:rPr>
        <w:t> </w:t>
      </w:r>
      <w:r>
        <w:rPr>
          <w:sz w:val="21"/>
        </w:rPr>
        <w:t>computers</w:t>
      </w:r>
      <w:r>
        <w:rPr>
          <w:spacing w:val="-1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classroom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is.</w:t>
      </w:r>
    </w:p>
    <w:p>
      <w:pPr>
        <w:pStyle w:val="BodyText"/>
        <w:tabs>
          <w:tab w:pos="5573" w:val="left" w:leader="none"/>
        </w:tabs>
        <w:spacing w:before="57"/>
        <w:jc w:val="both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3"/>
        </w:rPr>
        <w:t> </w:t>
      </w:r>
      <w:r>
        <w:rPr/>
        <w:t>far</w:t>
      </w:r>
      <w:r>
        <w:rPr>
          <w:spacing w:val="51"/>
        </w:rPr>
        <w:t>  </w:t>
      </w:r>
      <w:r>
        <w:rPr>
          <w:spacing w:val="-2"/>
        </w:rPr>
        <w:t>reaching</w:t>
      </w:r>
      <w:r>
        <w:rPr/>
        <w:tab/>
      </w: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dubiously</w:t>
      </w:r>
      <w:r>
        <w:rPr>
          <w:spacing w:val="-4"/>
        </w:rPr>
        <w:t> </w:t>
      </w:r>
      <w:r>
        <w:rPr>
          <w:spacing w:val="-2"/>
        </w:rPr>
        <w:t>oriented</w:t>
      </w:r>
    </w:p>
    <w:p>
      <w:pPr>
        <w:pStyle w:val="BodyText"/>
        <w:tabs>
          <w:tab w:pos="5573" w:val="left" w:leader="none"/>
        </w:tabs>
        <w:jc w:val="both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3"/>
        </w:rPr>
        <w:t> </w:t>
      </w:r>
      <w:r>
        <w:rPr/>
        <w:t>self</w:t>
      </w:r>
      <w:r>
        <w:rPr>
          <w:spacing w:val="49"/>
        </w:rPr>
        <w:t>  </w:t>
      </w:r>
      <w:r>
        <w:rPr>
          <w:spacing w:val="-2"/>
        </w:rPr>
        <w:t>contradictory</w:t>
      </w:r>
      <w:r>
        <w:rPr/>
        <w:tab/>
      </w: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radically</w:t>
      </w:r>
      <w:r>
        <w:rPr>
          <w:spacing w:val="-4"/>
        </w:rPr>
        <w:t> </w:t>
      </w:r>
      <w:r>
        <w:rPr>
          <w:spacing w:val="-2"/>
        </w:rPr>
        <w:t>reformatory</w:t>
      </w:r>
    </w:p>
    <w:p>
      <w:pPr>
        <w:pStyle w:val="BodyText"/>
        <w:spacing w:after="0"/>
        <w:jc w:val="both"/>
        <w:sectPr>
          <w:pgSz w:w="11910" w:h="16840"/>
          <w:pgMar w:header="0" w:footer="181" w:top="520" w:bottom="3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63" w:after="0"/>
        <w:ind w:left="844" w:right="0" w:hanging="311"/>
        <w:jc w:val="left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belief</w:t>
      </w:r>
      <w:r>
        <w:rPr>
          <w:spacing w:val="-5"/>
          <w:sz w:val="21"/>
        </w:rPr>
        <w:t> </w:t>
      </w:r>
      <w:r>
        <w:rPr>
          <w:sz w:val="21"/>
        </w:rPr>
        <w:t>that</w:t>
      </w:r>
      <w:r>
        <w:rPr>
          <w:spacing w:val="-5"/>
          <w:sz w:val="21"/>
        </w:rPr>
        <w:t> </w:t>
      </w:r>
      <w:r>
        <w:rPr>
          <w:sz w:val="21"/>
        </w:rPr>
        <w:t>education</w:t>
      </w:r>
      <w:r>
        <w:rPr>
          <w:spacing w:val="-6"/>
          <w:sz w:val="21"/>
        </w:rPr>
        <w:t> </w:t>
      </w:r>
      <w:r>
        <w:rPr>
          <w:sz w:val="21"/>
        </w:rPr>
        <w:t>is</w:t>
      </w:r>
      <w:r>
        <w:rPr>
          <w:spacing w:val="-4"/>
          <w:sz w:val="21"/>
        </w:rPr>
        <w:t> </w:t>
      </w:r>
      <w:r>
        <w:rPr>
          <w:sz w:val="21"/>
        </w:rPr>
        <w:t>indispensable</w:t>
      </w:r>
      <w:r>
        <w:rPr>
          <w:spacing w:val="-7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all</w:t>
      </w:r>
      <w:r>
        <w:rPr>
          <w:spacing w:val="-2"/>
          <w:sz w:val="21"/>
        </w:rPr>
        <w:t> children.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is</w:t>
      </w:r>
      <w:r>
        <w:rPr>
          <w:spacing w:val="-4"/>
        </w:rPr>
        <w:t> </w:t>
      </w:r>
      <w:r>
        <w:rPr/>
        <w:t>indicative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pessimism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disguise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came</w:t>
      </w:r>
      <w:r>
        <w:rPr>
          <w:spacing w:val="-1"/>
        </w:rPr>
        <w:t> </w:t>
      </w:r>
      <w:r>
        <w:rPr/>
        <w:t>into</w:t>
      </w:r>
      <w:r>
        <w:rPr>
          <w:spacing w:val="-3"/>
        </w:rPr>
        <w:t> </w:t>
      </w:r>
      <w:r>
        <w:rPr/>
        <w:t>being</w:t>
      </w:r>
      <w:r>
        <w:rPr>
          <w:spacing w:val="-4"/>
        </w:rPr>
        <w:t> </w:t>
      </w:r>
      <w:r>
        <w:rPr/>
        <w:t>along</w:t>
      </w:r>
      <w:r>
        <w:rPr>
          <w:spacing w:val="-5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arrival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computers</w:t>
      </w:r>
    </w:p>
    <w:p>
      <w:pPr>
        <w:pStyle w:val="BodyText"/>
        <w:tabs>
          <w:tab w:pos="4913" w:val="left" w:leader="none"/>
        </w:tabs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deeply</w:t>
      </w:r>
      <w:r>
        <w:rPr>
          <w:spacing w:val="-4"/>
        </w:rPr>
        <w:t> </w:t>
      </w:r>
      <w:r>
        <w:rPr/>
        <w:t>rooted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minds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computer</w:t>
      </w:r>
      <w:r>
        <w:rPr/>
        <w:tab/>
        <w:t>ed</w:t>
      </w:r>
      <w:r>
        <w:rPr>
          <w:spacing w:val="-3"/>
        </w:rPr>
        <w:t> </w:t>
      </w:r>
      <w:r>
        <w:rPr>
          <w:spacing w:val="-2"/>
        </w:rPr>
        <w:t>advocates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originated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optimistic</w:t>
      </w:r>
      <w:r>
        <w:rPr>
          <w:spacing w:val="-5"/>
        </w:rPr>
        <w:t> </w:t>
      </w:r>
      <w:r>
        <w:rPr/>
        <w:t>attitude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industrialized</w:t>
      </w:r>
      <w:r>
        <w:rPr>
          <w:spacing w:val="-2"/>
        </w:rPr>
        <w:t> countries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57" w:after="0"/>
        <w:ind w:left="848" w:right="0" w:hanging="315"/>
        <w:jc w:val="left"/>
        <w:rPr>
          <w:sz w:val="21"/>
        </w:rPr>
      </w:pP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could</w:t>
      </w:r>
      <w:r>
        <w:rPr>
          <w:spacing w:val="-4"/>
          <w:sz w:val="21"/>
        </w:rPr>
        <w:t> </w:t>
      </w:r>
      <w:r>
        <w:rPr>
          <w:sz w:val="21"/>
        </w:rPr>
        <w:t>be</w:t>
      </w:r>
      <w:r>
        <w:rPr>
          <w:spacing w:val="-7"/>
          <w:sz w:val="21"/>
        </w:rPr>
        <w:t> </w:t>
      </w:r>
      <w:r>
        <w:rPr>
          <w:sz w:val="21"/>
        </w:rPr>
        <w:t>inferred</w:t>
      </w:r>
      <w:r>
        <w:rPr>
          <w:spacing w:val="-3"/>
          <w:sz w:val="21"/>
        </w:rPr>
        <w:t> </w:t>
      </w:r>
      <w:r>
        <w:rPr>
          <w:sz w:val="21"/>
        </w:rPr>
        <w:t>from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passage</w:t>
      </w:r>
      <w:r>
        <w:rPr>
          <w:spacing w:val="-4"/>
          <w:sz w:val="21"/>
        </w:rPr>
        <w:t> </w:t>
      </w:r>
      <w:r>
        <w:rPr>
          <w:sz w:val="21"/>
        </w:rPr>
        <w:t>that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author’s</w:t>
      </w:r>
      <w:r>
        <w:rPr>
          <w:spacing w:val="-5"/>
          <w:sz w:val="21"/>
        </w:rPr>
        <w:t> </w:t>
      </w:r>
      <w:r>
        <w:rPr>
          <w:sz w:val="21"/>
        </w:rPr>
        <w:t>country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European</w:t>
      </w:r>
      <w:r>
        <w:rPr>
          <w:spacing w:val="-6"/>
          <w:sz w:val="21"/>
        </w:rPr>
        <w:t> </w:t>
      </w:r>
      <w:r>
        <w:rPr>
          <w:sz w:val="21"/>
        </w:rPr>
        <w:t>model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professional</w:t>
      </w:r>
      <w:r>
        <w:rPr>
          <w:spacing w:val="-7"/>
          <w:sz w:val="21"/>
        </w:rPr>
        <w:t> </w:t>
      </w:r>
      <w:r>
        <w:rPr>
          <w:sz w:val="21"/>
        </w:rPr>
        <w:t>training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is.</w:t>
      </w:r>
    </w:p>
    <w:p>
      <w:pPr>
        <w:pStyle w:val="BodyText"/>
        <w:tabs>
          <w:tab w:pos="5573" w:val="left" w:leader="none"/>
        </w:tabs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dependent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starting</w:t>
      </w:r>
      <w:r>
        <w:rPr>
          <w:spacing w:val="-1"/>
        </w:rPr>
        <w:t> </w:t>
      </w:r>
      <w:r>
        <w:rPr/>
        <w:t>age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candidates</w:t>
      </w:r>
      <w:r>
        <w:rPr/>
        <w:tab/>
      </w: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worth</w:t>
      </w:r>
      <w:r>
        <w:rPr>
          <w:spacing w:val="-3"/>
        </w:rPr>
        <w:t> </w:t>
      </w:r>
      <w:r>
        <w:rPr/>
        <w:t>trying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various</w:t>
      </w:r>
      <w:r>
        <w:rPr>
          <w:spacing w:val="-4"/>
        </w:rPr>
        <w:t> </w:t>
      </w:r>
      <w:r>
        <w:rPr/>
        <w:t>social</w:t>
      </w:r>
      <w:r>
        <w:rPr>
          <w:spacing w:val="-7"/>
        </w:rPr>
        <w:t> </w:t>
      </w:r>
      <w:r>
        <w:rPr>
          <w:spacing w:val="-2"/>
        </w:rPr>
        <w:t>sections</w:t>
      </w:r>
    </w:p>
    <w:p>
      <w:pPr>
        <w:pStyle w:val="BodyText"/>
        <w:tabs>
          <w:tab w:pos="5573" w:val="left" w:leader="none"/>
        </w:tabs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practical</w:t>
      </w:r>
      <w:r>
        <w:rPr>
          <w:spacing w:val="-5"/>
        </w:rPr>
        <w:t> </w:t>
      </w:r>
      <w:r>
        <w:rPr>
          <w:spacing w:val="-4"/>
        </w:rPr>
        <w:t>value</w:t>
      </w:r>
      <w:r>
        <w:rPr/>
        <w:tab/>
      </w: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attractive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kind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professional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57" w:after="0"/>
        <w:ind w:left="836" w:right="0" w:hanging="303"/>
        <w:jc w:val="left"/>
        <w:rPr>
          <w:sz w:val="21"/>
        </w:rPr>
      </w:pPr>
      <w:r>
        <w:rPr>
          <w:sz w:val="21"/>
        </w:rPr>
        <w:t>According</w:t>
      </w:r>
      <w:r>
        <w:rPr>
          <w:spacing w:val="-7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author,</w:t>
      </w:r>
      <w:r>
        <w:rPr>
          <w:spacing w:val="-10"/>
          <w:sz w:val="21"/>
        </w:rPr>
        <w:t> </w:t>
      </w:r>
      <w:r>
        <w:rPr>
          <w:sz w:val="21"/>
        </w:rPr>
        <w:t>basic</w:t>
      </w:r>
      <w:r>
        <w:rPr>
          <w:spacing w:val="-5"/>
          <w:sz w:val="21"/>
        </w:rPr>
        <w:t> </w:t>
      </w:r>
      <w:r>
        <w:rPr>
          <w:sz w:val="21"/>
        </w:rPr>
        <w:t>computer</w:t>
      </w:r>
      <w:r>
        <w:rPr>
          <w:spacing w:val="-6"/>
          <w:sz w:val="21"/>
        </w:rPr>
        <w:t> </w:t>
      </w:r>
      <w:r>
        <w:rPr>
          <w:sz w:val="21"/>
        </w:rPr>
        <w:t>skills</w:t>
      </w:r>
      <w:r>
        <w:rPr>
          <w:spacing w:val="-3"/>
          <w:sz w:val="21"/>
        </w:rPr>
        <w:t> </w:t>
      </w:r>
      <w:r>
        <w:rPr>
          <w:sz w:val="21"/>
        </w:rPr>
        <w:t>should</w:t>
      </w:r>
      <w:r>
        <w:rPr>
          <w:spacing w:val="-7"/>
          <w:sz w:val="21"/>
        </w:rPr>
        <w:t> </w:t>
      </w:r>
      <w:r>
        <w:rPr>
          <w:spacing w:val="-5"/>
          <w:sz w:val="21"/>
        </w:rPr>
        <w:t>be.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included</w:t>
      </w:r>
      <w:r>
        <w:rPr>
          <w:spacing w:val="-6"/>
        </w:rPr>
        <w:t> </w:t>
      </w:r>
      <w:r>
        <w:rPr/>
        <w:t>as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auxiliary</w:t>
      </w:r>
      <w:r>
        <w:rPr>
          <w:spacing w:val="-4"/>
        </w:rPr>
        <w:t> </w:t>
      </w:r>
      <w:r>
        <w:rPr/>
        <w:t>course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school</w:t>
      </w: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highlighted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acquisition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qualifications</w:t>
      </w:r>
    </w:p>
    <w:p>
      <w:pPr>
        <w:pStyle w:val="BodyText"/>
        <w:tabs>
          <w:tab w:pos="3350" w:val="left" w:leader="none"/>
          <w:tab w:pos="4639" w:val="left" w:leader="none"/>
        </w:tabs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mastered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life</w:t>
      </w:r>
      <w:r>
        <w:rPr/>
        <w:tab/>
        <w:t>long</w:t>
      </w:r>
      <w:r>
        <w:rPr>
          <w:spacing w:val="-4"/>
        </w:rPr>
        <w:t> </w:t>
      </w:r>
      <w:r>
        <w:rPr>
          <w:spacing w:val="-2"/>
        </w:rPr>
        <w:t>course</w:t>
      </w:r>
      <w:r>
        <w:rPr/>
        <w:tab/>
      </w: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equally</w:t>
      </w:r>
      <w:r>
        <w:rPr>
          <w:spacing w:val="-6"/>
        </w:rPr>
        <w:t> </w:t>
      </w:r>
      <w:r>
        <w:rPr/>
        <w:t>emphasized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any</w:t>
      </w:r>
      <w:r>
        <w:rPr>
          <w:spacing w:val="-8"/>
        </w:rPr>
        <w:t> </w:t>
      </w:r>
      <w:r>
        <w:rPr/>
        <w:t>school,</w:t>
      </w:r>
      <w:r>
        <w:rPr>
          <w:spacing w:val="-4"/>
        </w:rPr>
        <w:t> </w:t>
      </w:r>
      <w:r>
        <w:rPr/>
        <w:t>vocational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>
          <w:spacing w:val="-2"/>
        </w:rPr>
        <w:t>otherwise</w:t>
      </w:r>
    </w:p>
    <w:p>
      <w:pPr>
        <w:spacing w:before="57"/>
        <w:ind w:left="5167" w:right="0" w:firstLine="0"/>
        <w:jc w:val="left"/>
        <w:rPr>
          <w:b/>
          <w:sz w:val="21"/>
        </w:rPr>
      </w:pPr>
      <w:r>
        <w:rPr>
          <w:b/>
          <w:sz w:val="21"/>
        </w:rPr>
        <w:t>Passage</w:t>
      </w:r>
      <w:r>
        <w:rPr>
          <w:b/>
          <w:spacing w:val="-7"/>
          <w:sz w:val="21"/>
        </w:rPr>
        <w:t> </w:t>
      </w:r>
      <w:r>
        <w:rPr>
          <w:b/>
          <w:spacing w:val="-10"/>
          <w:sz w:val="21"/>
        </w:rPr>
        <w:t>4</w:t>
      </w:r>
    </w:p>
    <w:p>
      <w:pPr>
        <w:pStyle w:val="BodyText"/>
        <w:spacing w:line="300" w:lineRule="auto" w:before="70"/>
        <w:ind w:left="113" w:firstLine="420"/>
      </w:pPr>
      <w:r>
        <w:rPr/>
        <w:t>When a Scottish research team startled the world by revealing 3 months ago that it had cloned an adult sheep, Presiden</w:t>
      </w:r>
      <w:r>
        <w:rPr/>
        <w:t>t</w:t>
      </w:r>
      <w:r>
        <w:rPr/>
        <w:t> Clinton moved swiftly.</w:t>
      </w:r>
      <w:r>
        <w:rPr>
          <w:spacing w:val="-5"/>
        </w:rPr>
        <w:t> </w:t>
      </w:r>
      <w:r>
        <w:rPr/>
        <w:t>Declaring that he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opposed to using</w:t>
      </w:r>
      <w:r>
        <w:rPr>
          <w:spacing w:val="-2"/>
        </w:rPr>
        <w:t> </w:t>
      </w:r>
      <w:r>
        <w:rPr/>
        <w:t>this unusual</w:t>
      </w:r>
      <w:r>
        <w:rPr>
          <w:spacing w:val="-1"/>
        </w:rPr>
        <w:t> </w:t>
      </w:r>
      <w:r>
        <w:rPr/>
        <w:t>animal husbandry technique</w:t>
      </w:r>
      <w:r>
        <w:rPr>
          <w:spacing w:val="-2"/>
        </w:rPr>
        <w:t> </w:t>
      </w:r>
      <w:r>
        <w:rPr/>
        <w:t>to clone</w:t>
      </w:r>
      <w:r>
        <w:rPr>
          <w:spacing w:val="-2"/>
        </w:rPr>
        <w:t> </w:t>
      </w:r>
      <w:r>
        <w:rPr/>
        <w:t>humans, h</w:t>
      </w:r>
      <w:r>
        <w:rPr/>
        <w:t>e</w:t>
      </w:r>
      <w:r>
        <w:rPr/>
        <w:t> ordered</w:t>
      </w:r>
      <w:r>
        <w:rPr>
          <w:spacing w:val="31"/>
        </w:rPr>
        <w:t> </w:t>
      </w:r>
      <w:r>
        <w:rPr/>
        <w:t>that</w:t>
      </w:r>
      <w:r>
        <w:rPr>
          <w:spacing w:val="31"/>
        </w:rPr>
        <w:t> </w:t>
      </w:r>
      <w:r>
        <w:rPr/>
        <w:t>federal</w:t>
      </w:r>
      <w:r>
        <w:rPr>
          <w:spacing w:val="31"/>
        </w:rPr>
        <w:t> </w:t>
      </w:r>
      <w:r>
        <w:rPr/>
        <w:t>funds</w:t>
      </w:r>
      <w:r>
        <w:rPr>
          <w:spacing w:val="30"/>
        </w:rPr>
        <w:t> </w:t>
      </w:r>
      <w:r>
        <w:rPr/>
        <w:t>not</w:t>
      </w:r>
      <w:r>
        <w:rPr>
          <w:spacing w:val="31"/>
        </w:rPr>
        <w:t> </w:t>
      </w:r>
      <w:r>
        <w:rPr/>
        <w:t>be</w:t>
      </w:r>
      <w:r>
        <w:rPr>
          <w:spacing w:val="30"/>
        </w:rPr>
        <w:t> </w:t>
      </w:r>
      <w:r>
        <w:rPr/>
        <w:t>used</w:t>
      </w:r>
      <w:r>
        <w:rPr>
          <w:spacing w:val="33"/>
        </w:rPr>
        <w:t> </w:t>
      </w:r>
      <w:r>
        <w:rPr/>
        <w:t>for</w:t>
      </w:r>
      <w:r>
        <w:rPr>
          <w:spacing w:val="30"/>
        </w:rPr>
        <w:t> </w:t>
      </w:r>
      <w:r>
        <w:rPr/>
        <w:t>such</w:t>
      </w:r>
      <w:r>
        <w:rPr>
          <w:spacing w:val="33"/>
        </w:rPr>
        <w:t> </w:t>
      </w:r>
      <w:r>
        <w:rPr/>
        <w:t>an</w:t>
      </w:r>
      <w:r>
        <w:rPr>
          <w:spacing w:val="31"/>
        </w:rPr>
        <w:t> </w:t>
      </w:r>
      <w:r>
        <w:rPr/>
        <w:t>experiment—although</w:t>
      </w:r>
      <w:r>
        <w:rPr>
          <w:spacing w:val="33"/>
        </w:rPr>
        <w:t> </w:t>
      </w:r>
      <w:r>
        <w:rPr/>
        <w:t>no</w:t>
      </w:r>
      <w:r>
        <w:rPr>
          <w:spacing w:val="33"/>
        </w:rPr>
        <w:t> </w:t>
      </w:r>
      <w:r>
        <w:rPr/>
        <w:t>one</w:t>
      </w:r>
      <w:r>
        <w:rPr>
          <w:spacing w:val="30"/>
        </w:rPr>
        <w:t> </w:t>
      </w:r>
      <w:r>
        <w:rPr/>
        <w:t>had</w:t>
      </w:r>
      <w:r>
        <w:rPr>
          <w:spacing w:val="31"/>
        </w:rPr>
        <w:t> </w:t>
      </w:r>
      <w:r>
        <w:rPr/>
        <w:t>proposed</w:t>
      </w:r>
      <w:r>
        <w:rPr>
          <w:spacing w:val="31"/>
        </w:rPr>
        <w:t> </w:t>
      </w:r>
      <w:r>
        <w:rPr/>
        <w:t>to</w:t>
      </w:r>
      <w:r>
        <w:rPr>
          <w:spacing w:val="33"/>
        </w:rPr>
        <w:t> </w:t>
      </w:r>
      <w:r>
        <w:rPr/>
        <w:t>do</w:t>
      </w:r>
      <w:r>
        <w:rPr>
          <w:spacing w:val="31"/>
        </w:rPr>
        <w:t> </w:t>
      </w:r>
      <w:r>
        <w:rPr/>
        <w:t>so—and</w:t>
      </w:r>
      <w:r>
        <w:rPr>
          <w:spacing w:val="33"/>
        </w:rPr>
        <w:t> </w:t>
      </w:r>
      <w:r>
        <w:rPr/>
        <w:t>asked</w:t>
      </w:r>
      <w:r>
        <w:rPr>
          <w:spacing w:val="33"/>
        </w:rPr>
        <w:t> </w:t>
      </w:r>
      <w:r>
        <w:rPr/>
        <w:t>an</w:t>
      </w:r>
      <w:r>
        <w:rPr/>
        <w:t> independent panel of</w:t>
      </w:r>
      <w:r>
        <w:rPr>
          <w:spacing w:val="17"/>
        </w:rPr>
        <w:t> </w:t>
      </w:r>
      <w:r>
        <w:rPr/>
        <w:t>experts</w:t>
      </w:r>
      <w:r>
        <w:rPr>
          <w:spacing w:val="17"/>
        </w:rPr>
        <w:t> </w:t>
      </w:r>
      <w:r>
        <w:rPr/>
        <w:t>chaired by Princeton President</w:t>
      </w:r>
      <w:r>
        <w:rPr>
          <w:spacing w:val="17"/>
        </w:rPr>
        <w:t> </w:t>
      </w:r>
      <w:r>
        <w:rPr/>
        <w:t>Harold</w:t>
      </w:r>
      <w:r>
        <w:rPr>
          <w:spacing w:val="18"/>
        </w:rPr>
        <w:t> </w:t>
      </w:r>
      <w:r>
        <w:rPr/>
        <w:t>Shapiro to</w:t>
      </w:r>
      <w:r>
        <w:rPr>
          <w:spacing w:val="18"/>
        </w:rPr>
        <w:t> </w:t>
      </w:r>
      <w:r>
        <w:rPr/>
        <w:t>report back to</w:t>
      </w:r>
      <w:r>
        <w:rPr>
          <w:spacing w:val="18"/>
        </w:rPr>
        <w:t> </w:t>
      </w:r>
      <w:r>
        <w:rPr/>
        <w:t>the White</w:t>
      </w:r>
      <w:r>
        <w:rPr>
          <w:spacing w:val="18"/>
        </w:rPr>
        <w:t> </w:t>
      </w:r>
      <w:r>
        <w:rPr/>
        <w:t>House in</w:t>
      </w:r>
      <w:r>
        <w:rPr>
          <w:spacing w:val="18"/>
        </w:rPr>
        <w:t> </w:t>
      </w:r>
      <w:r>
        <w:rPr/>
        <w:t>90 day</w:t>
      </w:r>
      <w:r>
        <w:rPr/>
        <w:t>s</w:t>
      </w:r>
      <w:r>
        <w:rPr/>
        <w:t> with recommendations for a national policy on human cloning. That group</w:t>
      </w:r>
      <w:r>
        <w:rPr>
          <w:rFonts w:ascii="SimSun" w:hAnsi="SimSun"/>
        </w:rPr>
        <w:t>—</w:t>
      </w:r>
      <w:r>
        <w:rPr/>
        <w:t>the National Bioethics Advisory Commissio</w:t>
      </w:r>
      <w:r>
        <w:rPr/>
        <w:t>n</w:t>
      </w:r>
      <w:r>
        <w:rPr/>
        <w:t> (NBAC)</w:t>
      </w:r>
      <w:r>
        <w:rPr>
          <w:rFonts w:ascii="SimSun" w:hAnsi="SimSun"/>
        </w:rPr>
        <w:t>—</w:t>
      </w:r>
      <w:r>
        <w:rPr/>
        <w:t>has been working feverishly to put its wisdom on paper, and at a meeting on 17 May, members agreed on a n</w:t>
      </w:r>
      <w:r>
        <w:rPr/>
        <w:t>ear</w:t>
      </w:r>
      <w:r>
        <w:rPr/>
        <w:t> final draft of their recommendations.</w:t>
      </w:r>
    </w:p>
    <w:p>
      <w:pPr>
        <w:pStyle w:val="BodyText"/>
        <w:spacing w:line="304" w:lineRule="auto" w:before="0"/>
        <w:ind w:left="113" w:right="111" w:firstLine="420"/>
        <w:jc w:val="both"/>
      </w:pPr>
      <w:r>
        <w:rPr/>
        <w:t>NBAC will ask that Clinton</w:t>
      </w:r>
      <w:r>
        <w:rPr>
          <w:rFonts w:ascii="SimSun" w:hAnsi="SimSun"/>
        </w:rPr>
        <w:t>’</w:t>
      </w:r>
      <w:r>
        <w:rPr/>
        <w:t>s 90</w:t>
      </w:r>
      <w:r>
        <w:rPr>
          <w:spacing w:val="80"/>
          <w:w w:val="150"/>
        </w:rPr>
        <w:t> </w:t>
      </w:r>
      <w:r>
        <w:rPr/>
        <w:t>day ban on federal funds for human cloning be extended indefinitely,</w:t>
      </w:r>
      <w:r>
        <w:rPr>
          <w:spacing w:val="-2"/>
        </w:rPr>
        <w:t> </w:t>
      </w:r>
      <w:r>
        <w:rPr/>
        <w:t>and possibl</w:t>
      </w:r>
      <w:r>
        <w:rPr/>
        <w:t>y</w:t>
      </w:r>
      <w:r>
        <w:rPr/>
        <w:t> that it be made law. But NBAC members are planning to word the recommendation narrowly to avoid new restrictions o</w:t>
      </w:r>
      <w:r>
        <w:rPr/>
        <w:t>n</w:t>
      </w:r>
      <w:r>
        <w:rPr/>
        <w:t> research that involves the cloning of human DNA or cells—routine in molecular biology. The panel has not yet reach</w:t>
      </w:r>
      <w:r>
        <w:rPr/>
        <w:t>ed</w:t>
      </w:r>
      <w:r>
        <w:rPr/>
        <w:t> agreement on a crucial question, however, whether to recommend legislation that would make it a crime for private fundin</w:t>
      </w:r>
      <w:r>
        <w:rPr/>
        <w:t>g</w:t>
      </w:r>
      <w:r>
        <w:rPr/>
        <w:t> to be used for human cloning.</w:t>
      </w:r>
    </w:p>
    <w:p>
      <w:pPr>
        <w:pStyle w:val="BodyText"/>
        <w:spacing w:line="309" w:lineRule="auto" w:before="0"/>
        <w:ind w:left="113" w:right="111" w:firstLine="420"/>
        <w:jc w:val="both"/>
      </w:pPr>
      <w:r>
        <w:rPr/>
        <w:t>In a</w:t>
      </w:r>
      <w:r>
        <w:rPr>
          <w:spacing w:val="-1"/>
        </w:rPr>
        <w:t> </w:t>
      </w:r>
      <w:r>
        <w:rPr/>
        <w:t>draft preface to the</w:t>
      </w:r>
      <w:r>
        <w:rPr>
          <w:spacing w:val="-1"/>
        </w:rPr>
        <w:t> </w:t>
      </w:r>
      <w:r>
        <w:rPr/>
        <w:t>recommendations, discussed</w:t>
      </w:r>
      <w:r>
        <w:rPr>
          <w:spacing w:val="-1"/>
        </w:rPr>
        <w:t> </w:t>
      </w:r>
      <w:r>
        <w:rPr/>
        <w:t>at the 17</w:t>
      </w:r>
      <w:r>
        <w:rPr>
          <w:spacing w:val="-1"/>
        </w:rPr>
        <w:t> </w:t>
      </w:r>
      <w:r>
        <w:rPr/>
        <w:t>May meeting, Shapiro suggested that the panel had</w:t>
      </w:r>
      <w:r>
        <w:rPr>
          <w:spacing w:val="-1"/>
        </w:rPr>
        <w:t> </w:t>
      </w:r>
      <w:r>
        <w:rPr/>
        <w:t>foun</w:t>
      </w:r>
      <w:r>
        <w:rPr/>
        <w:t>d</w:t>
      </w:r>
      <w:r>
        <w:rPr/>
        <w:t> a broad consensus that it would be “morally unacceptable to attempt to create a human child by adult nuclear cloning</w:t>
      </w:r>
      <w:r>
        <w:rPr/>
        <w:t>.”</w:t>
      </w:r>
      <w:r>
        <w:rPr/>
        <w:t> Shapiro explained during the meeting that the moral doubt stems mainly from fears about the risk to the health of the child</w:t>
      </w:r>
      <w:r>
        <w:rPr/>
        <w:t>.</w:t>
      </w:r>
      <w:r>
        <w:rPr/>
        <w:t> The panel then informally accepted several general conclusions, although some details have not been settled.</w:t>
      </w:r>
    </w:p>
    <w:p>
      <w:pPr>
        <w:pStyle w:val="BodyText"/>
        <w:spacing w:line="309" w:lineRule="auto" w:before="0"/>
        <w:ind w:left="113" w:right="113" w:firstLine="420"/>
        <w:jc w:val="both"/>
      </w:pPr>
      <w:r>
        <w:rPr/>
        <w:t>NBAC plans to call for a continued ban on federal government funding for any attempt to clone body cell nuclei t</w:t>
      </w:r>
      <w:r>
        <w:rPr/>
        <w:t>o</w:t>
      </w:r>
      <w:r>
        <w:rPr/>
        <w:t> create a child. Because current federal law already forbids the use of federal funds to create embryos (the earliest stage o</w:t>
      </w:r>
      <w:r>
        <w:rPr/>
        <w:t>f</w:t>
      </w:r>
      <w:r>
        <w:rPr/>
        <w:t> human offspring before birth) for research or to knowingly endanger an embryo’s life, NBAC will remain silent on embry</w:t>
      </w:r>
      <w:r>
        <w:rPr/>
        <w:t>o</w:t>
      </w:r>
      <w:r>
        <w:rPr/>
        <w:t> </w:t>
      </w:r>
      <w:r>
        <w:rPr>
          <w:spacing w:val="-2"/>
        </w:rPr>
        <w:t>research.</w:t>
      </w:r>
    </w:p>
    <w:p>
      <w:pPr>
        <w:pStyle w:val="BodyText"/>
        <w:spacing w:line="309" w:lineRule="auto" w:before="0"/>
        <w:ind w:left="113" w:right="111" w:firstLine="420"/>
        <w:jc w:val="both"/>
      </w:pPr>
      <w:r>
        <w:rPr/>
        <w:t>NBAC members also indicated that they would appeal to privately funded researchers and clinics not to try to clon</w:t>
      </w:r>
      <w:r>
        <w:rPr/>
        <w:t>e</w:t>
      </w:r>
      <w:r>
        <w:rPr/>
        <w:t> humans by body cell nuclear transfer.</w:t>
      </w:r>
      <w:r>
        <w:rPr>
          <w:spacing w:val="-2"/>
        </w:rPr>
        <w:t> </w:t>
      </w:r>
      <w:r>
        <w:rPr/>
        <w:t>But they were divided on whether to go further by calling for a federal law that woul</w:t>
      </w:r>
      <w:r>
        <w:rPr/>
        <w:t>d</w:t>
      </w:r>
      <w:r>
        <w:rPr/>
        <w:t> impose a complete ban on human cloning. Shapiro and most members favored an appeal for such legislation, but in a phon</w:t>
      </w:r>
      <w:r>
        <w:rPr/>
        <w:t>e</w:t>
      </w:r>
      <w:r>
        <w:rPr/>
        <w:t> interview, he said this issue was still “up in the air”.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0" w:after="0"/>
        <w:ind w:left="844" w:right="0" w:hanging="311"/>
        <w:jc w:val="both"/>
        <w:rPr>
          <w:sz w:val="21"/>
        </w:rPr>
      </w:pPr>
      <w:r>
        <w:rPr>
          <w:sz w:val="21"/>
        </w:rPr>
        <w:t>We</w:t>
      </w:r>
      <w:r>
        <w:rPr>
          <w:spacing w:val="-10"/>
          <w:sz w:val="21"/>
        </w:rPr>
        <w:t> </w:t>
      </w:r>
      <w:r>
        <w:rPr>
          <w:sz w:val="21"/>
        </w:rPr>
        <w:t>can</w:t>
      </w:r>
      <w:r>
        <w:rPr>
          <w:spacing w:val="-7"/>
          <w:sz w:val="21"/>
        </w:rPr>
        <w:t> </w:t>
      </w:r>
      <w:r>
        <w:rPr>
          <w:sz w:val="21"/>
        </w:rPr>
        <w:t>learn</w:t>
      </w:r>
      <w:r>
        <w:rPr>
          <w:spacing w:val="-5"/>
          <w:sz w:val="21"/>
        </w:rPr>
        <w:t> </w:t>
      </w:r>
      <w:r>
        <w:rPr>
          <w:sz w:val="21"/>
        </w:rPr>
        <w:t>from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first</w:t>
      </w:r>
      <w:r>
        <w:rPr>
          <w:spacing w:val="-7"/>
          <w:sz w:val="21"/>
        </w:rPr>
        <w:t> </w:t>
      </w:r>
      <w:r>
        <w:rPr>
          <w:sz w:val="21"/>
        </w:rPr>
        <w:t>paragraph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that.</w:t>
      </w:r>
    </w:p>
    <w:p>
      <w:pPr>
        <w:pStyle w:val="BodyText"/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federal</w:t>
      </w:r>
      <w:r>
        <w:rPr>
          <w:spacing w:val="-4"/>
        </w:rPr>
        <w:t> </w:t>
      </w:r>
      <w:r>
        <w:rPr/>
        <w:t>funds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clone</w:t>
      </w:r>
      <w:r>
        <w:rPr>
          <w:spacing w:val="-5"/>
        </w:rPr>
        <w:t> </w:t>
      </w:r>
      <w:r>
        <w:rPr>
          <w:spacing w:val="-2"/>
        </w:rPr>
        <w:t>humans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White</w:t>
      </w:r>
      <w:r>
        <w:rPr>
          <w:spacing w:val="-1"/>
        </w:rPr>
        <w:t> </w:t>
      </w:r>
      <w:r>
        <w:rPr/>
        <w:t>House</w:t>
      </w:r>
      <w:r>
        <w:rPr>
          <w:spacing w:val="-2"/>
        </w:rPr>
        <w:t> </w:t>
      </w:r>
      <w:r>
        <w:rPr/>
        <w:t>responded</w:t>
      </w:r>
      <w:r>
        <w:rPr>
          <w:spacing w:val="-5"/>
        </w:rPr>
        <w:t> </w:t>
      </w:r>
      <w:r>
        <w:rPr/>
        <w:t>strongly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news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cloning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NBAC</w:t>
      </w:r>
      <w:r>
        <w:rPr>
          <w:spacing w:val="-2"/>
        </w:rPr>
        <w:t> </w:t>
      </w:r>
      <w:r>
        <w:rPr/>
        <w:t>was</w:t>
      </w:r>
      <w:r>
        <w:rPr>
          <w:spacing w:val="-4"/>
        </w:rPr>
        <w:t> </w:t>
      </w:r>
      <w:r>
        <w:rPr/>
        <w:t>authorized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control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misuse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cloning</w:t>
      </w:r>
      <w:r>
        <w:rPr>
          <w:spacing w:val="-3"/>
        </w:rPr>
        <w:t> </w:t>
      </w:r>
      <w:r>
        <w:rPr>
          <w:spacing w:val="-2"/>
        </w:rPr>
        <w:t>technique</w:t>
      </w:r>
    </w:p>
    <w:p>
      <w:pPr>
        <w:pStyle w:val="BodyText"/>
      </w:pPr>
      <w:r>
        <w:rPr>
          <w:rFonts w:ascii="SimSun" w:hAnsi="SimSun" w:eastAsia="SimSun"/>
        </w:rPr>
        <w:t>［</w:t>
      </w:r>
      <w:r>
        <w:rPr/>
        <w:t>D</w:t>
      </w:r>
      <w:r>
        <w:rPr>
          <w:rFonts w:ascii="SimSun" w:hAnsi="SimSun" w:eastAsia="SimSun"/>
        </w:rPr>
        <w:t>］</w:t>
      </w:r>
      <w:r>
        <w:rPr>
          <w:rFonts w:ascii="SimSun" w:hAnsi="SimSun" w:eastAsia="SimSun"/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White</w:t>
      </w:r>
      <w:r>
        <w:rPr>
          <w:spacing w:val="-2"/>
        </w:rPr>
        <w:t> </w:t>
      </w:r>
      <w:r>
        <w:rPr/>
        <w:t>House</w:t>
      </w:r>
      <w:r>
        <w:rPr>
          <w:spacing w:val="-6"/>
        </w:rPr>
        <w:t> </w:t>
      </w:r>
      <w:r>
        <w:rPr/>
        <w:t>has</w:t>
      </w:r>
      <w:r>
        <w:rPr>
          <w:spacing w:val="-4"/>
        </w:rPr>
        <w:t> </w:t>
      </w:r>
      <w:r>
        <w:rPr/>
        <w:t>got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panel</w:t>
      </w:r>
      <w:r>
        <w:rPr>
          <w:rFonts w:ascii="SimSun" w:hAnsi="SimSun" w:eastAsia="SimSun"/>
        </w:rPr>
        <w:t>’</w:t>
      </w:r>
      <w:r>
        <w:rPr/>
        <w:t>s</w:t>
      </w:r>
      <w:r>
        <w:rPr>
          <w:spacing w:val="-4"/>
        </w:rPr>
        <w:t> </w:t>
      </w:r>
      <w:r>
        <w:rPr/>
        <w:t>recommendations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>
          <w:spacing w:val="-2"/>
        </w:rPr>
        <w:t>cloning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panel</w:t>
      </w:r>
      <w:r>
        <w:rPr>
          <w:spacing w:val="-6"/>
          <w:sz w:val="21"/>
        </w:rPr>
        <w:t> </w:t>
      </w:r>
      <w:r>
        <w:rPr>
          <w:sz w:val="21"/>
        </w:rPr>
        <w:t>agreed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all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following</w:t>
      </w:r>
      <w:r>
        <w:rPr>
          <w:spacing w:val="-1"/>
          <w:sz w:val="21"/>
        </w:rPr>
        <w:t> </w:t>
      </w:r>
      <w:r>
        <w:rPr>
          <w:sz w:val="21"/>
        </w:rPr>
        <w:t>except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that.</w:t>
      </w:r>
    </w:p>
    <w:p>
      <w:pPr>
        <w:pStyle w:val="BodyText"/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ban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funds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human</w:t>
      </w:r>
      <w:r>
        <w:rPr>
          <w:spacing w:val="-2"/>
        </w:rPr>
        <w:t> </w:t>
      </w:r>
      <w:r>
        <w:rPr/>
        <w:t>cloning</w:t>
      </w:r>
      <w:r>
        <w:rPr>
          <w:spacing w:val="-1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made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law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cloning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human</w:t>
      </w:r>
      <w:r>
        <w:rPr>
          <w:spacing w:val="-2"/>
        </w:rPr>
        <w:t> </w:t>
      </w:r>
      <w:r>
        <w:rPr/>
        <w:t>DNA</w:t>
      </w:r>
      <w:r>
        <w:rPr>
          <w:spacing w:val="-12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put</w:t>
      </w:r>
      <w:r>
        <w:rPr>
          <w:spacing w:val="-4"/>
        </w:rPr>
        <w:t> </w:t>
      </w:r>
      <w:r>
        <w:rPr/>
        <w:t>under</w:t>
      </w:r>
      <w:r>
        <w:rPr>
          <w:spacing w:val="-3"/>
        </w:rPr>
        <w:t> </w:t>
      </w:r>
      <w:r>
        <w:rPr/>
        <w:t>more </w:t>
      </w:r>
      <w:r>
        <w:rPr>
          <w:spacing w:val="-2"/>
        </w:rPr>
        <w:t>control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criminal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2"/>
        </w:rPr>
        <w:t> </w:t>
      </w:r>
      <w:r>
        <w:rPr/>
        <w:t>private</w:t>
      </w:r>
      <w:r>
        <w:rPr>
          <w:spacing w:val="-6"/>
        </w:rPr>
        <w:t> </w:t>
      </w:r>
      <w:r>
        <w:rPr/>
        <w:t>funding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human</w:t>
      </w:r>
      <w:r>
        <w:rPr>
          <w:spacing w:val="-3"/>
        </w:rPr>
        <w:t> </w:t>
      </w:r>
      <w:r>
        <w:rPr>
          <w:spacing w:val="-2"/>
        </w:rPr>
        <w:t>cloning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it</w:t>
      </w:r>
      <w:r>
        <w:rPr>
          <w:spacing w:val="-5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against</w:t>
      </w:r>
      <w:r>
        <w:rPr>
          <w:spacing w:val="-4"/>
        </w:rPr>
        <w:t> </w:t>
      </w:r>
      <w:r>
        <w:rPr/>
        <w:t>ethical</w:t>
      </w:r>
      <w:r>
        <w:rPr>
          <w:spacing w:val="-5"/>
        </w:rPr>
        <w:t> </w:t>
      </w:r>
      <w:r>
        <w:rPr/>
        <w:t>values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clone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human</w:t>
      </w:r>
      <w:r>
        <w:rPr>
          <w:spacing w:val="-3"/>
        </w:rPr>
        <w:t> </w:t>
      </w:r>
      <w:r>
        <w:rPr>
          <w:spacing w:val="-2"/>
        </w:rPr>
        <w:t>being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57" w:after="0"/>
        <w:ind w:left="848" w:right="0" w:hanging="315"/>
        <w:jc w:val="left"/>
        <w:rPr>
          <w:sz w:val="21"/>
        </w:rPr>
      </w:pPr>
      <w:r>
        <w:rPr>
          <w:sz w:val="21"/>
        </w:rPr>
        <w:t>NBAC</w:t>
      </w:r>
      <w:r>
        <w:rPr>
          <w:spacing w:val="-6"/>
          <w:sz w:val="21"/>
        </w:rPr>
        <w:t> </w:t>
      </w:r>
      <w:r>
        <w:rPr>
          <w:sz w:val="21"/>
        </w:rPr>
        <w:t>will</w:t>
      </w:r>
      <w:r>
        <w:rPr>
          <w:spacing w:val="-4"/>
          <w:sz w:val="21"/>
        </w:rPr>
        <w:t> </w:t>
      </w:r>
      <w:r>
        <w:rPr>
          <w:sz w:val="21"/>
        </w:rPr>
        <w:t>leave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issue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8"/>
          <w:sz w:val="21"/>
        </w:rPr>
        <w:t> </w:t>
      </w:r>
      <w:r>
        <w:rPr>
          <w:sz w:val="21"/>
        </w:rPr>
        <w:t>embryo</w:t>
      </w:r>
      <w:r>
        <w:rPr>
          <w:spacing w:val="-3"/>
          <w:sz w:val="21"/>
        </w:rPr>
        <w:t> </w:t>
      </w:r>
      <w:r>
        <w:rPr>
          <w:sz w:val="21"/>
        </w:rPr>
        <w:t>research</w:t>
      </w:r>
      <w:r>
        <w:rPr>
          <w:spacing w:val="-5"/>
          <w:sz w:val="21"/>
        </w:rPr>
        <w:t> </w:t>
      </w:r>
      <w:r>
        <w:rPr>
          <w:sz w:val="21"/>
        </w:rPr>
        <w:t>undiscussed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because.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embryo</w:t>
      </w:r>
      <w:r>
        <w:rPr>
          <w:spacing w:val="-1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just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current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cloning</w:t>
      </w:r>
    </w:p>
    <w:p>
      <w:pPr>
        <w:pStyle w:val="BodyText"/>
        <w:spacing w:after="0"/>
        <w:sectPr>
          <w:pgSz w:w="11910" w:h="16840"/>
          <w:pgMar w:header="0" w:footer="181" w:top="520" w:bottom="380" w:left="566" w:right="566"/>
        </w:sectPr>
      </w:pPr>
    </w:p>
    <w:p>
      <w:pPr>
        <w:pStyle w:val="BodyText"/>
        <w:spacing w:before="49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the</w:t>
      </w:r>
      <w:r>
        <w:rPr>
          <w:spacing w:val="-2"/>
        </w:rPr>
        <w:t> </w:t>
      </w:r>
      <w:r>
        <w:rPr/>
        <w:t>health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child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3"/>
        </w:rPr>
        <w:t> </w:t>
      </w:r>
      <w:r>
        <w:rPr/>
        <w:t>concern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embryo</w:t>
      </w:r>
      <w:r>
        <w:rPr>
          <w:spacing w:val="-1"/>
        </w:rPr>
        <w:t> </w:t>
      </w:r>
      <w:r>
        <w:rPr>
          <w:spacing w:val="-2"/>
        </w:rPr>
        <w:t>research</w:t>
      </w:r>
    </w:p>
    <w:p>
      <w:pPr>
        <w:pStyle w:val="BodyText"/>
      </w:pPr>
      <w:r>
        <w:rPr>
          <w:rFonts w:ascii="SimSun" w:hAnsi="SimSun" w:eastAsia="SimSun"/>
        </w:rPr>
        <w:t>［</w:t>
      </w:r>
      <w:r>
        <w:rPr/>
        <w:t>C</w:t>
      </w:r>
      <w:r>
        <w:rPr>
          <w:rFonts w:ascii="SimSun" w:hAnsi="SimSun" w:eastAsia="SimSun"/>
        </w:rPr>
        <w:t>］</w:t>
      </w:r>
      <w:r>
        <w:rPr>
          <w:rFonts w:ascii="SimSun" w:hAnsi="SimSun" w:eastAsia="SimSun"/>
          <w:spacing w:val="-9"/>
        </w:rPr>
        <w:t> </w:t>
      </w:r>
      <w:r>
        <w:rPr/>
        <w:t>an</w:t>
      </w:r>
      <w:r>
        <w:rPr>
          <w:spacing w:val="-4"/>
        </w:rPr>
        <w:t> </w:t>
      </w:r>
      <w:r>
        <w:rPr/>
        <w:t>embryo</w:t>
      </w:r>
      <w:r>
        <w:rPr>
          <w:rFonts w:ascii="SimSun" w:hAnsi="SimSun" w:eastAsia="SimSun"/>
        </w:rPr>
        <w:t>’</w:t>
      </w:r>
      <w:r>
        <w:rPr/>
        <w:t>s</w:t>
      </w:r>
      <w:r>
        <w:rPr>
          <w:spacing w:val="-6"/>
        </w:rPr>
        <w:t> </w:t>
      </w:r>
      <w:r>
        <w:rPr/>
        <w:t>life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not</w:t>
      </w:r>
      <w:r>
        <w:rPr>
          <w:spacing w:val="-8"/>
        </w:rPr>
        <w:t> </w:t>
      </w:r>
      <w:r>
        <w:rPr/>
        <w:t>be</w:t>
      </w:r>
      <w:r>
        <w:rPr>
          <w:spacing w:val="-3"/>
        </w:rPr>
        <w:t> </w:t>
      </w:r>
      <w:r>
        <w:rPr/>
        <w:t>endangered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embryo</w:t>
      </w:r>
      <w:r>
        <w:rPr>
          <w:spacing w:val="-2"/>
        </w:rPr>
        <w:t> research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issue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explicitly</w:t>
      </w:r>
      <w:r>
        <w:rPr>
          <w:spacing w:val="-3"/>
        </w:rPr>
        <w:t> </w:t>
      </w:r>
      <w:r>
        <w:rPr/>
        <w:t>stated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settled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5"/>
        </w:rPr>
        <w:t>law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57" w:after="0"/>
        <w:ind w:left="848" w:right="0" w:hanging="315"/>
        <w:jc w:val="left"/>
        <w:rPr>
          <w:sz w:val="21"/>
        </w:rPr>
      </w:pP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can</w:t>
      </w:r>
      <w:r>
        <w:rPr>
          <w:spacing w:val="-5"/>
          <w:sz w:val="21"/>
        </w:rPr>
        <w:t> </w:t>
      </w:r>
      <w:r>
        <w:rPr>
          <w:sz w:val="21"/>
        </w:rPr>
        <w:t>be</w:t>
      </w:r>
      <w:r>
        <w:rPr>
          <w:spacing w:val="-6"/>
          <w:sz w:val="21"/>
        </w:rPr>
        <w:t> </w:t>
      </w:r>
      <w:r>
        <w:rPr>
          <w:sz w:val="21"/>
        </w:rPr>
        <w:t>inferred</w:t>
      </w:r>
      <w:r>
        <w:rPr>
          <w:spacing w:val="-3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last</w:t>
      </w:r>
      <w:r>
        <w:rPr>
          <w:spacing w:val="-5"/>
          <w:sz w:val="21"/>
        </w:rPr>
        <w:t> </w:t>
      </w:r>
      <w:r>
        <w:rPr>
          <w:sz w:val="21"/>
        </w:rPr>
        <w:t>paragraph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that.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some</w:t>
      </w:r>
      <w:r>
        <w:rPr>
          <w:spacing w:val="-2"/>
        </w:rPr>
        <w:t> </w:t>
      </w:r>
      <w:r>
        <w:rPr/>
        <w:t>NBAC</w:t>
      </w:r>
      <w:r>
        <w:rPr>
          <w:spacing w:val="-3"/>
        </w:rPr>
        <w:t> </w:t>
      </w:r>
      <w:r>
        <w:rPr/>
        <w:t>members</w:t>
      </w:r>
      <w:r>
        <w:rPr>
          <w:spacing w:val="-5"/>
        </w:rPr>
        <w:t> </w:t>
      </w:r>
      <w:r>
        <w:rPr/>
        <w:t>hesitate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ban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cloning</w:t>
      </w:r>
      <w:r>
        <w:rPr>
          <w:spacing w:val="-5"/>
        </w:rPr>
        <w:t> </w:t>
      </w:r>
      <w:r>
        <w:rPr>
          <w:spacing w:val="-2"/>
        </w:rPr>
        <w:t>completely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law</w:t>
      </w:r>
      <w:r>
        <w:rPr>
          <w:spacing w:val="-3"/>
        </w:rPr>
        <w:t> </w:t>
      </w:r>
      <w:r>
        <w:rPr/>
        <w:t>banning</w:t>
      </w:r>
      <w:r>
        <w:rPr>
          <w:spacing w:val="-4"/>
        </w:rPr>
        <w:t> </w:t>
      </w:r>
      <w:r>
        <w:rPr/>
        <w:t>human</w:t>
      </w:r>
      <w:r>
        <w:rPr>
          <w:spacing w:val="-2"/>
        </w:rPr>
        <w:t> </w:t>
      </w:r>
      <w:r>
        <w:rPr/>
        <w:t>cloning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passed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no</w:t>
      </w:r>
      <w:r>
        <w:rPr>
          <w:spacing w:val="-4"/>
        </w:rPr>
        <w:t> time</w:t>
      </w:r>
    </w:p>
    <w:p>
      <w:pPr>
        <w:pStyle w:val="BodyText"/>
      </w:pPr>
      <w:r>
        <w:rPr>
          <w:rFonts w:ascii="SimSun" w:hAnsi="SimSun" w:eastAsia="SimSun"/>
        </w:rPr>
        <w:t>［</w:t>
      </w:r>
      <w:r>
        <w:rPr/>
        <w:t>C</w:t>
      </w:r>
      <w:r>
        <w:rPr>
          <w:rFonts w:ascii="SimSun" w:hAnsi="SimSun" w:eastAsia="SimSun"/>
        </w:rPr>
        <w:t>］</w:t>
      </w:r>
      <w:r>
        <w:rPr>
          <w:rFonts w:ascii="SimSun" w:hAnsi="SimSun" w:eastAsia="SimSun"/>
          <w:spacing w:val="-11"/>
        </w:rPr>
        <w:t> </w:t>
      </w:r>
      <w:r>
        <w:rPr/>
        <w:t>privately</w:t>
      </w:r>
      <w:r>
        <w:rPr>
          <w:spacing w:val="-4"/>
        </w:rPr>
        <w:t> </w:t>
      </w:r>
      <w:r>
        <w:rPr/>
        <w:t>funded</w:t>
      </w:r>
      <w:r>
        <w:rPr>
          <w:spacing w:val="-6"/>
        </w:rPr>
        <w:t> </w:t>
      </w:r>
      <w:r>
        <w:rPr/>
        <w:t>researchers</w:t>
      </w:r>
      <w:r>
        <w:rPr>
          <w:spacing w:val="-7"/>
        </w:rPr>
        <w:t> </w:t>
      </w:r>
      <w:r>
        <w:rPr/>
        <w:t>will</w:t>
      </w:r>
      <w:r>
        <w:rPr>
          <w:spacing w:val="-4"/>
        </w:rPr>
        <w:t> </w:t>
      </w:r>
      <w:r>
        <w:rPr/>
        <w:t>respond</w:t>
      </w:r>
      <w:r>
        <w:rPr>
          <w:spacing w:val="-6"/>
        </w:rPr>
        <w:t> </w:t>
      </w:r>
      <w:r>
        <w:rPr/>
        <w:t>positively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NBAC</w:t>
      </w:r>
      <w:r>
        <w:rPr>
          <w:rFonts w:ascii="SimSun" w:hAnsi="SimSun" w:eastAsia="SimSun"/>
        </w:rPr>
        <w:t>’</w:t>
      </w:r>
      <w:r>
        <w:rPr/>
        <w:t>s</w:t>
      </w:r>
      <w:r>
        <w:rPr>
          <w:spacing w:val="-5"/>
        </w:rPr>
        <w:t> </w:t>
      </w:r>
      <w:r>
        <w:rPr>
          <w:spacing w:val="-2"/>
        </w:rPr>
        <w:t>appeal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issue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human</w:t>
      </w:r>
      <w:r>
        <w:rPr>
          <w:spacing w:val="-2"/>
        </w:rPr>
        <w:t> </w:t>
      </w:r>
      <w:r>
        <w:rPr/>
        <w:t>cloning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soon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settled</w:t>
      </w:r>
    </w:p>
    <w:p>
      <w:pPr>
        <w:spacing w:before="57"/>
        <w:ind w:left="4733" w:right="0" w:firstLine="0"/>
        <w:jc w:val="left"/>
        <w:rPr>
          <w:b/>
          <w:sz w:val="21"/>
        </w:rPr>
      </w:pPr>
      <w:r>
        <w:rPr>
          <w:b/>
          <w:sz w:val="21"/>
        </w:rPr>
        <w:t>Passage</w:t>
      </w:r>
      <w:r>
        <w:rPr>
          <w:b/>
          <w:spacing w:val="-4"/>
          <w:sz w:val="21"/>
        </w:rPr>
        <w:t> </w:t>
      </w:r>
      <w:r>
        <w:rPr>
          <w:b/>
          <w:spacing w:val="-10"/>
          <w:sz w:val="21"/>
        </w:rPr>
        <w:t>5</w:t>
      </w:r>
    </w:p>
    <w:p>
      <w:pPr>
        <w:pStyle w:val="BodyText"/>
        <w:spacing w:line="309" w:lineRule="auto" w:before="70"/>
        <w:ind w:left="113" w:right="111" w:firstLine="420"/>
        <w:jc w:val="both"/>
      </w:pPr>
      <w:r>
        <w:rPr/>
        <w:t>Science, in practice, depends far less on the experiments it prepares than on the preparedness of the minds of the m</w:t>
      </w:r>
      <w:r>
        <w:rPr/>
        <w:t>en</w:t>
      </w:r>
      <w:r>
        <w:rPr/>
        <w:t> who watch the experiments. Sir Isaac Newton supposedly discovered gravity through the fall of an apple.</w:t>
      </w:r>
      <w:r>
        <w:rPr>
          <w:spacing w:val="-2"/>
        </w:rPr>
        <w:t> </w:t>
      </w:r>
      <w:r>
        <w:rPr/>
        <w:t>Apples had b</w:t>
      </w:r>
      <w:r>
        <w:rPr/>
        <w:t>een</w:t>
      </w:r>
      <w:r>
        <w:rPr/>
        <w:t> falling in many places for centuries and thousands of people had seen them fall. But Newton for years had been curiou</w:t>
      </w:r>
      <w:r>
        <w:rPr/>
        <w:t>s</w:t>
      </w:r>
      <w:r>
        <w:rPr>
          <w:spacing w:val="40"/>
        </w:rPr>
        <w:t> </w:t>
      </w:r>
      <w:r>
        <w:rPr/>
        <w:t>about the cause of the orbital motion of the moon and planets.</w:t>
      </w:r>
      <w:r>
        <w:rPr>
          <w:spacing w:val="-1"/>
        </w:rPr>
        <w:t> </w:t>
      </w:r>
      <w:r>
        <w:rPr/>
        <w:t>What kept them in place?</w:t>
      </w:r>
      <w:r>
        <w:rPr>
          <w:spacing w:val="-3"/>
        </w:rPr>
        <w:t> </w:t>
      </w:r>
      <w:r>
        <w:rPr/>
        <w:t>Why didn’t they fall out of the sky</w:t>
      </w:r>
      <w:r>
        <w:rPr/>
        <w:t>?</w:t>
      </w:r>
      <w:r>
        <w:rPr/>
        <w:t> The fact that the apple fell down toward the earth and not up into the tree answered the question he had been asking himsel</w:t>
      </w:r>
      <w:r>
        <w:rPr/>
        <w:t>f</w:t>
      </w:r>
      <w:r>
        <w:rPr/>
        <w:t> about those larger fruits of the heavens, the moon and the planets.</w:t>
      </w:r>
    </w:p>
    <w:p>
      <w:pPr>
        <w:pStyle w:val="BodyText"/>
        <w:spacing w:line="309" w:lineRule="auto" w:before="3"/>
        <w:ind w:left="113" w:right="113" w:firstLine="420"/>
        <w:jc w:val="both"/>
      </w:pPr>
      <w:r>
        <w:rPr/>
        <w:t>How many men would have considered the possibility of an apple falling up into the tree? Newton did because he </w:t>
      </w:r>
      <w:r>
        <w:rPr/>
        <w:t>was</w:t>
      </w:r>
      <w:r>
        <w:rPr/>
        <w:t> not trying to predict anything. He was just wondering. His mind was ready for the unpredictable. Unpredictability is part o</w:t>
      </w:r>
      <w:r>
        <w:rPr/>
        <w:t>f</w:t>
      </w:r>
      <w:r>
        <w:rPr/>
        <w:t> the essential nature of</w:t>
      </w:r>
      <w:r>
        <w:rPr>
          <w:spacing w:val="-1"/>
        </w:rPr>
        <w:t> </w:t>
      </w:r>
      <w:r>
        <w:rPr/>
        <w:t>research. If you don’t have unpredictable things, you don’t have research. Scientists tend to forget thi</w:t>
      </w:r>
      <w:r>
        <w:rPr/>
        <w:t>s</w:t>
      </w:r>
      <w:r>
        <w:rPr/>
        <w:t> when writing their cut and dried reports for the technical journals, but history is filled with examples of it.</w:t>
      </w:r>
    </w:p>
    <w:p>
      <w:pPr>
        <w:pStyle w:val="BodyText"/>
        <w:spacing w:line="309" w:lineRule="auto" w:before="2"/>
        <w:ind w:left="113" w:right="111" w:firstLine="420"/>
        <w:jc w:val="both"/>
      </w:pPr>
      <w:r>
        <w:rPr/>
        <w:t>In talking to some scientists, particularly younger ones, you might gather the impression that they find the “scientifi</w:t>
      </w:r>
      <w:r>
        <w:rPr/>
        <w:t>c</w:t>
      </w:r>
      <w:r>
        <w:rPr/>
        <w:t> method” a substitute for imaginative thought. I’ve attended research conferences where a scientist has been asked what h</w:t>
      </w:r>
      <w:r>
        <w:rPr/>
        <w:t>e</w:t>
      </w:r>
      <w:r>
        <w:rPr/>
        <w:t> thinks about the advisability of continuing a certain experiment. The scientist has frowned, looked at the graphs, and said</w:t>
      </w:r>
      <w:r>
        <w:rPr/>
        <w:t>,</w:t>
      </w:r>
      <w:r>
        <w:rPr/>
        <w:t> “the data are still inconclusive.” “We know that,” the men from the budget office have said, “but what do you think? Is i</w:t>
      </w:r>
      <w:r>
        <w:rPr/>
        <w:t>t</w:t>
      </w:r>
      <w:r>
        <w:rPr/>
        <w:t> worthwhile going on? What do you think we might expect?” The scientist has been shocked at having even been asked t</w:t>
      </w:r>
      <w:r>
        <w:rPr/>
        <w:t>o</w:t>
      </w:r>
      <w:r>
        <w:rPr/>
        <w:t> </w:t>
      </w:r>
      <w:r>
        <w:rPr>
          <w:spacing w:val="-2"/>
        </w:rPr>
        <w:t>speculate.</w:t>
      </w:r>
    </w:p>
    <w:p>
      <w:pPr>
        <w:pStyle w:val="BodyText"/>
        <w:spacing w:line="309" w:lineRule="auto" w:before="3"/>
        <w:ind w:left="113" w:right="110" w:firstLine="420"/>
        <w:jc w:val="both"/>
      </w:pPr>
      <w:r>
        <w:rPr/>
        <w:t>What this amounts to, of course, is that the scientist has become the victim of his own writings. He has put fo</w:t>
      </w:r>
      <w:r>
        <w:rPr/>
        <w:t>rward</w:t>
      </w:r>
      <w:r>
        <w:rPr/>
        <w:t> unquestioned claims so consistently that he not only believes them himself, but has convinced industrial and busin</w:t>
      </w:r>
      <w:r>
        <w:rPr/>
        <w:t>ess</w:t>
      </w:r>
      <w:r>
        <w:rPr/>
        <w:t> management that they are true. If experiments are planned</w:t>
      </w:r>
      <w:r>
        <w:rPr>
          <w:spacing w:val="-1"/>
        </w:rPr>
        <w:t> </w:t>
      </w:r>
      <w:r>
        <w:rPr/>
        <w:t>and carried out according</w:t>
      </w:r>
      <w:r>
        <w:rPr>
          <w:spacing w:val="-1"/>
        </w:rPr>
        <w:t> </w:t>
      </w:r>
      <w:r>
        <w:rPr/>
        <w:t>to plan as faithfully as the reports in th</w:t>
      </w:r>
      <w:r>
        <w:rPr/>
        <w:t>e</w:t>
      </w:r>
      <w:r>
        <w:rPr/>
        <w:t> science journals indicate, then it is perfectly logical for management to expect research to produce results measurable i</w:t>
      </w:r>
      <w:r>
        <w:rPr/>
        <w:t>n</w:t>
      </w:r>
      <w:r>
        <w:rPr/>
        <w:t> dollars and cents. It is entirely reasonable for auditors to believe that scientists who know exactly where they are going an</w:t>
      </w:r>
      <w:r>
        <w:rPr/>
        <w:t>d</w:t>
      </w:r>
      <w:r>
        <w:rPr/>
        <w:t> how they will get there should not be distracted by the necessity of keeping one eye on the cash register while the other ey</w:t>
      </w:r>
      <w:r>
        <w:rPr/>
        <w:t>e</w:t>
      </w:r>
      <w:r>
        <w:rPr>
          <w:spacing w:val="80"/>
        </w:rPr>
        <w:t> </w:t>
      </w:r>
      <w:r>
        <w:rPr/>
        <w:t>is on the microscope. Nor, if regularity and conformity to a standard pattern are as desirable to the scientist as the writing o</w:t>
      </w:r>
      <w:r>
        <w:rPr/>
        <w:t>f</w:t>
      </w:r>
      <w:r>
        <w:rPr/>
        <w:t> his papers would appear to reflect, is management to</w:t>
      </w:r>
      <w:r>
        <w:rPr>
          <w:spacing w:val="-1"/>
        </w:rPr>
        <w:t> </w:t>
      </w:r>
      <w:r>
        <w:rPr/>
        <w:t>be blamed for discriminating against the “odd</w:t>
      </w:r>
      <w:r>
        <w:rPr>
          <w:spacing w:val="-1"/>
        </w:rPr>
        <w:t> </w:t>
      </w:r>
      <w:r>
        <w:rPr/>
        <w:t>balls” among research</w:t>
      </w:r>
      <w:r>
        <w:rPr/>
        <w:t>ers</w:t>
      </w:r>
      <w:r>
        <w:rPr/>
        <w:t> in favor of more conventional thinkers who “work well with the team”.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4" w:after="0"/>
        <w:ind w:left="844" w:right="0" w:hanging="311"/>
        <w:jc w:val="both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author</w:t>
      </w:r>
      <w:r>
        <w:rPr>
          <w:spacing w:val="-7"/>
          <w:sz w:val="21"/>
        </w:rPr>
        <w:t> </w:t>
      </w:r>
      <w:r>
        <w:rPr>
          <w:sz w:val="21"/>
        </w:rPr>
        <w:t>wants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prove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example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Isaac</w:t>
      </w:r>
      <w:r>
        <w:rPr>
          <w:spacing w:val="-3"/>
          <w:sz w:val="21"/>
        </w:rPr>
        <w:t> </w:t>
      </w:r>
      <w:r>
        <w:rPr>
          <w:sz w:val="21"/>
        </w:rPr>
        <w:t>Newton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that.</w:t>
      </w:r>
    </w:p>
    <w:p>
      <w:pPr>
        <w:pStyle w:val="BodyText"/>
        <w:spacing w:before="57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inquiring</w:t>
      </w:r>
      <w:r>
        <w:rPr>
          <w:spacing w:val="-4"/>
        </w:rPr>
        <w:t> </w:t>
      </w:r>
      <w:r>
        <w:rPr/>
        <w:t>minds</w:t>
      </w:r>
      <w:r>
        <w:rPr>
          <w:spacing w:val="-4"/>
        </w:rPr>
        <w:t> </w:t>
      </w:r>
      <w:r>
        <w:rPr/>
        <w:t>are</w:t>
      </w:r>
      <w:r>
        <w:rPr>
          <w:spacing w:val="-7"/>
        </w:rPr>
        <w:t> </w:t>
      </w:r>
      <w:r>
        <w:rPr/>
        <w:t>more</w:t>
      </w:r>
      <w:r>
        <w:rPr>
          <w:spacing w:val="-3"/>
        </w:rPr>
        <w:t> </w:t>
      </w:r>
      <w:r>
        <w:rPr/>
        <w:t>important</w:t>
      </w:r>
      <w:r>
        <w:rPr>
          <w:spacing w:val="-6"/>
        </w:rPr>
        <w:t> </w:t>
      </w:r>
      <w:r>
        <w:rPr/>
        <w:t>than</w:t>
      </w:r>
      <w:r>
        <w:rPr>
          <w:spacing w:val="-5"/>
        </w:rPr>
        <w:t> </w:t>
      </w:r>
      <w:r>
        <w:rPr/>
        <w:t>scientific</w:t>
      </w:r>
      <w:r>
        <w:rPr>
          <w:spacing w:val="-2"/>
        </w:rPr>
        <w:t> experiments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advances</w:t>
      </w:r>
      <w:r>
        <w:rPr>
          <w:spacing w:val="-7"/>
        </w:rPr>
        <w:t> </w:t>
      </w:r>
      <w:r>
        <w:rPr/>
        <w:t>when</w:t>
      </w:r>
      <w:r>
        <w:rPr>
          <w:spacing w:val="-5"/>
        </w:rPr>
        <w:t> </w:t>
      </w:r>
      <w:r>
        <w:rPr/>
        <w:t>fruitful</w:t>
      </w:r>
      <w:r>
        <w:rPr>
          <w:spacing w:val="-3"/>
        </w:rPr>
        <w:t> </w:t>
      </w:r>
      <w:r>
        <w:rPr/>
        <w:t>researches</w:t>
      </w:r>
      <w:r>
        <w:rPr>
          <w:spacing w:val="-5"/>
        </w:rPr>
        <w:t> </w:t>
      </w:r>
      <w:r>
        <w:rPr/>
        <w:t>are</w:t>
      </w:r>
      <w:r>
        <w:rPr>
          <w:spacing w:val="-7"/>
        </w:rPr>
        <w:t> </w:t>
      </w:r>
      <w:r>
        <w:rPr>
          <w:spacing w:val="-2"/>
        </w:rPr>
        <w:t>conducted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11"/>
        </w:rPr>
        <w:t> </w:t>
      </w:r>
      <w:r>
        <w:rPr/>
        <w:t>scientists</w:t>
      </w:r>
      <w:r>
        <w:rPr>
          <w:spacing w:val="-2"/>
        </w:rPr>
        <w:t> </w:t>
      </w:r>
      <w:r>
        <w:rPr/>
        <w:t>seldom</w:t>
      </w:r>
      <w:r>
        <w:rPr>
          <w:spacing w:val="-7"/>
        </w:rPr>
        <w:t> </w:t>
      </w:r>
      <w:r>
        <w:rPr/>
        <w:t>forget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essential</w:t>
      </w:r>
      <w:r>
        <w:rPr>
          <w:spacing w:val="-3"/>
        </w:rPr>
        <w:t> </w:t>
      </w:r>
      <w:r>
        <w:rPr/>
        <w:t>nature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research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13"/>
        </w:rPr>
        <w:t> </w:t>
      </w:r>
      <w:r>
        <w:rPr/>
        <w:t>unpredictability</w:t>
      </w:r>
      <w:r>
        <w:rPr>
          <w:spacing w:val="-5"/>
        </w:rPr>
        <w:t> </w:t>
      </w:r>
      <w:r>
        <w:rPr/>
        <w:t>weighs</w:t>
      </w:r>
      <w:r>
        <w:rPr>
          <w:spacing w:val="-4"/>
        </w:rPr>
        <w:t> </w:t>
      </w:r>
      <w:r>
        <w:rPr/>
        <w:t>less</w:t>
      </w:r>
      <w:r>
        <w:rPr>
          <w:spacing w:val="-6"/>
        </w:rPr>
        <w:t> </w:t>
      </w:r>
      <w:r>
        <w:rPr/>
        <w:t>than</w:t>
      </w:r>
      <w:r>
        <w:rPr>
          <w:spacing w:val="-7"/>
        </w:rPr>
        <w:t> </w:t>
      </w:r>
      <w:r>
        <w:rPr/>
        <w:t>prediction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scientific</w:t>
      </w:r>
      <w:r>
        <w:rPr>
          <w:spacing w:val="-5"/>
        </w:rPr>
        <w:t> </w:t>
      </w:r>
      <w:r>
        <w:rPr>
          <w:spacing w:val="-2"/>
        </w:rPr>
        <w:t>research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author</w:t>
      </w:r>
      <w:r>
        <w:rPr>
          <w:spacing w:val="-7"/>
          <w:sz w:val="21"/>
        </w:rPr>
        <w:t> </w:t>
      </w:r>
      <w:r>
        <w:rPr>
          <w:sz w:val="21"/>
        </w:rPr>
        <w:t>asserts</w:t>
      </w:r>
      <w:r>
        <w:rPr>
          <w:spacing w:val="-4"/>
          <w:sz w:val="21"/>
        </w:rPr>
        <w:t> </w:t>
      </w:r>
      <w:r>
        <w:rPr>
          <w:sz w:val="21"/>
        </w:rPr>
        <w:t>that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scientists.</w:t>
      </w:r>
    </w:p>
    <w:p>
      <w:pPr>
        <w:pStyle w:val="BodyText"/>
        <w:spacing w:before="56"/>
      </w:pPr>
      <w:r>
        <w:rPr>
          <w:rFonts w:ascii="SimSun" w:hAnsi="SimSun" w:eastAsia="SimSun"/>
        </w:rPr>
        <w:t>［</w:t>
      </w:r>
      <w:r>
        <w:rPr/>
        <w:t>A</w:t>
      </w:r>
      <w:r>
        <w:rPr>
          <w:rFonts w:ascii="SimSun" w:hAnsi="SimSun" w:eastAsia="SimSun"/>
        </w:rPr>
        <w:t>］</w:t>
      </w:r>
      <w:r>
        <w:rPr>
          <w:rFonts w:ascii="SimSun" w:hAnsi="SimSun" w:eastAsia="SimSun"/>
          <w:spacing w:val="-11"/>
        </w:rPr>
        <w:t> </w:t>
      </w:r>
      <w:r>
        <w:rPr/>
        <w:t>shouldn</w:t>
      </w:r>
      <w:r>
        <w:rPr>
          <w:rFonts w:ascii="SimSun" w:hAnsi="SimSun" w:eastAsia="SimSun"/>
        </w:rPr>
        <w:t>’</w:t>
      </w:r>
      <w:r>
        <w:rPr/>
        <w:t>t</w:t>
      </w:r>
      <w:r>
        <w:rPr>
          <w:spacing w:val="-6"/>
        </w:rPr>
        <w:t> </w:t>
      </w:r>
      <w:r>
        <w:rPr/>
        <w:t>replace</w:t>
      </w:r>
      <w:r>
        <w:rPr>
          <w:spacing w:val="41"/>
        </w:rPr>
        <w:t> </w:t>
      </w:r>
      <w:r>
        <w:rPr>
          <w:rFonts w:ascii="SimSun" w:hAnsi="SimSun" w:eastAsia="SimSun"/>
        </w:rPr>
        <w:t>“</w:t>
      </w:r>
      <w:r>
        <w:rPr/>
        <w:t>scientific</w:t>
      </w:r>
      <w:r>
        <w:rPr>
          <w:spacing w:val="-4"/>
        </w:rPr>
        <w:t> </w:t>
      </w:r>
      <w:r>
        <w:rPr/>
        <w:t>method</w:t>
      </w:r>
      <w:r>
        <w:rPr>
          <w:rFonts w:ascii="SimSun" w:hAnsi="SimSun" w:eastAsia="SimSun"/>
        </w:rPr>
        <w:t>”</w:t>
      </w:r>
      <w:r>
        <w:rPr>
          <w:rFonts w:ascii="SimSun" w:hAnsi="SimSun" w:eastAsia="SimSun"/>
          <w:spacing w:val="-10"/>
        </w:rPr>
        <w:t> </w:t>
      </w:r>
      <w:r>
        <w:rPr/>
        <w:t>with</w:t>
      </w:r>
      <w:r>
        <w:rPr>
          <w:spacing w:val="-4"/>
        </w:rPr>
        <w:t> </w:t>
      </w:r>
      <w:r>
        <w:rPr/>
        <w:t>imaginative</w:t>
      </w:r>
      <w:r>
        <w:rPr>
          <w:spacing w:val="-4"/>
        </w:rPr>
        <w:t> </w:t>
      </w:r>
      <w:r>
        <w:rPr>
          <w:spacing w:val="-2"/>
        </w:rPr>
        <w:t>thought</w:t>
      </w:r>
    </w:p>
    <w:p>
      <w:pPr>
        <w:pStyle w:val="BodyText"/>
      </w:pPr>
      <w:r>
        <w:rPr>
          <w:rFonts w:ascii="SimSun" w:hAnsi="SimSun" w:eastAsia="SimSun"/>
        </w:rPr>
        <w:t>［</w:t>
      </w:r>
      <w:r>
        <w:rPr/>
        <w:t>B</w:t>
      </w:r>
      <w:r>
        <w:rPr>
          <w:rFonts w:ascii="SimSun" w:hAnsi="SimSun" w:eastAsia="SimSun"/>
        </w:rPr>
        <w:t>］</w:t>
      </w:r>
      <w:r>
        <w:rPr>
          <w:rFonts w:ascii="SimSun" w:hAnsi="SimSun" w:eastAsia="SimSun"/>
          <w:spacing w:val="-11"/>
        </w:rPr>
        <w:t> </w:t>
      </w:r>
      <w:r>
        <w:rPr/>
        <w:t>shouldn</w:t>
      </w:r>
      <w:r>
        <w:rPr>
          <w:rFonts w:ascii="SimSun" w:hAnsi="SimSun" w:eastAsia="SimSun"/>
        </w:rPr>
        <w:t>’</w:t>
      </w:r>
      <w:r>
        <w:rPr/>
        <w:t>t</w:t>
      </w:r>
      <w:r>
        <w:rPr>
          <w:spacing w:val="-7"/>
        </w:rPr>
        <w:t> </w:t>
      </w:r>
      <w:r>
        <w:rPr/>
        <w:t>neglect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speculate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unpredictable</w:t>
      </w:r>
      <w:r>
        <w:rPr>
          <w:spacing w:val="-4"/>
        </w:rPr>
        <w:t> </w:t>
      </w:r>
      <w:r>
        <w:rPr>
          <w:spacing w:val="-2"/>
        </w:rPr>
        <w:t>things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9"/>
        </w:rPr>
        <w:t> </w:t>
      </w:r>
      <w:r>
        <w:rPr/>
        <w:t>should</w:t>
      </w:r>
      <w:r>
        <w:rPr>
          <w:spacing w:val="-5"/>
        </w:rPr>
        <w:t> </w:t>
      </w:r>
      <w:r>
        <w:rPr/>
        <w:t>write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concise</w:t>
      </w:r>
      <w:r>
        <w:rPr>
          <w:spacing w:val="-4"/>
        </w:rPr>
        <w:t> </w:t>
      </w:r>
      <w:r>
        <w:rPr/>
        <w:t>reports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technical</w:t>
      </w:r>
      <w:r>
        <w:rPr>
          <w:spacing w:val="-5"/>
        </w:rPr>
        <w:t> </w:t>
      </w:r>
      <w:r>
        <w:rPr>
          <w:spacing w:val="-2"/>
        </w:rPr>
        <w:t>journals</w:t>
      </w:r>
    </w:p>
    <w:p>
      <w:pPr>
        <w:pStyle w:val="BodyText"/>
      </w:pP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2"/>
        </w:rPr>
        <w:t> </w:t>
      </w:r>
      <w:r>
        <w:rPr/>
        <w:t>confident</w:t>
      </w:r>
      <w:r>
        <w:rPr>
          <w:spacing w:val="-5"/>
        </w:rPr>
        <w:t> </w:t>
      </w:r>
      <w:r>
        <w:rPr/>
        <w:t>about</w:t>
      </w:r>
      <w:r>
        <w:rPr>
          <w:spacing w:val="-7"/>
        </w:rPr>
        <w:t> </w:t>
      </w:r>
      <w:r>
        <w:rPr/>
        <w:t>their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>
          <w:spacing w:val="-2"/>
        </w:rPr>
        <w:t>findings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40" w:lineRule="auto" w:before="57" w:after="0"/>
        <w:ind w:left="848" w:right="0" w:hanging="315"/>
        <w:jc w:val="left"/>
        <w:rPr>
          <w:sz w:val="21"/>
        </w:rPr>
      </w:pP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seems</w:t>
      </w:r>
      <w:r>
        <w:rPr>
          <w:spacing w:val="-5"/>
          <w:sz w:val="21"/>
        </w:rPr>
        <w:t> </w:t>
      </w:r>
      <w:r>
        <w:rPr>
          <w:sz w:val="21"/>
        </w:rPr>
        <w:t>that</w:t>
      </w:r>
      <w:r>
        <w:rPr>
          <w:spacing w:val="-6"/>
          <w:sz w:val="21"/>
        </w:rPr>
        <w:t> </w:t>
      </w:r>
      <w:r>
        <w:rPr>
          <w:sz w:val="21"/>
        </w:rPr>
        <w:t>some</w:t>
      </w:r>
      <w:r>
        <w:rPr>
          <w:spacing w:val="-2"/>
          <w:sz w:val="21"/>
        </w:rPr>
        <w:t> </w:t>
      </w:r>
      <w:r>
        <w:rPr>
          <w:sz w:val="21"/>
        </w:rPr>
        <w:t>young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scientists.</w:t>
      </w:r>
    </w:p>
    <w:p>
      <w:pPr>
        <w:pStyle w:val="BodyText"/>
        <w:tabs>
          <w:tab w:pos="5573" w:val="left" w:leader="none"/>
        </w:tabs>
        <w:spacing w:before="56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8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keen</w:t>
      </w:r>
      <w:r>
        <w:rPr>
          <w:spacing w:val="-3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prediction</w:t>
      </w:r>
      <w:r>
        <w:rPr/>
        <w:tab/>
      </w: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often</w:t>
      </w:r>
      <w:r>
        <w:rPr>
          <w:spacing w:val="-3"/>
        </w:rPr>
        <w:t> </w:t>
      </w:r>
      <w:r>
        <w:rPr/>
        <w:t>speculate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future</w:t>
      </w:r>
    </w:p>
    <w:p>
      <w:pPr>
        <w:pStyle w:val="BodyText"/>
        <w:tabs>
          <w:tab w:pos="5573" w:val="left" w:leader="none"/>
        </w:tabs>
        <w:rPr>
          <w:rFonts w:ascii="SimSun" w:hAnsi="SimSun" w:eastAsia="SimSun"/>
        </w:rPr>
      </w:pPr>
      <w:r>
        <w:rPr>
          <w:rFonts w:ascii="SimSun" w:hAnsi="SimSun" w:eastAsia="SimSun"/>
        </w:rPr>
        <w:t>［</w:t>
      </w:r>
      <w:r>
        <w:rPr/>
        <w:t>C</w:t>
      </w:r>
      <w:r>
        <w:rPr>
          <w:rFonts w:ascii="SimSun" w:hAnsi="SimSun" w:eastAsia="SimSun"/>
        </w:rPr>
        <w:t>］</w:t>
      </w:r>
      <w:r>
        <w:rPr>
          <w:rFonts w:ascii="SimSun" w:hAnsi="SimSun" w:eastAsia="SimSun"/>
          <w:spacing w:val="-9"/>
        </w:rPr>
        <w:t> </w:t>
      </w:r>
      <w:r>
        <w:rPr/>
        <w:t>think</w:t>
      </w:r>
      <w:r>
        <w:rPr>
          <w:spacing w:val="-3"/>
        </w:rPr>
        <w:t> </w:t>
      </w:r>
      <w:r>
        <w:rPr/>
        <w:t>highly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creative</w:t>
      </w:r>
      <w:r>
        <w:rPr>
          <w:spacing w:val="-3"/>
        </w:rPr>
        <w:t> </w:t>
      </w:r>
      <w:r>
        <w:rPr>
          <w:spacing w:val="-2"/>
        </w:rPr>
        <w:t>thinking</w:t>
      </w:r>
      <w:r>
        <w:rPr/>
        <w:tab/>
      </w:r>
      <w:r>
        <w:rPr>
          <w:rFonts w:ascii="SimSun" w:hAnsi="SimSun" w:eastAsia="SimSun"/>
        </w:rPr>
        <w:t>［</w:t>
      </w:r>
      <w:r>
        <w:rPr/>
        <w:t>D</w:t>
      </w:r>
      <w:r>
        <w:rPr>
          <w:rFonts w:ascii="SimSun" w:hAnsi="SimSun" w:eastAsia="SimSun"/>
        </w:rPr>
        <w:t>］</w:t>
      </w:r>
      <w:r>
        <w:rPr>
          <w:rFonts w:ascii="SimSun" w:hAnsi="SimSun" w:eastAsia="SimSun"/>
          <w:spacing w:val="-8"/>
        </w:rPr>
        <w:t> </w:t>
      </w:r>
      <w:r>
        <w:rPr/>
        <w:t>stick</w:t>
      </w:r>
      <w:r>
        <w:rPr>
          <w:spacing w:val="-3"/>
        </w:rPr>
        <w:t> </w:t>
      </w:r>
      <w:r>
        <w:rPr/>
        <w:t>to</w:t>
      </w:r>
      <w:r>
        <w:rPr>
          <w:spacing w:val="45"/>
        </w:rPr>
        <w:t> </w:t>
      </w:r>
      <w:r>
        <w:rPr>
          <w:rFonts w:ascii="SimSun" w:hAnsi="SimSun" w:eastAsia="SimSun"/>
        </w:rPr>
        <w:t>“</w:t>
      </w:r>
      <w:r>
        <w:rPr/>
        <w:t>scientific</w:t>
      </w:r>
      <w:r>
        <w:rPr>
          <w:spacing w:val="-3"/>
        </w:rPr>
        <w:t> </w:t>
      </w:r>
      <w:r>
        <w:rPr>
          <w:spacing w:val="-2"/>
        </w:rPr>
        <w:t>method</w:t>
      </w:r>
      <w:r>
        <w:rPr>
          <w:rFonts w:ascii="SimSun" w:hAnsi="SimSun" w:eastAsia="SimSun"/>
          <w:spacing w:val="-2"/>
        </w:rPr>
        <w:t>”</w:t>
      </w:r>
    </w:p>
    <w:p>
      <w:pPr>
        <w:pStyle w:val="ListParagraph"/>
        <w:numPr>
          <w:ilvl w:val="0"/>
          <w:numId w:val="1"/>
        </w:numPr>
        <w:tabs>
          <w:tab w:pos="844" w:val="left" w:leader="none"/>
        </w:tabs>
        <w:spacing w:line="240" w:lineRule="auto" w:before="57" w:after="0"/>
        <w:ind w:left="844" w:right="0" w:hanging="311"/>
        <w:jc w:val="left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author</w:t>
      </w:r>
      <w:r>
        <w:rPr>
          <w:spacing w:val="-8"/>
          <w:sz w:val="21"/>
        </w:rPr>
        <w:t> </w:t>
      </w:r>
      <w:r>
        <w:rPr>
          <w:sz w:val="21"/>
        </w:rPr>
        <w:t>implies</w:t>
      </w:r>
      <w:r>
        <w:rPr>
          <w:spacing w:val="-5"/>
          <w:sz w:val="21"/>
        </w:rPr>
        <w:t> </w:t>
      </w:r>
      <w:r>
        <w:rPr>
          <w:sz w:val="21"/>
        </w:rPr>
        <w:t>that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results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8"/>
          <w:sz w:val="21"/>
        </w:rPr>
        <w:t> </w:t>
      </w:r>
      <w:r>
        <w:rPr>
          <w:sz w:val="21"/>
        </w:rPr>
        <w:t>scientific</w:t>
      </w:r>
      <w:r>
        <w:rPr>
          <w:spacing w:val="-2"/>
          <w:sz w:val="21"/>
        </w:rPr>
        <w:t> research.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header="0" w:footer="181" w:top="520" w:bottom="380" w:left="566" w:right="566"/>
        </w:sectPr>
      </w:pPr>
    </w:p>
    <w:p>
      <w:pPr>
        <w:pStyle w:val="BodyText"/>
        <w:tabs>
          <w:tab w:pos="5573" w:val="left" w:leader="none"/>
        </w:tabs>
        <w:spacing w:before="49"/>
      </w:pPr>
      <w:r>
        <w:rPr>
          <w:rFonts w:ascii="SimSun" w:eastAsia="SimSun"/>
        </w:rPr>
        <w:t>［</w:t>
      </w:r>
      <w:r>
        <w:rPr/>
        <w:t>A</w:t>
      </w:r>
      <w:r>
        <w:rPr>
          <w:rFonts w:ascii="SimSun" w:eastAsia="SimSun"/>
        </w:rPr>
        <w:t>］</w:t>
      </w:r>
      <w:r>
        <w:rPr>
          <w:rFonts w:ascii="SimSun" w:eastAsia="SimSun"/>
          <w:spacing w:val="-6"/>
        </w:rPr>
        <w:t> </w:t>
      </w:r>
      <w:r>
        <w:rPr/>
        <w:t>may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profitable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>
          <w:spacing w:val="-2"/>
        </w:rPr>
        <w:t>expected</w:t>
      </w:r>
      <w:r>
        <w:rPr/>
        <w:tab/>
      </w:r>
      <w:r>
        <w:rPr>
          <w:rFonts w:ascii="SimSun" w:eastAsia="SimSun"/>
        </w:rPr>
        <w:t>［</w:t>
      </w:r>
      <w:r>
        <w:rPr/>
        <w:t>B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2"/>
        </w:rPr>
        <w:t> </w:t>
      </w:r>
      <w:r>
        <w:rPr/>
        <w:t>measured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dollars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cents</w:t>
      </w:r>
    </w:p>
    <w:p>
      <w:pPr>
        <w:pStyle w:val="BodyText"/>
        <w:tabs>
          <w:tab w:pos="5573" w:val="left" w:leader="none"/>
        </w:tabs>
      </w:pPr>
      <w:r>
        <w:rPr>
          <w:rFonts w:ascii="SimSun" w:eastAsia="SimSun"/>
        </w:rPr>
        <w:t>［</w:t>
      </w:r>
      <w:r>
        <w:rPr/>
        <w:t>C</w:t>
      </w:r>
      <w:r>
        <w:rPr>
          <w:rFonts w:ascii="SimSun" w:eastAsia="SimSun"/>
        </w:rPr>
        <w:t>］</w:t>
      </w:r>
      <w:r>
        <w:rPr>
          <w:rFonts w:ascii="SimSun" w:eastAsia="SimSun"/>
          <w:spacing w:val="-7"/>
        </w:rPr>
        <w:t> </w:t>
      </w:r>
      <w:r>
        <w:rPr/>
        <w:t>rely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conformity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standard</w:t>
      </w:r>
      <w:r>
        <w:rPr>
          <w:spacing w:val="-4"/>
        </w:rPr>
        <w:t> </w:t>
      </w:r>
      <w:r>
        <w:rPr>
          <w:spacing w:val="-2"/>
        </w:rPr>
        <w:t>pattern</w:t>
      </w:r>
      <w:r>
        <w:rPr/>
        <w:tab/>
      </w:r>
      <w:r>
        <w:rPr>
          <w:rFonts w:ascii="SimSun" w:eastAsia="SimSun"/>
        </w:rPr>
        <w:t>［</w:t>
      </w:r>
      <w:r>
        <w:rPr/>
        <w:t>D</w:t>
      </w:r>
      <w:r>
        <w:rPr>
          <w:rFonts w:ascii="SimSun" w:eastAsia="SimSun"/>
        </w:rPr>
        <w:t>］</w:t>
      </w:r>
      <w:r>
        <w:rPr>
          <w:rFonts w:ascii="SimSun" w:eastAsia="SimSun"/>
          <w:spacing w:val="-10"/>
        </w:rPr>
        <w:t> </w:t>
      </w:r>
      <w:r>
        <w:rPr/>
        <w:t>are</w:t>
      </w:r>
      <w:r>
        <w:rPr>
          <w:spacing w:val="-4"/>
        </w:rPr>
        <w:t> </w:t>
      </w:r>
      <w:r>
        <w:rPr/>
        <w:t>mostly</w:t>
      </w:r>
      <w:r>
        <w:rPr>
          <w:spacing w:val="-4"/>
        </w:rPr>
        <w:t> </w:t>
      </w:r>
      <w:r>
        <w:rPr/>
        <w:t>underestimated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BodyText"/>
        <w:spacing w:before="114"/>
        <w:ind w:left="0"/>
      </w:pPr>
    </w:p>
    <w:p>
      <w:pPr>
        <w:tabs>
          <w:tab w:pos="5551" w:val="left" w:leader="none"/>
        </w:tabs>
        <w:spacing w:before="0"/>
        <w:ind w:left="3847" w:right="0" w:firstLine="0"/>
        <w:jc w:val="left"/>
        <w:rPr>
          <w:b/>
          <w:sz w:val="21"/>
        </w:rPr>
      </w:pPr>
      <w:r>
        <w:rPr>
          <w:b/>
          <w:sz w:val="21"/>
        </w:rPr>
        <w:t>Part</w:t>
      </w:r>
      <w:r>
        <w:rPr>
          <w:b/>
          <w:spacing w:val="47"/>
          <w:sz w:val="21"/>
        </w:rPr>
        <w:t> </w:t>
      </w:r>
      <w:r>
        <w:rPr>
          <w:rFonts w:ascii="SimSun" w:hAnsi="SimSun"/>
          <w:sz w:val="21"/>
        </w:rPr>
        <w:t>Ⅲ</w:t>
      </w:r>
      <w:r>
        <w:rPr>
          <w:rFonts w:ascii="SimSun" w:hAnsi="SimSun"/>
          <w:spacing w:val="-2"/>
          <w:sz w:val="21"/>
        </w:rPr>
        <w:t> </w:t>
      </w:r>
      <w:r>
        <w:rPr>
          <w:b/>
          <w:spacing w:val="-2"/>
          <w:sz w:val="21"/>
        </w:rPr>
        <w:t>English</w:t>
      </w:r>
      <w:r>
        <w:rPr>
          <w:b/>
          <w:sz w:val="21"/>
        </w:rPr>
        <w:tab/>
        <w:t>Chinese</w:t>
      </w:r>
      <w:r>
        <w:rPr>
          <w:b/>
          <w:spacing w:val="-14"/>
          <w:sz w:val="21"/>
        </w:rPr>
        <w:t> </w:t>
      </w:r>
      <w:r>
        <w:rPr>
          <w:b/>
          <w:spacing w:val="-2"/>
          <w:sz w:val="21"/>
        </w:rPr>
        <w:t>Translation</w:t>
      </w:r>
    </w:p>
    <w:p>
      <w:pPr>
        <w:spacing w:before="57"/>
        <w:ind w:left="533" w:right="0" w:firstLine="0"/>
        <w:jc w:val="left"/>
        <w:rPr>
          <w:sz w:val="21"/>
        </w:rPr>
      </w:pPr>
      <w:r>
        <w:rPr>
          <w:b/>
          <w:spacing w:val="-2"/>
          <w:sz w:val="21"/>
        </w:rPr>
        <w:t>Directions</w:t>
      </w:r>
      <w:r>
        <w:rPr>
          <w:spacing w:val="-2"/>
          <w:sz w:val="21"/>
        </w:rPr>
        <w:t>:</w:t>
      </w:r>
    </w:p>
    <w:p>
      <w:pPr>
        <w:spacing w:line="309" w:lineRule="auto" w:before="70"/>
        <w:ind w:left="113" w:right="114" w:firstLine="420"/>
        <w:jc w:val="both"/>
        <w:rPr>
          <w:b/>
          <w:sz w:val="21"/>
        </w:rPr>
      </w:pPr>
      <w:r>
        <w:rPr>
          <w:b/>
          <w:sz w:val="21"/>
        </w:rPr>
        <w:t>Read the following passage carefully and then translate the underlined segments into Chinese. Your translatio</w:t>
      </w:r>
      <w:r>
        <w:rPr>
          <w:b/>
          <w:sz w:val="21"/>
        </w:rPr>
        <w:t>n</w:t>
      </w:r>
      <w:r>
        <w:rPr>
          <w:b/>
          <w:sz w:val="21"/>
        </w:rPr>
        <w:t> must be written clearly on ANSWER SHEET 2. (15 points)</w:t>
      </w:r>
    </w:p>
    <w:p>
      <w:pPr>
        <w:pStyle w:val="ListParagraph"/>
        <w:numPr>
          <w:ilvl w:val="0"/>
          <w:numId w:val="2"/>
        </w:numPr>
        <w:tabs>
          <w:tab w:pos="897" w:val="left" w:leader="none"/>
        </w:tabs>
        <w:spacing w:line="256" w:lineRule="exact" w:before="0" w:after="0"/>
        <w:ind w:left="897" w:right="0" w:hanging="364"/>
        <w:jc w:val="both"/>
        <w:rPr>
          <w:sz w:val="21"/>
        </w:rPr>
      </w:pPr>
      <w:r>
        <w:rPr>
          <w:sz w:val="21"/>
          <w:u w:val="single"/>
        </w:rPr>
        <w:t>While</w:t>
      </w:r>
      <w:r>
        <w:rPr>
          <w:spacing w:val="-4"/>
          <w:sz w:val="21"/>
          <w:u w:val="single"/>
        </w:rPr>
        <w:t> </w:t>
      </w:r>
      <w:r>
        <w:rPr>
          <w:sz w:val="21"/>
          <w:u w:val="single"/>
        </w:rPr>
        <w:t>there</w:t>
      </w:r>
      <w:r>
        <w:rPr>
          <w:spacing w:val="-4"/>
          <w:sz w:val="21"/>
          <w:u w:val="single"/>
        </w:rPr>
        <w:t> </w:t>
      </w:r>
      <w:r>
        <w:rPr>
          <w:sz w:val="21"/>
          <w:u w:val="single"/>
        </w:rPr>
        <w:t>are</w:t>
      </w:r>
      <w:r>
        <w:rPr>
          <w:spacing w:val="-4"/>
          <w:sz w:val="21"/>
          <w:u w:val="single"/>
        </w:rPr>
        <w:t> </w:t>
      </w:r>
      <w:r>
        <w:rPr>
          <w:sz w:val="21"/>
          <w:u w:val="single"/>
        </w:rPr>
        <w:t>almost</w:t>
      </w:r>
      <w:r>
        <w:rPr>
          <w:spacing w:val="-6"/>
          <w:sz w:val="21"/>
          <w:u w:val="single"/>
        </w:rPr>
        <w:t> </w:t>
      </w:r>
      <w:r>
        <w:rPr>
          <w:sz w:val="21"/>
          <w:u w:val="single"/>
        </w:rPr>
        <w:t>as</w:t>
      </w:r>
      <w:r>
        <w:rPr>
          <w:spacing w:val="-5"/>
          <w:sz w:val="21"/>
          <w:u w:val="single"/>
        </w:rPr>
        <w:t> </w:t>
      </w:r>
      <w:r>
        <w:rPr>
          <w:sz w:val="21"/>
          <w:u w:val="single"/>
        </w:rPr>
        <w:t>many</w:t>
      </w:r>
      <w:r>
        <w:rPr>
          <w:spacing w:val="-4"/>
          <w:sz w:val="21"/>
          <w:u w:val="single"/>
        </w:rPr>
        <w:t> </w:t>
      </w:r>
      <w:r>
        <w:rPr>
          <w:sz w:val="21"/>
          <w:u w:val="single"/>
        </w:rPr>
        <w:t>definitions</w:t>
      </w:r>
      <w:r>
        <w:rPr>
          <w:spacing w:val="-4"/>
          <w:sz w:val="21"/>
          <w:u w:val="single"/>
        </w:rPr>
        <w:t> </w:t>
      </w:r>
      <w:r>
        <w:rPr>
          <w:sz w:val="21"/>
          <w:u w:val="single"/>
        </w:rPr>
        <w:t>of</w:t>
      </w:r>
      <w:r>
        <w:rPr>
          <w:spacing w:val="-5"/>
          <w:sz w:val="21"/>
          <w:u w:val="single"/>
        </w:rPr>
        <w:t> </w:t>
      </w:r>
      <w:r>
        <w:rPr>
          <w:sz w:val="21"/>
          <w:u w:val="single"/>
        </w:rPr>
        <w:t>history</w:t>
      </w:r>
      <w:r>
        <w:rPr>
          <w:spacing w:val="-4"/>
          <w:sz w:val="21"/>
          <w:u w:val="single"/>
        </w:rPr>
        <w:t> </w:t>
      </w:r>
      <w:r>
        <w:rPr>
          <w:sz w:val="21"/>
          <w:u w:val="single"/>
        </w:rPr>
        <w:t>as</w:t>
      </w:r>
      <w:r>
        <w:rPr>
          <w:spacing w:val="-5"/>
          <w:sz w:val="21"/>
          <w:u w:val="single"/>
        </w:rPr>
        <w:t> </w:t>
      </w:r>
      <w:r>
        <w:rPr>
          <w:sz w:val="21"/>
          <w:u w:val="single"/>
        </w:rPr>
        <w:t>there</w:t>
      </w:r>
      <w:r>
        <w:rPr>
          <w:spacing w:val="-4"/>
          <w:sz w:val="21"/>
          <w:u w:val="single"/>
        </w:rPr>
        <w:t> </w:t>
      </w:r>
      <w:r>
        <w:rPr>
          <w:sz w:val="21"/>
          <w:u w:val="single"/>
        </w:rPr>
        <w:t>are</w:t>
      </w:r>
      <w:r>
        <w:rPr>
          <w:spacing w:val="-6"/>
          <w:sz w:val="21"/>
          <w:u w:val="single"/>
        </w:rPr>
        <w:t> </w:t>
      </w:r>
      <w:r>
        <w:rPr>
          <w:sz w:val="21"/>
          <w:u w:val="single"/>
        </w:rPr>
        <w:t>historians,</w:t>
      </w:r>
      <w:r>
        <w:rPr>
          <w:spacing w:val="-5"/>
          <w:sz w:val="21"/>
          <w:u w:val="single"/>
        </w:rPr>
        <w:t> </w:t>
      </w:r>
      <w:r>
        <w:rPr>
          <w:sz w:val="21"/>
          <w:u w:val="single"/>
        </w:rPr>
        <w:t>modern</w:t>
      </w:r>
      <w:r>
        <w:rPr>
          <w:spacing w:val="-6"/>
          <w:sz w:val="21"/>
          <w:u w:val="single"/>
        </w:rPr>
        <w:t> </w:t>
      </w:r>
      <w:r>
        <w:rPr>
          <w:sz w:val="21"/>
          <w:u w:val="single"/>
        </w:rPr>
        <w:t>practice</w:t>
      </w:r>
      <w:r>
        <w:rPr>
          <w:spacing w:val="-4"/>
          <w:sz w:val="21"/>
          <w:u w:val="single"/>
        </w:rPr>
        <w:t> </w:t>
      </w:r>
      <w:r>
        <w:rPr>
          <w:sz w:val="21"/>
          <w:u w:val="single"/>
        </w:rPr>
        <w:t>most</w:t>
      </w:r>
      <w:r>
        <w:rPr>
          <w:spacing w:val="-5"/>
          <w:sz w:val="21"/>
          <w:u w:val="single"/>
        </w:rPr>
        <w:t> </w:t>
      </w:r>
      <w:r>
        <w:rPr>
          <w:sz w:val="21"/>
          <w:u w:val="single"/>
        </w:rPr>
        <w:t>closely</w:t>
      </w:r>
      <w:r>
        <w:rPr>
          <w:spacing w:val="-4"/>
          <w:sz w:val="21"/>
          <w:u w:val="single"/>
        </w:rPr>
        <w:t> </w:t>
      </w:r>
      <w:r>
        <w:rPr>
          <w:spacing w:val="-2"/>
          <w:sz w:val="21"/>
          <w:u w:val="single"/>
        </w:rPr>
        <w:t>conforms</w:t>
      </w:r>
    </w:p>
    <w:p>
      <w:pPr>
        <w:pStyle w:val="BodyText"/>
        <w:spacing w:line="309" w:lineRule="auto" w:before="57"/>
        <w:ind w:left="113" w:right="111"/>
        <w:jc w:val="both"/>
      </w:pPr>
      <w:r>
        <w:rPr>
          <w:u w:val="single"/>
        </w:rPr>
        <w:t>to one that sees history as the attempt to recreate and explain the significant events of the past</w:t>
      </w:r>
      <w:r>
        <w:rPr/>
        <w:t>. Caught in the web of its o</w:t>
      </w:r>
      <w:r>
        <w:rPr/>
        <w:t>wn</w:t>
      </w:r>
      <w:r>
        <w:rPr/>
        <w:t> time and place,</w:t>
      </w:r>
      <w:r>
        <w:rPr>
          <w:spacing w:val="-4"/>
        </w:rPr>
        <w:t> </w:t>
      </w:r>
      <w:r>
        <w:rPr/>
        <w:t>each</w:t>
      </w:r>
      <w:r>
        <w:rPr>
          <w:spacing w:val="-1"/>
        </w:rPr>
        <w:t> </w:t>
      </w:r>
      <w:r>
        <w:rPr/>
        <w:t>generation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historians determines</w:t>
      </w:r>
      <w:r>
        <w:rPr>
          <w:spacing w:val="-2"/>
        </w:rPr>
        <w:t> </w:t>
      </w:r>
      <w:r>
        <w:rPr/>
        <w:t>anew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is significant</w:t>
      </w:r>
      <w:r>
        <w:rPr>
          <w:spacing w:val="-3"/>
        </w:rPr>
        <w:t> </w:t>
      </w:r>
      <w:r>
        <w:rPr/>
        <w:t>for it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past.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this search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eviden</w:t>
      </w:r>
      <w:r>
        <w:rPr/>
        <w:t>ce</w:t>
      </w:r>
      <w:r>
        <w:rPr/>
        <w:t> found is always incomplete and scattered; it is also frequently partial or partisan. The irony of the historian’s craft is that it</w:t>
      </w:r>
      <w:r>
        <w:rPr/>
        <w:t>s</w:t>
      </w:r>
      <w:r>
        <w:rPr/>
        <w:t> practitioners always know that their efforts are but contributions to an unending process.</w:t>
      </w:r>
    </w:p>
    <w:p>
      <w:pPr>
        <w:pStyle w:val="ListParagraph"/>
        <w:numPr>
          <w:ilvl w:val="0"/>
          <w:numId w:val="2"/>
        </w:numPr>
        <w:tabs>
          <w:tab w:pos="971" w:val="left" w:leader="none"/>
        </w:tabs>
        <w:spacing w:line="302" w:lineRule="auto" w:before="0" w:after="0"/>
        <w:ind w:left="113" w:right="110" w:firstLine="420"/>
        <w:jc w:val="both"/>
        <w:rPr>
          <w:sz w:val="21"/>
        </w:rPr>
      </w:pPr>
      <w:r>
        <w:rPr>
          <w:sz w:val="21"/>
          <w:u w:val="single"/>
        </w:rPr>
        <w:t>Interest in historical methods has arisen less through external challenge to the validity of history as an intellectual</w:t>
      </w:r>
      <w:r>
        <w:rPr>
          <w:w w:val="99"/>
          <w:sz w:val="21"/>
        </w:rPr>
      </w:r>
      <w:r>
        <w:rPr>
          <w:sz w:val="21"/>
        </w:rPr>
        <w:t> </w:t>
      </w:r>
      <w:r>
        <w:rPr>
          <w:sz w:val="21"/>
          <w:u w:val="single"/>
        </w:rPr>
        <w:t>discipline and more from internal quarrels among historians themselves.</w:t>
      </w:r>
      <w:r>
        <w:rPr>
          <w:sz w:val="21"/>
        </w:rPr>
        <w:t> While history once revered its affinity to literatu</w:t>
      </w:r>
      <w:r>
        <w:rPr>
          <w:sz w:val="21"/>
        </w:rPr>
        <w:t>re</w:t>
      </w:r>
      <w:r>
        <w:rPr>
          <w:sz w:val="21"/>
        </w:rPr>
        <w:t> and philosophy, the emerging social sciences seemed to afford greater opportunities for asking new questions and providin</w:t>
      </w:r>
      <w:r>
        <w:rPr>
          <w:sz w:val="21"/>
        </w:rPr>
        <w:t>g</w:t>
      </w:r>
      <w:r>
        <w:rPr>
          <w:sz w:val="21"/>
        </w:rPr>
        <w:t> rewarding approaches to an understanding of the past. Social science methodologies had to be adapted to a disciplin</w:t>
      </w:r>
      <w:r>
        <w:rPr>
          <w:sz w:val="21"/>
        </w:rPr>
        <w:t>e</w:t>
      </w:r>
      <w:r>
        <w:rPr>
          <w:sz w:val="21"/>
        </w:rPr>
        <w:t> governed</w:t>
      </w:r>
      <w:r>
        <w:rPr>
          <w:spacing w:val="-9"/>
          <w:sz w:val="21"/>
        </w:rPr>
        <w:t> </w:t>
      </w:r>
      <w:r>
        <w:rPr>
          <w:sz w:val="21"/>
        </w:rPr>
        <w:t>by</w:t>
      </w:r>
      <w:r>
        <w:rPr>
          <w:spacing w:val="-8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primacy</w:t>
      </w:r>
      <w:r>
        <w:rPr>
          <w:spacing w:val="-9"/>
          <w:sz w:val="21"/>
        </w:rPr>
        <w:t> </w:t>
      </w:r>
      <w:r>
        <w:rPr>
          <w:sz w:val="21"/>
        </w:rPr>
        <w:t>of</w:t>
      </w:r>
      <w:r>
        <w:rPr>
          <w:spacing w:val="-9"/>
          <w:sz w:val="21"/>
        </w:rPr>
        <w:t> </w:t>
      </w:r>
      <w:r>
        <w:rPr>
          <w:sz w:val="21"/>
        </w:rPr>
        <w:t>historical</w:t>
      </w:r>
      <w:r>
        <w:rPr>
          <w:spacing w:val="-7"/>
          <w:sz w:val="21"/>
        </w:rPr>
        <w:t> </w:t>
      </w:r>
      <w:r>
        <w:rPr>
          <w:sz w:val="21"/>
        </w:rPr>
        <w:t>sources</w:t>
      </w:r>
      <w:r>
        <w:rPr>
          <w:spacing w:val="-9"/>
          <w:sz w:val="21"/>
        </w:rPr>
        <w:t> </w:t>
      </w:r>
      <w:r>
        <w:rPr>
          <w:sz w:val="21"/>
        </w:rPr>
        <w:t>rather</w:t>
      </w:r>
      <w:r>
        <w:rPr>
          <w:spacing w:val="-9"/>
          <w:sz w:val="21"/>
        </w:rPr>
        <w:t> </w:t>
      </w:r>
      <w:r>
        <w:rPr>
          <w:sz w:val="21"/>
        </w:rPr>
        <w:t>than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imperatives</w:t>
      </w:r>
      <w:r>
        <w:rPr>
          <w:spacing w:val="-9"/>
          <w:sz w:val="21"/>
        </w:rPr>
        <w:t> </w:t>
      </w:r>
      <w:r>
        <w:rPr>
          <w:sz w:val="21"/>
        </w:rPr>
        <w:t>of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contemporary</w:t>
      </w:r>
      <w:r>
        <w:rPr>
          <w:spacing w:val="-9"/>
          <w:sz w:val="21"/>
        </w:rPr>
        <w:t> </w:t>
      </w:r>
      <w:r>
        <w:rPr>
          <w:sz w:val="21"/>
        </w:rPr>
        <w:t>world.</w:t>
      </w:r>
      <w:r>
        <w:rPr>
          <w:spacing w:val="-9"/>
          <w:sz w:val="21"/>
        </w:rPr>
        <w:t> </w:t>
      </w:r>
      <w:r>
        <w:rPr>
          <w:spacing w:val="11"/>
          <w:sz w:val="21"/>
        </w:rPr>
        <w:t>33</w:t>
      </w:r>
      <w:r>
        <w:rPr>
          <w:rFonts w:ascii="SimSun" w:eastAsia="SimSun"/>
          <w:spacing w:val="-89"/>
          <w:sz w:val="21"/>
        </w:rPr>
        <w:t>）</w:t>
      </w:r>
      <w:r>
        <w:rPr>
          <w:spacing w:val="10"/>
          <w:sz w:val="21"/>
          <w:u w:val="single"/>
        </w:rPr>
        <w:t>D</w:t>
      </w:r>
      <w:r>
        <w:rPr>
          <w:spacing w:val="11"/>
          <w:sz w:val="21"/>
          <w:u w:val="single"/>
        </w:rPr>
        <w:t>u</w:t>
      </w:r>
      <w:r>
        <w:rPr>
          <w:spacing w:val="10"/>
          <w:sz w:val="21"/>
          <w:u w:val="single"/>
        </w:rPr>
        <w:t>r</w:t>
      </w:r>
      <w:r>
        <w:rPr>
          <w:spacing w:val="9"/>
          <w:sz w:val="21"/>
          <w:u w:val="single"/>
        </w:rPr>
        <w:t>i</w:t>
      </w:r>
      <w:r>
        <w:rPr>
          <w:spacing w:val="11"/>
          <w:sz w:val="21"/>
          <w:u w:val="single"/>
        </w:rPr>
        <w:t>n</w:t>
      </w:r>
      <w:r>
        <w:rPr>
          <w:spacing w:val="10"/>
          <w:sz w:val="21"/>
          <w:u w:val="single"/>
        </w:rPr>
        <w:t>g</w:t>
      </w:r>
      <w:r>
        <w:rPr>
          <w:spacing w:val="-9"/>
          <w:sz w:val="21"/>
          <w:u w:val="single"/>
        </w:rPr>
        <w:t> </w:t>
      </w:r>
      <w:r>
        <w:rPr>
          <w:sz w:val="21"/>
          <w:u w:val="single"/>
        </w:rPr>
        <w:t>this</w:t>
      </w:r>
      <w:r>
        <w:rPr>
          <w:spacing w:val="-6"/>
          <w:sz w:val="21"/>
          <w:u w:val="single"/>
        </w:rPr>
        <w:t> </w:t>
      </w:r>
      <w:r>
        <w:rPr>
          <w:sz w:val="21"/>
          <w:u w:val="single"/>
        </w:rPr>
        <w:t>transfer,</w:t>
      </w:r>
      <w:r>
        <w:rPr>
          <w:w w:val="99"/>
          <w:sz w:val="21"/>
        </w:rPr>
      </w:r>
      <w:r>
        <w:rPr>
          <w:sz w:val="21"/>
        </w:rPr>
        <w:t> </w:t>
      </w:r>
      <w:r>
        <w:rPr>
          <w:sz w:val="21"/>
          <w:u w:val="single"/>
        </w:rPr>
        <w:t>traditional historical methods were augmented by additional methodologies designed to interpret the new forms of evidence</w:t>
      </w:r>
      <w:r>
        <w:rPr>
          <w:w w:val="99"/>
          <w:sz w:val="21"/>
        </w:rPr>
      </w:r>
      <w:r>
        <w:rPr>
          <w:sz w:val="21"/>
        </w:rPr>
        <w:t> </w:t>
      </w:r>
      <w:r>
        <w:rPr>
          <w:sz w:val="21"/>
          <w:u w:val="single"/>
        </w:rPr>
        <w:t>in the historical study.</w:t>
      </w:r>
    </w:p>
    <w:p>
      <w:pPr>
        <w:pStyle w:val="BodyText"/>
        <w:spacing w:line="254" w:lineRule="exact" w:before="0"/>
        <w:jc w:val="both"/>
      </w:pPr>
      <w:r>
        <w:rPr/>
        <w:t>Methodology</w:t>
      </w:r>
      <w:r>
        <w:rPr>
          <w:spacing w:val="25"/>
        </w:rPr>
        <w:t> </w:t>
      </w:r>
      <w:r>
        <w:rPr/>
        <w:t>is</w:t>
      </w:r>
      <w:r>
        <w:rPr>
          <w:spacing w:val="30"/>
        </w:rPr>
        <w:t> </w:t>
      </w:r>
      <w:r>
        <w:rPr/>
        <w:t>a</w:t>
      </w:r>
      <w:r>
        <w:rPr>
          <w:spacing w:val="29"/>
        </w:rPr>
        <w:t> </w:t>
      </w:r>
      <w:r>
        <w:rPr/>
        <w:t>term</w:t>
      </w:r>
      <w:r>
        <w:rPr>
          <w:spacing w:val="29"/>
        </w:rPr>
        <w:t> </w:t>
      </w:r>
      <w:r>
        <w:rPr/>
        <w:t>that</w:t>
      </w:r>
      <w:r>
        <w:rPr>
          <w:spacing w:val="27"/>
        </w:rPr>
        <w:t> </w:t>
      </w:r>
      <w:r>
        <w:rPr/>
        <w:t>remains</w:t>
      </w:r>
      <w:r>
        <w:rPr>
          <w:spacing w:val="29"/>
        </w:rPr>
        <w:t> </w:t>
      </w:r>
      <w:r>
        <w:rPr/>
        <w:t>inherently</w:t>
      </w:r>
      <w:r>
        <w:rPr>
          <w:spacing w:val="28"/>
        </w:rPr>
        <w:t> </w:t>
      </w:r>
      <w:r>
        <w:rPr/>
        <w:t>ambiguous</w:t>
      </w:r>
      <w:r>
        <w:rPr>
          <w:spacing w:val="29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historical</w:t>
      </w:r>
      <w:r>
        <w:rPr>
          <w:spacing w:val="30"/>
        </w:rPr>
        <w:t> </w:t>
      </w:r>
      <w:r>
        <w:rPr/>
        <w:t>profession.</w:t>
      </w:r>
      <w:r>
        <w:rPr>
          <w:spacing w:val="26"/>
        </w:rPr>
        <w:t> </w:t>
      </w:r>
      <w:r>
        <w:rPr/>
        <w:t>34</w:t>
      </w:r>
      <w:r>
        <w:rPr>
          <w:spacing w:val="-18"/>
        </w:rPr>
        <w:t> </w:t>
      </w:r>
      <w:r>
        <w:rPr>
          <w:rFonts w:ascii="SimSun" w:eastAsia="SimSun"/>
        </w:rPr>
        <w:t>）</w:t>
      </w:r>
      <w:r>
        <w:rPr>
          <w:rFonts w:ascii="SimSun" w:eastAsia="SimSun"/>
          <w:spacing w:val="-72"/>
        </w:rPr>
        <w:t> </w:t>
      </w:r>
      <w:r>
        <w:rPr>
          <w:u w:val="single"/>
        </w:rPr>
        <w:t>There</w:t>
      </w:r>
      <w:r>
        <w:rPr>
          <w:spacing w:val="29"/>
          <w:u w:val="single"/>
        </w:rPr>
        <w:t> </w:t>
      </w:r>
      <w:r>
        <w:rPr>
          <w:u w:val="single"/>
        </w:rPr>
        <w:t>is</w:t>
      </w:r>
      <w:r>
        <w:rPr>
          <w:spacing w:val="31"/>
          <w:u w:val="single"/>
        </w:rPr>
        <w:t> </w:t>
      </w:r>
      <w:r>
        <w:rPr>
          <w:u w:val="single"/>
        </w:rPr>
        <w:t>no</w:t>
      </w:r>
      <w:r>
        <w:rPr>
          <w:spacing w:val="27"/>
          <w:u w:val="single"/>
        </w:rPr>
        <w:t> </w:t>
      </w:r>
      <w:r>
        <w:rPr>
          <w:spacing w:val="-2"/>
          <w:u w:val="single"/>
        </w:rPr>
        <w:t>agreement</w:t>
      </w:r>
    </w:p>
    <w:p>
      <w:pPr>
        <w:pStyle w:val="BodyText"/>
        <w:spacing w:line="309" w:lineRule="auto" w:before="45"/>
        <w:ind w:left="113" w:right="114"/>
        <w:jc w:val="both"/>
      </w:pPr>
      <w:r>
        <w:rPr>
          <w:u w:val="single"/>
        </w:rPr>
        <w:t>whether</w:t>
      </w:r>
      <w:r>
        <w:rPr>
          <w:spacing w:val="-2"/>
          <w:u w:val="single"/>
        </w:rPr>
        <w:t> </w:t>
      </w:r>
      <w:r>
        <w:rPr>
          <w:u w:val="single"/>
        </w:rPr>
        <w:t>methodology refers to the concepts</w:t>
      </w:r>
      <w:r>
        <w:rPr>
          <w:spacing w:val="-2"/>
          <w:u w:val="single"/>
        </w:rPr>
        <w:t> </w:t>
      </w:r>
      <w:r>
        <w:rPr>
          <w:u w:val="single"/>
        </w:rPr>
        <w:t>peculiar to historical work in</w:t>
      </w:r>
      <w:r>
        <w:rPr>
          <w:spacing w:val="-1"/>
          <w:u w:val="single"/>
        </w:rPr>
        <w:t> </w:t>
      </w:r>
      <w:r>
        <w:rPr>
          <w:u w:val="single"/>
        </w:rPr>
        <w:t>general or</w:t>
      </w:r>
      <w:r>
        <w:rPr>
          <w:spacing w:val="-2"/>
          <w:u w:val="single"/>
        </w:rPr>
        <w:t> </w:t>
      </w:r>
      <w:r>
        <w:rPr>
          <w:u w:val="single"/>
        </w:rPr>
        <w:t>to the research</w:t>
      </w:r>
      <w:r>
        <w:rPr>
          <w:spacing w:val="-1"/>
          <w:u w:val="single"/>
        </w:rPr>
        <w:t> </w:t>
      </w:r>
      <w:r>
        <w:rPr>
          <w:u w:val="single"/>
        </w:rPr>
        <w:t>techniques</w:t>
      </w:r>
      <w:r>
        <w:rPr>
          <w:spacing w:val="-2"/>
          <w:u w:val="single"/>
        </w:rPr>
        <w:t> </w:t>
      </w:r>
      <w:r>
        <w:rPr>
          <w:u w:val="single"/>
        </w:rPr>
        <w:t>appropriate to</w:t>
      </w:r>
      <w:r>
        <w:rPr>
          <w:w w:val="99"/>
        </w:rPr>
      </w:r>
      <w:r>
        <w:rPr/>
        <w:t> </w:t>
      </w:r>
      <w:r>
        <w:rPr>
          <w:u w:val="single"/>
        </w:rPr>
        <w:t>the various branches of historical inquiry.</w:t>
      </w:r>
      <w:r>
        <w:rPr/>
        <w:t> Historians, especially those so blinded by their research interests that they hav</w:t>
      </w:r>
      <w:r>
        <w:rPr/>
        <w:t>e</w:t>
      </w:r>
      <w:r>
        <w:rPr/>
        <w:t> been accused of “tunnel method,” frequently fall victim to the “technical fallacy.”</w:t>
      </w:r>
      <w:r>
        <w:rPr>
          <w:spacing w:val="-5"/>
        </w:rPr>
        <w:t> </w:t>
      </w:r>
      <w:r>
        <w:rPr/>
        <w:t>Also common in the natural sciences, th</w:t>
      </w:r>
      <w:r>
        <w:rPr/>
        <w:t>e</w:t>
      </w:r>
      <w:r>
        <w:rPr/>
        <w:t> technicist fallacy mistakenly identifies the discipline as a whole with certain parts of its technical implementation.</w:t>
      </w:r>
    </w:p>
    <w:p>
      <w:pPr>
        <w:pStyle w:val="BodyText"/>
        <w:spacing w:line="290" w:lineRule="auto" w:before="0"/>
        <w:ind w:left="113" w:right="111" w:firstLine="420"/>
        <w:jc w:val="both"/>
      </w:pPr>
      <w:r>
        <w:rPr>
          <w:spacing w:val="20"/>
        </w:rPr>
        <w:t>35</w:t>
      </w:r>
      <w:r>
        <w:rPr>
          <w:rFonts w:ascii="SimSun" w:eastAsia="SimSun"/>
          <w:spacing w:val="-80"/>
        </w:rPr>
        <w:t>）</w:t>
      </w:r>
      <w:r>
        <w:rPr>
          <w:spacing w:val="19"/>
          <w:u w:val="single"/>
        </w:rPr>
        <w:t>It</w:t>
      </w:r>
      <w:r>
        <w:rPr>
          <w:spacing w:val="-5"/>
          <w:u w:val="single"/>
        </w:rPr>
        <w:t> </w:t>
      </w:r>
      <w:r>
        <w:rPr>
          <w:u w:val="single"/>
        </w:rPr>
        <w:t>applies</w:t>
      </w:r>
      <w:r>
        <w:rPr>
          <w:spacing w:val="-10"/>
          <w:u w:val="single"/>
        </w:rPr>
        <w:t> </w:t>
      </w:r>
      <w:r>
        <w:rPr>
          <w:u w:val="single"/>
        </w:rPr>
        <w:t>equally</w:t>
      </w:r>
      <w:r>
        <w:rPr>
          <w:spacing w:val="-7"/>
          <w:u w:val="single"/>
        </w:rPr>
        <w:t> </w:t>
      </w:r>
      <w:r>
        <w:rPr>
          <w:u w:val="single"/>
        </w:rPr>
        <w:t>to</w:t>
      </w:r>
      <w:r>
        <w:rPr>
          <w:spacing w:val="-7"/>
          <w:u w:val="single"/>
        </w:rPr>
        <w:t> </w:t>
      </w:r>
      <w:r>
        <w:rPr>
          <w:u w:val="single"/>
        </w:rPr>
        <w:t>traditional</w:t>
      </w:r>
      <w:r>
        <w:rPr>
          <w:spacing w:val="-9"/>
          <w:u w:val="single"/>
        </w:rPr>
        <w:t> </w:t>
      </w:r>
      <w:r>
        <w:rPr>
          <w:u w:val="single"/>
        </w:rPr>
        <w:t>historians</w:t>
      </w:r>
      <w:r>
        <w:rPr>
          <w:spacing w:val="-8"/>
          <w:u w:val="single"/>
        </w:rPr>
        <w:t> </w:t>
      </w:r>
      <w:r>
        <w:rPr>
          <w:u w:val="single"/>
        </w:rPr>
        <w:t>who</w:t>
      </w:r>
      <w:r>
        <w:rPr>
          <w:spacing w:val="-7"/>
          <w:u w:val="single"/>
        </w:rPr>
        <w:t> </w:t>
      </w:r>
      <w:r>
        <w:rPr>
          <w:u w:val="single"/>
        </w:rPr>
        <w:t>view</w:t>
      </w:r>
      <w:r>
        <w:rPr>
          <w:spacing w:val="-8"/>
          <w:u w:val="single"/>
        </w:rPr>
        <w:t> </w:t>
      </w:r>
      <w:r>
        <w:rPr>
          <w:u w:val="single"/>
        </w:rPr>
        <w:t>history</w:t>
      </w:r>
      <w:r>
        <w:rPr>
          <w:spacing w:val="-7"/>
          <w:u w:val="single"/>
        </w:rPr>
        <w:t> </w:t>
      </w:r>
      <w:r>
        <w:rPr>
          <w:u w:val="single"/>
        </w:rPr>
        <w:t>as</w:t>
      </w:r>
      <w:r>
        <w:rPr>
          <w:spacing w:val="-8"/>
          <w:u w:val="single"/>
        </w:rPr>
        <w:t> </w:t>
      </w:r>
      <w:r>
        <w:rPr>
          <w:u w:val="single"/>
        </w:rPr>
        <w:t>only</w:t>
      </w:r>
      <w:r>
        <w:rPr>
          <w:spacing w:val="-9"/>
          <w:u w:val="single"/>
        </w:rPr>
        <w:t> </w:t>
      </w:r>
      <w:r>
        <w:rPr>
          <w:u w:val="single"/>
        </w:rPr>
        <w:t>the</w:t>
      </w:r>
      <w:r>
        <w:rPr>
          <w:spacing w:val="-7"/>
          <w:u w:val="single"/>
        </w:rPr>
        <w:t> </w:t>
      </w:r>
      <w:r>
        <w:rPr>
          <w:u w:val="single"/>
        </w:rPr>
        <w:t>external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9"/>
          <w:u w:val="single"/>
        </w:rPr>
        <w:t> </w:t>
      </w:r>
      <w:r>
        <w:rPr>
          <w:u w:val="single"/>
        </w:rPr>
        <w:t>internal</w:t>
      </w:r>
      <w:r>
        <w:rPr>
          <w:spacing w:val="-9"/>
          <w:u w:val="single"/>
        </w:rPr>
        <w:t> </w:t>
      </w:r>
      <w:r>
        <w:rPr>
          <w:u w:val="single"/>
        </w:rPr>
        <w:t>criticism</w:t>
      </w:r>
      <w:r>
        <w:rPr>
          <w:spacing w:val="-8"/>
          <w:u w:val="single"/>
        </w:rPr>
        <w:t> </w:t>
      </w:r>
      <w:r>
        <w:rPr>
          <w:u w:val="single"/>
        </w:rPr>
        <w:t>of</w:t>
      </w:r>
      <w:r>
        <w:rPr>
          <w:spacing w:val="-8"/>
          <w:u w:val="single"/>
        </w:rPr>
        <w:t> </w:t>
      </w:r>
      <w:r>
        <w:rPr>
          <w:u w:val="single"/>
        </w:rPr>
        <w:t>sources,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w w:val="99"/>
        </w:rPr>
      </w:r>
      <w:r>
        <w:rPr/>
        <w:t> </w:t>
      </w:r>
      <w:r>
        <w:rPr>
          <w:u w:val="single"/>
        </w:rPr>
        <w:t>to social science historians who equate their activity with specific techniques.</w:t>
      </w:r>
    </w:p>
    <w:p>
      <w:pPr>
        <w:pStyle w:val="BodyText"/>
        <w:spacing w:before="65"/>
        <w:ind w:left="0"/>
      </w:pPr>
    </w:p>
    <w:p>
      <w:pPr>
        <w:spacing w:before="0"/>
        <w:ind w:left="790" w:right="375" w:firstLine="0"/>
        <w:jc w:val="center"/>
        <w:rPr>
          <w:b/>
          <w:sz w:val="21"/>
        </w:rPr>
      </w:pPr>
      <w:r>
        <w:rPr>
          <w:b/>
          <w:sz w:val="21"/>
        </w:rPr>
        <w:t>Section</w:t>
      </w:r>
      <w:r>
        <w:rPr>
          <w:b/>
          <w:spacing w:val="40"/>
          <w:sz w:val="21"/>
        </w:rPr>
        <w:t> </w:t>
      </w:r>
      <w:r>
        <w:rPr>
          <w:rFonts w:ascii="SimSun" w:hAnsi="SimSun"/>
          <w:sz w:val="21"/>
        </w:rPr>
        <w:t>Ⅳ</w:t>
      </w:r>
      <w:r>
        <w:rPr>
          <w:b/>
          <w:sz w:val="21"/>
        </w:rPr>
        <w:t>Writing(15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points)</w:t>
      </w:r>
    </w:p>
    <w:p>
      <w:pPr>
        <w:pStyle w:val="BodyText"/>
        <w:spacing w:before="127"/>
        <w:ind w:left="0"/>
        <w:rPr>
          <w:b/>
        </w:rPr>
      </w:pPr>
    </w:p>
    <w:p>
      <w:pPr>
        <w:spacing w:before="0"/>
        <w:ind w:left="533" w:right="0" w:firstLine="0"/>
        <w:jc w:val="left"/>
        <w:rPr>
          <w:b/>
          <w:sz w:val="21"/>
        </w:rPr>
      </w:pPr>
      <w:r>
        <w:rPr>
          <w:b/>
          <w:sz w:val="21"/>
        </w:rPr>
        <w:t>36.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Directions:</w:t>
      </w:r>
    </w:p>
    <w:p>
      <w:pPr>
        <w:pStyle w:val="ListParagraph"/>
        <w:numPr>
          <w:ilvl w:val="0"/>
          <w:numId w:val="3"/>
        </w:numPr>
        <w:tabs>
          <w:tab w:pos="788" w:val="left" w:leader="none"/>
        </w:tabs>
        <w:spacing w:line="240" w:lineRule="auto" w:before="71" w:after="0"/>
        <w:ind w:left="788" w:right="0" w:hanging="255"/>
        <w:jc w:val="left"/>
        <w:rPr>
          <w:sz w:val="21"/>
        </w:rPr>
      </w:pPr>
      <w:r>
        <w:rPr>
          <w:sz w:val="21"/>
        </w:rPr>
        <w:t>Study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following</w:t>
      </w:r>
      <w:r>
        <w:rPr>
          <w:spacing w:val="-3"/>
          <w:sz w:val="21"/>
        </w:rPr>
        <w:t> </w:t>
      </w:r>
      <w:r>
        <w:rPr>
          <w:sz w:val="21"/>
        </w:rPr>
        <w:t>graphs</w:t>
      </w:r>
      <w:r>
        <w:rPr>
          <w:spacing w:val="-4"/>
          <w:sz w:val="21"/>
        </w:rPr>
        <w:t> </w:t>
      </w:r>
      <w:r>
        <w:rPr>
          <w:sz w:val="21"/>
        </w:rPr>
        <w:t>carefully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write</w:t>
      </w:r>
      <w:r>
        <w:rPr>
          <w:spacing w:val="-1"/>
          <w:sz w:val="21"/>
        </w:rPr>
        <w:t> </w:t>
      </w:r>
      <w:r>
        <w:rPr>
          <w:sz w:val="21"/>
        </w:rPr>
        <w:t>an</w:t>
      </w:r>
      <w:r>
        <w:rPr>
          <w:spacing w:val="-5"/>
          <w:sz w:val="21"/>
        </w:rPr>
        <w:t> </w:t>
      </w:r>
      <w:r>
        <w:rPr>
          <w:sz w:val="21"/>
        </w:rPr>
        <w:t>essay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at</w:t>
      </w:r>
      <w:r>
        <w:rPr>
          <w:spacing w:val="-5"/>
          <w:sz w:val="21"/>
        </w:rPr>
        <w:t> </w:t>
      </w:r>
      <w:r>
        <w:rPr>
          <w:sz w:val="21"/>
        </w:rPr>
        <w:t>less</w:t>
      </w:r>
      <w:r>
        <w:rPr>
          <w:spacing w:val="-4"/>
          <w:sz w:val="21"/>
        </w:rPr>
        <w:t> </w:t>
      </w:r>
      <w:r>
        <w:rPr>
          <w:sz w:val="21"/>
        </w:rPr>
        <w:t>than</w:t>
      </w:r>
      <w:r>
        <w:rPr>
          <w:spacing w:val="-5"/>
          <w:sz w:val="21"/>
        </w:rPr>
        <w:t> </w:t>
      </w:r>
      <w:r>
        <w:rPr>
          <w:sz w:val="21"/>
        </w:rPr>
        <w:t>150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words.</w:t>
      </w:r>
    </w:p>
    <w:p>
      <w:pPr>
        <w:pStyle w:val="ListParagraph"/>
        <w:numPr>
          <w:ilvl w:val="0"/>
          <w:numId w:val="3"/>
        </w:numPr>
        <w:tabs>
          <w:tab w:pos="769" w:val="left" w:leader="none"/>
        </w:tabs>
        <w:spacing w:line="240" w:lineRule="auto" w:before="70" w:after="0"/>
        <w:ind w:left="769" w:right="0" w:hanging="236"/>
        <w:jc w:val="left"/>
        <w:rPr>
          <w:sz w:val="21"/>
        </w:rPr>
      </w:pPr>
      <w:r>
        <w:rPr>
          <w:sz w:val="21"/>
        </w:rPr>
        <w:t>Your</w:t>
      </w:r>
      <w:r>
        <w:rPr>
          <w:spacing w:val="-11"/>
          <w:sz w:val="21"/>
        </w:rPr>
        <w:t> </w:t>
      </w:r>
      <w:r>
        <w:rPr>
          <w:sz w:val="21"/>
        </w:rPr>
        <w:t>essay</w:t>
      </w:r>
      <w:r>
        <w:rPr>
          <w:spacing w:val="-9"/>
          <w:sz w:val="21"/>
        </w:rPr>
        <w:t> </w:t>
      </w:r>
      <w:r>
        <w:rPr>
          <w:sz w:val="21"/>
        </w:rPr>
        <w:t>must</w:t>
      </w:r>
      <w:r>
        <w:rPr>
          <w:spacing w:val="-8"/>
          <w:sz w:val="21"/>
        </w:rPr>
        <w:t> </w:t>
      </w:r>
      <w:r>
        <w:rPr>
          <w:sz w:val="21"/>
        </w:rPr>
        <w:t>be</w:t>
      </w:r>
      <w:r>
        <w:rPr>
          <w:spacing w:val="-6"/>
          <w:sz w:val="21"/>
        </w:rPr>
        <w:t> </w:t>
      </w:r>
      <w:r>
        <w:rPr>
          <w:sz w:val="21"/>
        </w:rPr>
        <w:t>written</w:t>
      </w:r>
      <w:r>
        <w:rPr>
          <w:spacing w:val="-8"/>
          <w:sz w:val="21"/>
        </w:rPr>
        <w:t> </w:t>
      </w:r>
      <w:r>
        <w:rPr>
          <w:sz w:val="21"/>
        </w:rPr>
        <w:t>clearly</w:t>
      </w:r>
      <w:r>
        <w:rPr>
          <w:spacing w:val="-7"/>
          <w:sz w:val="21"/>
        </w:rPr>
        <w:t> </w:t>
      </w:r>
      <w:r>
        <w:rPr>
          <w:sz w:val="21"/>
        </w:rPr>
        <w:t>on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13"/>
          <w:sz w:val="21"/>
        </w:rPr>
        <w:t> </w:t>
      </w:r>
      <w:r>
        <w:rPr>
          <w:sz w:val="21"/>
        </w:rPr>
        <w:t>ANSWER</w:t>
      </w:r>
      <w:r>
        <w:rPr>
          <w:spacing w:val="-6"/>
          <w:sz w:val="21"/>
        </w:rPr>
        <w:t> </w:t>
      </w:r>
      <w:r>
        <w:rPr>
          <w:sz w:val="21"/>
        </w:rPr>
        <w:t>SHEET</w:t>
      </w:r>
      <w:r>
        <w:rPr>
          <w:spacing w:val="-8"/>
          <w:sz w:val="21"/>
        </w:rPr>
        <w:t> </w:t>
      </w:r>
      <w:r>
        <w:rPr>
          <w:spacing w:val="-5"/>
          <w:sz w:val="21"/>
        </w:rPr>
        <w:t>2.</w:t>
      </w:r>
    </w:p>
    <w:p>
      <w:pPr>
        <w:pStyle w:val="ListParagraph"/>
        <w:numPr>
          <w:ilvl w:val="0"/>
          <w:numId w:val="3"/>
        </w:numPr>
        <w:tabs>
          <w:tab w:pos="769" w:val="left" w:leader="none"/>
        </w:tabs>
        <w:spacing w:line="240" w:lineRule="auto" w:before="71" w:after="0"/>
        <w:ind w:left="769" w:right="0" w:hanging="236"/>
        <w:jc w:val="left"/>
        <w:rPr>
          <w:sz w:val="21"/>
        </w:rPr>
      </w:pPr>
      <w:r>
        <w:rPr>
          <w:sz w:val="21"/>
        </w:rPr>
        <w:t>Your</w:t>
      </w:r>
      <w:r>
        <w:rPr>
          <w:spacing w:val="-9"/>
          <w:sz w:val="21"/>
        </w:rPr>
        <w:t> </w:t>
      </w:r>
      <w:r>
        <w:rPr>
          <w:sz w:val="21"/>
        </w:rPr>
        <w:t>essay</w:t>
      </w:r>
      <w:r>
        <w:rPr>
          <w:spacing w:val="-10"/>
          <w:sz w:val="21"/>
        </w:rPr>
        <w:t> </w:t>
      </w:r>
      <w:r>
        <w:rPr>
          <w:sz w:val="21"/>
        </w:rPr>
        <w:t>should</w:t>
      </w:r>
      <w:r>
        <w:rPr>
          <w:spacing w:val="-7"/>
          <w:sz w:val="21"/>
        </w:rPr>
        <w:t> </w:t>
      </w:r>
      <w:r>
        <w:rPr>
          <w:sz w:val="21"/>
        </w:rPr>
        <w:t>cover</w:t>
      </w:r>
      <w:r>
        <w:rPr>
          <w:spacing w:val="-9"/>
          <w:sz w:val="21"/>
        </w:rPr>
        <w:t> </w:t>
      </w:r>
      <w:r>
        <w:rPr>
          <w:sz w:val="21"/>
        </w:rPr>
        <w:t>three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points:</w:t>
      </w:r>
    </w:p>
    <w:p>
      <w:pPr>
        <w:pStyle w:val="ListParagraph"/>
        <w:numPr>
          <w:ilvl w:val="1"/>
          <w:numId w:val="3"/>
        </w:numPr>
        <w:tabs>
          <w:tab w:pos="730" w:val="left" w:leader="none"/>
        </w:tabs>
        <w:spacing w:line="240" w:lineRule="auto" w:before="70" w:after="0"/>
        <w:ind w:left="730" w:right="0" w:hanging="197"/>
        <w:jc w:val="left"/>
        <w:rPr>
          <w:sz w:val="21"/>
        </w:rPr>
      </w:pPr>
      <w:r>
        <w:rPr>
          <w:sz w:val="21"/>
        </w:rPr>
        <w:t>effect</w:t>
      </w:r>
      <w:r>
        <w:rPr>
          <w:spacing w:val="-10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country’s</w:t>
      </w:r>
      <w:r>
        <w:rPr>
          <w:spacing w:val="-7"/>
          <w:sz w:val="21"/>
        </w:rPr>
        <w:t> </w:t>
      </w:r>
      <w:r>
        <w:rPr>
          <w:sz w:val="21"/>
        </w:rPr>
        <w:t>growing</w:t>
      </w:r>
      <w:r>
        <w:rPr>
          <w:spacing w:val="-5"/>
          <w:sz w:val="21"/>
        </w:rPr>
        <w:t> </w:t>
      </w:r>
      <w:r>
        <w:rPr>
          <w:sz w:val="21"/>
        </w:rPr>
        <w:t>human</w:t>
      </w:r>
      <w:r>
        <w:rPr>
          <w:spacing w:val="-6"/>
          <w:sz w:val="21"/>
        </w:rPr>
        <w:t> </w:t>
      </w:r>
      <w:r>
        <w:rPr>
          <w:sz w:val="21"/>
        </w:rPr>
        <w:t>population</w:t>
      </w:r>
      <w:r>
        <w:rPr>
          <w:spacing w:val="-5"/>
          <w:sz w:val="21"/>
        </w:rPr>
        <w:t> </w:t>
      </w:r>
      <w:r>
        <w:rPr>
          <w:sz w:val="21"/>
        </w:rPr>
        <w:t>on</w:t>
      </w:r>
      <w:r>
        <w:rPr>
          <w:spacing w:val="-8"/>
          <w:sz w:val="21"/>
        </w:rPr>
        <w:t> </w:t>
      </w:r>
      <w:r>
        <w:rPr>
          <w:sz w:val="21"/>
        </w:rPr>
        <w:t>its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wildlife,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71" w:after="0"/>
        <w:ind w:left="743" w:right="0" w:hanging="210"/>
        <w:jc w:val="left"/>
        <w:rPr>
          <w:sz w:val="21"/>
        </w:rPr>
      </w:pPr>
      <w:r>
        <w:rPr>
          <w:sz w:val="21"/>
        </w:rPr>
        <w:t>possible</w:t>
      </w:r>
      <w:r>
        <w:rPr>
          <w:spacing w:val="-6"/>
          <w:sz w:val="21"/>
        </w:rPr>
        <w:t> </w:t>
      </w:r>
      <w:r>
        <w:rPr>
          <w:sz w:val="21"/>
        </w:rPr>
        <w:t>reasons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effect,</w:t>
      </w:r>
    </w:p>
    <w:p>
      <w:pPr>
        <w:pStyle w:val="ListParagraph"/>
        <w:numPr>
          <w:ilvl w:val="1"/>
          <w:numId w:val="3"/>
        </w:numPr>
        <w:tabs>
          <w:tab w:pos="730" w:val="left" w:leader="none"/>
        </w:tabs>
        <w:spacing w:line="240" w:lineRule="auto" w:before="70" w:after="0"/>
        <w:ind w:left="730" w:right="0" w:hanging="197"/>
        <w:jc w:val="left"/>
        <w:rPr>
          <w:sz w:val="21"/>
        </w:rPr>
      </w:pPr>
      <w:r>
        <w:rPr>
          <w:sz w:val="21"/>
        </w:rPr>
        <w:t>your</w:t>
      </w:r>
      <w:r>
        <w:rPr>
          <w:spacing w:val="-6"/>
          <w:sz w:val="21"/>
        </w:rPr>
        <w:t> </w:t>
      </w:r>
      <w:r>
        <w:rPr>
          <w:sz w:val="21"/>
        </w:rPr>
        <w:t>suggestion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wildlife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protection</w:t>
      </w:r>
    </w:p>
    <w:p>
      <w:pPr>
        <w:pStyle w:val="BodyText"/>
        <w:spacing w:before="5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1453896</wp:posOffset>
            </wp:positionH>
            <wp:positionV relativeFrom="paragraph">
              <wp:posOffset>98735</wp:posOffset>
            </wp:positionV>
            <wp:extent cx="4638254" cy="275434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254" cy="275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0" w:footer="181" w:top="520" w:bottom="3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384">
              <wp:simplePos x="0" y="0"/>
              <wp:positionH relativeFrom="page">
                <wp:posOffset>3369564</wp:posOffset>
              </wp:positionH>
              <wp:positionV relativeFrom="page">
                <wp:posOffset>10437460</wp:posOffset>
              </wp:positionV>
              <wp:extent cx="823594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2359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999999"/>
                              <w:spacing w:val="-2"/>
                              <w:sz w:val="20"/>
                            </w:rPr>
                            <w:t>pastpapers.cn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5.320007pt;margin-top:821.84729pt;width:64.8500pt;height:13.2pt;mso-position-horizontal-relative:page;mso-position-vertical-relative:page;z-index:-1594009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999999"/>
                        <w:spacing w:val="-2"/>
                        <w:sz w:val="20"/>
                      </w:rPr>
                      <w:t>pastpapers.cn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."/>
      <w:lvlJc w:val="left"/>
      <w:pPr>
        <w:ind w:left="790" w:hanging="2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732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8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2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1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9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7" w:hanging="2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1"/>
      <w:numFmt w:val="decimal"/>
      <w:lvlText w:val="%1）"/>
      <w:lvlJc w:val="left"/>
      <w:pPr>
        <w:ind w:left="954" w:hanging="4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6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1" w:hanging="4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2" w:hanging="4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4" w:hanging="4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5" w:hanging="4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7" w:hanging="4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8" w:hanging="4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9" w:hanging="4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1" w:hanging="42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0"/>
      <w:numFmt w:val="decimal"/>
      <w:lvlText w:val="%1."/>
      <w:lvlJc w:val="left"/>
      <w:pPr>
        <w:ind w:left="797" w:hanging="2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7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4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2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9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7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1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9" w:hanging="26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3"/>
      <w:ind w:left="533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415" w:right="790"/>
      <w:jc w:val="center"/>
    </w:pPr>
    <w:rPr>
      <w:rFonts w:ascii="SimSun" w:hAnsi="SimSun" w:eastAsia="SimSun" w:cs="SimSu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7"/>
      <w:ind w:left="844" w:hanging="31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dc:title>1986年全国硕士研究生入学统一考试英语试题</dc:title>
  <dcterms:created xsi:type="dcterms:W3CDTF">2026-06-25T18:40:20Z</dcterms:created>
  <dcterms:modified xsi:type="dcterms:W3CDTF">2026-06-25T18:40:20Z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D:20250312181337+08'00'</vt:lpwstr>
  </property>
</Properties>
</file>